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A8" w:rsidRPr="001617C5" w:rsidRDefault="00AD70A8" w:rsidP="00AD70A8">
      <w:pPr>
        <w:spacing w:after="0" w:line="240" w:lineRule="auto"/>
        <w:ind w:left="113" w:right="113"/>
        <w:jc w:val="center"/>
        <w:rPr>
          <w:rFonts w:ascii="Times New Roman" w:eastAsia="Times New Roman" w:hAnsi="Times New Roman"/>
          <w:b/>
          <w:sz w:val="28"/>
          <w:szCs w:val="28"/>
          <w:lang w:val="uk-UA" w:eastAsia="ru-RU"/>
        </w:rPr>
      </w:pPr>
      <w:r w:rsidRPr="001617C5">
        <w:rPr>
          <w:rFonts w:ascii="Times New Roman" w:eastAsia="Times New Roman" w:hAnsi="Times New Roman"/>
          <w:b/>
          <w:sz w:val="28"/>
          <w:szCs w:val="28"/>
          <w:lang w:val="uk-UA" w:eastAsia="ru-RU"/>
        </w:rPr>
        <w:t xml:space="preserve">МІНІСТЕРСТВО ОСВІТИ </w:t>
      </w:r>
      <w:r w:rsidRPr="001617C5">
        <w:rPr>
          <w:rFonts w:ascii="Times New Roman" w:eastAsia="Times New Roman" w:hAnsi="Times New Roman"/>
          <w:b/>
          <w:sz w:val="28"/>
          <w:szCs w:val="28"/>
          <w:lang w:eastAsia="ru-RU"/>
        </w:rPr>
        <w:t>ТА</w:t>
      </w:r>
      <w:r w:rsidRPr="001617C5">
        <w:rPr>
          <w:rFonts w:ascii="Times New Roman" w:eastAsia="Times New Roman" w:hAnsi="Times New Roman"/>
          <w:b/>
          <w:sz w:val="28"/>
          <w:szCs w:val="28"/>
          <w:lang w:val="uk-UA" w:eastAsia="ru-RU"/>
        </w:rPr>
        <w:t xml:space="preserve"> НАУКИ УКРАЇНИ</w:t>
      </w:r>
    </w:p>
    <w:p w:rsidR="00AD70A8" w:rsidRPr="001617C5" w:rsidRDefault="00AD70A8" w:rsidP="00AD70A8">
      <w:pPr>
        <w:spacing w:after="0" w:line="240" w:lineRule="auto"/>
        <w:ind w:left="113" w:right="113"/>
        <w:jc w:val="center"/>
        <w:rPr>
          <w:rFonts w:ascii="Times New Roman" w:eastAsia="Times New Roman" w:hAnsi="Times New Roman"/>
          <w:b/>
          <w:sz w:val="28"/>
          <w:szCs w:val="28"/>
          <w:lang w:val="uk-UA" w:eastAsia="ru-RU"/>
        </w:rPr>
      </w:pPr>
      <w:r w:rsidRPr="001617C5">
        <w:rPr>
          <w:rFonts w:ascii="Times New Roman" w:eastAsia="Times New Roman" w:hAnsi="Times New Roman"/>
          <w:b/>
          <w:sz w:val="28"/>
          <w:szCs w:val="28"/>
          <w:lang w:val="uk-UA" w:eastAsia="ru-RU"/>
        </w:rPr>
        <w:t xml:space="preserve">ЗАПОРІЗЬКИЙ НАЦІОНАЛЬНИЙ УНІВЕРСИТЕТ </w:t>
      </w:r>
    </w:p>
    <w:p w:rsidR="00AD70A8" w:rsidRPr="001617C5" w:rsidRDefault="00AD70A8" w:rsidP="00AD70A8">
      <w:pPr>
        <w:spacing w:after="0" w:line="240" w:lineRule="auto"/>
        <w:ind w:left="113" w:right="113"/>
        <w:jc w:val="center"/>
        <w:rPr>
          <w:rFonts w:ascii="Times New Roman" w:eastAsia="Times New Roman" w:hAnsi="Times New Roman"/>
          <w:b/>
          <w:sz w:val="28"/>
          <w:szCs w:val="28"/>
          <w:lang w:val="uk-UA" w:eastAsia="ru-RU"/>
        </w:rPr>
      </w:pPr>
      <w:r w:rsidRPr="001617C5">
        <w:rPr>
          <w:rFonts w:ascii="Times New Roman" w:eastAsia="Times New Roman" w:hAnsi="Times New Roman"/>
          <w:b/>
          <w:sz w:val="28"/>
          <w:szCs w:val="28"/>
          <w:lang w:val="uk-UA" w:eastAsia="ru-RU"/>
        </w:rPr>
        <w:t>ІСТОРИЧНИЙ ФАКУЛЬТЕТ</w:t>
      </w:r>
    </w:p>
    <w:p w:rsidR="00AD70A8" w:rsidRPr="001617C5" w:rsidRDefault="00AD70A8" w:rsidP="00AD70A8">
      <w:pPr>
        <w:spacing w:after="0" w:line="240" w:lineRule="auto"/>
        <w:ind w:left="113" w:right="113"/>
        <w:jc w:val="center"/>
        <w:rPr>
          <w:rFonts w:ascii="Times New Roman" w:eastAsia="Times New Roman" w:hAnsi="Times New Roman"/>
          <w:sz w:val="28"/>
          <w:szCs w:val="28"/>
          <w:lang w:eastAsia="ru-RU"/>
        </w:rPr>
      </w:pPr>
      <w:r w:rsidRPr="001617C5">
        <w:rPr>
          <w:rFonts w:ascii="Times New Roman" w:eastAsia="Times New Roman" w:hAnsi="Times New Roman"/>
          <w:sz w:val="28"/>
          <w:szCs w:val="28"/>
          <w:lang w:val="uk-UA" w:eastAsia="ru-RU"/>
        </w:rPr>
        <w:t>КАФЕДРА ВСЕСВІТНЬОЇ ІСТОРІЇ ТА МІЖНАРОДНИХ ВІДНОСИН</w:t>
      </w:r>
    </w:p>
    <w:p w:rsidR="00AD70A8" w:rsidRPr="001617C5" w:rsidRDefault="00AD70A8" w:rsidP="00AD70A8">
      <w:pPr>
        <w:spacing w:after="0" w:line="240" w:lineRule="auto"/>
        <w:ind w:left="113" w:right="113"/>
        <w:jc w:val="center"/>
        <w:rPr>
          <w:rFonts w:ascii="Times New Roman" w:eastAsia="Times New Roman" w:hAnsi="Times New Roman"/>
          <w:b/>
          <w:sz w:val="28"/>
          <w:szCs w:val="28"/>
          <w:lang w:eastAsia="ru-RU"/>
        </w:rPr>
      </w:pPr>
    </w:p>
    <w:p w:rsidR="00AD70A8" w:rsidRPr="001617C5" w:rsidRDefault="00AD70A8" w:rsidP="00AD70A8">
      <w:pPr>
        <w:spacing w:after="0" w:line="240" w:lineRule="auto"/>
        <w:ind w:left="113" w:right="113"/>
        <w:jc w:val="center"/>
        <w:rPr>
          <w:rFonts w:ascii="Times New Roman" w:eastAsia="Times New Roman" w:hAnsi="Times New Roman"/>
          <w:sz w:val="28"/>
          <w:szCs w:val="28"/>
          <w:lang w:val="uk-UA" w:eastAsia="ru-RU"/>
        </w:rPr>
      </w:pPr>
    </w:p>
    <w:p w:rsidR="00AD70A8" w:rsidRPr="001617C5" w:rsidRDefault="00AD70A8" w:rsidP="00AD70A8">
      <w:pPr>
        <w:spacing w:after="0" w:line="240" w:lineRule="auto"/>
        <w:ind w:left="113" w:right="113"/>
        <w:jc w:val="center"/>
        <w:rPr>
          <w:rFonts w:ascii="Times New Roman" w:eastAsia="Times New Roman" w:hAnsi="Times New Roman"/>
          <w:sz w:val="28"/>
          <w:szCs w:val="28"/>
          <w:lang w:val="uk-UA" w:eastAsia="ru-RU"/>
        </w:rPr>
      </w:pPr>
    </w:p>
    <w:p w:rsidR="00AD70A8" w:rsidRPr="001617C5" w:rsidRDefault="00AD70A8" w:rsidP="00AD70A8">
      <w:pPr>
        <w:spacing w:after="0" w:line="240" w:lineRule="auto"/>
        <w:ind w:right="113"/>
        <w:rPr>
          <w:rFonts w:ascii="Times New Roman" w:eastAsia="Times New Roman" w:hAnsi="Times New Roman"/>
          <w:sz w:val="28"/>
          <w:szCs w:val="28"/>
          <w:lang w:eastAsia="ru-RU"/>
        </w:rPr>
      </w:pPr>
    </w:p>
    <w:p w:rsidR="00AD70A8" w:rsidRPr="001617C5" w:rsidRDefault="00AD70A8" w:rsidP="00AD70A8">
      <w:pPr>
        <w:spacing w:after="0" w:line="240" w:lineRule="auto"/>
        <w:ind w:right="113"/>
        <w:rPr>
          <w:rFonts w:ascii="Times New Roman" w:eastAsia="Times New Roman" w:hAnsi="Times New Roman"/>
          <w:sz w:val="28"/>
          <w:szCs w:val="28"/>
          <w:lang w:val="uk-UA" w:eastAsia="ru-RU"/>
        </w:rPr>
      </w:pPr>
    </w:p>
    <w:p w:rsidR="00AD70A8" w:rsidRPr="001617C5" w:rsidRDefault="00AD70A8" w:rsidP="00AD70A8">
      <w:pPr>
        <w:spacing w:after="0" w:line="240" w:lineRule="auto"/>
        <w:ind w:right="113"/>
        <w:rPr>
          <w:rFonts w:ascii="Times New Roman" w:eastAsia="Times New Roman" w:hAnsi="Times New Roman"/>
          <w:sz w:val="28"/>
          <w:szCs w:val="28"/>
          <w:lang w:val="uk-UA" w:eastAsia="ru-RU"/>
        </w:rPr>
      </w:pPr>
    </w:p>
    <w:p w:rsidR="00AD70A8" w:rsidRPr="001617C5" w:rsidRDefault="00AD70A8" w:rsidP="00AD70A8">
      <w:pPr>
        <w:spacing w:after="0" w:line="240" w:lineRule="auto"/>
        <w:ind w:left="113" w:right="113"/>
        <w:jc w:val="center"/>
        <w:rPr>
          <w:rFonts w:ascii="Times New Roman" w:eastAsia="Times New Roman" w:hAnsi="Times New Roman"/>
          <w:sz w:val="28"/>
          <w:szCs w:val="28"/>
          <w:lang w:eastAsia="ru-RU"/>
        </w:rPr>
      </w:pPr>
    </w:p>
    <w:p w:rsidR="00AD70A8" w:rsidRPr="001617C5" w:rsidRDefault="00AD70A8" w:rsidP="00AD70A8">
      <w:pPr>
        <w:spacing w:after="0" w:line="240" w:lineRule="auto"/>
        <w:jc w:val="center"/>
        <w:rPr>
          <w:rFonts w:ascii="Times New Roman" w:eastAsia="Times New Roman" w:hAnsi="Times New Roman"/>
          <w:b/>
          <w:sz w:val="28"/>
          <w:szCs w:val="28"/>
          <w:lang w:val="uk-UA" w:eastAsia="ru-RU"/>
        </w:rPr>
      </w:pPr>
      <w:r w:rsidRPr="001617C5">
        <w:rPr>
          <w:rFonts w:ascii="Times New Roman" w:eastAsia="Times New Roman" w:hAnsi="Times New Roman"/>
          <w:b/>
          <w:sz w:val="28"/>
          <w:szCs w:val="28"/>
          <w:lang w:eastAsia="ru-RU"/>
        </w:rPr>
        <w:t>Квал</w:t>
      </w:r>
      <w:r w:rsidRPr="001617C5">
        <w:rPr>
          <w:rFonts w:ascii="Times New Roman" w:eastAsia="Times New Roman" w:hAnsi="Times New Roman"/>
          <w:b/>
          <w:sz w:val="28"/>
          <w:szCs w:val="28"/>
          <w:lang w:val="uk-UA" w:eastAsia="ru-RU"/>
        </w:rPr>
        <w:t>іфікаційна робота</w:t>
      </w:r>
    </w:p>
    <w:p w:rsidR="00AD70A8" w:rsidRPr="001617C5" w:rsidRDefault="00AD70A8" w:rsidP="00AD70A8">
      <w:pPr>
        <w:spacing w:after="0" w:line="240" w:lineRule="auto"/>
        <w:jc w:val="center"/>
        <w:rPr>
          <w:rFonts w:ascii="Times New Roman" w:eastAsia="Times New Roman" w:hAnsi="Times New Roman"/>
          <w:b/>
          <w:sz w:val="28"/>
          <w:szCs w:val="28"/>
          <w:lang w:val="uk-UA" w:eastAsia="ru-RU"/>
        </w:rPr>
      </w:pPr>
      <w:r w:rsidRPr="001617C5">
        <w:rPr>
          <w:rFonts w:ascii="Times New Roman" w:eastAsia="Times New Roman" w:hAnsi="Times New Roman"/>
          <w:b/>
          <w:sz w:val="28"/>
          <w:szCs w:val="28"/>
          <w:lang w:val="uk-UA" w:eastAsia="ru-RU"/>
        </w:rPr>
        <w:t>магістра</w:t>
      </w:r>
    </w:p>
    <w:p w:rsidR="00AD70A8" w:rsidRPr="001617C5" w:rsidRDefault="00AD70A8" w:rsidP="00AD70A8">
      <w:pPr>
        <w:spacing w:after="0" w:line="240" w:lineRule="auto"/>
        <w:jc w:val="center"/>
        <w:rPr>
          <w:rFonts w:ascii="Times New Roman" w:eastAsia="Times New Roman" w:hAnsi="Times New Roman"/>
          <w:b/>
          <w:sz w:val="28"/>
          <w:szCs w:val="28"/>
          <w:lang w:val="uk-UA" w:eastAsia="ru-RU"/>
        </w:rPr>
      </w:pPr>
    </w:p>
    <w:p w:rsidR="00AD70A8" w:rsidRPr="001617C5" w:rsidRDefault="00AD70A8" w:rsidP="00AD70A8">
      <w:pPr>
        <w:spacing w:after="0" w:line="240" w:lineRule="auto"/>
        <w:jc w:val="center"/>
        <w:rPr>
          <w:rFonts w:ascii="Times New Roman" w:eastAsia="Times New Roman" w:hAnsi="Times New Roman"/>
          <w:b/>
          <w:sz w:val="28"/>
          <w:szCs w:val="28"/>
          <w:lang w:val="uk-UA" w:eastAsia="ru-RU"/>
        </w:rPr>
      </w:pPr>
    </w:p>
    <w:p w:rsidR="00AD70A8" w:rsidRPr="001617C5" w:rsidRDefault="00AD70A8" w:rsidP="00AD70A8">
      <w:pPr>
        <w:spacing w:after="0" w:line="240" w:lineRule="auto"/>
        <w:jc w:val="center"/>
        <w:rPr>
          <w:rFonts w:ascii="Times New Roman" w:eastAsia="Times New Roman" w:hAnsi="Times New Roman"/>
          <w:b/>
          <w:sz w:val="28"/>
          <w:szCs w:val="28"/>
          <w:lang w:val="uk-UA" w:eastAsia="ru-RU"/>
        </w:rPr>
      </w:pPr>
      <w:r w:rsidRPr="001617C5">
        <w:rPr>
          <w:rFonts w:ascii="Times New Roman" w:eastAsia="Times New Roman" w:hAnsi="Times New Roman"/>
          <w:sz w:val="28"/>
          <w:szCs w:val="28"/>
          <w:lang w:val="uk-UA" w:eastAsia="ru-RU"/>
        </w:rPr>
        <w:t>на тему</w:t>
      </w:r>
      <w:r w:rsidRPr="001617C5">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Формування міжнародного іміджу країни засобами кінематографії: на прикладі Іспанії, Великобританії, Франції</w:t>
      </w:r>
      <w:r w:rsidRPr="001617C5">
        <w:rPr>
          <w:rFonts w:ascii="Times New Roman" w:eastAsia="Times New Roman" w:hAnsi="Times New Roman"/>
          <w:b/>
          <w:sz w:val="28"/>
          <w:szCs w:val="28"/>
          <w:lang w:val="uk-UA" w:eastAsia="ru-RU"/>
        </w:rPr>
        <w:t>»</w:t>
      </w:r>
    </w:p>
    <w:p w:rsidR="00AD70A8" w:rsidRPr="001617C5" w:rsidRDefault="00AD70A8" w:rsidP="00AD70A8">
      <w:pPr>
        <w:spacing w:after="0" w:line="240" w:lineRule="auto"/>
        <w:jc w:val="center"/>
        <w:rPr>
          <w:rFonts w:ascii="Times New Roman" w:eastAsia="Times New Roman" w:hAnsi="Times New Roman"/>
          <w:b/>
          <w:sz w:val="28"/>
          <w:szCs w:val="28"/>
          <w:lang w:val="uk-UA" w:eastAsia="ru-RU"/>
        </w:rPr>
      </w:pPr>
    </w:p>
    <w:p w:rsidR="00AD70A8" w:rsidRPr="001617C5" w:rsidRDefault="00AD70A8" w:rsidP="00AD70A8">
      <w:pPr>
        <w:spacing w:after="0" w:line="240" w:lineRule="auto"/>
        <w:jc w:val="center"/>
        <w:rPr>
          <w:rFonts w:ascii="Times New Roman" w:eastAsia="Times New Roman" w:hAnsi="Times New Roman"/>
          <w:sz w:val="28"/>
          <w:szCs w:val="28"/>
          <w:lang w:val="uk-UA" w:eastAsia="ru-RU"/>
        </w:rPr>
      </w:pPr>
      <w:r w:rsidRPr="001617C5">
        <w:rPr>
          <w:rFonts w:ascii="Times New Roman" w:eastAsia="Times New Roman" w:hAnsi="Times New Roman"/>
          <w:sz w:val="28"/>
          <w:szCs w:val="28"/>
          <w:lang w:val="uk-UA" w:eastAsia="ru-RU"/>
        </w:rPr>
        <w:t xml:space="preserve"> </w:t>
      </w:r>
    </w:p>
    <w:p w:rsidR="00AD70A8" w:rsidRPr="001617C5" w:rsidRDefault="00AD70A8" w:rsidP="00AD70A8">
      <w:pPr>
        <w:spacing w:after="0" w:line="240" w:lineRule="auto"/>
        <w:jc w:val="center"/>
        <w:rPr>
          <w:rFonts w:ascii="Times New Roman" w:eastAsia="Times New Roman" w:hAnsi="Times New Roman"/>
          <w:sz w:val="28"/>
          <w:szCs w:val="28"/>
          <w:lang w:val="uk-UA" w:eastAsia="ru-RU"/>
        </w:rPr>
      </w:pPr>
    </w:p>
    <w:p w:rsidR="00AD70A8" w:rsidRPr="001617C5" w:rsidRDefault="00AD70A8" w:rsidP="00A27624">
      <w:pPr>
        <w:spacing w:after="0" w:line="240" w:lineRule="auto"/>
        <w:rPr>
          <w:rFonts w:ascii="Times New Roman" w:eastAsia="Times New Roman" w:hAnsi="Times New Roman"/>
          <w:sz w:val="28"/>
          <w:szCs w:val="28"/>
          <w:lang w:val="uk-UA" w:eastAsia="ru-RU"/>
        </w:rPr>
      </w:pPr>
    </w:p>
    <w:tbl>
      <w:tblPr>
        <w:tblW w:w="10173" w:type="dxa"/>
        <w:tblLook w:val="04A0" w:firstRow="1" w:lastRow="0" w:firstColumn="1" w:lastColumn="0" w:noHBand="0" w:noVBand="1"/>
      </w:tblPr>
      <w:tblGrid>
        <w:gridCol w:w="4361"/>
        <w:gridCol w:w="5812"/>
      </w:tblGrid>
      <w:tr w:rsidR="00AD70A8" w:rsidRPr="001617C5" w:rsidTr="00AD70A8">
        <w:tc>
          <w:tcPr>
            <w:tcW w:w="4361" w:type="dxa"/>
            <w:shd w:val="clear" w:color="auto" w:fill="auto"/>
          </w:tcPr>
          <w:p w:rsidR="00AD70A8" w:rsidRPr="001617C5" w:rsidRDefault="00AD70A8" w:rsidP="00AD70A8">
            <w:pPr>
              <w:spacing w:after="0" w:line="240" w:lineRule="auto"/>
              <w:jc w:val="center"/>
              <w:rPr>
                <w:sz w:val="28"/>
                <w:szCs w:val="28"/>
                <w:lang w:eastAsia="ru-RU"/>
              </w:rPr>
            </w:pPr>
          </w:p>
        </w:tc>
        <w:tc>
          <w:tcPr>
            <w:tcW w:w="5812" w:type="dxa"/>
            <w:shd w:val="clear" w:color="auto" w:fill="auto"/>
          </w:tcPr>
          <w:p w:rsidR="00AD70A8" w:rsidRPr="001617C5" w:rsidRDefault="00AD70A8" w:rsidP="00AD70A8">
            <w:pPr>
              <w:spacing w:after="0" w:line="240" w:lineRule="auto"/>
              <w:rPr>
                <w:rFonts w:ascii="Times New Roman" w:hAnsi="Times New Roman"/>
                <w:sz w:val="28"/>
                <w:szCs w:val="28"/>
                <w:lang w:val="uk-UA" w:eastAsia="ru-RU"/>
              </w:rPr>
            </w:pPr>
            <w:r w:rsidRPr="001617C5">
              <w:rPr>
                <w:rFonts w:ascii="Times New Roman" w:hAnsi="Times New Roman"/>
                <w:sz w:val="28"/>
                <w:szCs w:val="28"/>
                <w:lang w:eastAsia="ru-RU"/>
              </w:rPr>
              <w:t>Виконала: магістрантка ІІ курсу, групи 8.</w:t>
            </w:r>
            <w:r w:rsidRPr="001617C5">
              <w:rPr>
                <w:rFonts w:ascii="Times New Roman" w:hAnsi="Times New Roman"/>
                <w:sz w:val="28"/>
                <w:szCs w:val="28"/>
                <w:lang w:val="uk-UA" w:eastAsia="ru-RU"/>
              </w:rPr>
              <w:t>2911</w:t>
            </w:r>
            <w:r w:rsidR="00A27624">
              <w:rPr>
                <w:rFonts w:ascii="Times New Roman" w:hAnsi="Times New Roman"/>
                <w:sz w:val="28"/>
                <w:szCs w:val="28"/>
                <w:lang w:val="uk-UA" w:eastAsia="ru-RU"/>
              </w:rPr>
              <w:t>-1</w:t>
            </w:r>
          </w:p>
          <w:p w:rsidR="00AD70A8" w:rsidRPr="001617C5" w:rsidRDefault="00AD70A8" w:rsidP="00AD70A8">
            <w:pPr>
              <w:spacing w:after="0" w:line="240" w:lineRule="auto"/>
              <w:rPr>
                <w:rFonts w:ascii="Times New Roman" w:hAnsi="Times New Roman"/>
                <w:sz w:val="28"/>
                <w:szCs w:val="28"/>
                <w:lang w:val="uk-UA" w:eastAsia="ru-RU"/>
              </w:rPr>
            </w:pPr>
            <w:r w:rsidRPr="001617C5">
              <w:rPr>
                <w:rFonts w:ascii="Times New Roman" w:hAnsi="Times New Roman"/>
                <w:sz w:val="28"/>
                <w:szCs w:val="28"/>
                <w:lang w:val="uk-UA" w:eastAsia="ru-RU"/>
              </w:rPr>
              <w:t>спеціальності 291 міжнародні відносини,</w:t>
            </w:r>
          </w:p>
          <w:p w:rsidR="00AD70A8" w:rsidRPr="001617C5" w:rsidRDefault="00AD70A8" w:rsidP="00AD70A8">
            <w:pPr>
              <w:spacing w:after="0" w:line="240" w:lineRule="auto"/>
              <w:rPr>
                <w:rFonts w:ascii="Times New Roman" w:hAnsi="Times New Roman"/>
                <w:sz w:val="28"/>
                <w:szCs w:val="28"/>
                <w:lang w:val="uk-UA" w:eastAsia="ru-RU"/>
              </w:rPr>
            </w:pPr>
            <w:r w:rsidRPr="001617C5">
              <w:rPr>
                <w:rFonts w:ascii="Times New Roman" w:hAnsi="Times New Roman"/>
                <w:sz w:val="28"/>
                <w:szCs w:val="28"/>
                <w:lang w:val="uk-UA" w:eastAsia="ru-RU"/>
              </w:rPr>
              <w:t>суспільні комунікації та регіональні студії</w:t>
            </w:r>
          </w:p>
          <w:p w:rsidR="00AD70A8" w:rsidRPr="001617C5" w:rsidRDefault="00AD70A8" w:rsidP="00AD70A8">
            <w:pPr>
              <w:spacing w:after="0" w:line="240" w:lineRule="auto"/>
              <w:rPr>
                <w:rFonts w:ascii="Times New Roman" w:hAnsi="Times New Roman"/>
                <w:sz w:val="28"/>
                <w:szCs w:val="28"/>
                <w:lang w:eastAsia="ru-RU"/>
              </w:rPr>
            </w:pPr>
            <w:r w:rsidRPr="001617C5">
              <w:rPr>
                <w:rFonts w:ascii="Times New Roman" w:hAnsi="Times New Roman"/>
                <w:sz w:val="28"/>
                <w:szCs w:val="28"/>
                <w:lang w:eastAsia="ru-RU"/>
              </w:rPr>
              <w:t>освітньої програми: країнознавство</w:t>
            </w:r>
          </w:p>
          <w:p w:rsidR="00AD70A8" w:rsidRPr="001617C5" w:rsidRDefault="00AD70A8" w:rsidP="00AD70A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Чернишенко Софія Євгенівна</w:t>
            </w:r>
          </w:p>
          <w:p w:rsidR="00AD70A8" w:rsidRPr="001617C5" w:rsidRDefault="00AD70A8" w:rsidP="00AD70A8">
            <w:pPr>
              <w:spacing w:after="0" w:line="240" w:lineRule="auto"/>
              <w:rPr>
                <w:rFonts w:ascii="Times New Roman" w:hAnsi="Times New Roman"/>
                <w:sz w:val="28"/>
                <w:szCs w:val="28"/>
                <w:lang w:val="uk-UA" w:eastAsia="ru-RU"/>
              </w:rPr>
            </w:pPr>
          </w:p>
          <w:p w:rsidR="00AD70A8" w:rsidRPr="001617C5" w:rsidRDefault="00AD70A8" w:rsidP="00AD70A8">
            <w:pPr>
              <w:spacing w:after="0" w:line="240" w:lineRule="auto"/>
              <w:rPr>
                <w:rFonts w:ascii="Times New Roman" w:hAnsi="Times New Roman"/>
                <w:sz w:val="28"/>
                <w:szCs w:val="28"/>
                <w:lang w:val="uk-UA" w:eastAsia="ru-RU"/>
              </w:rPr>
            </w:pPr>
            <w:r w:rsidRPr="001617C5">
              <w:rPr>
                <w:rFonts w:ascii="Times New Roman" w:hAnsi="Times New Roman"/>
                <w:sz w:val="28"/>
                <w:szCs w:val="28"/>
                <w:lang w:val="uk-UA" w:eastAsia="ru-RU"/>
              </w:rPr>
              <w:t xml:space="preserve">Керівник доцент кафедри всесвітньої історії </w:t>
            </w:r>
          </w:p>
          <w:p w:rsidR="00AD70A8" w:rsidRPr="001617C5" w:rsidRDefault="00AD70A8" w:rsidP="00AD70A8">
            <w:pPr>
              <w:spacing w:after="0" w:line="240" w:lineRule="auto"/>
              <w:rPr>
                <w:rFonts w:ascii="Times New Roman" w:hAnsi="Times New Roman"/>
                <w:sz w:val="28"/>
                <w:szCs w:val="28"/>
                <w:lang w:val="uk-UA" w:eastAsia="ru-RU"/>
              </w:rPr>
            </w:pPr>
            <w:r w:rsidRPr="001617C5">
              <w:rPr>
                <w:rFonts w:ascii="Times New Roman" w:hAnsi="Times New Roman"/>
                <w:sz w:val="28"/>
                <w:szCs w:val="28"/>
                <w:lang w:val="uk-UA" w:eastAsia="ru-RU"/>
              </w:rPr>
              <w:t xml:space="preserve">та міжнародних відносин, доцент, к.і.н. </w:t>
            </w:r>
          </w:p>
          <w:p w:rsidR="00AD70A8" w:rsidRPr="001617C5" w:rsidRDefault="00AD70A8" w:rsidP="00AD70A8">
            <w:pPr>
              <w:spacing w:after="0" w:line="240" w:lineRule="auto"/>
              <w:rPr>
                <w:rFonts w:ascii="Times New Roman" w:hAnsi="Times New Roman"/>
                <w:sz w:val="28"/>
                <w:szCs w:val="28"/>
                <w:lang w:val="uk-UA" w:eastAsia="ru-RU"/>
              </w:rPr>
            </w:pPr>
            <w:r w:rsidRPr="009220C7">
              <w:rPr>
                <w:rFonts w:ascii="Times New Roman" w:hAnsi="Times New Roman"/>
                <w:sz w:val="28"/>
                <w:szCs w:val="28"/>
                <w:lang w:val="uk-UA" w:eastAsia="ru-RU"/>
              </w:rPr>
              <w:t>________________________</w:t>
            </w:r>
            <w:r>
              <w:rPr>
                <w:rFonts w:ascii="Times New Roman" w:hAnsi="Times New Roman"/>
                <w:sz w:val="28"/>
                <w:szCs w:val="28"/>
                <w:lang w:val="uk-UA" w:eastAsia="ru-RU"/>
              </w:rPr>
              <w:t>Маклюк О.М</w:t>
            </w:r>
            <w:r w:rsidRPr="001617C5">
              <w:rPr>
                <w:rFonts w:ascii="Times New Roman" w:hAnsi="Times New Roman"/>
                <w:sz w:val="28"/>
                <w:szCs w:val="28"/>
                <w:lang w:val="uk-UA" w:eastAsia="ru-RU"/>
              </w:rPr>
              <w:t>.</w:t>
            </w:r>
          </w:p>
          <w:p w:rsidR="00AD70A8" w:rsidRPr="001617C5" w:rsidRDefault="00AD70A8" w:rsidP="00AD70A8">
            <w:pPr>
              <w:spacing w:after="0" w:line="240" w:lineRule="auto"/>
              <w:rPr>
                <w:rFonts w:ascii="Times New Roman" w:hAnsi="Times New Roman"/>
                <w:sz w:val="28"/>
                <w:szCs w:val="28"/>
                <w:lang w:val="uk-UA" w:eastAsia="ru-RU"/>
              </w:rPr>
            </w:pPr>
          </w:p>
          <w:p w:rsidR="00AD70A8" w:rsidRPr="009220C7" w:rsidRDefault="00AD70A8" w:rsidP="00AD70A8">
            <w:pPr>
              <w:spacing w:after="0" w:line="240" w:lineRule="auto"/>
              <w:rPr>
                <w:rFonts w:ascii="Times New Roman" w:hAnsi="Times New Roman"/>
                <w:sz w:val="28"/>
                <w:szCs w:val="28"/>
                <w:lang w:val="uk-UA" w:eastAsia="ru-RU"/>
              </w:rPr>
            </w:pPr>
            <w:r w:rsidRPr="009220C7">
              <w:rPr>
                <w:rFonts w:ascii="Times New Roman" w:hAnsi="Times New Roman"/>
                <w:sz w:val="28"/>
                <w:szCs w:val="28"/>
                <w:lang w:val="uk-UA" w:eastAsia="ru-RU"/>
              </w:rPr>
              <w:t xml:space="preserve">Рецензент доцент кафедри всесвітньої історії </w:t>
            </w:r>
          </w:p>
          <w:p w:rsidR="00AD70A8" w:rsidRPr="001617C5" w:rsidRDefault="00AD70A8" w:rsidP="00AD70A8">
            <w:pPr>
              <w:spacing w:after="0" w:line="240" w:lineRule="auto"/>
              <w:rPr>
                <w:rFonts w:ascii="Times New Roman" w:hAnsi="Times New Roman"/>
                <w:sz w:val="28"/>
                <w:szCs w:val="28"/>
                <w:lang w:eastAsia="ru-RU"/>
              </w:rPr>
            </w:pPr>
            <w:r w:rsidRPr="001617C5">
              <w:rPr>
                <w:rFonts w:ascii="Times New Roman" w:hAnsi="Times New Roman"/>
                <w:sz w:val="28"/>
                <w:szCs w:val="28"/>
                <w:lang w:eastAsia="ru-RU"/>
              </w:rPr>
              <w:t>та міжнародних відносин, доцент, к</w:t>
            </w:r>
            <w:proofErr w:type="gramStart"/>
            <w:r w:rsidRPr="001617C5">
              <w:rPr>
                <w:rFonts w:ascii="Times New Roman" w:hAnsi="Times New Roman"/>
                <w:sz w:val="28"/>
                <w:szCs w:val="28"/>
                <w:lang w:eastAsia="ru-RU"/>
              </w:rPr>
              <w:t>.і.</w:t>
            </w:r>
            <w:proofErr w:type="gramEnd"/>
            <w:r w:rsidRPr="001617C5">
              <w:rPr>
                <w:rFonts w:ascii="Times New Roman" w:hAnsi="Times New Roman"/>
                <w:sz w:val="28"/>
                <w:szCs w:val="28"/>
                <w:lang w:eastAsia="ru-RU"/>
              </w:rPr>
              <w:t xml:space="preserve">н </w:t>
            </w:r>
          </w:p>
          <w:p w:rsidR="00AD70A8" w:rsidRPr="001617C5" w:rsidRDefault="00AD70A8" w:rsidP="00AD70A8">
            <w:pPr>
              <w:spacing w:after="0" w:line="240" w:lineRule="auto"/>
              <w:rPr>
                <w:rFonts w:ascii="Times New Roman" w:hAnsi="Times New Roman"/>
                <w:sz w:val="28"/>
                <w:szCs w:val="28"/>
                <w:lang w:val="uk-UA" w:eastAsia="ru-RU"/>
              </w:rPr>
            </w:pPr>
            <w:r w:rsidRPr="001617C5">
              <w:rPr>
                <w:rFonts w:ascii="Times New Roman" w:hAnsi="Times New Roman"/>
                <w:sz w:val="28"/>
                <w:szCs w:val="28"/>
                <w:lang w:eastAsia="ru-RU"/>
              </w:rPr>
              <w:t>____</w:t>
            </w:r>
            <w:r>
              <w:rPr>
                <w:rFonts w:ascii="Times New Roman" w:hAnsi="Times New Roman"/>
                <w:sz w:val="28"/>
                <w:szCs w:val="28"/>
                <w:lang w:eastAsia="ru-RU"/>
              </w:rPr>
              <w:t>____________________</w:t>
            </w:r>
            <w:r>
              <w:rPr>
                <w:rFonts w:ascii="Times New Roman" w:hAnsi="Times New Roman"/>
                <w:sz w:val="28"/>
                <w:szCs w:val="28"/>
                <w:lang w:val="uk-UA" w:eastAsia="ru-RU"/>
              </w:rPr>
              <w:t>Омельченко А.В</w:t>
            </w:r>
            <w:r w:rsidRPr="001617C5">
              <w:rPr>
                <w:rFonts w:ascii="Times New Roman" w:hAnsi="Times New Roman"/>
                <w:sz w:val="28"/>
                <w:szCs w:val="28"/>
                <w:lang w:val="uk-UA" w:eastAsia="ru-RU"/>
              </w:rPr>
              <w:t>.</w:t>
            </w:r>
          </w:p>
          <w:p w:rsidR="00AD70A8" w:rsidRPr="001617C5" w:rsidRDefault="00AD70A8" w:rsidP="00AD70A8">
            <w:pPr>
              <w:spacing w:after="0" w:line="240" w:lineRule="auto"/>
              <w:rPr>
                <w:sz w:val="28"/>
                <w:szCs w:val="28"/>
                <w:lang w:eastAsia="ru-RU"/>
              </w:rPr>
            </w:pPr>
          </w:p>
          <w:p w:rsidR="00AD70A8" w:rsidRPr="001617C5" w:rsidRDefault="00AD70A8" w:rsidP="00AD70A8">
            <w:pPr>
              <w:spacing w:after="0" w:line="240" w:lineRule="auto"/>
              <w:rPr>
                <w:sz w:val="28"/>
                <w:szCs w:val="28"/>
                <w:lang w:eastAsia="ru-RU"/>
              </w:rPr>
            </w:pPr>
          </w:p>
          <w:p w:rsidR="00AD70A8" w:rsidRPr="001617C5" w:rsidRDefault="00AD70A8" w:rsidP="00AD70A8">
            <w:pPr>
              <w:spacing w:after="0" w:line="240" w:lineRule="auto"/>
              <w:rPr>
                <w:sz w:val="28"/>
                <w:szCs w:val="28"/>
                <w:lang w:eastAsia="ru-RU"/>
              </w:rPr>
            </w:pPr>
          </w:p>
          <w:p w:rsidR="00AD70A8" w:rsidRPr="001617C5" w:rsidRDefault="00AD70A8" w:rsidP="00AD70A8">
            <w:pPr>
              <w:spacing w:after="0" w:line="240" w:lineRule="auto"/>
              <w:rPr>
                <w:sz w:val="28"/>
                <w:szCs w:val="28"/>
                <w:lang w:eastAsia="ru-RU"/>
              </w:rPr>
            </w:pPr>
          </w:p>
          <w:p w:rsidR="00AD70A8" w:rsidRPr="001617C5" w:rsidRDefault="00AD70A8" w:rsidP="00AD70A8">
            <w:pPr>
              <w:spacing w:after="0" w:line="240" w:lineRule="auto"/>
              <w:rPr>
                <w:rFonts w:ascii="Times New Roman" w:hAnsi="Times New Roman"/>
                <w:sz w:val="28"/>
                <w:szCs w:val="28"/>
                <w:lang w:val="uk-UA" w:eastAsia="ru-RU"/>
              </w:rPr>
            </w:pPr>
          </w:p>
        </w:tc>
      </w:tr>
    </w:tbl>
    <w:p w:rsidR="00AD70A8" w:rsidRPr="001617C5" w:rsidRDefault="00AD70A8" w:rsidP="00AD70A8">
      <w:pPr>
        <w:spacing w:after="0" w:line="240" w:lineRule="auto"/>
        <w:jc w:val="both"/>
        <w:rPr>
          <w:rFonts w:ascii="Times New Roman" w:eastAsia="Times New Roman" w:hAnsi="Times New Roman"/>
          <w:sz w:val="28"/>
          <w:szCs w:val="28"/>
          <w:lang w:val="uk-UA" w:eastAsia="ru-RU"/>
        </w:rPr>
      </w:pPr>
    </w:p>
    <w:p w:rsidR="00AD70A8" w:rsidRPr="001617C5" w:rsidRDefault="00AD70A8" w:rsidP="00AD70A8">
      <w:pPr>
        <w:spacing w:after="0" w:line="240" w:lineRule="auto"/>
        <w:rPr>
          <w:rFonts w:ascii="Times New Roman" w:eastAsia="Times New Roman" w:hAnsi="Times New Roman"/>
          <w:b/>
          <w:sz w:val="28"/>
          <w:szCs w:val="28"/>
          <w:lang w:val="uk-UA" w:eastAsia="ru-RU"/>
        </w:rPr>
      </w:pPr>
    </w:p>
    <w:p w:rsidR="00AD70A8" w:rsidRPr="001617C5" w:rsidRDefault="00AD70A8" w:rsidP="00AD70A8">
      <w:pPr>
        <w:spacing w:after="0"/>
        <w:jc w:val="center"/>
        <w:rPr>
          <w:rFonts w:ascii="Times New Roman" w:eastAsia="Times New Roman" w:hAnsi="Times New Roman"/>
          <w:sz w:val="28"/>
          <w:szCs w:val="28"/>
          <w:lang w:val="uk-UA" w:eastAsia="ru-RU"/>
        </w:rPr>
      </w:pPr>
      <w:r w:rsidRPr="001617C5">
        <w:rPr>
          <w:rFonts w:ascii="Times New Roman" w:eastAsia="Times New Roman" w:hAnsi="Times New Roman"/>
          <w:sz w:val="28"/>
          <w:szCs w:val="28"/>
          <w:lang w:val="uk-UA" w:eastAsia="ru-RU"/>
        </w:rPr>
        <w:t>Запоріжжя</w:t>
      </w:r>
    </w:p>
    <w:p w:rsidR="00AD70A8" w:rsidRPr="001617C5" w:rsidRDefault="00AD70A8" w:rsidP="00AD70A8">
      <w:pPr>
        <w:spacing w:after="0"/>
        <w:jc w:val="center"/>
        <w:rPr>
          <w:rFonts w:ascii="Times New Roman" w:eastAsia="Times New Roman" w:hAnsi="Times New Roman"/>
          <w:sz w:val="28"/>
          <w:szCs w:val="28"/>
          <w:lang w:val="uk-UA" w:eastAsia="ru-RU"/>
        </w:rPr>
      </w:pPr>
      <w:r w:rsidRPr="001617C5">
        <w:rPr>
          <w:rFonts w:ascii="Times New Roman" w:eastAsia="Times New Roman" w:hAnsi="Times New Roman"/>
          <w:sz w:val="28"/>
          <w:szCs w:val="28"/>
          <w:lang w:val="uk-UA" w:eastAsia="ru-RU"/>
        </w:rPr>
        <w:t>2022 рік</w:t>
      </w:r>
    </w:p>
    <w:p w:rsidR="00E82A62" w:rsidRPr="00AC74AB" w:rsidRDefault="00E82A62" w:rsidP="00AD70A8">
      <w:pPr>
        <w:spacing w:after="0" w:line="240" w:lineRule="auto"/>
        <w:rPr>
          <w:rFonts w:ascii="Times New Roman" w:eastAsia="Times New Roman" w:hAnsi="Times New Roman"/>
          <w:b/>
          <w:sz w:val="28"/>
          <w:szCs w:val="28"/>
          <w:lang w:val="uk-UA" w:eastAsia="ru-RU"/>
        </w:rPr>
        <w:sectPr w:rsidR="00E82A62" w:rsidRPr="00AC74AB" w:rsidSect="005A49B8">
          <w:headerReference w:type="default" r:id="rId9"/>
          <w:pgSz w:w="11906" w:h="16838"/>
          <w:pgMar w:top="1134" w:right="850" w:bottom="1134" w:left="1701" w:header="708" w:footer="708" w:gutter="0"/>
          <w:cols w:space="708"/>
          <w:titlePg/>
          <w:docGrid w:linePitch="360"/>
        </w:sectPr>
      </w:pPr>
    </w:p>
    <w:p w:rsidR="00AD70A8" w:rsidRPr="001617C5" w:rsidRDefault="00AD70A8" w:rsidP="00AD70A8">
      <w:pPr>
        <w:spacing w:after="0" w:line="240" w:lineRule="auto"/>
        <w:jc w:val="center"/>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lastRenderedPageBreak/>
        <w:t>МІНІСТЕРСТВО ОСВІТИ І НАУКИ</w:t>
      </w:r>
      <w:r w:rsidRPr="001617C5">
        <w:rPr>
          <w:rFonts w:ascii="Times New Roman" w:eastAsia="Times New Roman" w:hAnsi="Times New Roman"/>
          <w:b/>
          <w:bCs/>
          <w:sz w:val="28"/>
          <w:szCs w:val="28"/>
          <w:lang w:eastAsia="uk-UA"/>
        </w:rPr>
        <w:t xml:space="preserve"> </w:t>
      </w:r>
      <w:r w:rsidRPr="001617C5">
        <w:rPr>
          <w:rFonts w:ascii="Times New Roman" w:eastAsia="Times New Roman" w:hAnsi="Times New Roman"/>
          <w:b/>
          <w:bCs/>
          <w:sz w:val="28"/>
          <w:szCs w:val="28"/>
          <w:lang w:val="uk-UA" w:eastAsia="uk-UA"/>
        </w:rPr>
        <w:t>УКРАЇНИ</w:t>
      </w:r>
    </w:p>
    <w:p w:rsidR="00AD70A8" w:rsidRPr="001617C5" w:rsidRDefault="00AD70A8" w:rsidP="00AD70A8">
      <w:pPr>
        <w:spacing w:after="0" w:line="240" w:lineRule="auto"/>
        <w:jc w:val="center"/>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ЗАПОРІЗЬКИЙ НАЦІОНАЛЬНИЙ УНІВЕРСИТЕТ</w:t>
      </w:r>
    </w:p>
    <w:p w:rsidR="00AD70A8" w:rsidRPr="001617C5" w:rsidRDefault="00AD70A8" w:rsidP="00AD70A8">
      <w:pPr>
        <w:keepNext/>
        <w:spacing w:after="0" w:line="240" w:lineRule="auto"/>
        <w:jc w:val="both"/>
        <w:outlineLvl w:val="0"/>
        <w:rPr>
          <w:rFonts w:ascii="Times New Roman" w:eastAsia="Times New Roman" w:hAnsi="Times New Roman"/>
          <w:bCs/>
          <w:sz w:val="28"/>
          <w:szCs w:val="28"/>
          <w:lang w:val="uk-UA" w:eastAsia="uk-UA"/>
        </w:rPr>
      </w:pPr>
      <w:r w:rsidRPr="001617C5">
        <w:rPr>
          <w:rFonts w:ascii="Times New Roman" w:eastAsia="Times New Roman" w:hAnsi="Times New Roman"/>
          <w:bCs/>
          <w:sz w:val="28"/>
          <w:szCs w:val="28"/>
          <w:lang w:val="uk-UA" w:eastAsia="uk-UA"/>
        </w:rPr>
        <w:t>Факультет історичний</w:t>
      </w:r>
    </w:p>
    <w:p w:rsidR="00AD70A8" w:rsidRPr="001617C5" w:rsidRDefault="00AD70A8" w:rsidP="00AD70A8">
      <w:pPr>
        <w:keepNext/>
        <w:spacing w:after="0" w:line="240" w:lineRule="auto"/>
        <w:jc w:val="both"/>
        <w:outlineLvl w:val="0"/>
        <w:rPr>
          <w:rFonts w:ascii="Times New Roman" w:eastAsia="Times New Roman" w:hAnsi="Times New Roman"/>
          <w:sz w:val="28"/>
          <w:szCs w:val="28"/>
          <w:lang w:val="uk-UA" w:eastAsia="uk-UA"/>
        </w:rPr>
      </w:pPr>
      <w:r w:rsidRPr="001617C5">
        <w:rPr>
          <w:rFonts w:ascii="Times New Roman" w:eastAsia="Times New Roman" w:hAnsi="Times New Roman"/>
          <w:bCs/>
          <w:sz w:val="28"/>
          <w:szCs w:val="28"/>
          <w:lang w:val="uk-UA" w:eastAsia="uk-UA"/>
        </w:rPr>
        <w:t>Кафедра всесвітньої історії та міжнародних відносин</w:t>
      </w:r>
    </w:p>
    <w:p w:rsidR="00AD70A8" w:rsidRPr="001617C5" w:rsidRDefault="00AD70A8" w:rsidP="00AD70A8">
      <w:pPr>
        <w:spacing w:after="0" w:line="240" w:lineRule="auto"/>
        <w:jc w:val="both"/>
        <w:rPr>
          <w:rFonts w:ascii="Times New Roman" w:eastAsia="Times New Roman" w:hAnsi="Times New Roman"/>
          <w:bCs/>
          <w:sz w:val="28"/>
          <w:szCs w:val="28"/>
          <w:lang w:val="uk-UA" w:eastAsia="uk-UA"/>
        </w:rPr>
      </w:pPr>
      <w:r w:rsidRPr="001617C5">
        <w:rPr>
          <w:rFonts w:ascii="Times New Roman" w:eastAsia="Times New Roman" w:hAnsi="Times New Roman"/>
          <w:bCs/>
          <w:sz w:val="28"/>
          <w:szCs w:val="28"/>
          <w:lang w:val="uk-UA" w:eastAsia="uk-UA"/>
        </w:rPr>
        <w:t>Освітній рівень другий (магістерський)</w:t>
      </w:r>
    </w:p>
    <w:p w:rsidR="00AD70A8" w:rsidRPr="001617C5" w:rsidRDefault="00AD70A8" w:rsidP="00AD70A8">
      <w:pPr>
        <w:keepNext/>
        <w:spacing w:after="0" w:line="240" w:lineRule="auto"/>
        <w:jc w:val="both"/>
        <w:outlineLvl w:val="0"/>
        <w:rPr>
          <w:rFonts w:ascii="Times New Roman" w:eastAsia="Times New Roman" w:hAnsi="Times New Roman"/>
          <w:bCs/>
          <w:sz w:val="28"/>
          <w:szCs w:val="28"/>
          <w:lang w:val="uk-UA" w:eastAsia="uk-UA"/>
        </w:rPr>
      </w:pPr>
      <w:r w:rsidRPr="001617C5">
        <w:rPr>
          <w:rFonts w:ascii="Times New Roman" w:eastAsia="Times New Roman" w:hAnsi="Times New Roman"/>
          <w:bCs/>
          <w:sz w:val="28"/>
          <w:szCs w:val="28"/>
          <w:lang w:val="uk-UA" w:eastAsia="uk-UA"/>
        </w:rPr>
        <w:t>Спеціальність</w:t>
      </w:r>
      <w:r>
        <w:rPr>
          <w:rFonts w:ascii="Times New Roman" w:eastAsia="Times New Roman" w:hAnsi="Times New Roman"/>
          <w:bCs/>
          <w:sz w:val="28"/>
          <w:szCs w:val="28"/>
          <w:lang w:val="uk-UA" w:eastAsia="uk-UA"/>
        </w:rPr>
        <w:t xml:space="preserve"> </w:t>
      </w:r>
      <w:r w:rsidRPr="001617C5">
        <w:rPr>
          <w:rFonts w:ascii="Times New Roman" w:eastAsia="Times New Roman" w:hAnsi="Times New Roman"/>
          <w:bCs/>
          <w:sz w:val="28"/>
          <w:szCs w:val="28"/>
          <w:lang w:val="uk-UA" w:eastAsia="uk-UA"/>
        </w:rPr>
        <w:t>291 Міжнародні відносини, суспільні комунікації та регіональні студії</w:t>
      </w:r>
    </w:p>
    <w:p w:rsidR="00AD70A8" w:rsidRPr="001617C5" w:rsidRDefault="00AD70A8" w:rsidP="00AD70A8">
      <w:pPr>
        <w:keepNext/>
        <w:spacing w:after="0" w:line="240" w:lineRule="auto"/>
        <w:ind w:left="4320" w:firstLine="720"/>
        <w:jc w:val="center"/>
        <w:outlineLvl w:val="0"/>
        <w:rPr>
          <w:rFonts w:ascii="Times New Roman" w:eastAsia="Times New Roman" w:hAnsi="Times New Roman"/>
          <w:sz w:val="28"/>
          <w:szCs w:val="28"/>
          <w:lang w:val="uk-UA" w:eastAsia="uk-UA"/>
        </w:rPr>
      </w:pPr>
    </w:p>
    <w:p w:rsidR="00AD70A8" w:rsidRPr="00BA572A" w:rsidRDefault="00AD70A8" w:rsidP="00AD70A8">
      <w:pPr>
        <w:keepNext/>
        <w:spacing w:after="0" w:line="240" w:lineRule="auto"/>
        <w:ind w:left="5387"/>
        <w:outlineLvl w:val="0"/>
        <w:rPr>
          <w:rFonts w:ascii="Times New Roman" w:eastAsia="Times New Roman" w:hAnsi="Times New Roman"/>
          <w:b/>
          <w:bCs/>
          <w:sz w:val="28"/>
          <w:szCs w:val="28"/>
          <w:lang w:val="uk-UA" w:eastAsia="uk-UA"/>
        </w:rPr>
      </w:pPr>
      <w:r w:rsidRPr="00BA572A">
        <w:rPr>
          <w:rFonts w:ascii="Times New Roman" w:eastAsia="Times New Roman" w:hAnsi="Times New Roman"/>
          <w:b/>
          <w:bCs/>
          <w:sz w:val="28"/>
          <w:szCs w:val="28"/>
          <w:lang w:val="uk-UA" w:eastAsia="uk-UA"/>
        </w:rPr>
        <w:t>ЗАТВЕРДЖУЮ</w:t>
      </w:r>
    </w:p>
    <w:p w:rsidR="00AD70A8" w:rsidRPr="00BA572A" w:rsidRDefault="00AD70A8" w:rsidP="00AD70A8">
      <w:pPr>
        <w:spacing w:after="0" w:line="240" w:lineRule="auto"/>
        <w:ind w:left="5387"/>
        <w:rPr>
          <w:rFonts w:ascii="Times New Roman" w:eastAsia="Times New Roman" w:hAnsi="Times New Roman"/>
          <w:b/>
          <w:bCs/>
          <w:sz w:val="28"/>
          <w:szCs w:val="28"/>
          <w:lang w:val="uk-UA" w:eastAsia="uk-UA"/>
        </w:rPr>
      </w:pPr>
      <w:r w:rsidRPr="00BA572A">
        <w:rPr>
          <w:rFonts w:ascii="Times New Roman" w:eastAsia="Times New Roman" w:hAnsi="Times New Roman"/>
          <w:b/>
          <w:bCs/>
          <w:sz w:val="28"/>
          <w:szCs w:val="28"/>
          <w:lang w:val="uk-UA" w:eastAsia="uk-UA"/>
        </w:rPr>
        <w:t>Завідувач кафедри всесвітньої історії та міжнародних відносин</w:t>
      </w:r>
    </w:p>
    <w:p w:rsidR="00AD70A8" w:rsidRPr="00BA572A" w:rsidRDefault="00AD70A8" w:rsidP="00AD70A8">
      <w:pPr>
        <w:spacing w:after="0" w:line="240" w:lineRule="auto"/>
        <w:ind w:left="5387"/>
        <w:rPr>
          <w:rFonts w:ascii="Times New Roman" w:eastAsia="Times New Roman" w:hAnsi="Times New Roman"/>
          <w:b/>
          <w:bCs/>
          <w:sz w:val="28"/>
          <w:szCs w:val="28"/>
          <w:lang w:val="uk-UA" w:eastAsia="uk-UA"/>
        </w:rPr>
      </w:pPr>
      <w:r w:rsidRPr="00BA572A">
        <w:rPr>
          <w:rFonts w:ascii="Times New Roman" w:eastAsia="Times New Roman" w:hAnsi="Times New Roman"/>
          <w:b/>
          <w:bCs/>
          <w:sz w:val="28"/>
          <w:szCs w:val="28"/>
          <w:lang w:val="uk-UA" w:eastAsia="uk-UA"/>
        </w:rPr>
        <w:t>Маклюк О.М. _________________</w:t>
      </w:r>
    </w:p>
    <w:p w:rsidR="00AD70A8" w:rsidRPr="00BA572A" w:rsidRDefault="00AD70A8" w:rsidP="00AD70A8">
      <w:pPr>
        <w:spacing w:after="0" w:line="240" w:lineRule="auto"/>
        <w:ind w:left="5387"/>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12 грудня 2022</w:t>
      </w:r>
      <w:r w:rsidRPr="00BA572A">
        <w:rPr>
          <w:rFonts w:ascii="Times New Roman" w:eastAsia="Times New Roman" w:hAnsi="Times New Roman"/>
          <w:bCs/>
          <w:sz w:val="28"/>
          <w:szCs w:val="28"/>
          <w:lang w:val="uk-UA" w:eastAsia="uk-UA"/>
        </w:rPr>
        <w:t xml:space="preserve"> року</w:t>
      </w:r>
    </w:p>
    <w:p w:rsidR="00AD70A8" w:rsidRPr="00BA572A" w:rsidRDefault="00AD70A8" w:rsidP="00AD70A8">
      <w:pPr>
        <w:spacing w:after="0" w:line="240" w:lineRule="auto"/>
        <w:ind w:left="5387"/>
        <w:jc w:val="both"/>
        <w:rPr>
          <w:rFonts w:ascii="Times New Roman" w:eastAsia="Times New Roman" w:hAnsi="Times New Roman"/>
          <w:sz w:val="28"/>
          <w:szCs w:val="28"/>
          <w:lang w:eastAsia="uk-UA"/>
        </w:rPr>
      </w:pPr>
    </w:p>
    <w:p w:rsidR="00AD70A8" w:rsidRPr="001617C5" w:rsidRDefault="00AD70A8" w:rsidP="00AD70A8">
      <w:pPr>
        <w:keepNext/>
        <w:spacing w:after="0" w:line="240" w:lineRule="auto"/>
        <w:jc w:val="center"/>
        <w:outlineLvl w:val="1"/>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З А В Д А Н Н Я</w:t>
      </w:r>
    </w:p>
    <w:p w:rsidR="00AD70A8" w:rsidRDefault="00AD70A8" w:rsidP="00AD70A8">
      <w:pPr>
        <w:keepNext/>
        <w:spacing w:after="0" w:line="240" w:lineRule="auto"/>
        <w:jc w:val="center"/>
        <w:outlineLvl w:val="2"/>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НА КВАЛІФІКАЦІЙНУ РОБОТУ СТУДЕНТЦІ</w:t>
      </w:r>
    </w:p>
    <w:p w:rsidR="00AD70A8" w:rsidRDefault="00AD70A8" w:rsidP="00AD70A8">
      <w:pPr>
        <w:keepNext/>
        <w:spacing w:after="0" w:line="240" w:lineRule="auto"/>
        <w:jc w:val="center"/>
        <w:outlineLvl w:val="2"/>
        <w:rPr>
          <w:rFonts w:ascii="Times New Roman" w:eastAsia="Times New Roman" w:hAnsi="Times New Roman"/>
          <w:b/>
          <w:bCs/>
          <w:sz w:val="28"/>
          <w:szCs w:val="28"/>
          <w:lang w:val="uk-UA" w:eastAsia="uk-UA"/>
        </w:rPr>
      </w:pPr>
      <w:r>
        <w:rPr>
          <w:rFonts w:ascii="Times New Roman" w:eastAsia="Times New Roman" w:hAnsi="Times New Roman"/>
          <w:b/>
          <w:bCs/>
          <w:sz w:val="28"/>
          <w:szCs w:val="28"/>
          <w:lang w:val="uk-UA" w:eastAsia="uk-UA"/>
        </w:rPr>
        <w:t>Чернишенко Софії Євгенівні</w:t>
      </w:r>
    </w:p>
    <w:p w:rsidR="00AD70A8" w:rsidRPr="00547995" w:rsidRDefault="00AD70A8" w:rsidP="00AD70A8">
      <w:pPr>
        <w:spacing w:after="0" w:line="240" w:lineRule="auto"/>
        <w:jc w:val="both"/>
        <w:rPr>
          <w:rFonts w:ascii="Times New Roman" w:eastAsia="Times New Roman" w:hAnsi="Times New Roman"/>
          <w:bCs/>
          <w:sz w:val="28"/>
          <w:szCs w:val="28"/>
          <w:lang w:val="uk-UA" w:eastAsia="uk-UA"/>
        </w:rPr>
      </w:pPr>
      <w:r w:rsidRPr="001617C5">
        <w:rPr>
          <w:rFonts w:ascii="Times New Roman" w:eastAsia="Times New Roman" w:hAnsi="Times New Roman"/>
          <w:bCs/>
          <w:sz w:val="28"/>
          <w:szCs w:val="28"/>
          <w:lang w:val="uk-UA" w:eastAsia="uk-UA"/>
        </w:rPr>
        <w:t>1. Тема роботи:</w:t>
      </w:r>
      <w:r>
        <w:rPr>
          <w:rFonts w:ascii="Times New Roman" w:eastAsia="Times New Roman" w:hAnsi="Times New Roman"/>
          <w:bCs/>
          <w:sz w:val="28"/>
          <w:szCs w:val="28"/>
          <w:lang w:val="uk-UA" w:eastAsia="uk-UA"/>
        </w:rPr>
        <w:t xml:space="preserve"> </w:t>
      </w:r>
      <w:r w:rsidRPr="00AD70A8">
        <w:rPr>
          <w:rFonts w:ascii="Times New Roman" w:eastAsia="Times New Roman" w:hAnsi="Times New Roman"/>
          <w:bCs/>
          <w:sz w:val="28"/>
          <w:szCs w:val="28"/>
          <w:lang w:val="uk-UA" w:eastAsia="uk-UA"/>
        </w:rPr>
        <w:t>Формування міжнародного іміджу країни засобами кінематографії: на прикладі Іспанії, Великобританії, Франції,</w:t>
      </w:r>
      <w:r w:rsidRPr="00547995">
        <w:rPr>
          <w:rFonts w:ascii="Times New Roman" w:eastAsia="Times New Roman" w:hAnsi="Times New Roman"/>
          <w:bCs/>
          <w:sz w:val="28"/>
          <w:szCs w:val="28"/>
          <w:lang w:val="uk-UA" w:eastAsia="uk-UA"/>
        </w:rPr>
        <w:t xml:space="preserve"> керівник роботи к.і.н., доцент</w:t>
      </w:r>
      <w:r>
        <w:rPr>
          <w:rFonts w:ascii="Times New Roman" w:eastAsia="Times New Roman" w:hAnsi="Times New Roman"/>
          <w:bCs/>
          <w:sz w:val="28"/>
          <w:szCs w:val="28"/>
          <w:lang w:val="uk-UA" w:eastAsia="uk-UA"/>
        </w:rPr>
        <w:t xml:space="preserve"> Маклюк О</w:t>
      </w:r>
      <w:r w:rsidRPr="00547995">
        <w:rPr>
          <w:rFonts w:ascii="Times New Roman" w:eastAsia="Times New Roman" w:hAnsi="Times New Roman"/>
          <w:bCs/>
          <w:sz w:val="28"/>
          <w:szCs w:val="28"/>
          <w:lang w:val="uk-UA" w:eastAsia="uk-UA"/>
        </w:rPr>
        <w:t>.</w:t>
      </w:r>
      <w:r>
        <w:rPr>
          <w:rFonts w:ascii="Times New Roman" w:eastAsia="Times New Roman" w:hAnsi="Times New Roman"/>
          <w:bCs/>
          <w:sz w:val="28"/>
          <w:szCs w:val="28"/>
          <w:lang w:val="uk-UA" w:eastAsia="uk-UA"/>
        </w:rPr>
        <w:t>М.</w:t>
      </w:r>
      <w:r w:rsidRPr="00547995">
        <w:rPr>
          <w:rFonts w:ascii="Times New Roman" w:eastAsia="Times New Roman" w:hAnsi="Times New Roman"/>
          <w:bCs/>
          <w:sz w:val="28"/>
          <w:szCs w:val="28"/>
          <w:lang w:val="uk-UA" w:eastAsia="uk-UA"/>
        </w:rPr>
        <w:t xml:space="preserve">, затверджені наказом ЗНУ </w:t>
      </w:r>
      <w:r w:rsidRPr="00F50AC5">
        <w:rPr>
          <w:rFonts w:ascii="Times New Roman" w:eastAsia="Times New Roman" w:hAnsi="Times New Roman"/>
          <w:bCs/>
          <w:sz w:val="28"/>
          <w:szCs w:val="28"/>
          <w:lang w:val="uk-UA" w:eastAsia="uk-UA"/>
        </w:rPr>
        <w:t>608-с від 03.06.2022</w:t>
      </w:r>
      <w:r>
        <w:rPr>
          <w:rFonts w:ascii="Times New Roman" w:eastAsia="Times New Roman" w:hAnsi="Times New Roman"/>
          <w:bCs/>
          <w:sz w:val="28"/>
          <w:szCs w:val="28"/>
          <w:lang w:val="uk-UA" w:eastAsia="uk-UA"/>
        </w:rPr>
        <w:t xml:space="preserve"> року.</w:t>
      </w:r>
    </w:p>
    <w:p w:rsidR="00AD70A8" w:rsidRDefault="00AD70A8" w:rsidP="00AD70A8">
      <w:pPr>
        <w:spacing w:after="0" w:line="240" w:lineRule="auto"/>
        <w:jc w:val="both"/>
        <w:rPr>
          <w:rFonts w:ascii="Times New Roman" w:eastAsia="Times New Roman" w:hAnsi="Times New Roman"/>
          <w:bCs/>
          <w:sz w:val="28"/>
          <w:szCs w:val="28"/>
          <w:lang w:val="uk-UA" w:eastAsia="uk-UA"/>
        </w:rPr>
      </w:pPr>
      <w:r w:rsidRPr="00547995">
        <w:rPr>
          <w:rFonts w:ascii="Times New Roman" w:eastAsia="Times New Roman" w:hAnsi="Times New Roman"/>
          <w:bCs/>
          <w:sz w:val="28"/>
          <w:szCs w:val="28"/>
          <w:lang w:val="uk-UA" w:eastAsia="uk-UA"/>
        </w:rPr>
        <w:t xml:space="preserve">2. Строк подання студентом роботи </w:t>
      </w:r>
    </w:p>
    <w:p w:rsidR="00AD70A8" w:rsidRDefault="00AD70A8" w:rsidP="00AD70A8">
      <w:pPr>
        <w:spacing w:after="0" w:line="240" w:lineRule="auto"/>
        <w:jc w:val="both"/>
        <w:rPr>
          <w:rFonts w:ascii="Times New Roman" w:eastAsia="Times New Roman" w:hAnsi="Times New Roman"/>
          <w:bCs/>
          <w:sz w:val="28"/>
          <w:szCs w:val="28"/>
          <w:lang w:val="uk-UA" w:eastAsia="uk-UA"/>
        </w:rPr>
      </w:pPr>
      <w:r w:rsidRPr="001617C5">
        <w:rPr>
          <w:rFonts w:ascii="Times New Roman" w:eastAsia="Times New Roman" w:hAnsi="Times New Roman"/>
          <w:bCs/>
          <w:sz w:val="28"/>
          <w:szCs w:val="28"/>
          <w:lang w:val="uk-UA" w:eastAsia="uk-UA"/>
        </w:rPr>
        <w:t>3. Вихідні дані до роботи</w:t>
      </w:r>
      <w:r>
        <w:rPr>
          <w:rFonts w:ascii="Times New Roman" w:eastAsia="Times New Roman" w:hAnsi="Times New Roman"/>
          <w:bCs/>
          <w:sz w:val="28"/>
          <w:szCs w:val="28"/>
          <w:lang w:val="uk-UA" w:eastAsia="uk-UA"/>
        </w:rPr>
        <w:t xml:space="preserve"> </w:t>
      </w:r>
    </w:p>
    <w:p w:rsidR="00AD70A8" w:rsidRPr="00C74A54" w:rsidRDefault="00AD70A8" w:rsidP="00AD70A8">
      <w:pPr>
        <w:spacing w:after="0" w:line="240" w:lineRule="auto"/>
        <w:jc w:val="both"/>
        <w:rPr>
          <w:rFonts w:ascii="Times New Roman" w:eastAsia="Times New Roman" w:hAnsi="Times New Roman"/>
          <w:bCs/>
          <w:sz w:val="28"/>
          <w:szCs w:val="28"/>
          <w:lang w:val="uk-UA" w:eastAsia="uk-UA"/>
        </w:rPr>
      </w:pPr>
      <w:r w:rsidRPr="001617C5">
        <w:rPr>
          <w:rFonts w:ascii="Times New Roman" w:eastAsia="Times New Roman" w:hAnsi="Times New Roman"/>
          <w:bCs/>
          <w:sz w:val="28"/>
          <w:szCs w:val="28"/>
          <w:lang w:val="uk-UA" w:eastAsia="uk-UA"/>
        </w:rPr>
        <w:t>4. Зміст розрахунково-пояснювальної записки (перелік питань, які потрібно розробити): проаналізувати стан наукової розробки та джерельної бази дослідження;</w:t>
      </w:r>
      <w:r w:rsidRPr="009D6533">
        <w:rPr>
          <w:rFonts w:ascii="Times New Roman" w:eastAsia="Times New Roman" w:hAnsi="Times New Roman"/>
          <w:bCs/>
          <w:sz w:val="28"/>
          <w:szCs w:val="28"/>
          <w:lang w:val="uk-UA" w:eastAsia="uk-UA"/>
        </w:rPr>
        <w:t xml:space="preserve"> </w:t>
      </w:r>
    </w:p>
    <w:p w:rsidR="00AD70A8" w:rsidRPr="001617C5" w:rsidRDefault="00AD70A8" w:rsidP="00AD70A8">
      <w:pPr>
        <w:tabs>
          <w:tab w:val="left" w:pos="-142"/>
        </w:tabs>
        <w:spacing w:before="360" w:after="0" w:line="240" w:lineRule="auto"/>
        <w:jc w:val="both"/>
        <w:rPr>
          <w:rFonts w:ascii="Times New Roman" w:eastAsia="Times New Roman" w:hAnsi="Times New Roman"/>
          <w:bCs/>
          <w:sz w:val="28"/>
          <w:szCs w:val="28"/>
          <w:lang w:val="uk-UA" w:eastAsia="uk-UA"/>
        </w:rPr>
      </w:pPr>
      <w:r w:rsidRPr="001617C5">
        <w:rPr>
          <w:rFonts w:ascii="Times New Roman" w:eastAsia="Times New Roman" w:hAnsi="Times New Roman"/>
          <w:bCs/>
          <w:sz w:val="28"/>
          <w:szCs w:val="28"/>
          <w:lang w:val="uk-UA" w:eastAsia="uk-UA"/>
        </w:rPr>
        <w:t xml:space="preserve">6. Консультанти розділів роботи </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1701"/>
        <w:gridCol w:w="1559"/>
        <w:gridCol w:w="1559"/>
      </w:tblGrid>
      <w:tr w:rsidR="00AD70A8" w:rsidRPr="001617C5" w:rsidTr="00AD70A8">
        <w:trPr>
          <w:cantSplit/>
        </w:trPr>
        <w:tc>
          <w:tcPr>
            <w:tcW w:w="1560" w:type="dxa"/>
            <w:vMerge w:val="restart"/>
            <w:vAlign w:val="center"/>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Розділ</w:t>
            </w:r>
          </w:p>
        </w:tc>
        <w:tc>
          <w:tcPr>
            <w:tcW w:w="3543" w:type="dxa"/>
            <w:vMerge w:val="restart"/>
            <w:vAlign w:val="center"/>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Прізвище, ініціали та посада консультанта</w:t>
            </w:r>
          </w:p>
        </w:tc>
        <w:tc>
          <w:tcPr>
            <w:tcW w:w="1701" w:type="dxa"/>
            <w:vAlign w:val="center"/>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Завдання видав</w:t>
            </w:r>
          </w:p>
        </w:tc>
        <w:tc>
          <w:tcPr>
            <w:tcW w:w="1559" w:type="dxa"/>
            <w:vAlign w:val="center"/>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Завдання прийняв</w:t>
            </w:r>
          </w:p>
        </w:tc>
        <w:tc>
          <w:tcPr>
            <w:tcW w:w="1559" w:type="dxa"/>
            <w:vMerge w:val="restart"/>
            <w:vAlign w:val="center"/>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Дата</w:t>
            </w:r>
          </w:p>
        </w:tc>
      </w:tr>
      <w:tr w:rsidR="00AD70A8" w:rsidRPr="001617C5" w:rsidTr="00AD70A8">
        <w:trPr>
          <w:cantSplit/>
        </w:trPr>
        <w:tc>
          <w:tcPr>
            <w:tcW w:w="1560" w:type="dxa"/>
            <w:vMerge/>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p>
        </w:tc>
        <w:tc>
          <w:tcPr>
            <w:tcW w:w="3543" w:type="dxa"/>
            <w:vMerge/>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p>
        </w:tc>
        <w:tc>
          <w:tcPr>
            <w:tcW w:w="1701" w:type="dxa"/>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 xml:space="preserve">Підпис </w:t>
            </w:r>
          </w:p>
        </w:tc>
        <w:tc>
          <w:tcPr>
            <w:tcW w:w="1559" w:type="dxa"/>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Підпис</w:t>
            </w:r>
          </w:p>
        </w:tc>
        <w:tc>
          <w:tcPr>
            <w:tcW w:w="1559" w:type="dxa"/>
            <w:vMerge/>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p>
        </w:tc>
      </w:tr>
      <w:tr w:rsidR="00AD70A8" w:rsidRPr="00AD70A8" w:rsidTr="00AD70A8">
        <w:tc>
          <w:tcPr>
            <w:tcW w:w="1560"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Вступ</w:t>
            </w:r>
          </w:p>
        </w:tc>
        <w:tc>
          <w:tcPr>
            <w:tcW w:w="3543" w:type="dxa"/>
          </w:tcPr>
          <w:p w:rsidR="00AD70A8" w:rsidRPr="00A27624" w:rsidRDefault="00A27624" w:rsidP="00AD70A8">
            <w:pPr>
              <w:spacing w:after="0" w:line="240" w:lineRule="auto"/>
              <w:jc w:val="both"/>
              <w:rPr>
                <w:rFonts w:ascii="Times New Roman" w:eastAsia="Times New Roman" w:hAnsi="Times New Roman"/>
                <w:bCs/>
                <w:sz w:val="28"/>
                <w:szCs w:val="28"/>
                <w:lang w:val="uk-UA" w:eastAsia="uk-UA"/>
              </w:rPr>
            </w:pPr>
            <w:r w:rsidRPr="00A27624">
              <w:rPr>
                <w:rFonts w:ascii="Times New Roman" w:eastAsia="Times New Roman" w:hAnsi="Times New Roman"/>
                <w:bCs/>
                <w:sz w:val="28"/>
                <w:szCs w:val="28"/>
                <w:lang w:val="uk-UA" w:eastAsia="uk-UA"/>
              </w:rPr>
              <w:t>Маклюк О.М., доцент</w:t>
            </w:r>
          </w:p>
        </w:tc>
        <w:tc>
          <w:tcPr>
            <w:tcW w:w="1701"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E42365" w:rsidRDefault="00AD70A8" w:rsidP="00AD70A8">
            <w:pPr>
              <w:spacing w:after="0" w:line="240" w:lineRule="auto"/>
              <w:jc w:val="both"/>
              <w:rPr>
                <w:rFonts w:ascii="Times New Roman" w:eastAsia="Times New Roman" w:hAnsi="Times New Roman"/>
                <w:sz w:val="28"/>
                <w:szCs w:val="28"/>
                <w:lang w:val="uk-UA" w:eastAsia="uk-UA"/>
              </w:rPr>
            </w:pPr>
          </w:p>
        </w:tc>
      </w:tr>
      <w:tr w:rsidR="00AD70A8" w:rsidRPr="00AD70A8" w:rsidTr="00AD70A8">
        <w:tc>
          <w:tcPr>
            <w:tcW w:w="1560"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Розділ 1</w:t>
            </w:r>
          </w:p>
        </w:tc>
        <w:tc>
          <w:tcPr>
            <w:tcW w:w="3543" w:type="dxa"/>
          </w:tcPr>
          <w:p w:rsidR="00AD70A8" w:rsidRPr="00A27624" w:rsidRDefault="00A27624" w:rsidP="00AD70A8">
            <w:pPr>
              <w:spacing w:after="0" w:line="240" w:lineRule="auto"/>
              <w:jc w:val="both"/>
              <w:rPr>
                <w:rFonts w:ascii="Times New Roman" w:eastAsia="Times New Roman" w:hAnsi="Times New Roman"/>
                <w:bCs/>
                <w:sz w:val="28"/>
                <w:szCs w:val="28"/>
                <w:lang w:val="uk-UA" w:eastAsia="uk-UA"/>
              </w:rPr>
            </w:pPr>
            <w:r w:rsidRPr="00A27624">
              <w:rPr>
                <w:rFonts w:ascii="Times New Roman" w:eastAsia="Times New Roman" w:hAnsi="Times New Roman"/>
                <w:bCs/>
                <w:sz w:val="28"/>
                <w:szCs w:val="28"/>
                <w:lang w:val="uk-UA" w:eastAsia="uk-UA"/>
              </w:rPr>
              <w:t>Маклюк О.М., доцент</w:t>
            </w:r>
          </w:p>
        </w:tc>
        <w:tc>
          <w:tcPr>
            <w:tcW w:w="1701"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E42365" w:rsidRDefault="00AD70A8" w:rsidP="00AD70A8">
            <w:pPr>
              <w:spacing w:after="0" w:line="240" w:lineRule="auto"/>
              <w:jc w:val="both"/>
              <w:rPr>
                <w:rFonts w:ascii="Times New Roman" w:eastAsia="Times New Roman" w:hAnsi="Times New Roman"/>
                <w:bCs/>
                <w:sz w:val="28"/>
                <w:szCs w:val="28"/>
                <w:lang w:val="uk-UA" w:eastAsia="uk-UA"/>
              </w:rPr>
            </w:pPr>
          </w:p>
        </w:tc>
      </w:tr>
      <w:tr w:rsidR="00AD70A8" w:rsidRPr="00AD70A8" w:rsidTr="00AD70A8">
        <w:tc>
          <w:tcPr>
            <w:tcW w:w="1560"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Розділ 2</w:t>
            </w:r>
          </w:p>
        </w:tc>
        <w:tc>
          <w:tcPr>
            <w:tcW w:w="3543" w:type="dxa"/>
          </w:tcPr>
          <w:p w:rsidR="00AD70A8" w:rsidRPr="00A27624" w:rsidRDefault="00A27624" w:rsidP="00AD70A8">
            <w:pPr>
              <w:spacing w:after="0" w:line="240" w:lineRule="auto"/>
              <w:jc w:val="both"/>
              <w:rPr>
                <w:rFonts w:ascii="Times New Roman" w:eastAsia="Times New Roman" w:hAnsi="Times New Roman"/>
                <w:bCs/>
                <w:sz w:val="28"/>
                <w:szCs w:val="28"/>
                <w:lang w:val="uk-UA" w:eastAsia="uk-UA"/>
              </w:rPr>
            </w:pPr>
            <w:r w:rsidRPr="00A27624">
              <w:rPr>
                <w:rFonts w:ascii="Times New Roman" w:eastAsia="Times New Roman" w:hAnsi="Times New Roman"/>
                <w:bCs/>
                <w:sz w:val="28"/>
                <w:szCs w:val="28"/>
                <w:lang w:val="uk-UA" w:eastAsia="uk-UA"/>
              </w:rPr>
              <w:t>Маклюк О.М., доцент</w:t>
            </w:r>
          </w:p>
        </w:tc>
        <w:tc>
          <w:tcPr>
            <w:tcW w:w="1701"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E42365" w:rsidRDefault="00AD70A8" w:rsidP="00AD70A8">
            <w:pPr>
              <w:spacing w:after="0" w:line="240" w:lineRule="auto"/>
              <w:jc w:val="both"/>
              <w:rPr>
                <w:rFonts w:ascii="Times New Roman" w:eastAsia="Times New Roman" w:hAnsi="Times New Roman"/>
                <w:bCs/>
                <w:sz w:val="28"/>
                <w:szCs w:val="28"/>
                <w:lang w:val="uk-UA" w:eastAsia="uk-UA"/>
              </w:rPr>
            </w:pPr>
          </w:p>
        </w:tc>
      </w:tr>
      <w:tr w:rsidR="00AD70A8" w:rsidRPr="001617C5" w:rsidTr="00AD70A8">
        <w:tc>
          <w:tcPr>
            <w:tcW w:w="1560"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Розділ 3</w:t>
            </w:r>
          </w:p>
        </w:tc>
        <w:tc>
          <w:tcPr>
            <w:tcW w:w="3543" w:type="dxa"/>
          </w:tcPr>
          <w:p w:rsidR="00AD70A8" w:rsidRPr="00A27624" w:rsidRDefault="00A27624" w:rsidP="00AD70A8">
            <w:pPr>
              <w:spacing w:after="0" w:line="240" w:lineRule="auto"/>
              <w:jc w:val="both"/>
              <w:rPr>
                <w:rFonts w:ascii="Times New Roman" w:eastAsia="Times New Roman" w:hAnsi="Times New Roman"/>
                <w:bCs/>
                <w:sz w:val="28"/>
                <w:szCs w:val="28"/>
                <w:lang w:val="uk-UA" w:eastAsia="uk-UA"/>
              </w:rPr>
            </w:pPr>
            <w:r w:rsidRPr="00A27624">
              <w:rPr>
                <w:rFonts w:ascii="Times New Roman" w:eastAsia="Times New Roman" w:hAnsi="Times New Roman"/>
                <w:bCs/>
                <w:sz w:val="28"/>
                <w:szCs w:val="28"/>
                <w:lang w:val="uk-UA" w:eastAsia="uk-UA"/>
              </w:rPr>
              <w:t>Маклюк О.М., доцент</w:t>
            </w:r>
          </w:p>
        </w:tc>
        <w:tc>
          <w:tcPr>
            <w:tcW w:w="1701"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E42365" w:rsidRDefault="00AD70A8" w:rsidP="00AD70A8">
            <w:pPr>
              <w:spacing w:after="0" w:line="240" w:lineRule="auto"/>
              <w:jc w:val="both"/>
              <w:rPr>
                <w:rFonts w:ascii="Times New Roman" w:eastAsia="Times New Roman" w:hAnsi="Times New Roman"/>
                <w:bCs/>
                <w:sz w:val="28"/>
                <w:szCs w:val="28"/>
                <w:lang w:val="uk-UA" w:eastAsia="uk-UA"/>
              </w:rPr>
            </w:pPr>
          </w:p>
        </w:tc>
      </w:tr>
      <w:tr w:rsidR="00AD70A8" w:rsidRPr="001617C5" w:rsidTr="00AD70A8">
        <w:tc>
          <w:tcPr>
            <w:tcW w:w="1560"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Висновки</w:t>
            </w:r>
          </w:p>
        </w:tc>
        <w:tc>
          <w:tcPr>
            <w:tcW w:w="3543" w:type="dxa"/>
          </w:tcPr>
          <w:p w:rsidR="00AD70A8" w:rsidRPr="00A27624" w:rsidRDefault="00A27624" w:rsidP="00AD70A8">
            <w:pPr>
              <w:spacing w:after="0" w:line="240" w:lineRule="auto"/>
              <w:jc w:val="both"/>
              <w:rPr>
                <w:rFonts w:ascii="Times New Roman" w:eastAsia="Times New Roman" w:hAnsi="Times New Roman"/>
                <w:bCs/>
                <w:sz w:val="28"/>
                <w:szCs w:val="28"/>
                <w:lang w:val="uk-UA" w:eastAsia="uk-UA"/>
              </w:rPr>
            </w:pPr>
            <w:r w:rsidRPr="00A27624">
              <w:rPr>
                <w:rFonts w:ascii="Times New Roman" w:eastAsia="Times New Roman" w:hAnsi="Times New Roman"/>
                <w:bCs/>
                <w:sz w:val="28"/>
                <w:szCs w:val="28"/>
                <w:lang w:val="uk-UA" w:eastAsia="uk-UA"/>
              </w:rPr>
              <w:t>Маклюк О.М., доцент</w:t>
            </w:r>
          </w:p>
        </w:tc>
        <w:tc>
          <w:tcPr>
            <w:tcW w:w="1701"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tc>
        <w:tc>
          <w:tcPr>
            <w:tcW w:w="1559" w:type="dxa"/>
          </w:tcPr>
          <w:p w:rsidR="00AD70A8" w:rsidRPr="00E42365" w:rsidRDefault="00AD70A8" w:rsidP="00AD70A8">
            <w:pPr>
              <w:spacing w:after="0" w:line="240" w:lineRule="auto"/>
              <w:jc w:val="both"/>
              <w:rPr>
                <w:rFonts w:ascii="Times New Roman" w:eastAsia="Times New Roman" w:hAnsi="Times New Roman"/>
                <w:bCs/>
                <w:sz w:val="28"/>
                <w:szCs w:val="28"/>
                <w:lang w:val="uk-UA" w:eastAsia="uk-UA"/>
              </w:rPr>
            </w:pPr>
          </w:p>
        </w:tc>
      </w:tr>
    </w:tbl>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p w:rsidR="00AD70A8" w:rsidRDefault="00AD70A8" w:rsidP="00AD70A8">
      <w:pPr>
        <w:spacing w:after="0" w:line="240" w:lineRule="auto"/>
        <w:jc w:val="both"/>
        <w:rPr>
          <w:rFonts w:ascii="Times New Roman" w:eastAsia="Times New Roman" w:hAnsi="Times New Roman"/>
          <w:bCs/>
          <w:sz w:val="28"/>
          <w:szCs w:val="28"/>
          <w:lang w:val="uk-UA" w:eastAsia="uk-UA"/>
        </w:rPr>
      </w:pPr>
      <w:r w:rsidRPr="001617C5">
        <w:rPr>
          <w:rFonts w:ascii="Times New Roman" w:eastAsia="Times New Roman" w:hAnsi="Times New Roman"/>
          <w:bCs/>
          <w:sz w:val="28"/>
          <w:szCs w:val="28"/>
          <w:lang w:val="uk-UA" w:eastAsia="uk-UA"/>
        </w:rPr>
        <w:t xml:space="preserve">7. Дата видачі завдання 10 </w:t>
      </w:r>
      <w:r w:rsidR="005A4532">
        <w:rPr>
          <w:rFonts w:ascii="Times New Roman" w:eastAsia="Times New Roman" w:hAnsi="Times New Roman"/>
          <w:bCs/>
          <w:sz w:val="28"/>
          <w:szCs w:val="28"/>
          <w:lang w:val="uk-UA" w:eastAsia="uk-UA"/>
        </w:rPr>
        <w:t>червня</w:t>
      </w:r>
      <w:r w:rsidRPr="001617C5">
        <w:rPr>
          <w:rFonts w:ascii="Times New Roman" w:eastAsia="Times New Roman" w:hAnsi="Times New Roman"/>
          <w:bCs/>
          <w:sz w:val="28"/>
          <w:szCs w:val="28"/>
          <w:lang w:val="uk-UA" w:eastAsia="uk-UA"/>
        </w:rPr>
        <w:t xml:space="preserve"> 202</w:t>
      </w:r>
      <w:r w:rsidR="005A4532">
        <w:rPr>
          <w:rFonts w:ascii="Times New Roman" w:eastAsia="Times New Roman" w:hAnsi="Times New Roman"/>
          <w:bCs/>
          <w:sz w:val="28"/>
          <w:szCs w:val="28"/>
          <w:lang w:val="uk-UA" w:eastAsia="uk-UA"/>
        </w:rPr>
        <w:t>2</w:t>
      </w:r>
      <w:r w:rsidRPr="001617C5">
        <w:rPr>
          <w:rFonts w:ascii="Times New Roman" w:eastAsia="Times New Roman" w:hAnsi="Times New Roman"/>
          <w:bCs/>
          <w:sz w:val="28"/>
          <w:szCs w:val="28"/>
          <w:lang w:val="uk-UA" w:eastAsia="uk-UA"/>
        </w:rPr>
        <w:t xml:space="preserve"> р.</w:t>
      </w:r>
    </w:p>
    <w:p w:rsidR="0047267F" w:rsidRPr="001617C5" w:rsidRDefault="0047267F" w:rsidP="00AD70A8">
      <w:pPr>
        <w:spacing w:after="0" w:line="240" w:lineRule="auto"/>
        <w:jc w:val="both"/>
        <w:rPr>
          <w:rFonts w:ascii="Times New Roman" w:eastAsia="Times New Roman" w:hAnsi="Times New Roman"/>
          <w:b/>
          <w:bCs/>
          <w:sz w:val="28"/>
          <w:szCs w:val="28"/>
          <w:lang w:val="uk-UA" w:eastAsia="uk-UA"/>
        </w:rPr>
      </w:pPr>
    </w:p>
    <w:p w:rsidR="00AD70A8" w:rsidRPr="001617C5" w:rsidRDefault="00AD70A8" w:rsidP="00AD70A8">
      <w:pPr>
        <w:spacing w:after="0" w:line="240" w:lineRule="auto"/>
        <w:jc w:val="both"/>
        <w:rPr>
          <w:rFonts w:ascii="Times New Roman" w:eastAsia="Times New Roman" w:hAnsi="Times New Roman"/>
          <w:b/>
          <w:bCs/>
          <w:sz w:val="28"/>
          <w:szCs w:val="28"/>
          <w:vertAlign w:val="superscript"/>
          <w:lang w:val="uk-UA" w:eastAsia="uk-UA"/>
        </w:rPr>
      </w:pPr>
    </w:p>
    <w:p w:rsidR="00AD70A8" w:rsidRPr="001617C5" w:rsidRDefault="00AD70A8" w:rsidP="00AD70A8">
      <w:pPr>
        <w:keepNext/>
        <w:spacing w:after="0" w:line="240" w:lineRule="auto"/>
        <w:jc w:val="both"/>
        <w:outlineLvl w:val="3"/>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 xml:space="preserve"> КАЛЕНДАРНИЙ ПЛАН</w:t>
      </w:r>
    </w:p>
    <w:tbl>
      <w:tblPr>
        <w:tblpPr w:leftFromText="180" w:rightFromText="180" w:vertAnchor="text" w:horzAnchor="margin" w:tblpXSpec="center" w:tblpY="3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2693"/>
        <w:gridCol w:w="1701"/>
      </w:tblGrid>
      <w:tr w:rsidR="00AD70A8" w:rsidRPr="001617C5" w:rsidTr="00AD70A8">
        <w:trPr>
          <w:cantSplit/>
          <w:trHeight w:val="460"/>
        </w:trPr>
        <w:tc>
          <w:tcPr>
            <w:tcW w:w="709" w:type="dxa"/>
            <w:vAlign w:val="center"/>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w:t>
            </w:r>
          </w:p>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з/п</w:t>
            </w:r>
          </w:p>
        </w:tc>
        <w:tc>
          <w:tcPr>
            <w:tcW w:w="5245" w:type="dxa"/>
            <w:vAlign w:val="center"/>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Назва етапів кваліфікаційної роботи</w:t>
            </w:r>
          </w:p>
        </w:tc>
        <w:tc>
          <w:tcPr>
            <w:tcW w:w="2693" w:type="dxa"/>
            <w:vAlign w:val="center"/>
          </w:tcPr>
          <w:p w:rsidR="00AD70A8" w:rsidRPr="001617C5" w:rsidRDefault="00AD70A8" w:rsidP="00AD70A8">
            <w:pPr>
              <w:spacing w:after="0" w:line="240" w:lineRule="auto"/>
              <w:jc w:val="both"/>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Термін виконання етапів роботи</w:t>
            </w:r>
          </w:p>
        </w:tc>
        <w:tc>
          <w:tcPr>
            <w:tcW w:w="1701" w:type="dxa"/>
            <w:tcBorders>
              <w:bottom w:val="single" w:sz="4" w:space="0" w:color="auto"/>
            </w:tcBorders>
            <w:vAlign w:val="center"/>
          </w:tcPr>
          <w:p w:rsidR="00AD70A8" w:rsidRPr="001617C5" w:rsidRDefault="00AD70A8" w:rsidP="00AD70A8">
            <w:pPr>
              <w:keepNext/>
              <w:spacing w:after="0" w:line="240" w:lineRule="auto"/>
              <w:jc w:val="both"/>
              <w:outlineLvl w:val="2"/>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Примітка</w:t>
            </w:r>
          </w:p>
        </w:tc>
      </w:tr>
      <w:tr w:rsidR="00AD70A8" w:rsidRPr="001617C5" w:rsidTr="00AD70A8">
        <w:tc>
          <w:tcPr>
            <w:tcW w:w="709" w:type="dxa"/>
          </w:tcPr>
          <w:p w:rsidR="00AD70A8" w:rsidRPr="001617C5" w:rsidRDefault="00AD70A8" w:rsidP="00AD70A8">
            <w:pPr>
              <w:numPr>
                <w:ilvl w:val="0"/>
                <w:numId w:val="29"/>
              </w:numPr>
              <w:spacing w:after="0" w:line="240" w:lineRule="auto"/>
              <w:jc w:val="both"/>
              <w:rPr>
                <w:rFonts w:ascii="Times New Roman" w:eastAsia="Times New Roman" w:hAnsi="Times New Roman"/>
                <w:sz w:val="28"/>
                <w:szCs w:val="28"/>
                <w:lang w:val="uk-UA" w:eastAsia="uk-UA"/>
              </w:rPr>
            </w:pPr>
          </w:p>
        </w:tc>
        <w:tc>
          <w:tcPr>
            <w:tcW w:w="5245"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Вивчення проблеми, опрацювання джерел та наукової літератури</w:t>
            </w:r>
          </w:p>
        </w:tc>
        <w:tc>
          <w:tcPr>
            <w:tcW w:w="2693" w:type="dxa"/>
            <w:vAlign w:val="center"/>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p>
        </w:tc>
        <w:tc>
          <w:tcPr>
            <w:tcW w:w="1701" w:type="dxa"/>
            <w:vAlign w:val="center"/>
          </w:tcPr>
          <w:p w:rsidR="00AD70A8" w:rsidRPr="001617C5" w:rsidRDefault="00AD70A8" w:rsidP="00AD70A8">
            <w:pPr>
              <w:spacing w:after="0" w:line="240" w:lineRule="auto"/>
              <w:jc w:val="both"/>
              <w:rPr>
                <w:rFonts w:ascii="Times New Roman" w:eastAsia="Times New Roman" w:hAnsi="Times New Roman"/>
                <w:i/>
                <w:iCs/>
                <w:sz w:val="28"/>
                <w:szCs w:val="28"/>
                <w:lang w:val="uk-UA" w:eastAsia="uk-UA"/>
              </w:rPr>
            </w:pPr>
            <w:r w:rsidRPr="001617C5">
              <w:rPr>
                <w:rFonts w:ascii="Times New Roman" w:eastAsia="Times New Roman" w:hAnsi="Times New Roman"/>
                <w:i/>
                <w:iCs/>
                <w:sz w:val="28"/>
                <w:szCs w:val="28"/>
                <w:lang w:val="uk-UA" w:eastAsia="uk-UA"/>
              </w:rPr>
              <w:t>виконано</w:t>
            </w:r>
          </w:p>
        </w:tc>
      </w:tr>
      <w:tr w:rsidR="00AD70A8" w:rsidRPr="001617C5" w:rsidTr="00AD70A8">
        <w:tc>
          <w:tcPr>
            <w:tcW w:w="709" w:type="dxa"/>
          </w:tcPr>
          <w:p w:rsidR="00AD70A8" w:rsidRPr="001617C5" w:rsidRDefault="00AD70A8" w:rsidP="00AD70A8">
            <w:pPr>
              <w:numPr>
                <w:ilvl w:val="0"/>
                <w:numId w:val="29"/>
              </w:numPr>
              <w:spacing w:after="0" w:line="240" w:lineRule="auto"/>
              <w:jc w:val="both"/>
              <w:rPr>
                <w:rFonts w:ascii="Times New Roman" w:eastAsia="Times New Roman" w:hAnsi="Times New Roman"/>
                <w:sz w:val="28"/>
                <w:szCs w:val="28"/>
                <w:lang w:val="uk-UA" w:eastAsia="uk-UA"/>
              </w:rPr>
            </w:pPr>
          </w:p>
        </w:tc>
        <w:tc>
          <w:tcPr>
            <w:tcW w:w="5245"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Написання вступу</w:t>
            </w:r>
          </w:p>
        </w:tc>
        <w:tc>
          <w:tcPr>
            <w:tcW w:w="2693" w:type="dxa"/>
            <w:vAlign w:val="center"/>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p>
        </w:tc>
        <w:tc>
          <w:tcPr>
            <w:tcW w:w="1701"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i/>
                <w:iCs/>
                <w:sz w:val="28"/>
                <w:szCs w:val="28"/>
                <w:lang w:val="uk-UA" w:eastAsia="uk-UA"/>
              </w:rPr>
              <w:t>виконано</w:t>
            </w:r>
          </w:p>
        </w:tc>
      </w:tr>
      <w:tr w:rsidR="00AD70A8" w:rsidRPr="001617C5" w:rsidTr="00AD70A8">
        <w:tc>
          <w:tcPr>
            <w:tcW w:w="709" w:type="dxa"/>
          </w:tcPr>
          <w:p w:rsidR="00AD70A8" w:rsidRPr="001617C5" w:rsidRDefault="00AD70A8" w:rsidP="00AD70A8">
            <w:pPr>
              <w:numPr>
                <w:ilvl w:val="0"/>
                <w:numId w:val="29"/>
              </w:numPr>
              <w:spacing w:after="0" w:line="240" w:lineRule="auto"/>
              <w:jc w:val="both"/>
              <w:rPr>
                <w:rFonts w:ascii="Times New Roman" w:eastAsia="Times New Roman" w:hAnsi="Times New Roman"/>
                <w:sz w:val="28"/>
                <w:szCs w:val="28"/>
                <w:lang w:val="uk-UA" w:eastAsia="uk-UA"/>
              </w:rPr>
            </w:pPr>
          </w:p>
        </w:tc>
        <w:tc>
          <w:tcPr>
            <w:tcW w:w="5245"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Написання першого розділу</w:t>
            </w:r>
          </w:p>
        </w:tc>
        <w:tc>
          <w:tcPr>
            <w:tcW w:w="2693" w:type="dxa"/>
            <w:vAlign w:val="center"/>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p>
        </w:tc>
        <w:tc>
          <w:tcPr>
            <w:tcW w:w="1701"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i/>
                <w:iCs/>
                <w:sz w:val="28"/>
                <w:szCs w:val="28"/>
                <w:lang w:val="uk-UA" w:eastAsia="uk-UA"/>
              </w:rPr>
              <w:t>виконано</w:t>
            </w:r>
          </w:p>
        </w:tc>
      </w:tr>
      <w:tr w:rsidR="00AD70A8" w:rsidRPr="001617C5" w:rsidTr="00AD70A8">
        <w:tc>
          <w:tcPr>
            <w:tcW w:w="709" w:type="dxa"/>
          </w:tcPr>
          <w:p w:rsidR="00AD70A8" w:rsidRPr="001617C5" w:rsidRDefault="00AD70A8" w:rsidP="00AD70A8">
            <w:pPr>
              <w:numPr>
                <w:ilvl w:val="0"/>
                <w:numId w:val="29"/>
              </w:numPr>
              <w:spacing w:after="0" w:line="240" w:lineRule="auto"/>
              <w:jc w:val="both"/>
              <w:rPr>
                <w:rFonts w:ascii="Times New Roman" w:eastAsia="Times New Roman" w:hAnsi="Times New Roman"/>
                <w:sz w:val="28"/>
                <w:szCs w:val="28"/>
                <w:lang w:val="uk-UA" w:eastAsia="uk-UA"/>
              </w:rPr>
            </w:pPr>
          </w:p>
        </w:tc>
        <w:tc>
          <w:tcPr>
            <w:tcW w:w="5245"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Написання другого розділу</w:t>
            </w:r>
          </w:p>
        </w:tc>
        <w:tc>
          <w:tcPr>
            <w:tcW w:w="2693" w:type="dxa"/>
            <w:vAlign w:val="center"/>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p>
        </w:tc>
        <w:tc>
          <w:tcPr>
            <w:tcW w:w="1701"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i/>
                <w:iCs/>
                <w:sz w:val="28"/>
                <w:szCs w:val="28"/>
                <w:lang w:val="uk-UA" w:eastAsia="uk-UA"/>
              </w:rPr>
              <w:t>виконано</w:t>
            </w:r>
          </w:p>
        </w:tc>
      </w:tr>
      <w:tr w:rsidR="00AD70A8" w:rsidRPr="001617C5" w:rsidTr="00AD70A8">
        <w:tc>
          <w:tcPr>
            <w:tcW w:w="709" w:type="dxa"/>
          </w:tcPr>
          <w:p w:rsidR="00AD70A8" w:rsidRPr="001617C5" w:rsidRDefault="00AD70A8" w:rsidP="00AD70A8">
            <w:pPr>
              <w:numPr>
                <w:ilvl w:val="0"/>
                <w:numId w:val="29"/>
              </w:numPr>
              <w:spacing w:after="0" w:line="240" w:lineRule="auto"/>
              <w:jc w:val="both"/>
              <w:rPr>
                <w:rFonts w:ascii="Times New Roman" w:eastAsia="Times New Roman" w:hAnsi="Times New Roman"/>
                <w:sz w:val="28"/>
                <w:szCs w:val="28"/>
                <w:lang w:val="uk-UA" w:eastAsia="uk-UA"/>
              </w:rPr>
            </w:pPr>
          </w:p>
        </w:tc>
        <w:tc>
          <w:tcPr>
            <w:tcW w:w="5245"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Написання третього розділу</w:t>
            </w:r>
          </w:p>
        </w:tc>
        <w:tc>
          <w:tcPr>
            <w:tcW w:w="2693" w:type="dxa"/>
            <w:vAlign w:val="center"/>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p>
        </w:tc>
        <w:tc>
          <w:tcPr>
            <w:tcW w:w="1701"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i/>
                <w:iCs/>
                <w:sz w:val="28"/>
                <w:szCs w:val="28"/>
                <w:lang w:val="uk-UA" w:eastAsia="uk-UA"/>
              </w:rPr>
              <w:t>виконано</w:t>
            </w:r>
          </w:p>
        </w:tc>
      </w:tr>
      <w:tr w:rsidR="00AD70A8" w:rsidRPr="001617C5" w:rsidTr="00AD70A8">
        <w:tc>
          <w:tcPr>
            <w:tcW w:w="709" w:type="dxa"/>
          </w:tcPr>
          <w:p w:rsidR="00AD70A8" w:rsidRPr="001617C5" w:rsidRDefault="00AD70A8" w:rsidP="00AD70A8">
            <w:pPr>
              <w:numPr>
                <w:ilvl w:val="0"/>
                <w:numId w:val="29"/>
              </w:numPr>
              <w:spacing w:after="0" w:line="240" w:lineRule="auto"/>
              <w:jc w:val="both"/>
              <w:rPr>
                <w:rFonts w:ascii="Times New Roman" w:eastAsia="Times New Roman" w:hAnsi="Times New Roman"/>
                <w:sz w:val="28"/>
                <w:szCs w:val="28"/>
                <w:lang w:val="uk-UA" w:eastAsia="uk-UA"/>
              </w:rPr>
            </w:pPr>
          </w:p>
        </w:tc>
        <w:tc>
          <w:tcPr>
            <w:tcW w:w="5245"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sz w:val="28"/>
                <w:szCs w:val="28"/>
                <w:lang w:val="uk-UA" w:eastAsia="uk-UA"/>
              </w:rPr>
              <w:t>Написання висновків</w:t>
            </w:r>
          </w:p>
        </w:tc>
        <w:tc>
          <w:tcPr>
            <w:tcW w:w="2693" w:type="dxa"/>
            <w:vAlign w:val="center"/>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p>
        </w:tc>
        <w:tc>
          <w:tcPr>
            <w:tcW w:w="1701" w:type="dxa"/>
          </w:tcPr>
          <w:p w:rsidR="00AD70A8" w:rsidRPr="001617C5" w:rsidRDefault="00AD70A8" w:rsidP="00AD70A8">
            <w:pPr>
              <w:spacing w:after="0" w:line="240" w:lineRule="auto"/>
              <w:jc w:val="both"/>
              <w:rPr>
                <w:rFonts w:ascii="Times New Roman" w:eastAsia="Times New Roman" w:hAnsi="Times New Roman"/>
                <w:sz w:val="28"/>
                <w:szCs w:val="28"/>
                <w:lang w:val="uk-UA" w:eastAsia="uk-UA"/>
              </w:rPr>
            </w:pPr>
            <w:r w:rsidRPr="001617C5">
              <w:rPr>
                <w:rFonts w:ascii="Times New Roman" w:eastAsia="Times New Roman" w:hAnsi="Times New Roman"/>
                <w:i/>
                <w:iCs/>
                <w:sz w:val="28"/>
                <w:szCs w:val="28"/>
                <w:lang w:val="uk-UA" w:eastAsia="uk-UA"/>
              </w:rPr>
              <w:t>виконано</w:t>
            </w:r>
          </w:p>
        </w:tc>
      </w:tr>
    </w:tbl>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p w:rsidR="00AD70A8" w:rsidRPr="001617C5" w:rsidRDefault="00AD70A8" w:rsidP="00AD70A8">
      <w:pPr>
        <w:spacing w:after="0" w:line="240" w:lineRule="auto"/>
        <w:jc w:val="both"/>
        <w:rPr>
          <w:rFonts w:ascii="Times New Roman" w:eastAsia="Times New Roman" w:hAnsi="Times New Roman"/>
          <w:b/>
          <w:bCs/>
          <w:sz w:val="28"/>
          <w:szCs w:val="28"/>
          <w:lang w:val="uk-UA" w:eastAsia="uk-UA"/>
        </w:rPr>
      </w:pPr>
    </w:p>
    <w:p w:rsidR="00AD70A8" w:rsidRPr="001617C5" w:rsidRDefault="00AD70A8" w:rsidP="00AD70A8">
      <w:pPr>
        <w:spacing w:after="0" w:line="240" w:lineRule="auto"/>
        <w:ind w:left="993"/>
        <w:jc w:val="both"/>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 xml:space="preserve">Студент </w:t>
      </w:r>
      <w:r w:rsidRPr="001617C5">
        <w:rPr>
          <w:rFonts w:ascii="Times New Roman" w:eastAsia="Times New Roman" w:hAnsi="Times New Roman"/>
          <w:b/>
          <w:bCs/>
          <w:sz w:val="28"/>
          <w:szCs w:val="28"/>
          <w:lang w:val="uk-UA" w:eastAsia="uk-UA"/>
        </w:rPr>
        <w:tab/>
      </w:r>
      <w:r w:rsidRPr="001617C5">
        <w:rPr>
          <w:rFonts w:ascii="Times New Roman" w:eastAsia="Times New Roman" w:hAnsi="Times New Roman"/>
          <w:b/>
          <w:bCs/>
          <w:sz w:val="28"/>
          <w:szCs w:val="28"/>
          <w:lang w:val="uk-UA" w:eastAsia="uk-UA"/>
        </w:rPr>
        <w:tab/>
      </w:r>
      <w:r w:rsidRPr="001617C5">
        <w:rPr>
          <w:rFonts w:ascii="Times New Roman" w:eastAsia="Times New Roman" w:hAnsi="Times New Roman"/>
          <w:b/>
          <w:bCs/>
          <w:sz w:val="28"/>
          <w:szCs w:val="28"/>
          <w:lang w:val="uk-UA" w:eastAsia="uk-UA"/>
        </w:rPr>
        <w:tab/>
      </w:r>
      <w:r w:rsidRPr="001617C5">
        <w:rPr>
          <w:rFonts w:ascii="Times New Roman" w:eastAsia="Times New Roman" w:hAnsi="Times New Roman"/>
          <w:b/>
          <w:bCs/>
          <w:sz w:val="28"/>
          <w:szCs w:val="28"/>
          <w:lang w:val="uk-UA" w:eastAsia="uk-UA"/>
        </w:rPr>
        <w:tab/>
      </w:r>
      <w:r>
        <w:rPr>
          <w:rFonts w:ascii="Times New Roman" w:eastAsia="Times New Roman" w:hAnsi="Times New Roman"/>
          <w:b/>
          <w:bCs/>
          <w:sz w:val="28"/>
          <w:szCs w:val="28"/>
          <w:lang w:val="uk-UA" w:eastAsia="uk-UA"/>
        </w:rPr>
        <w:tab/>
        <w:t>_____________</w:t>
      </w:r>
      <w:r w:rsidRPr="00AD70A8">
        <w:rPr>
          <w:rFonts w:ascii="Times New Roman" w:eastAsia="Times New Roman" w:hAnsi="Times New Roman"/>
          <w:bCs/>
          <w:sz w:val="28"/>
          <w:szCs w:val="28"/>
          <w:lang w:val="uk-UA" w:eastAsia="uk-UA"/>
        </w:rPr>
        <w:t>Чернишенко</w:t>
      </w:r>
      <w:r w:rsidRPr="00AD70A8">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С.Є.</w:t>
      </w:r>
    </w:p>
    <w:p w:rsidR="00AD70A8" w:rsidRPr="001617C5" w:rsidRDefault="00AD70A8" w:rsidP="00AD70A8">
      <w:pPr>
        <w:spacing w:after="0" w:line="240" w:lineRule="auto"/>
        <w:ind w:left="993"/>
        <w:jc w:val="both"/>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 xml:space="preserve">Керівник роботи (проекту) </w:t>
      </w:r>
      <w:r w:rsidRPr="001617C5">
        <w:rPr>
          <w:rFonts w:ascii="Times New Roman" w:eastAsia="Times New Roman" w:hAnsi="Times New Roman"/>
          <w:b/>
          <w:bCs/>
          <w:sz w:val="28"/>
          <w:szCs w:val="28"/>
          <w:lang w:val="uk-UA" w:eastAsia="uk-UA"/>
        </w:rPr>
        <w:tab/>
      </w:r>
      <w:r w:rsidRPr="001617C5">
        <w:rPr>
          <w:rFonts w:ascii="Times New Roman" w:eastAsia="Times New Roman" w:hAnsi="Times New Roman"/>
          <w:bCs/>
          <w:sz w:val="28"/>
          <w:szCs w:val="28"/>
          <w:lang w:val="uk-UA" w:eastAsia="uk-UA"/>
        </w:rPr>
        <w:t xml:space="preserve">_____________ </w:t>
      </w:r>
      <w:r>
        <w:rPr>
          <w:rFonts w:ascii="Times New Roman" w:eastAsia="Times New Roman" w:hAnsi="Times New Roman"/>
          <w:bCs/>
          <w:sz w:val="28"/>
          <w:szCs w:val="28"/>
          <w:lang w:val="uk-UA" w:eastAsia="uk-UA"/>
        </w:rPr>
        <w:t>Маклюк О.М.</w:t>
      </w:r>
    </w:p>
    <w:p w:rsidR="00AD70A8" w:rsidRPr="001617C5" w:rsidRDefault="00AD70A8" w:rsidP="00AD70A8">
      <w:pPr>
        <w:spacing w:after="0" w:line="240" w:lineRule="auto"/>
        <w:jc w:val="both"/>
        <w:rPr>
          <w:rFonts w:ascii="Times New Roman" w:eastAsia="Times New Roman" w:hAnsi="Times New Roman"/>
          <w:bCs/>
          <w:sz w:val="28"/>
          <w:szCs w:val="28"/>
          <w:lang w:val="uk-UA" w:eastAsia="uk-UA"/>
        </w:rPr>
      </w:pPr>
    </w:p>
    <w:p w:rsidR="00AD70A8" w:rsidRDefault="00AD70A8" w:rsidP="00AD70A8">
      <w:pPr>
        <w:spacing w:after="0" w:line="240" w:lineRule="auto"/>
        <w:jc w:val="both"/>
        <w:rPr>
          <w:rFonts w:ascii="Times New Roman" w:eastAsia="Times New Roman" w:hAnsi="Times New Roman"/>
          <w:b/>
          <w:bCs/>
          <w:sz w:val="28"/>
          <w:szCs w:val="28"/>
          <w:lang w:val="uk-UA" w:eastAsia="uk-UA"/>
        </w:rPr>
      </w:pPr>
      <w:r>
        <w:rPr>
          <w:rFonts w:ascii="Times New Roman" w:eastAsia="Times New Roman" w:hAnsi="Times New Roman"/>
          <w:b/>
          <w:bCs/>
          <w:sz w:val="28"/>
          <w:szCs w:val="28"/>
          <w:lang w:val="uk-UA" w:eastAsia="uk-UA"/>
        </w:rPr>
        <w:t xml:space="preserve">             </w:t>
      </w:r>
      <w:r w:rsidRPr="00AD70A8">
        <w:rPr>
          <w:rFonts w:ascii="Times New Roman" w:eastAsia="Times New Roman" w:hAnsi="Times New Roman"/>
          <w:b/>
          <w:bCs/>
          <w:sz w:val="28"/>
          <w:szCs w:val="28"/>
          <w:lang w:eastAsia="uk-UA"/>
        </w:rPr>
        <w:t xml:space="preserve"> </w:t>
      </w:r>
      <w:r w:rsidRPr="001617C5">
        <w:rPr>
          <w:rFonts w:ascii="Times New Roman" w:eastAsia="Times New Roman" w:hAnsi="Times New Roman"/>
          <w:b/>
          <w:bCs/>
          <w:sz w:val="28"/>
          <w:szCs w:val="28"/>
          <w:lang w:val="uk-UA" w:eastAsia="uk-UA"/>
        </w:rPr>
        <w:t>Нормоконтроль пройдено</w:t>
      </w:r>
    </w:p>
    <w:p w:rsidR="00AD70A8" w:rsidRPr="00BA572A" w:rsidRDefault="00AD70A8" w:rsidP="00AD70A8">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b/>
          <w:bCs/>
          <w:sz w:val="28"/>
          <w:szCs w:val="28"/>
          <w:lang w:val="uk-UA" w:eastAsia="uk-UA"/>
        </w:rPr>
        <w:t xml:space="preserve">             </w:t>
      </w:r>
      <w:r w:rsidRPr="00AD70A8">
        <w:rPr>
          <w:rFonts w:ascii="Times New Roman" w:eastAsia="Times New Roman" w:hAnsi="Times New Roman"/>
          <w:b/>
          <w:bCs/>
          <w:sz w:val="28"/>
          <w:szCs w:val="28"/>
          <w:lang w:eastAsia="uk-UA"/>
        </w:rPr>
        <w:t xml:space="preserve"> </w:t>
      </w:r>
      <w:r w:rsidRPr="001617C5">
        <w:rPr>
          <w:rFonts w:ascii="Times New Roman" w:eastAsia="Times New Roman" w:hAnsi="Times New Roman"/>
          <w:b/>
          <w:bCs/>
          <w:sz w:val="28"/>
          <w:szCs w:val="28"/>
          <w:lang w:val="uk-UA" w:eastAsia="uk-UA"/>
        </w:rPr>
        <w:t xml:space="preserve">Нормоконтролер </w:t>
      </w:r>
      <w:r w:rsidRPr="001617C5">
        <w:rPr>
          <w:rFonts w:ascii="Times New Roman" w:eastAsia="Times New Roman" w:hAnsi="Times New Roman"/>
          <w:b/>
          <w:bCs/>
          <w:sz w:val="28"/>
          <w:szCs w:val="28"/>
          <w:lang w:val="uk-UA" w:eastAsia="uk-UA"/>
        </w:rPr>
        <w:tab/>
      </w:r>
      <w:r w:rsidRPr="001617C5">
        <w:rPr>
          <w:rFonts w:ascii="Times New Roman" w:eastAsia="Times New Roman" w:hAnsi="Times New Roman"/>
          <w:b/>
          <w:bCs/>
          <w:sz w:val="28"/>
          <w:szCs w:val="28"/>
          <w:lang w:val="uk-UA" w:eastAsia="uk-UA"/>
        </w:rPr>
        <w:tab/>
      </w:r>
      <w:r w:rsidRPr="001617C5">
        <w:rPr>
          <w:rFonts w:ascii="Times New Roman" w:eastAsia="Times New Roman" w:hAnsi="Times New Roman"/>
          <w:b/>
          <w:bCs/>
          <w:sz w:val="28"/>
          <w:szCs w:val="28"/>
          <w:lang w:val="uk-UA" w:eastAsia="uk-UA"/>
        </w:rPr>
        <w:tab/>
        <w:t xml:space="preserve">_____________ </w:t>
      </w:r>
      <w:r>
        <w:rPr>
          <w:rFonts w:ascii="Times New Roman" w:eastAsia="Times New Roman" w:hAnsi="Times New Roman"/>
          <w:sz w:val="28"/>
          <w:szCs w:val="28"/>
          <w:lang w:val="uk-UA" w:eastAsia="uk-UA"/>
        </w:rPr>
        <w:t>Черкасов С.С.</w:t>
      </w: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D70A8" w:rsidRDefault="00AD70A8" w:rsidP="00E82A62">
      <w:pPr>
        <w:spacing w:after="0" w:line="240" w:lineRule="auto"/>
        <w:jc w:val="center"/>
        <w:rPr>
          <w:rFonts w:ascii="Times New Roman" w:eastAsia="Times New Roman" w:hAnsi="Times New Roman"/>
          <w:b/>
          <w:sz w:val="28"/>
          <w:szCs w:val="28"/>
          <w:lang w:val="uk-UA" w:eastAsia="ru-RU"/>
        </w:rPr>
      </w:pPr>
    </w:p>
    <w:p w:rsidR="00A27624" w:rsidRDefault="00A27624" w:rsidP="00E82A62">
      <w:pPr>
        <w:spacing w:after="0" w:line="240" w:lineRule="auto"/>
        <w:jc w:val="center"/>
        <w:rPr>
          <w:rFonts w:ascii="Times New Roman" w:eastAsia="Times New Roman" w:hAnsi="Times New Roman"/>
          <w:b/>
          <w:sz w:val="28"/>
          <w:szCs w:val="28"/>
          <w:lang w:val="uk-UA" w:eastAsia="ru-RU"/>
        </w:rPr>
      </w:pPr>
    </w:p>
    <w:p w:rsidR="00AD70A8" w:rsidRDefault="00AD70A8" w:rsidP="00AD70A8">
      <w:pPr>
        <w:spacing w:after="0" w:line="240" w:lineRule="auto"/>
        <w:rPr>
          <w:rFonts w:ascii="Times New Roman" w:eastAsia="Times New Roman" w:hAnsi="Times New Roman"/>
          <w:b/>
          <w:sz w:val="28"/>
          <w:szCs w:val="28"/>
          <w:lang w:val="uk-UA" w:eastAsia="ru-RU"/>
        </w:rPr>
      </w:pPr>
    </w:p>
    <w:p w:rsidR="00D76FE2" w:rsidRDefault="00AD70A8" w:rsidP="00E82A62">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ФОРМУВАННЯ МІЖНАРОДНОГО ІМІДЖУ КРАЇНИ ЗАСОБАМИ КІНЕМАТОГРАФІЇ: НА ПРИКЛАДІ ІСПАНІЇ, ВЕЛИКОБРИТАНІЇ, ФРАНЦІЇ</w:t>
      </w:r>
    </w:p>
    <w:p w:rsidR="00AD70A8" w:rsidRDefault="00AD70A8" w:rsidP="00A27624">
      <w:pPr>
        <w:spacing w:after="0" w:line="240" w:lineRule="auto"/>
        <w:rPr>
          <w:rFonts w:ascii="Times New Roman" w:eastAsia="Times New Roman" w:hAnsi="Times New Roman"/>
          <w:b/>
          <w:sz w:val="28"/>
          <w:szCs w:val="28"/>
          <w:lang w:val="uk-UA" w:eastAsia="ru-RU"/>
        </w:rPr>
      </w:pPr>
    </w:p>
    <w:p w:rsidR="0047267F" w:rsidRDefault="0047267F" w:rsidP="0047267F">
      <w:pPr>
        <w:spacing w:line="360" w:lineRule="auto"/>
        <w:ind w:firstLine="709"/>
        <w:contextualSpacing/>
        <w:jc w:val="both"/>
        <w:rPr>
          <w:rFonts w:ascii="Times New Roman" w:hAnsi="Times New Roman"/>
          <w:sz w:val="28"/>
          <w:szCs w:val="28"/>
          <w:lang w:val="uk-UA"/>
        </w:rPr>
      </w:pPr>
      <w:r w:rsidRPr="0047267F">
        <w:rPr>
          <w:rFonts w:ascii="Times New Roman" w:hAnsi="Times New Roman"/>
          <w:sz w:val="28"/>
          <w:szCs w:val="28"/>
          <w:lang w:val="uk-UA"/>
        </w:rPr>
        <w:t>Актуальність теми дослідження.</w:t>
      </w:r>
      <w:r>
        <w:rPr>
          <w:rFonts w:ascii="Times New Roman" w:hAnsi="Times New Roman"/>
          <w:b/>
          <w:sz w:val="28"/>
          <w:szCs w:val="28"/>
          <w:lang w:val="uk-UA"/>
        </w:rPr>
        <w:t xml:space="preserve"> </w:t>
      </w:r>
      <w:r>
        <w:rPr>
          <w:rFonts w:ascii="Times New Roman" w:hAnsi="Times New Roman"/>
          <w:sz w:val="28"/>
          <w:szCs w:val="28"/>
          <w:lang w:val="uk-UA"/>
        </w:rPr>
        <w:t xml:space="preserve">На міжнародній арені завжди існувала жорстка конкуренція між країнами. Дуже важливою для кожної країни є репутація, яка може впливати на економічне, політичне, культурне становище. Лідери ставлять в пріоритеті міжнародний імідж, щоб мати вплив на опонентів в багатьох галузях,  тому що зі стабільним та передбачуваним об’єктом більш безпечно підписувати контракти, і вигідно вкладати кошти в його економіку та тільки до такої країни із задоволенням будуть їхати туристи. Країну можна розглядати, як продукт, який треба вигідно розрекламувати та «продати». Іншими словами потрібен бренд цієй країни, який впізнавали б закордоном. Плейсбрендинг — політичний інструмент, який використовують саме з цією метою. Для політичного суб’єкта важливо бути на «першій шпальті», привертати увагу, бути зрозумілою та привабливою для громадськості. Для формування такого іміджу потрібно постійно підтримувати зв'язок із людьми, а це можливо завдяки Інтернету, ЗМІ, телебаченню, радіо, книгодрукарні та кінематографу. </w:t>
      </w:r>
    </w:p>
    <w:p w:rsidR="0047267F" w:rsidRDefault="0047267F" w:rsidP="0047267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Pr="007921AA">
        <w:rPr>
          <w:rFonts w:ascii="Times New Roman" w:hAnsi="Times New Roman"/>
          <w:sz w:val="28"/>
          <w:szCs w:val="28"/>
          <w:lang w:val="uk-UA"/>
        </w:rPr>
        <w:t>инахід кіно породив величезні очікування: песимісти вважали, що це буде надійною зброєю для маніпулювання масами, коли влада нав'язує домінуючу ідеологію</w:t>
      </w:r>
      <w:r>
        <w:rPr>
          <w:rFonts w:ascii="Times New Roman" w:hAnsi="Times New Roman"/>
          <w:sz w:val="28"/>
          <w:szCs w:val="28"/>
          <w:lang w:val="uk-UA"/>
        </w:rPr>
        <w:t xml:space="preserve"> в піддатливий</w:t>
      </w:r>
      <w:r w:rsidRPr="007921AA">
        <w:rPr>
          <w:rFonts w:ascii="Times New Roman" w:hAnsi="Times New Roman"/>
          <w:sz w:val="28"/>
          <w:szCs w:val="28"/>
          <w:lang w:val="uk-UA"/>
        </w:rPr>
        <w:t xml:space="preserve"> розум</w:t>
      </w:r>
      <w:r>
        <w:rPr>
          <w:rFonts w:ascii="Times New Roman" w:hAnsi="Times New Roman"/>
          <w:sz w:val="28"/>
          <w:szCs w:val="28"/>
          <w:lang w:val="uk-UA"/>
        </w:rPr>
        <w:t xml:space="preserve"> народу</w:t>
      </w:r>
      <w:r w:rsidRPr="007921AA">
        <w:rPr>
          <w:rFonts w:ascii="Times New Roman" w:hAnsi="Times New Roman"/>
          <w:sz w:val="28"/>
          <w:szCs w:val="28"/>
          <w:lang w:val="uk-UA"/>
        </w:rPr>
        <w:t>, тоді як оптимісти думали, що кіно зруйнує кордони, викличе вибух співпереживання та покладе край ідеології. Реальність проігнорувала одних і інших, щоб, як завжди, обрати економний курс дій: не так сильно щось змінювати. З тих пір кіно стало засобом пропаганди влади, але воно також сприяло соціальним змінам і попереджало світ про економічні, політичні та соціальні проблеми. Але кіно є політичним не тільки за задумом, а й випадково: фільми є відображенням суспільства, отже, вони пронизані його ідеями, його страхами, його упо</w:t>
      </w:r>
      <w:r>
        <w:rPr>
          <w:rFonts w:ascii="Times New Roman" w:hAnsi="Times New Roman"/>
          <w:sz w:val="28"/>
          <w:szCs w:val="28"/>
          <w:lang w:val="uk-UA"/>
        </w:rPr>
        <w:t xml:space="preserve">добаннями, його упередженнями </w:t>
      </w:r>
      <w:r w:rsidRPr="007921AA">
        <w:rPr>
          <w:rFonts w:ascii="Times New Roman" w:hAnsi="Times New Roman"/>
          <w:sz w:val="28"/>
          <w:szCs w:val="28"/>
          <w:lang w:val="uk-UA"/>
        </w:rPr>
        <w:t>і</w:t>
      </w:r>
      <w:r>
        <w:rPr>
          <w:rFonts w:ascii="Times New Roman" w:hAnsi="Times New Roman"/>
          <w:sz w:val="28"/>
          <w:szCs w:val="28"/>
          <w:lang w:val="uk-UA"/>
        </w:rPr>
        <w:t xml:space="preserve"> його політичними ідеями. Кіно і п</w:t>
      </w:r>
      <w:r w:rsidRPr="007921AA">
        <w:rPr>
          <w:rFonts w:ascii="Times New Roman" w:hAnsi="Times New Roman"/>
          <w:sz w:val="28"/>
          <w:szCs w:val="28"/>
          <w:lang w:val="uk-UA"/>
        </w:rPr>
        <w:t xml:space="preserve">олітика пов'язані складними відносинами, про які можна було б написати від однієї до тисячі статей. </w:t>
      </w:r>
      <w:r>
        <w:rPr>
          <w:rFonts w:ascii="Times New Roman" w:hAnsi="Times New Roman"/>
          <w:sz w:val="28"/>
          <w:szCs w:val="28"/>
          <w:lang w:val="uk-UA"/>
        </w:rPr>
        <w:t xml:space="preserve">Кіномистецтво – це важливий елемент в практиці плейсбрендингу, адже завдяки тому, як країну зображають на екрані, залежить, як її приймуть у світі. Більший відсоток людей, які відносяться до середнього або низького класу не мають можливості особисто відвідати інші країни, а фільми дозволяють їм пізнати незнайомі культуру, менталітет, звичаї, людей. Кінематограф – одне і найвеличніших винаходів людства, яке може впливати на політику, великі маси людей та історію. </w:t>
      </w:r>
    </w:p>
    <w:p w:rsidR="0047267F" w:rsidRPr="0047267F" w:rsidRDefault="0047267F" w:rsidP="0047267F">
      <w:pPr>
        <w:spacing w:after="0" w:line="360" w:lineRule="auto"/>
        <w:ind w:firstLine="709"/>
        <w:jc w:val="both"/>
        <w:rPr>
          <w:rFonts w:ascii="Times New Roman" w:hAnsi="Times New Roman"/>
          <w:sz w:val="28"/>
          <w:szCs w:val="28"/>
          <w:lang w:val="uk-UA"/>
        </w:rPr>
      </w:pPr>
      <w:r w:rsidRPr="0047267F">
        <w:rPr>
          <w:rFonts w:ascii="Times New Roman" w:hAnsi="Times New Roman"/>
          <w:sz w:val="28"/>
          <w:szCs w:val="28"/>
          <w:lang w:val="uk-UA"/>
        </w:rPr>
        <w:t>У цьому дослідженні планується розкрити сенс плейсбрендингу, та більше детально розібрати вплив кінематографа на імідж Іспанії, Франції та Великобританії на міжнародній арені.</w:t>
      </w:r>
    </w:p>
    <w:p w:rsidR="0047267F" w:rsidRPr="0047267F" w:rsidRDefault="0047267F" w:rsidP="0047267F">
      <w:pPr>
        <w:spacing w:line="360" w:lineRule="auto"/>
        <w:ind w:firstLine="709"/>
        <w:contextualSpacing/>
        <w:jc w:val="both"/>
        <w:rPr>
          <w:rFonts w:ascii="Times New Roman" w:hAnsi="Times New Roman"/>
          <w:sz w:val="28"/>
          <w:szCs w:val="28"/>
          <w:lang w:val="uk-UA"/>
        </w:rPr>
      </w:pPr>
      <w:r w:rsidRPr="0047267F">
        <w:rPr>
          <w:rFonts w:ascii="Times New Roman" w:hAnsi="Times New Roman"/>
          <w:sz w:val="28"/>
          <w:szCs w:val="28"/>
          <w:lang w:val="uk-UA"/>
        </w:rPr>
        <w:t>Об’єкт дослідження</w:t>
      </w:r>
      <w:r w:rsidR="00636CBA">
        <w:rPr>
          <w:rFonts w:ascii="Times New Roman" w:hAnsi="Times New Roman"/>
          <w:sz w:val="28"/>
          <w:szCs w:val="28"/>
          <w:lang w:val="uk-UA"/>
        </w:rPr>
        <w:t>: іміджева політика країн Західної Європи у ХХІ столітті</w:t>
      </w:r>
      <w:r w:rsidRPr="0047267F">
        <w:rPr>
          <w:rFonts w:ascii="Times New Roman" w:hAnsi="Times New Roman"/>
          <w:sz w:val="28"/>
          <w:szCs w:val="28"/>
          <w:lang w:val="uk-UA"/>
        </w:rPr>
        <w:t xml:space="preserve"> </w:t>
      </w:r>
    </w:p>
    <w:p w:rsidR="00636CBA" w:rsidRDefault="0047267F" w:rsidP="0047267F">
      <w:pPr>
        <w:spacing w:line="360" w:lineRule="auto"/>
        <w:ind w:firstLine="709"/>
        <w:contextualSpacing/>
        <w:jc w:val="both"/>
        <w:rPr>
          <w:rFonts w:ascii="Times New Roman" w:hAnsi="Times New Roman"/>
          <w:sz w:val="28"/>
          <w:szCs w:val="28"/>
          <w:lang w:val="uk-UA"/>
        </w:rPr>
      </w:pPr>
      <w:r w:rsidRPr="0047267F">
        <w:rPr>
          <w:rFonts w:ascii="Times New Roman" w:hAnsi="Times New Roman"/>
          <w:sz w:val="28"/>
          <w:szCs w:val="28"/>
          <w:lang w:val="uk-UA"/>
        </w:rPr>
        <w:t>Предмет дослідження.</w:t>
      </w:r>
      <w:r w:rsidR="00636CBA">
        <w:rPr>
          <w:rFonts w:ascii="Times New Roman" w:hAnsi="Times New Roman"/>
          <w:sz w:val="28"/>
          <w:szCs w:val="28"/>
          <w:lang w:val="uk-UA"/>
        </w:rPr>
        <w:t xml:space="preserve"> </w:t>
      </w:r>
      <w:r w:rsidR="00636CBA" w:rsidRPr="00AD70A8">
        <w:rPr>
          <w:rFonts w:ascii="Times New Roman" w:eastAsia="Times New Roman" w:hAnsi="Times New Roman"/>
          <w:bCs/>
          <w:sz w:val="28"/>
          <w:szCs w:val="28"/>
          <w:lang w:val="uk-UA" w:eastAsia="uk-UA"/>
        </w:rPr>
        <w:t>міжнародн</w:t>
      </w:r>
      <w:r w:rsidR="00636CBA">
        <w:rPr>
          <w:rFonts w:ascii="Times New Roman" w:eastAsia="Times New Roman" w:hAnsi="Times New Roman"/>
          <w:bCs/>
          <w:sz w:val="28"/>
          <w:szCs w:val="28"/>
          <w:lang w:val="uk-UA" w:eastAsia="uk-UA"/>
        </w:rPr>
        <w:t>ий</w:t>
      </w:r>
      <w:r w:rsidR="00636CBA" w:rsidRPr="00AD70A8">
        <w:rPr>
          <w:rFonts w:ascii="Times New Roman" w:eastAsia="Times New Roman" w:hAnsi="Times New Roman"/>
          <w:bCs/>
          <w:sz w:val="28"/>
          <w:szCs w:val="28"/>
          <w:lang w:val="uk-UA" w:eastAsia="uk-UA"/>
        </w:rPr>
        <w:t xml:space="preserve"> імідж</w:t>
      </w:r>
      <w:r w:rsidR="00636CBA">
        <w:rPr>
          <w:rFonts w:ascii="Times New Roman" w:eastAsia="Times New Roman" w:hAnsi="Times New Roman"/>
          <w:bCs/>
          <w:sz w:val="28"/>
          <w:szCs w:val="28"/>
          <w:lang w:val="uk-UA" w:eastAsia="uk-UA"/>
        </w:rPr>
        <w:t xml:space="preserve"> </w:t>
      </w:r>
      <w:r w:rsidR="00636CBA" w:rsidRPr="00AD70A8">
        <w:rPr>
          <w:rFonts w:ascii="Times New Roman" w:eastAsia="Times New Roman" w:hAnsi="Times New Roman"/>
          <w:bCs/>
          <w:sz w:val="28"/>
          <w:szCs w:val="28"/>
          <w:lang w:val="uk-UA" w:eastAsia="uk-UA"/>
        </w:rPr>
        <w:t xml:space="preserve"> країн</w:t>
      </w:r>
      <w:r w:rsidR="00636CBA">
        <w:rPr>
          <w:rFonts w:ascii="Times New Roman" w:eastAsia="Times New Roman" w:hAnsi="Times New Roman"/>
          <w:bCs/>
          <w:sz w:val="28"/>
          <w:szCs w:val="28"/>
          <w:lang w:val="uk-UA" w:eastAsia="uk-UA"/>
        </w:rPr>
        <w:t xml:space="preserve"> </w:t>
      </w:r>
      <w:r w:rsidR="00636CBA" w:rsidRPr="00AD70A8">
        <w:rPr>
          <w:rFonts w:ascii="Times New Roman" w:eastAsia="Times New Roman" w:hAnsi="Times New Roman"/>
          <w:bCs/>
          <w:sz w:val="28"/>
          <w:szCs w:val="28"/>
          <w:lang w:val="uk-UA" w:eastAsia="uk-UA"/>
        </w:rPr>
        <w:t xml:space="preserve"> </w:t>
      </w:r>
      <w:r w:rsidR="00636CBA" w:rsidRPr="0047267F">
        <w:rPr>
          <w:rFonts w:ascii="Times New Roman" w:hAnsi="Times New Roman"/>
          <w:sz w:val="28"/>
          <w:szCs w:val="28"/>
          <w:lang w:val="uk-UA"/>
        </w:rPr>
        <w:t>Іспанії, Франції та Великобританії</w:t>
      </w:r>
      <w:r w:rsidR="00636CBA" w:rsidRPr="00AD70A8">
        <w:rPr>
          <w:rFonts w:ascii="Times New Roman" w:eastAsia="Times New Roman" w:hAnsi="Times New Roman"/>
          <w:bCs/>
          <w:sz w:val="28"/>
          <w:szCs w:val="28"/>
          <w:lang w:val="uk-UA" w:eastAsia="uk-UA"/>
        </w:rPr>
        <w:t xml:space="preserve"> </w:t>
      </w:r>
      <w:r w:rsidR="00636CBA">
        <w:rPr>
          <w:rFonts w:ascii="Times New Roman" w:eastAsia="Times New Roman" w:hAnsi="Times New Roman"/>
          <w:bCs/>
          <w:sz w:val="28"/>
          <w:szCs w:val="28"/>
          <w:lang w:val="uk-UA" w:eastAsia="uk-UA"/>
        </w:rPr>
        <w:t xml:space="preserve">у </w:t>
      </w:r>
      <w:r w:rsidR="00636CBA" w:rsidRPr="00AD70A8">
        <w:rPr>
          <w:rFonts w:ascii="Times New Roman" w:eastAsia="Times New Roman" w:hAnsi="Times New Roman"/>
          <w:bCs/>
          <w:sz w:val="28"/>
          <w:szCs w:val="28"/>
          <w:lang w:val="uk-UA" w:eastAsia="uk-UA"/>
        </w:rPr>
        <w:t>кінематографі</w:t>
      </w:r>
      <w:r w:rsidR="00636CBA">
        <w:rPr>
          <w:rFonts w:ascii="Times New Roman" w:eastAsia="Times New Roman" w:hAnsi="Times New Roman"/>
          <w:bCs/>
          <w:sz w:val="28"/>
          <w:szCs w:val="28"/>
          <w:lang w:val="uk-UA" w:eastAsia="uk-UA"/>
        </w:rPr>
        <w:t>.</w:t>
      </w:r>
    </w:p>
    <w:p w:rsidR="0047267F" w:rsidRPr="0047267F" w:rsidRDefault="0047267F" w:rsidP="0047267F">
      <w:pPr>
        <w:spacing w:line="360" w:lineRule="auto"/>
        <w:ind w:firstLine="709"/>
        <w:contextualSpacing/>
        <w:jc w:val="both"/>
        <w:rPr>
          <w:rFonts w:ascii="Times New Roman" w:hAnsi="Times New Roman"/>
          <w:sz w:val="28"/>
          <w:szCs w:val="28"/>
          <w:lang w:val="uk-UA"/>
        </w:rPr>
      </w:pPr>
      <w:r w:rsidRPr="0047267F">
        <w:rPr>
          <w:rFonts w:ascii="Times New Roman" w:hAnsi="Times New Roman"/>
          <w:sz w:val="28"/>
          <w:szCs w:val="28"/>
          <w:lang w:val="uk-UA"/>
        </w:rPr>
        <w:t>Мета дослідження</w:t>
      </w:r>
      <w:r w:rsidR="004C00A3">
        <w:rPr>
          <w:rFonts w:ascii="Times New Roman" w:hAnsi="Times New Roman"/>
          <w:sz w:val="28"/>
          <w:szCs w:val="28"/>
          <w:lang w:val="uk-UA"/>
        </w:rPr>
        <w:t>: на основі аналізу широкого комплексу джерел</w:t>
      </w:r>
      <w:r w:rsidR="00051E20">
        <w:rPr>
          <w:rFonts w:ascii="Times New Roman" w:hAnsi="Times New Roman"/>
          <w:sz w:val="28"/>
          <w:szCs w:val="28"/>
          <w:lang w:val="uk-UA"/>
        </w:rPr>
        <w:t>,</w:t>
      </w:r>
      <w:r w:rsidR="004C00A3">
        <w:rPr>
          <w:rFonts w:ascii="Times New Roman" w:hAnsi="Times New Roman"/>
          <w:sz w:val="28"/>
          <w:szCs w:val="28"/>
          <w:lang w:val="uk-UA"/>
        </w:rPr>
        <w:t xml:space="preserve"> дослідити</w:t>
      </w:r>
      <w:r w:rsidRPr="0047267F">
        <w:rPr>
          <w:rFonts w:ascii="Times New Roman" w:hAnsi="Times New Roman"/>
          <w:sz w:val="28"/>
          <w:szCs w:val="28"/>
          <w:lang w:val="uk-UA"/>
        </w:rPr>
        <w:t xml:space="preserve"> </w:t>
      </w:r>
      <w:r w:rsidR="004C00A3">
        <w:rPr>
          <w:rFonts w:ascii="Times New Roman" w:hAnsi="Times New Roman"/>
          <w:sz w:val="28"/>
          <w:szCs w:val="28"/>
          <w:lang w:val="uk-UA"/>
        </w:rPr>
        <w:t xml:space="preserve">особливості </w:t>
      </w:r>
      <w:r w:rsidRPr="0047267F">
        <w:rPr>
          <w:rFonts w:ascii="Times New Roman" w:hAnsi="Times New Roman"/>
          <w:sz w:val="28"/>
          <w:szCs w:val="28"/>
          <w:lang w:val="uk-UA"/>
        </w:rPr>
        <w:t>формування міжнародного іміджу</w:t>
      </w:r>
      <w:r w:rsidR="00051E20">
        <w:rPr>
          <w:rFonts w:ascii="Times New Roman" w:hAnsi="Times New Roman"/>
          <w:sz w:val="28"/>
          <w:szCs w:val="28"/>
          <w:lang w:val="uk-UA"/>
        </w:rPr>
        <w:t xml:space="preserve"> країн Європи, засобами</w:t>
      </w:r>
      <w:r w:rsidR="00051E20" w:rsidRPr="0047267F">
        <w:rPr>
          <w:rFonts w:ascii="Times New Roman" w:hAnsi="Times New Roman"/>
          <w:sz w:val="28"/>
          <w:szCs w:val="28"/>
          <w:lang w:val="uk-UA"/>
        </w:rPr>
        <w:t xml:space="preserve"> кінематограф</w:t>
      </w:r>
      <w:r w:rsidR="00051E20">
        <w:rPr>
          <w:rFonts w:ascii="Times New Roman" w:hAnsi="Times New Roman"/>
          <w:sz w:val="28"/>
          <w:szCs w:val="28"/>
          <w:lang w:val="uk-UA"/>
        </w:rPr>
        <w:t>ії,</w:t>
      </w:r>
      <w:r w:rsidR="00051E20" w:rsidRPr="0047267F">
        <w:rPr>
          <w:rFonts w:ascii="Times New Roman" w:hAnsi="Times New Roman"/>
          <w:sz w:val="28"/>
          <w:szCs w:val="28"/>
          <w:lang w:val="uk-UA"/>
        </w:rPr>
        <w:t xml:space="preserve"> </w:t>
      </w:r>
      <w:r w:rsidR="00051E20">
        <w:rPr>
          <w:rFonts w:ascii="Times New Roman" w:hAnsi="Times New Roman"/>
          <w:sz w:val="28"/>
          <w:szCs w:val="28"/>
          <w:lang w:val="uk-UA"/>
        </w:rPr>
        <w:t>на прикладі:</w:t>
      </w:r>
      <w:r w:rsidRPr="0047267F">
        <w:rPr>
          <w:rFonts w:ascii="Times New Roman" w:hAnsi="Times New Roman"/>
          <w:sz w:val="28"/>
          <w:szCs w:val="28"/>
          <w:lang w:val="uk-UA"/>
        </w:rPr>
        <w:t xml:space="preserve"> Іспанії, Фр</w:t>
      </w:r>
      <w:r w:rsidR="004C00A3">
        <w:rPr>
          <w:rFonts w:ascii="Times New Roman" w:hAnsi="Times New Roman"/>
          <w:sz w:val="28"/>
          <w:szCs w:val="28"/>
          <w:lang w:val="uk-UA"/>
        </w:rPr>
        <w:t>а</w:t>
      </w:r>
      <w:r w:rsidRPr="0047267F">
        <w:rPr>
          <w:rFonts w:ascii="Times New Roman" w:hAnsi="Times New Roman"/>
          <w:sz w:val="28"/>
          <w:szCs w:val="28"/>
          <w:lang w:val="uk-UA"/>
        </w:rPr>
        <w:t xml:space="preserve">нції та Великобританії </w:t>
      </w:r>
    </w:p>
    <w:p w:rsidR="0047267F" w:rsidRPr="0047267F" w:rsidRDefault="0047267F" w:rsidP="0047267F">
      <w:pPr>
        <w:spacing w:line="360" w:lineRule="auto"/>
        <w:ind w:firstLine="709"/>
        <w:contextualSpacing/>
        <w:jc w:val="both"/>
        <w:rPr>
          <w:rFonts w:ascii="Times New Roman" w:hAnsi="Times New Roman"/>
          <w:sz w:val="28"/>
          <w:szCs w:val="28"/>
          <w:lang w:val="uk-UA"/>
        </w:rPr>
      </w:pPr>
      <w:r w:rsidRPr="0047267F">
        <w:rPr>
          <w:rFonts w:ascii="Times New Roman" w:hAnsi="Times New Roman"/>
          <w:sz w:val="28"/>
          <w:szCs w:val="28"/>
          <w:lang w:val="uk-UA"/>
        </w:rPr>
        <w:t>Завданнями даної роботи є:</w:t>
      </w:r>
    </w:p>
    <w:p w:rsidR="0047267F" w:rsidRPr="0047267F" w:rsidRDefault="0047267F" w:rsidP="0047267F">
      <w:pPr>
        <w:pStyle w:val="a7"/>
        <w:numPr>
          <w:ilvl w:val="0"/>
          <w:numId w:val="30"/>
        </w:numPr>
        <w:spacing w:after="160" w:line="360" w:lineRule="auto"/>
        <w:jc w:val="both"/>
        <w:rPr>
          <w:rFonts w:ascii="Times New Roman" w:hAnsi="Times New Roman" w:cs="Times New Roman"/>
          <w:sz w:val="28"/>
          <w:szCs w:val="28"/>
          <w:lang w:val="uk-UA"/>
        </w:rPr>
      </w:pPr>
      <w:r w:rsidRPr="0047267F">
        <w:rPr>
          <w:rFonts w:ascii="Times New Roman" w:hAnsi="Times New Roman" w:cs="Times New Roman"/>
          <w:sz w:val="28"/>
          <w:szCs w:val="28"/>
          <w:lang w:val="uk-UA"/>
        </w:rPr>
        <w:t>Виявити значення плейсбрендингу</w:t>
      </w:r>
    </w:p>
    <w:p w:rsidR="0047267F" w:rsidRPr="0047267F" w:rsidRDefault="0047267F" w:rsidP="0047267F">
      <w:pPr>
        <w:pStyle w:val="a7"/>
        <w:numPr>
          <w:ilvl w:val="0"/>
          <w:numId w:val="30"/>
        </w:numPr>
        <w:spacing w:after="160" w:line="360" w:lineRule="auto"/>
        <w:jc w:val="both"/>
        <w:rPr>
          <w:rFonts w:ascii="Times New Roman" w:hAnsi="Times New Roman" w:cs="Times New Roman"/>
          <w:sz w:val="28"/>
          <w:szCs w:val="28"/>
          <w:lang w:val="uk-UA"/>
        </w:rPr>
      </w:pPr>
      <w:r w:rsidRPr="0047267F">
        <w:rPr>
          <w:rFonts w:ascii="Times New Roman" w:hAnsi="Times New Roman" w:cs="Times New Roman"/>
          <w:sz w:val="28"/>
          <w:szCs w:val="28"/>
          <w:lang w:val="uk-UA"/>
        </w:rPr>
        <w:t>Проаналізувати дослідження науковців, які займалися вивченням плейсбрендингу</w:t>
      </w:r>
    </w:p>
    <w:p w:rsidR="0047267F" w:rsidRPr="0047267F" w:rsidRDefault="0047267F" w:rsidP="0047267F">
      <w:pPr>
        <w:pStyle w:val="a7"/>
        <w:numPr>
          <w:ilvl w:val="0"/>
          <w:numId w:val="30"/>
        </w:numPr>
        <w:spacing w:after="160" w:line="360" w:lineRule="auto"/>
        <w:jc w:val="both"/>
        <w:rPr>
          <w:rFonts w:ascii="Times New Roman" w:hAnsi="Times New Roman" w:cs="Times New Roman"/>
          <w:sz w:val="28"/>
          <w:szCs w:val="28"/>
          <w:lang w:val="uk-UA"/>
        </w:rPr>
      </w:pPr>
      <w:r w:rsidRPr="0047267F">
        <w:rPr>
          <w:rFonts w:ascii="Times New Roman" w:hAnsi="Times New Roman" w:cs="Times New Roman"/>
          <w:sz w:val="28"/>
          <w:szCs w:val="28"/>
          <w:lang w:val="uk-UA"/>
        </w:rPr>
        <w:t>Дослідити виникнення та розвиток кінематографу в Іспанії, Франції та Великобританії</w:t>
      </w:r>
    </w:p>
    <w:p w:rsidR="0047267F" w:rsidRPr="0047267F" w:rsidRDefault="0047267F" w:rsidP="0047267F">
      <w:pPr>
        <w:pStyle w:val="a7"/>
        <w:numPr>
          <w:ilvl w:val="0"/>
          <w:numId w:val="30"/>
        </w:numPr>
        <w:spacing w:after="160" w:line="360" w:lineRule="auto"/>
        <w:jc w:val="both"/>
        <w:rPr>
          <w:rFonts w:ascii="Times New Roman" w:hAnsi="Times New Roman" w:cs="Times New Roman"/>
          <w:sz w:val="28"/>
          <w:szCs w:val="28"/>
          <w:lang w:val="uk-UA"/>
        </w:rPr>
      </w:pPr>
      <w:r w:rsidRPr="0047267F">
        <w:rPr>
          <w:rFonts w:ascii="Times New Roman" w:hAnsi="Times New Roman" w:cs="Times New Roman"/>
          <w:sz w:val="28"/>
          <w:szCs w:val="28"/>
          <w:lang w:val="uk-UA"/>
        </w:rPr>
        <w:t xml:space="preserve">Провести аналіз, як саме відображаються досліджувані країни у світі через кінематограф. </w:t>
      </w:r>
    </w:p>
    <w:p w:rsidR="0047267F" w:rsidRPr="009220C7" w:rsidRDefault="0047267F" w:rsidP="0047267F">
      <w:pPr>
        <w:spacing w:after="0" w:line="360" w:lineRule="auto"/>
        <w:ind w:firstLine="708"/>
        <w:jc w:val="both"/>
        <w:rPr>
          <w:rFonts w:ascii="Times New Roman" w:hAnsi="Times New Roman"/>
          <w:sz w:val="28"/>
          <w:szCs w:val="28"/>
          <w:lang w:val="uk-UA"/>
        </w:rPr>
      </w:pPr>
      <w:r w:rsidRPr="0047267F">
        <w:rPr>
          <w:rFonts w:ascii="Times New Roman" w:eastAsia="Times New Roman" w:hAnsi="Times New Roman"/>
          <w:sz w:val="28"/>
          <w:szCs w:val="28"/>
          <w:lang w:val="uk-UA" w:eastAsia="ru-RU"/>
        </w:rPr>
        <w:t xml:space="preserve">Територіальні рамки. </w:t>
      </w:r>
      <w:r w:rsidRPr="0047267F">
        <w:rPr>
          <w:rFonts w:ascii="Times New Roman" w:hAnsi="Times New Roman"/>
          <w:sz w:val="28"/>
          <w:szCs w:val="28"/>
          <w:lang w:val="uk-UA"/>
        </w:rPr>
        <w:t>Іспанія знаходиться</w:t>
      </w:r>
      <w:r>
        <w:rPr>
          <w:rFonts w:ascii="Times New Roman" w:hAnsi="Times New Roman"/>
          <w:b/>
          <w:sz w:val="28"/>
          <w:szCs w:val="28"/>
          <w:lang w:val="uk-UA"/>
        </w:rPr>
        <w:t xml:space="preserve"> </w:t>
      </w:r>
      <w:r>
        <w:rPr>
          <w:rFonts w:ascii="Times New Roman" w:hAnsi="Times New Roman"/>
          <w:sz w:val="28"/>
          <w:szCs w:val="28"/>
          <w:lang w:val="uk-UA"/>
        </w:rPr>
        <w:t xml:space="preserve"> на значній частині Піренейського півострова, на південному заході Європи, та має у свої власності Гібралтарську протоку та вихід до Атлантичного океану. Територія Франції простягається на західній частині материка, що дозволяє мати вихід до Атлантичного океану, Середземного моря і через Ла-Манш до Північного моря. Великобританія розташована на Британських островах, на північному заході від континентальної Європи, і омивається </w:t>
      </w:r>
      <w:r w:rsidRPr="00522CE5">
        <w:rPr>
          <w:rFonts w:ascii="Times New Roman" w:hAnsi="Times New Roman"/>
          <w:sz w:val="28"/>
          <w:szCs w:val="28"/>
          <w:lang w:val="uk-UA"/>
        </w:rPr>
        <w:t>Атлантичним Океаном, Північним морем, Англійським каналом та Ірландським морем</w:t>
      </w:r>
      <w:r>
        <w:rPr>
          <w:rFonts w:ascii="Times New Roman" w:hAnsi="Times New Roman"/>
          <w:sz w:val="28"/>
          <w:szCs w:val="28"/>
          <w:lang w:val="uk-UA"/>
        </w:rPr>
        <w:t>.</w:t>
      </w:r>
      <w:r w:rsidRPr="0075520E">
        <w:rPr>
          <w:rFonts w:ascii="Times New Roman" w:eastAsia="Times New Roman" w:hAnsi="Times New Roman"/>
          <w:sz w:val="28"/>
          <w:szCs w:val="28"/>
          <w:lang w:val="uk-UA" w:eastAsia="ru-RU"/>
        </w:rPr>
        <w:t xml:space="preserve"> </w:t>
      </w:r>
    </w:p>
    <w:p w:rsidR="0047267F" w:rsidRPr="009220C7" w:rsidRDefault="0047267F" w:rsidP="0047267F">
      <w:pPr>
        <w:spacing w:after="0" w:line="360" w:lineRule="auto"/>
        <w:ind w:firstLine="708"/>
        <w:jc w:val="both"/>
        <w:rPr>
          <w:rFonts w:ascii="Times New Roman" w:hAnsi="Times New Roman"/>
          <w:sz w:val="28"/>
          <w:szCs w:val="28"/>
          <w:lang w:val="uk-UA"/>
        </w:rPr>
      </w:pPr>
      <w:r w:rsidRPr="0075520E">
        <w:rPr>
          <w:rFonts w:ascii="Times New Roman" w:eastAsia="Times New Roman" w:hAnsi="Times New Roman"/>
          <w:b/>
          <w:sz w:val="28"/>
          <w:szCs w:val="28"/>
          <w:lang w:val="uk-UA" w:eastAsia="ru-RU"/>
        </w:rPr>
        <w:t>Хронологічні межі</w:t>
      </w:r>
      <w:r>
        <w:rPr>
          <w:rFonts w:ascii="Times New Roman" w:eastAsia="Times New Roman" w:hAnsi="Times New Roman"/>
          <w:b/>
          <w:sz w:val="28"/>
          <w:szCs w:val="28"/>
          <w:lang w:val="uk-UA" w:eastAsia="ru-RU"/>
        </w:rPr>
        <w:t xml:space="preserve">. </w:t>
      </w:r>
      <w:r w:rsidRPr="0075520E">
        <w:rPr>
          <w:rFonts w:ascii="Times New Roman" w:eastAsia="Times New Roman" w:hAnsi="Times New Roman"/>
          <w:b/>
          <w:sz w:val="28"/>
          <w:szCs w:val="28"/>
          <w:lang w:val="uk-UA" w:eastAsia="ru-RU"/>
        </w:rPr>
        <w:t xml:space="preserve"> </w:t>
      </w:r>
      <w:r>
        <w:rPr>
          <w:rFonts w:ascii="Times New Roman" w:hAnsi="Times New Roman"/>
          <w:sz w:val="28"/>
          <w:szCs w:val="28"/>
          <w:lang w:val="uk-UA"/>
        </w:rPr>
        <w:t xml:space="preserve">Днем появи нового виду мистецтва вважається 28 грудня 1895 року, коли Брати Люмьєр продемонстрували синематограф в Парижі. В роботі досліджується час, коли кінематограф розвивався в країнах до сучасності. </w:t>
      </w:r>
    </w:p>
    <w:p w:rsidR="0047267F" w:rsidRPr="00E243A3" w:rsidRDefault="0047267F" w:rsidP="0047267F">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Наукова новезна</w:t>
      </w:r>
      <w:r w:rsidRPr="003338B1">
        <w:rPr>
          <w:rFonts w:ascii="Times New Roman" w:hAnsi="Times New Roman"/>
          <w:b/>
          <w:sz w:val="28"/>
          <w:szCs w:val="28"/>
          <w:lang w:val="uk-UA"/>
        </w:rPr>
        <w:t xml:space="preserve"> кваліфікаційної роботи</w:t>
      </w:r>
      <w:r>
        <w:rPr>
          <w:rFonts w:ascii="Times New Roman" w:hAnsi="Times New Roman"/>
          <w:b/>
          <w:sz w:val="28"/>
          <w:szCs w:val="28"/>
          <w:lang w:val="uk-UA"/>
        </w:rPr>
        <w:t xml:space="preserve">. </w:t>
      </w:r>
      <w:r>
        <w:rPr>
          <w:rFonts w:ascii="Times New Roman" w:hAnsi="Times New Roman"/>
          <w:sz w:val="28"/>
          <w:szCs w:val="28"/>
          <w:lang w:val="uk-UA"/>
        </w:rPr>
        <w:t xml:space="preserve">Кінематограф в якості політичного інструмента для створення іміджу країни досліджували багато вчених, тому це досить цікава та актуальна тема, адже кожна країна користується цим інструментом для «рекламування» себе. Серед дослідників можна виділити С.Анхольт, К. Денні, </w:t>
      </w:r>
      <w:r w:rsidRPr="00250381">
        <w:rPr>
          <w:rFonts w:ascii="Times New Roman" w:hAnsi="Times New Roman"/>
          <w:sz w:val="28"/>
          <w:szCs w:val="28"/>
          <w:lang w:val="uk-UA"/>
        </w:rPr>
        <w:t>Луїс Пабло Франческутті</w:t>
      </w:r>
      <w:r>
        <w:rPr>
          <w:rFonts w:ascii="Times New Roman" w:hAnsi="Times New Roman"/>
          <w:sz w:val="28"/>
          <w:szCs w:val="28"/>
          <w:lang w:val="uk-UA"/>
        </w:rPr>
        <w:t xml:space="preserve"> та інші. </w:t>
      </w:r>
    </w:p>
    <w:p w:rsidR="0047267F" w:rsidRDefault="0047267F" w:rsidP="0047267F">
      <w:pPr>
        <w:spacing w:line="360" w:lineRule="auto"/>
        <w:contextualSpacing/>
        <w:jc w:val="both"/>
        <w:rPr>
          <w:rFonts w:ascii="Times New Roman" w:hAnsi="Times New Roman"/>
          <w:sz w:val="28"/>
          <w:szCs w:val="28"/>
          <w:lang w:val="uk-UA"/>
        </w:rPr>
      </w:pPr>
      <w:r>
        <w:rPr>
          <w:rFonts w:ascii="Times New Roman" w:eastAsia="Times New Roman" w:hAnsi="Times New Roman"/>
          <w:b/>
          <w:sz w:val="28"/>
          <w:szCs w:val="28"/>
          <w:lang w:val="uk-UA" w:eastAsia="ru-RU"/>
        </w:rPr>
        <w:tab/>
      </w:r>
      <w:r w:rsidRPr="003338B1">
        <w:rPr>
          <w:rFonts w:ascii="Times New Roman" w:hAnsi="Times New Roman"/>
          <w:b/>
          <w:sz w:val="28"/>
          <w:szCs w:val="28"/>
          <w:lang w:val="uk-UA"/>
        </w:rPr>
        <w:t>Структура магістерської роботи</w:t>
      </w:r>
      <w:r w:rsidRPr="003338B1">
        <w:rPr>
          <w:rFonts w:ascii="Times New Roman" w:hAnsi="Times New Roman"/>
          <w:sz w:val="28"/>
          <w:szCs w:val="28"/>
          <w:lang w:val="uk-UA"/>
        </w:rPr>
        <w:t>.</w:t>
      </w:r>
      <w:r>
        <w:rPr>
          <w:rFonts w:ascii="Times New Roman" w:hAnsi="Times New Roman"/>
          <w:sz w:val="28"/>
          <w:szCs w:val="28"/>
          <w:lang w:val="uk-UA"/>
        </w:rPr>
        <w:t xml:space="preserve"> </w:t>
      </w:r>
      <w:r w:rsidRPr="003338B1">
        <w:rPr>
          <w:rFonts w:ascii="Times New Roman" w:hAnsi="Times New Roman"/>
          <w:sz w:val="28"/>
          <w:szCs w:val="28"/>
          <w:lang w:val="uk-UA"/>
        </w:rPr>
        <w:t>Квал</w:t>
      </w:r>
      <w:r>
        <w:rPr>
          <w:rFonts w:ascii="Times New Roman" w:hAnsi="Times New Roman"/>
          <w:sz w:val="28"/>
          <w:szCs w:val="28"/>
          <w:lang w:val="uk-UA"/>
        </w:rPr>
        <w:t>іфікаційна робота складається зі</w:t>
      </w:r>
      <w:r w:rsidRPr="003338B1">
        <w:rPr>
          <w:rFonts w:ascii="Times New Roman" w:hAnsi="Times New Roman"/>
          <w:sz w:val="28"/>
          <w:szCs w:val="28"/>
          <w:lang w:val="uk-UA"/>
        </w:rPr>
        <w:t xml:space="preserve"> вступу, трьох розділів, кожен з яких має підрозділи, висновкі</w:t>
      </w:r>
      <w:r>
        <w:rPr>
          <w:rFonts w:ascii="Times New Roman" w:hAnsi="Times New Roman"/>
          <w:sz w:val="28"/>
          <w:szCs w:val="28"/>
          <w:lang w:val="uk-UA"/>
        </w:rPr>
        <w:t>в та списку використаних джерел.</w:t>
      </w:r>
    </w:p>
    <w:p w:rsidR="0047267F" w:rsidRDefault="0047267F" w:rsidP="0047267F">
      <w:pPr>
        <w:spacing w:after="0" w:line="360" w:lineRule="auto"/>
        <w:ind w:firstLine="709"/>
        <w:jc w:val="both"/>
        <w:rPr>
          <w:rFonts w:ascii="Times New Roman" w:hAnsi="Times New Roman"/>
          <w:sz w:val="28"/>
          <w:szCs w:val="28"/>
          <w:lang w:val="uk-UA"/>
        </w:rPr>
      </w:pPr>
      <w:r w:rsidRPr="003338B1">
        <w:rPr>
          <w:rFonts w:ascii="Times New Roman" w:hAnsi="Times New Roman"/>
          <w:sz w:val="28"/>
          <w:szCs w:val="28"/>
          <w:lang w:val="uk-UA"/>
        </w:rPr>
        <w:t>У першому розділі</w:t>
      </w:r>
      <w:r>
        <w:rPr>
          <w:rFonts w:ascii="Times New Roman" w:hAnsi="Times New Roman"/>
          <w:sz w:val="28"/>
          <w:szCs w:val="28"/>
          <w:lang w:val="uk-UA"/>
        </w:rPr>
        <w:t xml:space="preserve"> «</w:t>
      </w:r>
      <w:r w:rsidRPr="00250381">
        <w:rPr>
          <w:rFonts w:ascii="Times New Roman" w:hAnsi="Times New Roman"/>
          <w:sz w:val="28"/>
          <w:szCs w:val="28"/>
        </w:rPr>
        <w:t xml:space="preserve">АНАЛІЗ ДЖЕРЕЛ. СТАН НАУКОВОЇ РОЗРОБКИ ПРОБЛЕМИ. МЕТОДИ </w:t>
      </w:r>
      <w:proofErr w:type="gramStart"/>
      <w:r w:rsidRPr="00250381">
        <w:rPr>
          <w:rFonts w:ascii="Times New Roman" w:hAnsi="Times New Roman"/>
          <w:sz w:val="28"/>
          <w:szCs w:val="28"/>
        </w:rPr>
        <w:t>ДОСЛ</w:t>
      </w:r>
      <w:proofErr w:type="gramEnd"/>
      <w:r w:rsidRPr="00250381">
        <w:rPr>
          <w:rFonts w:ascii="Times New Roman" w:hAnsi="Times New Roman"/>
          <w:sz w:val="28"/>
          <w:szCs w:val="28"/>
        </w:rPr>
        <w:t>ІДЖЕННЯ</w:t>
      </w:r>
      <w:r>
        <w:rPr>
          <w:rFonts w:ascii="Times New Roman" w:hAnsi="Times New Roman"/>
          <w:sz w:val="28"/>
          <w:szCs w:val="28"/>
          <w:lang w:val="uk-UA"/>
        </w:rPr>
        <w:t xml:space="preserve">» дається повний розбір джерел та монографій, які використовувалися для написання роботи. Аналізується вклад вчених з різних країн, які досліджували плейсбрендинг та кінематограф Іспанії, Франції та Великобританії. </w:t>
      </w:r>
    </w:p>
    <w:p w:rsidR="0047267F" w:rsidRDefault="0047267F"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другому розділі «</w:t>
      </w:r>
      <w:r w:rsidRPr="00250381">
        <w:rPr>
          <w:rFonts w:ascii="Times New Roman" w:hAnsi="Times New Roman"/>
          <w:sz w:val="28"/>
          <w:szCs w:val="28"/>
          <w:lang w:val="uk-UA"/>
        </w:rPr>
        <w:t>ПЛЕЙСБРЕНДИНГ ЧЕРЕЗ КІНОМИСТЕЦТВО – «М</w:t>
      </w:r>
      <w:r w:rsidRPr="00250381">
        <w:rPr>
          <w:rFonts w:ascii="Times New Roman" w:hAnsi="Times New Roman"/>
          <w:sz w:val="28"/>
          <w:szCs w:val="28"/>
          <w:lang w:val="uk-UA"/>
        </w:rPr>
        <w:sym w:font="Symbol" w:char="F0A2"/>
      </w:r>
      <w:r w:rsidRPr="00250381">
        <w:rPr>
          <w:rFonts w:ascii="Times New Roman" w:hAnsi="Times New Roman"/>
          <w:sz w:val="28"/>
          <w:szCs w:val="28"/>
          <w:lang w:val="uk-UA"/>
        </w:rPr>
        <w:t>ЯКА СИЛА» ДЕРЖАВНОЇ ПОЛІТИКИ</w:t>
      </w:r>
      <w:r>
        <w:rPr>
          <w:rFonts w:ascii="Times New Roman" w:hAnsi="Times New Roman"/>
          <w:sz w:val="28"/>
          <w:szCs w:val="28"/>
          <w:lang w:val="uk-UA"/>
        </w:rPr>
        <w:t>» ми досліджуємо сам термін Плейсбрендинг, його виникнення, значення, та використання через кіномистецтво.</w:t>
      </w:r>
    </w:p>
    <w:p w:rsidR="0047267F" w:rsidRPr="00250381" w:rsidRDefault="0047267F"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третьому розділі « </w:t>
      </w:r>
      <w:r w:rsidRPr="00250381">
        <w:rPr>
          <w:rFonts w:ascii="Times New Roman" w:hAnsi="Times New Roman"/>
          <w:sz w:val="28"/>
          <w:szCs w:val="28"/>
          <w:lang w:val="uk-UA"/>
        </w:rPr>
        <w:t>ЗАСТОСУВАННЯ КІНЕМАТОГРАФУ У СТВОРЕННІ МІЖНАРОДНОГО ІМІДЖУ ІСПАНІЇ, ФРАНЦІЇ ТА ВЕЛИКОБРИТАНІЇ</w:t>
      </w:r>
      <w:r>
        <w:rPr>
          <w:rFonts w:ascii="Times New Roman" w:hAnsi="Times New Roman"/>
          <w:sz w:val="28"/>
          <w:szCs w:val="28"/>
          <w:lang w:val="uk-UA"/>
        </w:rPr>
        <w:t xml:space="preserve">»  розкривається історія виникнення кіно в досліджуваних країнах, описуються історичні моменти, які впливали на його розвиток, приводяться видатні режисери, фільми, актори, жанри. І аналізуємо, як саме кіно впливає на міжнародний імідж країн, та як їх сприймають на міжнародній арені, з чим вони асоціюються, які символи та ярлики їм надягає громадськість. </w:t>
      </w: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47267F" w:rsidRDefault="0047267F"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D76FE2" w:rsidRDefault="00D76FE2" w:rsidP="00E82A62">
      <w:pPr>
        <w:spacing w:after="0" w:line="240" w:lineRule="auto"/>
        <w:jc w:val="center"/>
        <w:rPr>
          <w:rFonts w:ascii="Times New Roman" w:eastAsia="Times New Roman" w:hAnsi="Times New Roman"/>
          <w:b/>
          <w:sz w:val="28"/>
          <w:szCs w:val="28"/>
          <w:lang w:val="uk-UA" w:eastAsia="ru-RU"/>
        </w:rPr>
      </w:pPr>
    </w:p>
    <w:p w:rsidR="00A27624" w:rsidRDefault="00A27624" w:rsidP="00E82A62">
      <w:pPr>
        <w:spacing w:after="0" w:line="240" w:lineRule="auto"/>
        <w:jc w:val="center"/>
        <w:rPr>
          <w:rFonts w:ascii="Times New Roman" w:eastAsia="Times New Roman" w:hAnsi="Times New Roman"/>
          <w:b/>
          <w:sz w:val="28"/>
          <w:szCs w:val="28"/>
          <w:lang w:val="uk-UA" w:eastAsia="ru-RU"/>
        </w:rPr>
      </w:pPr>
    </w:p>
    <w:p w:rsidR="00A27624" w:rsidRDefault="00A27624" w:rsidP="00E82A62">
      <w:pPr>
        <w:spacing w:after="0" w:line="240" w:lineRule="auto"/>
        <w:jc w:val="center"/>
        <w:rPr>
          <w:rFonts w:ascii="Times New Roman" w:eastAsia="Times New Roman" w:hAnsi="Times New Roman"/>
          <w:b/>
          <w:sz w:val="28"/>
          <w:szCs w:val="28"/>
          <w:lang w:val="uk-UA" w:eastAsia="ru-RU"/>
        </w:rPr>
      </w:pPr>
    </w:p>
    <w:p w:rsidR="00D76FE2" w:rsidRDefault="00D76FE2" w:rsidP="00D76FE2">
      <w:pPr>
        <w:spacing w:after="0" w:line="240" w:lineRule="auto"/>
        <w:rPr>
          <w:rFonts w:ascii="Times New Roman" w:eastAsia="Times New Roman" w:hAnsi="Times New Roman"/>
          <w:b/>
          <w:sz w:val="28"/>
          <w:szCs w:val="28"/>
          <w:lang w:val="uk-UA" w:eastAsia="ru-RU"/>
        </w:rPr>
      </w:pPr>
    </w:p>
    <w:p w:rsidR="00A1717A" w:rsidRPr="001617C5" w:rsidRDefault="00A1717A" w:rsidP="00A1717A">
      <w:pPr>
        <w:spacing w:after="0" w:line="240" w:lineRule="auto"/>
        <w:jc w:val="center"/>
        <w:rPr>
          <w:rFonts w:ascii="Times New Roman" w:eastAsia="Times New Roman" w:hAnsi="Times New Roman"/>
          <w:b/>
          <w:sz w:val="28"/>
          <w:szCs w:val="28"/>
          <w:lang w:val="en-US" w:eastAsia="ru-RU"/>
        </w:rPr>
      </w:pPr>
      <w:r w:rsidRPr="001617C5">
        <w:rPr>
          <w:rFonts w:ascii="Times New Roman" w:eastAsia="Times New Roman" w:hAnsi="Times New Roman"/>
          <w:b/>
          <w:sz w:val="28"/>
          <w:szCs w:val="28"/>
          <w:lang w:val="uk-UA" w:eastAsia="ru-RU"/>
        </w:rPr>
        <w:t>ЗМІСТ</w:t>
      </w:r>
    </w:p>
    <w:tbl>
      <w:tblPr>
        <w:tblW w:w="9747" w:type="dxa"/>
        <w:tblLook w:val="04A0" w:firstRow="1" w:lastRow="0" w:firstColumn="1" w:lastColumn="0" w:noHBand="0" w:noVBand="1"/>
      </w:tblPr>
      <w:tblGrid>
        <w:gridCol w:w="682"/>
        <w:gridCol w:w="8255"/>
        <w:gridCol w:w="810"/>
      </w:tblGrid>
      <w:tr w:rsidR="00A1717A" w:rsidRPr="001617C5" w:rsidTr="005D15E1">
        <w:tc>
          <w:tcPr>
            <w:tcW w:w="8937" w:type="dxa"/>
            <w:gridSpan w:val="2"/>
            <w:shd w:val="clear" w:color="auto" w:fill="auto"/>
          </w:tcPr>
          <w:p w:rsidR="00A1717A" w:rsidRPr="001617C5" w:rsidRDefault="00A1717A" w:rsidP="005D15E1">
            <w:pPr>
              <w:spacing w:after="0" w:line="240" w:lineRule="auto"/>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ВСТУП</w:t>
            </w:r>
            <w:r w:rsidRPr="001617C5">
              <w:rPr>
                <w:rFonts w:ascii="Times New Roman" w:eastAsia="Times New Roman" w:hAnsi="Times New Roman"/>
                <w:b/>
                <w:sz w:val="28"/>
                <w:szCs w:val="28"/>
                <w:lang w:val="en-US" w:eastAsia="uk-UA"/>
              </w:rPr>
              <w:t>……………………………………………………………………….</w:t>
            </w:r>
            <w:r>
              <w:rPr>
                <w:rFonts w:ascii="Times New Roman" w:eastAsia="Times New Roman" w:hAnsi="Times New Roman"/>
                <w:b/>
                <w:sz w:val="28"/>
                <w:szCs w:val="28"/>
                <w:lang w:val="uk-UA"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9</w:t>
            </w:r>
          </w:p>
        </w:tc>
      </w:tr>
      <w:tr w:rsidR="00A1717A" w:rsidRPr="001617C5" w:rsidTr="005D15E1">
        <w:tc>
          <w:tcPr>
            <w:tcW w:w="8937" w:type="dxa"/>
            <w:gridSpan w:val="2"/>
            <w:shd w:val="clear" w:color="auto" w:fill="auto"/>
          </w:tcPr>
          <w:p w:rsidR="00A1717A" w:rsidRPr="00496B05" w:rsidRDefault="00A1717A" w:rsidP="005D15E1">
            <w:pPr>
              <w:spacing w:after="0" w:line="240" w:lineRule="auto"/>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РОЗДІЛ</w:t>
            </w:r>
            <w:r w:rsidRPr="001617C5">
              <w:rPr>
                <w:rFonts w:asciiTheme="minorHAnsi" w:eastAsiaTheme="minorHAnsi" w:hAnsiTheme="minorHAnsi" w:cstheme="minorBidi"/>
                <w:lang w:val="uk-UA" w:eastAsia="uk-UA"/>
              </w:rPr>
              <w:t xml:space="preserve"> </w:t>
            </w:r>
            <w:r w:rsidRPr="001617C5">
              <w:rPr>
                <w:rFonts w:ascii="Times New Roman" w:eastAsia="Times New Roman" w:hAnsi="Times New Roman"/>
                <w:b/>
                <w:sz w:val="28"/>
                <w:szCs w:val="28"/>
                <w:lang w:val="uk-UA" w:eastAsia="uk-UA"/>
              </w:rPr>
              <w:t>1. ДЖЕРЕЛА, СТАН НАУКОВОЇ РОЗРОБКИ ПРОБЛЕМИ ТА МЕТОДИ ДОСЛІДЖЕННЯ…</w:t>
            </w:r>
            <w:r>
              <w:rPr>
                <w:rFonts w:ascii="Times New Roman" w:eastAsia="Times New Roman" w:hAnsi="Times New Roman"/>
                <w:b/>
                <w:sz w:val="28"/>
                <w:szCs w:val="28"/>
                <w:lang w:eastAsia="uk-UA"/>
              </w:rPr>
              <w:t>……………………………………</w:t>
            </w:r>
            <w:r>
              <w:rPr>
                <w:rFonts w:ascii="Times New Roman" w:eastAsia="Times New Roman" w:hAnsi="Times New Roman"/>
                <w:b/>
                <w:sz w:val="28"/>
                <w:szCs w:val="28"/>
                <w:lang w:val="uk-UA"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13</w:t>
            </w:r>
          </w:p>
        </w:tc>
      </w:tr>
      <w:tr w:rsidR="00A1717A" w:rsidRPr="001617C5" w:rsidTr="005D15E1">
        <w:tc>
          <w:tcPr>
            <w:tcW w:w="8937" w:type="dxa"/>
            <w:gridSpan w:val="2"/>
            <w:shd w:val="clear" w:color="auto" w:fill="auto"/>
          </w:tcPr>
          <w:p w:rsidR="00A1717A" w:rsidRPr="001617C5" w:rsidRDefault="00A1717A" w:rsidP="005D15E1">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color w:val="FFFFFF" w:themeColor="background1"/>
                <w:sz w:val="28"/>
                <w:szCs w:val="28"/>
                <w:lang w:val="uk-UA" w:eastAsia="uk-UA"/>
              </w:rPr>
              <w:t xml:space="preserve">     </w:t>
            </w:r>
            <w:r w:rsidRPr="001617C5">
              <w:rPr>
                <w:rFonts w:ascii="Times New Roman" w:eastAsia="Times New Roman" w:hAnsi="Times New Roman"/>
                <w:b/>
                <w:color w:val="FFFFFF" w:themeColor="background1"/>
                <w:sz w:val="28"/>
                <w:szCs w:val="28"/>
                <w:lang w:val="uk-UA" w:eastAsia="uk-UA"/>
              </w:rPr>
              <w:t xml:space="preserve"> </w:t>
            </w:r>
            <w:r w:rsidRPr="001617C5">
              <w:rPr>
                <w:rFonts w:ascii="Times New Roman" w:eastAsia="Times New Roman" w:hAnsi="Times New Roman"/>
                <w:b/>
                <w:sz w:val="28"/>
                <w:szCs w:val="28"/>
                <w:lang w:val="uk-UA" w:eastAsia="uk-UA"/>
              </w:rPr>
              <w:t>1.1. Аналіз джерельної бази дослідження</w:t>
            </w:r>
            <w:r>
              <w:rPr>
                <w:rFonts w:ascii="Times New Roman" w:eastAsia="Times New Roman" w:hAnsi="Times New Roman"/>
                <w:b/>
                <w:sz w:val="28"/>
                <w:szCs w:val="28"/>
                <w:lang w:val="uk-UA"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13</w:t>
            </w:r>
          </w:p>
        </w:tc>
      </w:tr>
      <w:tr w:rsidR="00A1717A" w:rsidRPr="001617C5" w:rsidTr="005D15E1">
        <w:tc>
          <w:tcPr>
            <w:tcW w:w="8937" w:type="dxa"/>
            <w:gridSpan w:val="2"/>
            <w:shd w:val="clear" w:color="auto" w:fill="auto"/>
          </w:tcPr>
          <w:p w:rsidR="00A1717A" w:rsidRPr="001617C5" w:rsidRDefault="00A1717A" w:rsidP="005D15E1">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color w:val="FFFFFF" w:themeColor="background1"/>
                <w:sz w:val="28"/>
                <w:szCs w:val="28"/>
                <w:lang w:val="uk-UA" w:eastAsia="uk-UA"/>
              </w:rPr>
              <w:t xml:space="preserve">     </w:t>
            </w:r>
            <w:r w:rsidRPr="001617C5">
              <w:rPr>
                <w:rFonts w:ascii="Times New Roman" w:eastAsia="Times New Roman" w:hAnsi="Times New Roman"/>
                <w:b/>
                <w:color w:val="FFFFFF" w:themeColor="background1"/>
                <w:sz w:val="28"/>
                <w:szCs w:val="28"/>
                <w:lang w:val="uk-UA" w:eastAsia="uk-UA"/>
              </w:rPr>
              <w:t xml:space="preserve"> </w:t>
            </w:r>
            <w:r w:rsidRPr="001617C5">
              <w:rPr>
                <w:rFonts w:ascii="Times New Roman" w:eastAsia="Times New Roman" w:hAnsi="Times New Roman"/>
                <w:b/>
                <w:sz w:val="28"/>
                <w:szCs w:val="28"/>
                <w:lang w:val="uk-UA" w:eastAsia="uk-UA"/>
              </w:rPr>
              <w:t>1.2. Стан наукової розробки проблеми</w:t>
            </w:r>
            <w:r>
              <w:rPr>
                <w:rFonts w:ascii="Times New Roman" w:eastAsia="Times New Roman" w:hAnsi="Times New Roman"/>
                <w:b/>
                <w:sz w:val="28"/>
                <w:szCs w:val="28"/>
                <w:lang w:val="uk-UA"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15</w:t>
            </w:r>
          </w:p>
        </w:tc>
      </w:tr>
      <w:tr w:rsidR="00A1717A" w:rsidRPr="001617C5" w:rsidTr="005D15E1">
        <w:tc>
          <w:tcPr>
            <w:tcW w:w="8937" w:type="dxa"/>
            <w:gridSpan w:val="2"/>
            <w:shd w:val="clear" w:color="auto" w:fill="auto"/>
          </w:tcPr>
          <w:p w:rsidR="00A1717A" w:rsidRPr="009220C7" w:rsidRDefault="00A1717A" w:rsidP="009220C7">
            <w:pPr>
              <w:spacing w:after="0" w:line="240" w:lineRule="auto"/>
              <w:rPr>
                <w:rFonts w:ascii="Times New Roman" w:hAnsi="Times New Roman"/>
                <w:b/>
                <w:sz w:val="28"/>
                <w:szCs w:val="28"/>
                <w:lang w:val="uk-UA"/>
              </w:rPr>
            </w:pPr>
            <w:r>
              <w:rPr>
                <w:rFonts w:ascii="Times New Roman" w:eastAsia="Times New Roman" w:hAnsi="Times New Roman"/>
                <w:b/>
                <w:sz w:val="28"/>
                <w:szCs w:val="28"/>
                <w:lang w:val="uk-UA" w:eastAsia="uk-UA"/>
              </w:rPr>
              <w:t>РОЗДІЛ 2.</w:t>
            </w:r>
            <w:r w:rsidR="009220C7">
              <w:rPr>
                <w:rFonts w:ascii="Times New Roman" w:hAnsi="Times New Roman"/>
                <w:b/>
                <w:sz w:val="28"/>
                <w:szCs w:val="28"/>
                <w:lang w:val="uk-UA"/>
              </w:rPr>
              <w:t xml:space="preserve"> ПЛЕЙСБРЕНДИНГ – «М</w:t>
            </w:r>
            <w:r w:rsidR="009220C7">
              <w:rPr>
                <w:rFonts w:ascii="Times New Roman" w:hAnsi="Times New Roman"/>
                <w:b/>
                <w:sz w:val="28"/>
                <w:szCs w:val="28"/>
                <w:lang w:val="uk-UA"/>
              </w:rPr>
              <w:sym w:font="Symbol" w:char="F0A2"/>
            </w:r>
            <w:r w:rsidR="009220C7">
              <w:rPr>
                <w:rFonts w:ascii="Times New Roman" w:hAnsi="Times New Roman"/>
                <w:b/>
                <w:sz w:val="28"/>
                <w:szCs w:val="28"/>
                <w:lang w:val="uk-UA"/>
              </w:rPr>
              <w:t xml:space="preserve">ЯКА СИЛА» ДЕРЖАВНОЇ ПОЛІТИКИ </w:t>
            </w:r>
            <w:r w:rsidR="009220C7">
              <w:rPr>
                <w:rFonts w:ascii="Times New Roman" w:eastAsia="Times New Roman" w:hAnsi="Times New Roman"/>
                <w:b/>
                <w:sz w:val="28"/>
                <w:szCs w:val="28"/>
                <w:lang w:val="uk-UA"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23</w:t>
            </w:r>
          </w:p>
        </w:tc>
      </w:tr>
      <w:tr w:rsidR="00A1717A" w:rsidRPr="001617C5" w:rsidTr="005D15E1">
        <w:tc>
          <w:tcPr>
            <w:tcW w:w="682" w:type="dxa"/>
            <w:shd w:val="clear" w:color="auto" w:fill="auto"/>
          </w:tcPr>
          <w:p w:rsidR="00A1717A" w:rsidRPr="001617C5" w:rsidRDefault="00A1717A" w:rsidP="005D15E1">
            <w:pPr>
              <w:spacing w:after="0" w:line="240" w:lineRule="auto"/>
              <w:rPr>
                <w:rFonts w:ascii="Times New Roman" w:eastAsia="Times New Roman" w:hAnsi="Times New Roman"/>
                <w:b/>
                <w:bCs/>
                <w:sz w:val="28"/>
                <w:szCs w:val="28"/>
                <w:lang w:val="uk-UA" w:eastAsia="uk-UA"/>
              </w:rPr>
            </w:pPr>
          </w:p>
        </w:tc>
        <w:tc>
          <w:tcPr>
            <w:tcW w:w="8255" w:type="dxa"/>
            <w:shd w:val="clear" w:color="auto" w:fill="auto"/>
          </w:tcPr>
          <w:p w:rsidR="00A1717A" w:rsidRPr="00250E00" w:rsidRDefault="009220C7" w:rsidP="009220C7">
            <w:pPr>
              <w:spacing w:after="0" w:line="240" w:lineRule="auto"/>
              <w:rPr>
                <w:rFonts w:ascii="Times New Roman" w:eastAsia="Times New Roman" w:hAnsi="Times New Roman"/>
                <w:b/>
                <w:bCs/>
                <w:sz w:val="28"/>
                <w:szCs w:val="28"/>
                <w:lang w:val="uk-UA" w:eastAsia="uk-UA"/>
              </w:rPr>
            </w:pPr>
            <w:r>
              <w:rPr>
                <w:rFonts w:ascii="Times New Roman" w:eastAsia="Times New Roman" w:hAnsi="Times New Roman"/>
                <w:b/>
                <w:bCs/>
                <w:sz w:val="28"/>
                <w:szCs w:val="28"/>
                <w:lang w:val="uk-UA" w:eastAsia="uk-UA"/>
              </w:rPr>
              <w:t>2.1. Виникнення та розвиток плейсбрендингу</w:t>
            </w:r>
            <w:r w:rsidR="00A1717A" w:rsidRPr="001617C5">
              <w:rPr>
                <w:rFonts w:ascii="Times New Roman" w:eastAsia="Times New Roman" w:hAnsi="Times New Roman"/>
                <w:b/>
                <w:bCs/>
                <w:sz w:val="28"/>
                <w:szCs w:val="28"/>
                <w:lang w:eastAsia="uk-UA"/>
              </w:rPr>
              <w:t>……</w:t>
            </w:r>
            <w:r w:rsidR="00A1717A">
              <w:rPr>
                <w:rFonts w:ascii="Times New Roman" w:eastAsia="Times New Roman" w:hAnsi="Times New Roman"/>
                <w:b/>
                <w:bCs/>
                <w:sz w:val="28"/>
                <w:szCs w:val="28"/>
                <w:lang w:eastAsia="uk-UA"/>
              </w:rPr>
              <w:t>…</w:t>
            </w:r>
            <w:r w:rsidR="00A1717A">
              <w:rPr>
                <w:rFonts w:ascii="Times New Roman" w:eastAsia="Times New Roman" w:hAnsi="Times New Roman"/>
                <w:b/>
                <w:bCs/>
                <w:sz w:val="28"/>
                <w:szCs w:val="28"/>
                <w:lang w:val="uk-UA" w:eastAsia="uk-UA"/>
              </w:rPr>
              <w:t>…………</w:t>
            </w:r>
            <w:r>
              <w:rPr>
                <w:rFonts w:ascii="Times New Roman" w:eastAsia="Times New Roman" w:hAnsi="Times New Roman"/>
                <w:b/>
                <w:bCs/>
                <w:sz w:val="28"/>
                <w:szCs w:val="28"/>
                <w:lang w:val="uk-UA"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23</w:t>
            </w:r>
          </w:p>
        </w:tc>
      </w:tr>
      <w:tr w:rsidR="00A1717A" w:rsidRPr="001617C5" w:rsidTr="005D15E1">
        <w:tc>
          <w:tcPr>
            <w:tcW w:w="682" w:type="dxa"/>
            <w:shd w:val="clear" w:color="auto" w:fill="auto"/>
          </w:tcPr>
          <w:p w:rsidR="00A1717A" w:rsidRPr="001617C5" w:rsidRDefault="00A1717A" w:rsidP="005D15E1">
            <w:pPr>
              <w:spacing w:after="0" w:line="240" w:lineRule="auto"/>
              <w:rPr>
                <w:rFonts w:ascii="Times New Roman" w:eastAsia="Times New Roman" w:hAnsi="Times New Roman"/>
                <w:b/>
                <w:bCs/>
                <w:sz w:val="28"/>
                <w:szCs w:val="28"/>
                <w:lang w:val="uk-UA" w:eastAsia="uk-UA"/>
              </w:rPr>
            </w:pPr>
          </w:p>
        </w:tc>
        <w:tc>
          <w:tcPr>
            <w:tcW w:w="8255" w:type="dxa"/>
            <w:shd w:val="clear" w:color="auto" w:fill="auto"/>
          </w:tcPr>
          <w:p w:rsidR="00A1717A" w:rsidRPr="00F2166E" w:rsidRDefault="009220C7" w:rsidP="009220C7">
            <w:pPr>
              <w:spacing w:after="0" w:line="240" w:lineRule="auto"/>
              <w:rPr>
                <w:rFonts w:ascii="Times New Roman" w:eastAsia="Times New Roman" w:hAnsi="Times New Roman"/>
                <w:b/>
                <w:bCs/>
                <w:sz w:val="28"/>
                <w:szCs w:val="28"/>
                <w:lang w:val="uk-UA" w:eastAsia="uk-UA"/>
              </w:rPr>
            </w:pPr>
            <w:r>
              <w:rPr>
                <w:rFonts w:ascii="Times New Roman" w:eastAsia="Times New Roman" w:hAnsi="Times New Roman"/>
                <w:b/>
                <w:bCs/>
                <w:sz w:val="28"/>
                <w:szCs w:val="28"/>
                <w:lang w:val="uk-UA" w:eastAsia="uk-UA"/>
              </w:rPr>
              <w:t xml:space="preserve">2.2. </w:t>
            </w:r>
            <w:r w:rsidRPr="009220C7">
              <w:rPr>
                <w:rFonts w:ascii="Times New Roman" w:eastAsia="Times New Roman" w:hAnsi="Times New Roman"/>
                <w:b/>
                <w:bCs/>
                <w:sz w:val="28"/>
                <w:szCs w:val="28"/>
                <w:lang w:val="uk-UA" w:eastAsia="uk-UA"/>
              </w:rPr>
              <w:t>Кінематограф як засіб формування іміджу країни на міжнародній арені</w:t>
            </w:r>
            <w:r>
              <w:rPr>
                <w:rFonts w:ascii="Times New Roman" w:eastAsia="Times New Roman" w:hAnsi="Times New Roman"/>
                <w:b/>
                <w:bCs/>
                <w:sz w:val="28"/>
                <w:szCs w:val="28"/>
                <w:lang w:val="uk-UA" w:eastAsia="uk-UA"/>
              </w:rPr>
              <w:t xml:space="preserve"> </w:t>
            </w:r>
            <w:r w:rsidR="00A1717A">
              <w:rPr>
                <w:rFonts w:ascii="Times New Roman" w:eastAsia="Times New Roman" w:hAnsi="Times New Roman"/>
                <w:b/>
                <w:bCs/>
                <w:sz w:val="28"/>
                <w:szCs w:val="28"/>
                <w:lang w:val="uk-UA" w:eastAsia="uk-UA"/>
              </w:rPr>
              <w:t>……………………………</w:t>
            </w:r>
            <w:r>
              <w:rPr>
                <w:rFonts w:ascii="Times New Roman" w:eastAsia="Times New Roman" w:hAnsi="Times New Roman"/>
                <w:b/>
                <w:bCs/>
                <w:sz w:val="28"/>
                <w:szCs w:val="28"/>
                <w:lang w:val="uk-UA"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35</w:t>
            </w:r>
          </w:p>
        </w:tc>
      </w:tr>
      <w:tr w:rsidR="00A1717A" w:rsidRPr="00BD430E" w:rsidTr="005D15E1">
        <w:tc>
          <w:tcPr>
            <w:tcW w:w="682" w:type="dxa"/>
            <w:shd w:val="clear" w:color="auto" w:fill="auto"/>
          </w:tcPr>
          <w:p w:rsidR="00A1717A" w:rsidRPr="001617C5" w:rsidRDefault="00A1717A" w:rsidP="005D15E1">
            <w:pPr>
              <w:spacing w:after="0" w:line="240" w:lineRule="auto"/>
              <w:rPr>
                <w:rFonts w:ascii="Times New Roman" w:eastAsia="Times New Roman" w:hAnsi="Times New Roman"/>
                <w:b/>
                <w:bCs/>
                <w:sz w:val="28"/>
                <w:szCs w:val="28"/>
                <w:lang w:val="uk-UA" w:eastAsia="uk-UA"/>
              </w:rPr>
            </w:pPr>
          </w:p>
        </w:tc>
        <w:tc>
          <w:tcPr>
            <w:tcW w:w="8255" w:type="dxa"/>
            <w:shd w:val="clear" w:color="auto" w:fill="auto"/>
          </w:tcPr>
          <w:p w:rsidR="00A1717A" w:rsidRPr="001617C5" w:rsidRDefault="00A1717A" w:rsidP="009220C7">
            <w:pPr>
              <w:spacing w:after="0" w:line="240" w:lineRule="auto"/>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2.3.</w:t>
            </w:r>
            <w:r w:rsidR="009220C7">
              <w:rPr>
                <w:rFonts w:ascii="Times New Roman" w:eastAsia="Times New Roman" w:hAnsi="Times New Roman"/>
                <w:b/>
                <w:bCs/>
                <w:sz w:val="28"/>
                <w:szCs w:val="28"/>
                <w:lang w:val="uk-UA" w:eastAsia="uk-UA"/>
              </w:rPr>
              <w:t xml:space="preserve"> </w:t>
            </w:r>
            <w:r w:rsidR="009220C7" w:rsidRPr="009220C7">
              <w:rPr>
                <w:rFonts w:ascii="Times New Roman" w:eastAsia="Times New Roman" w:hAnsi="Times New Roman"/>
                <w:b/>
                <w:bCs/>
                <w:sz w:val="28"/>
                <w:szCs w:val="28"/>
                <w:lang w:val="uk-UA" w:eastAsia="uk-UA"/>
              </w:rPr>
              <w:t>Аналіз співпраці плейсбрендингу та кінематографу.</w:t>
            </w:r>
            <w:r>
              <w:rPr>
                <w:rFonts w:ascii="Times New Roman" w:eastAsia="Times New Roman" w:hAnsi="Times New Roman"/>
                <w:b/>
                <w:bCs/>
                <w:sz w:val="28"/>
                <w:szCs w:val="28"/>
                <w:lang w:val="uk-UA" w:eastAsia="uk-UA"/>
              </w:rPr>
              <w:t>………</w:t>
            </w:r>
            <w:r w:rsidR="009220C7">
              <w:rPr>
                <w:rFonts w:ascii="Times New Roman" w:eastAsia="Times New Roman" w:hAnsi="Times New Roman"/>
                <w:b/>
                <w:bCs/>
                <w:sz w:val="28"/>
                <w:szCs w:val="28"/>
                <w:lang w:val="uk-UA" w:eastAsia="uk-UA"/>
              </w:rPr>
              <w:t xml:space="preserve"> </w:t>
            </w:r>
          </w:p>
        </w:tc>
        <w:tc>
          <w:tcPr>
            <w:tcW w:w="810" w:type="dxa"/>
            <w:shd w:val="clear" w:color="auto" w:fill="auto"/>
            <w:vAlign w:val="bottom"/>
          </w:tcPr>
          <w:p w:rsidR="00A1717A" w:rsidRPr="001617C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38</w:t>
            </w:r>
          </w:p>
        </w:tc>
      </w:tr>
      <w:tr w:rsidR="00A1717A" w:rsidRPr="001617C5" w:rsidTr="005D15E1">
        <w:tc>
          <w:tcPr>
            <w:tcW w:w="8937" w:type="dxa"/>
            <w:gridSpan w:val="2"/>
            <w:shd w:val="clear" w:color="auto" w:fill="auto"/>
          </w:tcPr>
          <w:p w:rsidR="00A1717A" w:rsidRPr="00496B05" w:rsidRDefault="00A1717A" w:rsidP="009220C7">
            <w:pPr>
              <w:spacing w:after="0" w:line="240" w:lineRule="auto"/>
              <w:rPr>
                <w:rFonts w:ascii="Times New Roman" w:eastAsia="Times New Roman" w:hAnsi="Times New Roman"/>
                <w:b/>
                <w:sz w:val="28"/>
                <w:szCs w:val="28"/>
                <w:lang w:val="uk-UA" w:eastAsia="uk-UA"/>
              </w:rPr>
            </w:pPr>
            <w:r w:rsidRPr="001617C5">
              <w:rPr>
                <w:rFonts w:ascii="Times New Roman" w:eastAsia="Times New Roman" w:hAnsi="Times New Roman"/>
                <w:b/>
                <w:sz w:val="28"/>
                <w:szCs w:val="28"/>
                <w:lang w:val="uk-UA" w:eastAsia="uk-UA"/>
              </w:rPr>
              <w:t>РОЗДІЛ 3.</w:t>
            </w:r>
            <w:r w:rsidR="009220C7">
              <w:rPr>
                <w:rFonts w:ascii="Times New Roman" w:eastAsia="Times New Roman" w:hAnsi="Times New Roman"/>
                <w:b/>
                <w:sz w:val="28"/>
                <w:szCs w:val="28"/>
                <w:lang w:val="uk-UA" w:eastAsia="uk-UA"/>
              </w:rPr>
              <w:t xml:space="preserve"> </w:t>
            </w:r>
            <w:r w:rsidR="009220C7" w:rsidRPr="009220C7">
              <w:rPr>
                <w:rFonts w:ascii="Times New Roman" w:eastAsia="Times New Roman" w:hAnsi="Times New Roman"/>
                <w:b/>
                <w:sz w:val="28"/>
                <w:szCs w:val="28"/>
                <w:lang w:val="uk-UA" w:eastAsia="uk-UA"/>
              </w:rPr>
              <w:t>ЗАСТОСУВАННЯ КІНЕМАТОГРАФУ У СТВОРЕННІ МУЖНАРОДНОГО ІМІДЖУ ІСПА</w:t>
            </w:r>
            <w:r w:rsidR="009220C7">
              <w:rPr>
                <w:rFonts w:ascii="Times New Roman" w:eastAsia="Times New Roman" w:hAnsi="Times New Roman"/>
                <w:b/>
                <w:sz w:val="28"/>
                <w:szCs w:val="28"/>
                <w:lang w:val="uk-UA" w:eastAsia="uk-UA"/>
              </w:rPr>
              <w:t>НІЇ, ФРАНЦІЇ ТА ВЕЛИКОБРИТАНІЇ.</w:t>
            </w:r>
            <w:r>
              <w:rPr>
                <w:rFonts w:ascii="Times New Roman" w:eastAsia="Times New Roman" w:hAnsi="Times New Roman"/>
                <w:b/>
                <w:sz w:val="28"/>
                <w:szCs w:val="28"/>
                <w:lang w:eastAsia="uk-UA"/>
              </w:rPr>
              <w:t>…………………</w:t>
            </w:r>
            <w:r>
              <w:rPr>
                <w:rFonts w:ascii="Times New Roman" w:eastAsia="Times New Roman" w:hAnsi="Times New Roman"/>
                <w:b/>
                <w:sz w:val="28"/>
                <w:szCs w:val="28"/>
                <w:lang w:val="uk-UA" w:eastAsia="uk-UA"/>
              </w:rPr>
              <w:t>………</w:t>
            </w:r>
            <w:r w:rsidR="009220C7">
              <w:rPr>
                <w:rFonts w:ascii="Times New Roman" w:eastAsia="Times New Roman" w:hAnsi="Times New Roman"/>
                <w:b/>
                <w:sz w:val="28"/>
                <w:szCs w:val="28"/>
                <w:lang w:val="uk-UA"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42</w:t>
            </w:r>
          </w:p>
        </w:tc>
      </w:tr>
      <w:tr w:rsidR="00A1717A" w:rsidRPr="001617C5" w:rsidTr="005D15E1">
        <w:tc>
          <w:tcPr>
            <w:tcW w:w="682" w:type="dxa"/>
            <w:shd w:val="clear" w:color="auto" w:fill="auto"/>
          </w:tcPr>
          <w:p w:rsidR="00A1717A" w:rsidRPr="001617C5" w:rsidRDefault="00A1717A" w:rsidP="005D15E1">
            <w:pPr>
              <w:spacing w:after="0" w:line="240" w:lineRule="auto"/>
              <w:rPr>
                <w:rFonts w:ascii="Times New Roman" w:eastAsia="Times New Roman" w:hAnsi="Times New Roman"/>
                <w:b/>
                <w:bCs/>
                <w:sz w:val="28"/>
                <w:szCs w:val="28"/>
                <w:lang w:val="uk-UA" w:eastAsia="uk-UA"/>
              </w:rPr>
            </w:pPr>
          </w:p>
        </w:tc>
        <w:tc>
          <w:tcPr>
            <w:tcW w:w="8255" w:type="dxa"/>
            <w:shd w:val="clear" w:color="auto" w:fill="auto"/>
          </w:tcPr>
          <w:p w:rsidR="00A1717A" w:rsidRPr="009220C7" w:rsidRDefault="00A1717A" w:rsidP="009220C7">
            <w:pPr>
              <w:spacing w:after="0" w:line="240" w:lineRule="auto"/>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3.1.</w:t>
            </w:r>
            <w:r w:rsidR="009220C7">
              <w:t xml:space="preserve"> </w:t>
            </w:r>
            <w:r w:rsidR="009220C7" w:rsidRPr="009220C7">
              <w:rPr>
                <w:rFonts w:ascii="Times New Roman" w:eastAsia="Times New Roman" w:hAnsi="Times New Roman"/>
                <w:b/>
                <w:bCs/>
                <w:sz w:val="28"/>
                <w:szCs w:val="28"/>
                <w:lang w:val="uk-UA" w:eastAsia="uk-UA"/>
              </w:rPr>
              <w:t>Імідж Іспанії через призму кінематографа</w:t>
            </w:r>
            <w:r w:rsidR="009220C7">
              <w:rPr>
                <w:rFonts w:ascii="Times New Roman" w:eastAsia="Times New Roman" w:hAnsi="Times New Roman"/>
                <w:b/>
                <w:bCs/>
                <w:sz w:val="28"/>
                <w:szCs w:val="28"/>
                <w:lang w:eastAsia="uk-UA"/>
              </w:rPr>
              <w:t>……</w:t>
            </w:r>
            <w:r w:rsidRPr="001617C5">
              <w:rPr>
                <w:rFonts w:ascii="Times New Roman" w:eastAsia="Times New Roman" w:hAnsi="Times New Roman"/>
                <w:b/>
                <w:bCs/>
                <w:sz w:val="28"/>
                <w:szCs w:val="28"/>
                <w:lang w:eastAsia="uk-UA"/>
              </w:rPr>
              <w:t>………</w:t>
            </w:r>
            <w:r w:rsidR="009220C7">
              <w:rPr>
                <w:rFonts w:ascii="Times New Roman" w:eastAsia="Times New Roman" w:hAnsi="Times New Roman"/>
                <w:b/>
                <w:bCs/>
                <w:sz w:val="28"/>
                <w:szCs w:val="28"/>
                <w:lang w:val="uk-UA" w:eastAsia="uk-UA"/>
              </w:rPr>
              <w:t>……...</w:t>
            </w:r>
          </w:p>
        </w:tc>
        <w:tc>
          <w:tcPr>
            <w:tcW w:w="810" w:type="dxa"/>
            <w:shd w:val="clear" w:color="auto" w:fill="auto"/>
            <w:vAlign w:val="bottom"/>
          </w:tcPr>
          <w:p w:rsidR="00A1717A" w:rsidRPr="0047267F"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42</w:t>
            </w:r>
          </w:p>
        </w:tc>
      </w:tr>
      <w:tr w:rsidR="00A1717A" w:rsidRPr="001617C5" w:rsidTr="005D15E1">
        <w:tc>
          <w:tcPr>
            <w:tcW w:w="682" w:type="dxa"/>
            <w:shd w:val="clear" w:color="auto" w:fill="auto"/>
          </w:tcPr>
          <w:p w:rsidR="00A1717A" w:rsidRPr="001617C5" w:rsidRDefault="00A1717A" w:rsidP="005D15E1">
            <w:pPr>
              <w:spacing w:after="0" w:line="240" w:lineRule="auto"/>
              <w:rPr>
                <w:rFonts w:ascii="Times New Roman" w:eastAsia="Times New Roman" w:hAnsi="Times New Roman"/>
                <w:b/>
                <w:bCs/>
                <w:sz w:val="28"/>
                <w:szCs w:val="28"/>
                <w:lang w:val="uk-UA" w:eastAsia="uk-UA"/>
              </w:rPr>
            </w:pPr>
          </w:p>
        </w:tc>
        <w:tc>
          <w:tcPr>
            <w:tcW w:w="8255" w:type="dxa"/>
            <w:shd w:val="clear" w:color="auto" w:fill="auto"/>
          </w:tcPr>
          <w:p w:rsidR="00A1717A" w:rsidRPr="009220C7" w:rsidRDefault="00A1717A" w:rsidP="00A1717A">
            <w:pPr>
              <w:spacing w:after="0" w:line="240" w:lineRule="auto"/>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3.2.</w:t>
            </w:r>
            <w:r w:rsidRPr="001617C5">
              <w:rPr>
                <w:rFonts w:ascii="Times New Roman" w:eastAsia="Times New Roman" w:hAnsi="Times New Roman"/>
                <w:b/>
                <w:bCs/>
                <w:sz w:val="28"/>
                <w:szCs w:val="28"/>
                <w:lang w:eastAsia="uk-UA"/>
              </w:rPr>
              <w:t xml:space="preserve"> </w:t>
            </w:r>
            <w:r w:rsidR="009220C7" w:rsidRPr="00F313F1">
              <w:rPr>
                <w:rFonts w:ascii="Times New Roman" w:hAnsi="Times New Roman"/>
                <w:b/>
                <w:sz w:val="28"/>
                <w:szCs w:val="28"/>
                <w:lang w:val="uk-UA"/>
              </w:rPr>
              <w:t>Зобр</w:t>
            </w:r>
            <w:r w:rsidR="009220C7">
              <w:rPr>
                <w:rFonts w:ascii="Times New Roman" w:hAnsi="Times New Roman"/>
                <w:b/>
                <w:sz w:val="28"/>
                <w:szCs w:val="28"/>
                <w:lang w:val="uk-UA"/>
              </w:rPr>
              <w:t>а</w:t>
            </w:r>
            <w:r w:rsidR="009220C7" w:rsidRPr="00F313F1">
              <w:rPr>
                <w:rFonts w:ascii="Times New Roman" w:hAnsi="Times New Roman"/>
                <w:b/>
                <w:sz w:val="28"/>
                <w:szCs w:val="28"/>
                <w:lang w:val="uk-UA"/>
              </w:rPr>
              <w:t>ження Фр</w:t>
            </w:r>
            <w:r w:rsidR="009220C7">
              <w:rPr>
                <w:rFonts w:ascii="Times New Roman" w:hAnsi="Times New Roman"/>
                <w:b/>
                <w:sz w:val="28"/>
                <w:szCs w:val="28"/>
                <w:lang w:val="uk-UA"/>
              </w:rPr>
              <w:t>а</w:t>
            </w:r>
            <w:r w:rsidR="009220C7" w:rsidRPr="00F313F1">
              <w:rPr>
                <w:rFonts w:ascii="Times New Roman" w:hAnsi="Times New Roman"/>
                <w:b/>
                <w:sz w:val="28"/>
                <w:szCs w:val="28"/>
                <w:lang w:val="uk-UA"/>
              </w:rPr>
              <w:t>нції у світовому кінем</w:t>
            </w:r>
            <w:r w:rsidR="009220C7">
              <w:rPr>
                <w:rFonts w:ascii="Times New Roman" w:hAnsi="Times New Roman"/>
                <w:b/>
                <w:sz w:val="28"/>
                <w:szCs w:val="28"/>
                <w:lang w:val="uk-UA"/>
              </w:rPr>
              <w:t>а</w:t>
            </w:r>
            <w:r w:rsidR="009220C7" w:rsidRPr="00F313F1">
              <w:rPr>
                <w:rFonts w:ascii="Times New Roman" w:hAnsi="Times New Roman"/>
                <w:b/>
                <w:sz w:val="28"/>
                <w:szCs w:val="28"/>
                <w:lang w:val="uk-UA"/>
              </w:rPr>
              <w:t>тогр</w:t>
            </w:r>
            <w:r w:rsidR="009220C7">
              <w:rPr>
                <w:rFonts w:ascii="Times New Roman" w:hAnsi="Times New Roman"/>
                <w:b/>
                <w:sz w:val="28"/>
                <w:szCs w:val="28"/>
                <w:lang w:val="uk-UA"/>
              </w:rPr>
              <w:t>а</w:t>
            </w:r>
            <w:r w:rsidR="009220C7" w:rsidRPr="00F313F1">
              <w:rPr>
                <w:rFonts w:ascii="Times New Roman" w:hAnsi="Times New Roman"/>
                <w:b/>
                <w:sz w:val="28"/>
                <w:szCs w:val="28"/>
                <w:lang w:val="uk-UA"/>
              </w:rPr>
              <w:t>фі</w:t>
            </w:r>
            <w:r w:rsidRPr="001617C5">
              <w:rPr>
                <w:rFonts w:ascii="Times New Roman" w:eastAsia="Times New Roman" w:hAnsi="Times New Roman"/>
                <w:b/>
                <w:bCs/>
                <w:sz w:val="28"/>
                <w:szCs w:val="28"/>
                <w:lang w:eastAsia="uk-UA"/>
              </w:rPr>
              <w:t>……</w:t>
            </w:r>
            <w:r w:rsidR="009220C7">
              <w:rPr>
                <w:rFonts w:ascii="Times New Roman" w:eastAsia="Times New Roman" w:hAnsi="Times New Roman"/>
                <w:b/>
                <w:bCs/>
                <w:sz w:val="28"/>
                <w:szCs w:val="28"/>
                <w:lang w:eastAsia="uk-UA"/>
              </w:rPr>
              <w:t>…</w:t>
            </w:r>
            <w:r w:rsidR="009220C7">
              <w:rPr>
                <w:rFonts w:ascii="Times New Roman" w:eastAsia="Times New Roman" w:hAnsi="Times New Roman"/>
                <w:b/>
                <w:bCs/>
                <w:sz w:val="28"/>
                <w:szCs w:val="28"/>
                <w:lang w:val="uk-UA"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49</w:t>
            </w:r>
          </w:p>
        </w:tc>
      </w:tr>
      <w:tr w:rsidR="00A1717A" w:rsidRPr="001617C5" w:rsidTr="005D15E1">
        <w:tc>
          <w:tcPr>
            <w:tcW w:w="682" w:type="dxa"/>
            <w:shd w:val="clear" w:color="auto" w:fill="auto"/>
          </w:tcPr>
          <w:p w:rsidR="00A1717A" w:rsidRPr="001617C5" w:rsidRDefault="00A1717A" w:rsidP="005D15E1">
            <w:pPr>
              <w:spacing w:after="0" w:line="240" w:lineRule="auto"/>
              <w:rPr>
                <w:rFonts w:ascii="Times New Roman" w:eastAsia="Times New Roman" w:hAnsi="Times New Roman"/>
                <w:b/>
                <w:bCs/>
                <w:sz w:val="28"/>
                <w:szCs w:val="28"/>
                <w:lang w:val="uk-UA" w:eastAsia="uk-UA"/>
              </w:rPr>
            </w:pPr>
          </w:p>
        </w:tc>
        <w:tc>
          <w:tcPr>
            <w:tcW w:w="8255" w:type="dxa"/>
            <w:shd w:val="clear" w:color="auto" w:fill="auto"/>
          </w:tcPr>
          <w:p w:rsidR="00A1717A" w:rsidRPr="009220C7" w:rsidRDefault="00A1717A" w:rsidP="009220C7">
            <w:pPr>
              <w:spacing w:after="0" w:line="240" w:lineRule="auto"/>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eastAsia="uk-UA"/>
              </w:rPr>
              <w:t>3.3.</w:t>
            </w:r>
            <w:r w:rsidR="009220C7">
              <w:t xml:space="preserve"> </w:t>
            </w:r>
            <w:r w:rsidR="009220C7" w:rsidRPr="009220C7">
              <w:rPr>
                <w:rFonts w:ascii="Times New Roman" w:eastAsia="Times New Roman" w:hAnsi="Times New Roman"/>
                <w:b/>
                <w:bCs/>
                <w:sz w:val="28"/>
                <w:szCs w:val="28"/>
                <w:lang w:val="uk-UA" w:eastAsia="uk-UA"/>
              </w:rPr>
              <w:t>Аналіз впливу кінематографу на імідж Великобританії на світовій арені</w:t>
            </w:r>
            <w:r w:rsidRPr="001617C5">
              <w:rPr>
                <w:rFonts w:ascii="Times New Roman" w:eastAsia="Times New Roman" w:hAnsi="Times New Roman"/>
                <w:b/>
                <w:bCs/>
                <w:sz w:val="28"/>
                <w:szCs w:val="28"/>
                <w:lang w:eastAsia="uk-UA"/>
              </w:rPr>
              <w:t>…………………………………………………</w:t>
            </w:r>
            <w:r w:rsidR="009220C7">
              <w:rPr>
                <w:rFonts w:ascii="Times New Roman" w:eastAsia="Times New Roman" w:hAnsi="Times New Roman"/>
                <w:b/>
                <w:bCs/>
                <w:sz w:val="28"/>
                <w:szCs w:val="28"/>
                <w:lang w:eastAsia="uk-UA"/>
              </w:rPr>
              <w:t>…</w:t>
            </w:r>
            <w:r w:rsidR="009220C7">
              <w:rPr>
                <w:rFonts w:ascii="Times New Roman" w:eastAsia="Times New Roman" w:hAnsi="Times New Roman"/>
                <w:b/>
                <w:bCs/>
                <w:sz w:val="28"/>
                <w:szCs w:val="28"/>
                <w:lang w:val="uk-UA" w:eastAsia="uk-UA"/>
              </w:rPr>
              <w:t>……</w:t>
            </w:r>
          </w:p>
        </w:tc>
        <w:tc>
          <w:tcPr>
            <w:tcW w:w="810" w:type="dxa"/>
            <w:shd w:val="clear" w:color="auto" w:fill="auto"/>
            <w:vAlign w:val="bottom"/>
          </w:tcPr>
          <w:p w:rsidR="00A1717A" w:rsidRPr="001617C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56</w:t>
            </w:r>
          </w:p>
        </w:tc>
      </w:tr>
      <w:tr w:rsidR="00A1717A" w:rsidRPr="001617C5" w:rsidTr="005D15E1">
        <w:tc>
          <w:tcPr>
            <w:tcW w:w="8937" w:type="dxa"/>
            <w:gridSpan w:val="2"/>
            <w:shd w:val="clear" w:color="auto" w:fill="auto"/>
          </w:tcPr>
          <w:p w:rsidR="00A1717A" w:rsidRPr="001617C5" w:rsidRDefault="00A1717A" w:rsidP="005D15E1">
            <w:pPr>
              <w:spacing w:after="0" w:line="240" w:lineRule="auto"/>
              <w:rPr>
                <w:rFonts w:ascii="Times New Roman" w:eastAsia="Times New Roman" w:hAnsi="Times New Roman"/>
                <w:b/>
                <w:bCs/>
                <w:sz w:val="28"/>
                <w:szCs w:val="28"/>
                <w:lang w:val="en-US" w:eastAsia="uk-UA"/>
              </w:rPr>
            </w:pPr>
            <w:r w:rsidRPr="001617C5">
              <w:rPr>
                <w:rFonts w:ascii="Times New Roman" w:eastAsia="Times New Roman" w:hAnsi="Times New Roman"/>
                <w:b/>
                <w:bCs/>
                <w:sz w:val="28"/>
                <w:szCs w:val="28"/>
                <w:lang w:val="uk-UA" w:eastAsia="uk-UA"/>
              </w:rPr>
              <w:t>ВИСНОВКИ....................................................................................................</w:t>
            </w:r>
            <w:r w:rsidRPr="001617C5">
              <w:rPr>
                <w:rFonts w:ascii="Times New Roman" w:eastAsia="Times New Roman" w:hAnsi="Times New Roman"/>
                <w:b/>
                <w:bCs/>
                <w:sz w:val="28"/>
                <w:szCs w:val="28"/>
                <w:lang w:val="en-US"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66</w:t>
            </w:r>
          </w:p>
        </w:tc>
      </w:tr>
      <w:tr w:rsidR="00A1717A" w:rsidRPr="001617C5" w:rsidTr="005D15E1">
        <w:tc>
          <w:tcPr>
            <w:tcW w:w="8937" w:type="dxa"/>
            <w:gridSpan w:val="2"/>
            <w:shd w:val="clear" w:color="auto" w:fill="auto"/>
          </w:tcPr>
          <w:p w:rsidR="00A1717A" w:rsidRPr="001617C5" w:rsidRDefault="00A1717A" w:rsidP="005D15E1">
            <w:pPr>
              <w:spacing w:after="0" w:line="240" w:lineRule="auto"/>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СПИСОК ВИКОРИС</w:t>
            </w:r>
            <w:r>
              <w:rPr>
                <w:rFonts w:ascii="Times New Roman" w:eastAsia="Times New Roman" w:hAnsi="Times New Roman"/>
                <w:b/>
                <w:bCs/>
                <w:sz w:val="28"/>
                <w:szCs w:val="28"/>
                <w:lang w:val="uk-UA" w:eastAsia="uk-UA"/>
              </w:rPr>
              <w:t>ТАНИХ ДЖЕРЕЛ ТА ЛІТЕРАТУРИ…………</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70</w:t>
            </w:r>
          </w:p>
        </w:tc>
      </w:tr>
      <w:tr w:rsidR="00A1717A" w:rsidRPr="001617C5" w:rsidTr="005D15E1">
        <w:tc>
          <w:tcPr>
            <w:tcW w:w="8937" w:type="dxa"/>
            <w:gridSpan w:val="2"/>
            <w:shd w:val="clear" w:color="auto" w:fill="auto"/>
          </w:tcPr>
          <w:p w:rsidR="00A1717A" w:rsidRPr="00250E00" w:rsidRDefault="00A1717A" w:rsidP="005D15E1">
            <w:pPr>
              <w:spacing w:after="0" w:line="240" w:lineRule="auto"/>
              <w:rPr>
                <w:rFonts w:ascii="Times New Roman" w:eastAsia="Times New Roman" w:hAnsi="Times New Roman"/>
                <w:b/>
                <w:bCs/>
                <w:sz w:val="28"/>
                <w:szCs w:val="28"/>
                <w:lang w:val="uk-UA" w:eastAsia="uk-UA"/>
              </w:rPr>
            </w:pPr>
            <w:r w:rsidRPr="001617C5">
              <w:rPr>
                <w:rFonts w:ascii="Times New Roman" w:eastAsia="Times New Roman" w:hAnsi="Times New Roman"/>
                <w:b/>
                <w:bCs/>
                <w:sz w:val="28"/>
                <w:szCs w:val="28"/>
                <w:lang w:val="uk-UA" w:eastAsia="uk-UA"/>
              </w:rPr>
              <w:t>ПРАКТИЧНА ЧАСТИНА………………………………………</w:t>
            </w:r>
            <w:r w:rsidRPr="001617C5">
              <w:rPr>
                <w:rFonts w:ascii="Times New Roman" w:eastAsia="Times New Roman" w:hAnsi="Times New Roman"/>
                <w:b/>
                <w:bCs/>
                <w:sz w:val="28"/>
                <w:szCs w:val="28"/>
                <w:lang w:val="en-US" w:eastAsia="uk-UA"/>
              </w:rPr>
              <w:t>………….</w:t>
            </w:r>
          </w:p>
        </w:tc>
        <w:tc>
          <w:tcPr>
            <w:tcW w:w="810" w:type="dxa"/>
            <w:shd w:val="clear" w:color="auto" w:fill="auto"/>
            <w:vAlign w:val="bottom"/>
          </w:tcPr>
          <w:p w:rsidR="00A1717A" w:rsidRPr="00496B05" w:rsidRDefault="0047267F" w:rsidP="005D15E1">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74</w:t>
            </w:r>
          </w:p>
        </w:tc>
      </w:tr>
    </w:tbl>
    <w:p w:rsidR="00A1717A" w:rsidRPr="001617C5" w:rsidRDefault="00A1717A" w:rsidP="00A1717A">
      <w:pPr>
        <w:spacing w:after="0"/>
        <w:jc w:val="center"/>
        <w:rPr>
          <w:rFonts w:ascii="Times New Roman" w:eastAsia="Times New Roman" w:hAnsi="Times New Roman"/>
          <w:b/>
          <w:sz w:val="28"/>
          <w:szCs w:val="28"/>
          <w:lang w:val="pl-PL" w:eastAsia="ru-RU"/>
        </w:rPr>
      </w:pPr>
    </w:p>
    <w:p w:rsidR="00452EB1" w:rsidRPr="00A547EF" w:rsidRDefault="00452EB1" w:rsidP="00377D08">
      <w:pPr>
        <w:spacing w:after="0" w:line="360" w:lineRule="auto"/>
        <w:jc w:val="center"/>
        <w:rPr>
          <w:rFonts w:ascii="Times New Roman" w:hAnsi="Times New Roman"/>
          <w:b/>
          <w:sz w:val="32"/>
          <w:szCs w:val="28"/>
          <w:lang w:val="uk-UA"/>
        </w:rPr>
      </w:pPr>
    </w:p>
    <w:p w:rsidR="00452EB1" w:rsidRPr="00AC74AB" w:rsidRDefault="00452EB1" w:rsidP="00377D08">
      <w:pPr>
        <w:spacing w:after="0" w:line="360" w:lineRule="auto"/>
        <w:jc w:val="center"/>
        <w:rPr>
          <w:rFonts w:ascii="Times New Roman" w:hAnsi="Times New Roman"/>
          <w:b/>
          <w:sz w:val="28"/>
          <w:szCs w:val="28"/>
          <w:lang w:val="uk-UA"/>
        </w:rPr>
      </w:pPr>
    </w:p>
    <w:p w:rsidR="00452EB1" w:rsidRPr="00AC74AB" w:rsidRDefault="00452EB1" w:rsidP="00377D08">
      <w:pPr>
        <w:spacing w:after="0" w:line="360" w:lineRule="auto"/>
        <w:jc w:val="center"/>
        <w:rPr>
          <w:rFonts w:ascii="Times New Roman" w:hAnsi="Times New Roman"/>
          <w:b/>
          <w:sz w:val="28"/>
          <w:szCs w:val="28"/>
          <w:lang w:val="uk-UA"/>
        </w:rPr>
      </w:pPr>
    </w:p>
    <w:p w:rsidR="00452EB1" w:rsidRPr="00AC74AB" w:rsidRDefault="00452EB1" w:rsidP="00377D08">
      <w:pPr>
        <w:spacing w:after="0" w:line="360" w:lineRule="auto"/>
        <w:jc w:val="center"/>
        <w:rPr>
          <w:rFonts w:ascii="Times New Roman" w:hAnsi="Times New Roman"/>
          <w:b/>
          <w:sz w:val="28"/>
          <w:szCs w:val="28"/>
          <w:lang w:val="uk-UA"/>
        </w:rPr>
      </w:pPr>
    </w:p>
    <w:p w:rsidR="00452EB1" w:rsidRPr="00AC74AB" w:rsidRDefault="00452EB1" w:rsidP="00377D08">
      <w:pPr>
        <w:spacing w:after="0" w:line="360" w:lineRule="auto"/>
        <w:jc w:val="center"/>
        <w:rPr>
          <w:rFonts w:ascii="Times New Roman" w:hAnsi="Times New Roman"/>
          <w:b/>
          <w:sz w:val="28"/>
          <w:szCs w:val="28"/>
          <w:lang w:val="uk-UA"/>
        </w:rPr>
      </w:pPr>
    </w:p>
    <w:p w:rsidR="00452EB1" w:rsidRPr="00AC74AB" w:rsidRDefault="00452EB1" w:rsidP="00377D08">
      <w:pPr>
        <w:spacing w:after="0" w:line="360" w:lineRule="auto"/>
        <w:jc w:val="center"/>
        <w:rPr>
          <w:rFonts w:ascii="Times New Roman" w:hAnsi="Times New Roman"/>
          <w:b/>
          <w:sz w:val="28"/>
          <w:szCs w:val="28"/>
          <w:lang w:val="uk-UA"/>
        </w:rPr>
      </w:pPr>
    </w:p>
    <w:p w:rsidR="00452EB1" w:rsidRPr="00AC74AB" w:rsidRDefault="00452EB1" w:rsidP="00377D08">
      <w:pPr>
        <w:spacing w:after="0" w:line="360" w:lineRule="auto"/>
        <w:jc w:val="center"/>
        <w:rPr>
          <w:rFonts w:ascii="Times New Roman" w:hAnsi="Times New Roman"/>
          <w:b/>
          <w:sz w:val="28"/>
          <w:szCs w:val="28"/>
          <w:lang w:val="uk-UA"/>
        </w:rPr>
      </w:pPr>
    </w:p>
    <w:p w:rsidR="00452EB1" w:rsidRPr="00AC74AB" w:rsidRDefault="00452EB1" w:rsidP="00377D08">
      <w:pPr>
        <w:spacing w:after="0" w:line="360" w:lineRule="auto"/>
        <w:jc w:val="center"/>
        <w:rPr>
          <w:rFonts w:ascii="Times New Roman" w:hAnsi="Times New Roman"/>
          <w:b/>
          <w:sz w:val="28"/>
          <w:szCs w:val="28"/>
          <w:lang w:val="uk-UA"/>
        </w:rPr>
      </w:pPr>
    </w:p>
    <w:p w:rsidR="00452EB1" w:rsidRPr="00BF4DD6" w:rsidRDefault="00452EB1" w:rsidP="00BF4DD6">
      <w:pPr>
        <w:spacing w:after="0" w:line="360" w:lineRule="auto"/>
        <w:rPr>
          <w:rFonts w:ascii="Times New Roman" w:hAnsi="Times New Roman"/>
          <w:b/>
          <w:sz w:val="28"/>
          <w:szCs w:val="28"/>
          <w:lang w:val="pl-PL"/>
        </w:rPr>
      </w:pPr>
    </w:p>
    <w:p w:rsidR="00452EB1" w:rsidRDefault="00452EB1" w:rsidP="00377D08">
      <w:pPr>
        <w:spacing w:after="0" w:line="360" w:lineRule="auto"/>
        <w:jc w:val="center"/>
        <w:rPr>
          <w:rFonts w:ascii="Times New Roman" w:hAnsi="Times New Roman"/>
          <w:b/>
          <w:sz w:val="28"/>
          <w:szCs w:val="28"/>
          <w:lang w:val="uk-UA"/>
        </w:rPr>
      </w:pPr>
    </w:p>
    <w:p w:rsidR="0085309F" w:rsidRDefault="0085309F" w:rsidP="00D9565F">
      <w:pPr>
        <w:spacing w:after="0"/>
        <w:rPr>
          <w:rFonts w:ascii="Times New Roman" w:hAnsi="Times New Roman"/>
          <w:b/>
          <w:sz w:val="28"/>
          <w:szCs w:val="28"/>
          <w:lang w:val="uk-UA"/>
        </w:rPr>
      </w:pPr>
    </w:p>
    <w:p w:rsidR="005D15E1" w:rsidRDefault="005D15E1" w:rsidP="00D9565F">
      <w:pPr>
        <w:spacing w:after="0"/>
        <w:rPr>
          <w:rFonts w:ascii="Times New Roman" w:eastAsia="Times New Roman" w:hAnsi="Times New Roman"/>
          <w:b/>
          <w:sz w:val="28"/>
          <w:szCs w:val="28"/>
          <w:lang w:val="uk-UA" w:eastAsia="ru-RU"/>
        </w:rPr>
      </w:pPr>
    </w:p>
    <w:p w:rsidR="00C02FF7" w:rsidRDefault="00C02FF7" w:rsidP="00A1717A">
      <w:pPr>
        <w:spacing w:after="0"/>
        <w:jc w:val="center"/>
        <w:rPr>
          <w:rFonts w:ascii="Times New Roman" w:eastAsia="Times New Roman" w:hAnsi="Times New Roman"/>
          <w:b/>
          <w:sz w:val="28"/>
          <w:szCs w:val="28"/>
          <w:lang w:val="uk-UA" w:eastAsia="ru-RU"/>
        </w:rPr>
      </w:pPr>
    </w:p>
    <w:p w:rsidR="00C02FF7" w:rsidRDefault="00C02FF7" w:rsidP="00A1717A">
      <w:pPr>
        <w:spacing w:after="0"/>
        <w:jc w:val="center"/>
        <w:rPr>
          <w:rFonts w:ascii="Times New Roman" w:eastAsia="Times New Roman" w:hAnsi="Times New Roman"/>
          <w:b/>
          <w:sz w:val="28"/>
          <w:szCs w:val="28"/>
          <w:lang w:val="uk-UA" w:eastAsia="ru-RU"/>
        </w:rPr>
      </w:pPr>
    </w:p>
    <w:p w:rsidR="00A1717A" w:rsidRPr="0075520E" w:rsidRDefault="00A1717A" w:rsidP="00A1717A">
      <w:pPr>
        <w:spacing w:after="0"/>
        <w:jc w:val="center"/>
        <w:rPr>
          <w:rFonts w:ascii="Times New Roman" w:eastAsia="Times New Roman" w:hAnsi="Times New Roman"/>
          <w:b/>
          <w:sz w:val="28"/>
          <w:szCs w:val="28"/>
          <w:lang w:val="uk-UA" w:eastAsia="ru-RU"/>
        </w:rPr>
      </w:pPr>
      <w:r w:rsidRPr="0075520E">
        <w:rPr>
          <w:rFonts w:ascii="Times New Roman" w:eastAsia="Times New Roman" w:hAnsi="Times New Roman"/>
          <w:b/>
          <w:sz w:val="28"/>
          <w:szCs w:val="28"/>
          <w:lang w:val="uk-UA" w:eastAsia="ru-RU"/>
        </w:rPr>
        <w:t>ВСТУП</w:t>
      </w:r>
    </w:p>
    <w:p w:rsidR="00A1717A" w:rsidRPr="0075520E" w:rsidRDefault="00A1717A" w:rsidP="00A1717A">
      <w:pPr>
        <w:spacing w:after="0"/>
        <w:jc w:val="center"/>
        <w:rPr>
          <w:rFonts w:ascii="Times New Roman" w:eastAsia="Times New Roman" w:hAnsi="Times New Roman"/>
          <w:sz w:val="28"/>
          <w:szCs w:val="28"/>
          <w:lang w:val="uk-UA" w:eastAsia="ru-RU"/>
        </w:rPr>
      </w:pPr>
    </w:p>
    <w:p w:rsidR="009220C7" w:rsidRDefault="009220C7" w:rsidP="0047267F">
      <w:pPr>
        <w:spacing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 xml:space="preserve">Актуальність теми дослідження. </w:t>
      </w:r>
      <w:r>
        <w:rPr>
          <w:rFonts w:ascii="Times New Roman" w:hAnsi="Times New Roman"/>
          <w:sz w:val="28"/>
          <w:szCs w:val="28"/>
          <w:lang w:val="uk-UA"/>
        </w:rPr>
        <w:t xml:space="preserve">На міжнародній арені завжди існувала жорстка конкуренція між країнами. Дуже важливою для кожної країни є репутація, яка може впливати на економічне, політичне, культурне становище. Лідери ставлять в пріоритеті міжнародний імідж, щоб мати вплив на опонентів в багатьох галузях,  тому що зі стабільним та передбачуваним об’єктом більш безпечно підписувати контракти, і вигідно вкладати кошти в його економіку та тільки до такої країни із задоволенням будуть їхати туристи. Країну можна розглядати, як продукт, який треба вигідно розрекламувати та «продати». Іншими словами потрібен бренд цієй країни, який впізнавали б закордоном. Плейсбрендинг — політичний інструмент, який використовують саме з цією метою. Для політичного суб’єкта важливо бути на «першій шпальті», привертати увагу, бути зрозумілою та привабливою для громадськості. Для формування такого іміджу потрібно постійно підтримувати зв'язок із людьми, а це можливо завдяки Інтернету, ЗМІ, телебаченню, радіо, книгодрукарні та кінематографу. </w:t>
      </w:r>
    </w:p>
    <w:p w:rsidR="009220C7" w:rsidRDefault="009220C7" w:rsidP="0047267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Pr="007921AA">
        <w:rPr>
          <w:rFonts w:ascii="Times New Roman" w:hAnsi="Times New Roman"/>
          <w:sz w:val="28"/>
          <w:szCs w:val="28"/>
          <w:lang w:val="uk-UA"/>
        </w:rPr>
        <w:t>инахід кіно породив величезні очікування: песимісти вважали, що це буде надійною зброєю для маніпулювання масами, коли влада нав'язує домінуючу ідеологію</w:t>
      </w:r>
      <w:r>
        <w:rPr>
          <w:rFonts w:ascii="Times New Roman" w:hAnsi="Times New Roman"/>
          <w:sz w:val="28"/>
          <w:szCs w:val="28"/>
          <w:lang w:val="uk-UA"/>
        </w:rPr>
        <w:t xml:space="preserve"> в піддатливий</w:t>
      </w:r>
      <w:r w:rsidRPr="007921AA">
        <w:rPr>
          <w:rFonts w:ascii="Times New Roman" w:hAnsi="Times New Roman"/>
          <w:sz w:val="28"/>
          <w:szCs w:val="28"/>
          <w:lang w:val="uk-UA"/>
        </w:rPr>
        <w:t xml:space="preserve"> розум</w:t>
      </w:r>
      <w:r>
        <w:rPr>
          <w:rFonts w:ascii="Times New Roman" w:hAnsi="Times New Roman"/>
          <w:sz w:val="28"/>
          <w:szCs w:val="28"/>
          <w:lang w:val="uk-UA"/>
        </w:rPr>
        <w:t xml:space="preserve"> народу</w:t>
      </w:r>
      <w:r w:rsidRPr="007921AA">
        <w:rPr>
          <w:rFonts w:ascii="Times New Roman" w:hAnsi="Times New Roman"/>
          <w:sz w:val="28"/>
          <w:szCs w:val="28"/>
          <w:lang w:val="uk-UA"/>
        </w:rPr>
        <w:t>, тоді як оптимісти думали, що кіно зруйнує кордони, викличе вибух співпереживання та покладе край ідеології. Реальність проігнорувала одних і інших, щоб, як завжди, обрати економний курс дій: не так сильно щось змінювати. З тих пір кіно стало засобом пропаганди влади, але воно також сприяло соціальним змінам і попереджало світ про економічні, політичні та соціальні проблеми. Але кіно є політичним не тільки за задумом, а й випадково: фільми є відображенням суспільства, отже, вони пронизані його ідеями, його страхами, його упо</w:t>
      </w:r>
      <w:r>
        <w:rPr>
          <w:rFonts w:ascii="Times New Roman" w:hAnsi="Times New Roman"/>
          <w:sz w:val="28"/>
          <w:szCs w:val="28"/>
          <w:lang w:val="uk-UA"/>
        </w:rPr>
        <w:t xml:space="preserve">добаннями, його упередженнями </w:t>
      </w:r>
      <w:r w:rsidRPr="007921AA">
        <w:rPr>
          <w:rFonts w:ascii="Times New Roman" w:hAnsi="Times New Roman"/>
          <w:sz w:val="28"/>
          <w:szCs w:val="28"/>
          <w:lang w:val="uk-UA"/>
        </w:rPr>
        <w:t>і</w:t>
      </w:r>
      <w:r>
        <w:rPr>
          <w:rFonts w:ascii="Times New Roman" w:hAnsi="Times New Roman"/>
          <w:sz w:val="28"/>
          <w:szCs w:val="28"/>
          <w:lang w:val="uk-UA"/>
        </w:rPr>
        <w:t xml:space="preserve"> його політичними ідеями. Кіно і п</w:t>
      </w:r>
      <w:r w:rsidRPr="007921AA">
        <w:rPr>
          <w:rFonts w:ascii="Times New Roman" w:hAnsi="Times New Roman"/>
          <w:sz w:val="28"/>
          <w:szCs w:val="28"/>
          <w:lang w:val="uk-UA"/>
        </w:rPr>
        <w:t xml:space="preserve">олітика пов'язані складними відносинами, про які можна було б написати від однієї до тисячі статей. </w:t>
      </w:r>
      <w:r>
        <w:rPr>
          <w:rFonts w:ascii="Times New Roman" w:hAnsi="Times New Roman"/>
          <w:sz w:val="28"/>
          <w:szCs w:val="28"/>
          <w:lang w:val="uk-UA"/>
        </w:rPr>
        <w:t xml:space="preserve">Кіномистецтво – це важливий елемент в практиці плейсбрендингу, адже завдяки тому, як країну зображають на екрані, залежить, як її приймуть у світі. Більший відсоток людей, які відносяться до середнього або низького класу не мають можливості особисто відвідати інші країни, а фільми дозволяють їм пізнати незнайомі культуру, менталітет, звичаї, людей. Кінематограф – одне і найвеличніших винаходів людства, яке може впливати на політику, великі маси людей та історію. </w:t>
      </w:r>
    </w:p>
    <w:p w:rsidR="009220C7" w:rsidRDefault="009220C7"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цьому дослідженні планується розкрити сенс плейсбрендингу, та більше детально розібрати вплив кінематографа на імідж Іспанії, Франції та Великобританії на міжнародній арені.</w:t>
      </w:r>
    </w:p>
    <w:p w:rsidR="00051E20" w:rsidRPr="0047267F" w:rsidRDefault="00051E20" w:rsidP="00051E20">
      <w:pPr>
        <w:spacing w:line="360" w:lineRule="auto"/>
        <w:ind w:firstLine="709"/>
        <w:contextualSpacing/>
        <w:jc w:val="both"/>
        <w:rPr>
          <w:rFonts w:ascii="Times New Roman" w:hAnsi="Times New Roman"/>
          <w:sz w:val="28"/>
          <w:szCs w:val="28"/>
          <w:lang w:val="uk-UA"/>
        </w:rPr>
      </w:pPr>
      <w:r w:rsidRPr="00051E20">
        <w:rPr>
          <w:rFonts w:ascii="Times New Roman" w:hAnsi="Times New Roman"/>
          <w:b/>
          <w:sz w:val="28"/>
          <w:szCs w:val="28"/>
          <w:lang w:val="uk-UA"/>
        </w:rPr>
        <w:t>Об’єкт дослідження</w:t>
      </w:r>
      <w:r>
        <w:rPr>
          <w:rFonts w:ascii="Times New Roman" w:hAnsi="Times New Roman"/>
          <w:sz w:val="28"/>
          <w:szCs w:val="28"/>
          <w:lang w:val="uk-UA"/>
        </w:rPr>
        <w:t>: іміджева політика країн Західної Європи у ХХІ столітті</w:t>
      </w:r>
      <w:r w:rsidRPr="0047267F">
        <w:rPr>
          <w:rFonts w:ascii="Times New Roman" w:hAnsi="Times New Roman"/>
          <w:sz w:val="28"/>
          <w:szCs w:val="28"/>
          <w:lang w:val="uk-UA"/>
        </w:rPr>
        <w:t xml:space="preserve"> </w:t>
      </w:r>
    </w:p>
    <w:p w:rsidR="00051E20" w:rsidRDefault="00051E20" w:rsidP="00051E20">
      <w:pPr>
        <w:spacing w:line="360" w:lineRule="auto"/>
        <w:ind w:firstLine="709"/>
        <w:contextualSpacing/>
        <w:jc w:val="both"/>
        <w:rPr>
          <w:rFonts w:ascii="Times New Roman" w:hAnsi="Times New Roman"/>
          <w:sz w:val="28"/>
          <w:szCs w:val="28"/>
          <w:lang w:val="uk-UA"/>
        </w:rPr>
      </w:pPr>
      <w:r w:rsidRPr="00051E20">
        <w:rPr>
          <w:rFonts w:ascii="Times New Roman" w:hAnsi="Times New Roman"/>
          <w:b/>
          <w:sz w:val="28"/>
          <w:szCs w:val="28"/>
          <w:lang w:val="uk-UA"/>
        </w:rPr>
        <w:t>Предмет дослідження</w:t>
      </w:r>
      <w:r w:rsidRPr="0047267F">
        <w:rPr>
          <w:rFonts w:ascii="Times New Roman" w:hAnsi="Times New Roman"/>
          <w:sz w:val="28"/>
          <w:szCs w:val="28"/>
          <w:lang w:val="uk-UA"/>
        </w:rPr>
        <w:t>.</w:t>
      </w:r>
      <w:r>
        <w:rPr>
          <w:rFonts w:ascii="Times New Roman" w:hAnsi="Times New Roman"/>
          <w:sz w:val="28"/>
          <w:szCs w:val="28"/>
          <w:lang w:val="uk-UA"/>
        </w:rPr>
        <w:t xml:space="preserve"> </w:t>
      </w:r>
      <w:r w:rsidRPr="00AD70A8">
        <w:rPr>
          <w:rFonts w:ascii="Times New Roman" w:eastAsia="Times New Roman" w:hAnsi="Times New Roman"/>
          <w:bCs/>
          <w:sz w:val="28"/>
          <w:szCs w:val="28"/>
          <w:lang w:val="uk-UA" w:eastAsia="uk-UA"/>
        </w:rPr>
        <w:t>міжнародн</w:t>
      </w:r>
      <w:r>
        <w:rPr>
          <w:rFonts w:ascii="Times New Roman" w:eastAsia="Times New Roman" w:hAnsi="Times New Roman"/>
          <w:bCs/>
          <w:sz w:val="28"/>
          <w:szCs w:val="28"/>
          <w:lang w:val="uk-UA" w:eastAsia="uk-UA"/>
        </w:rPr>
        <w:t>ий</w:t>
      </w:r>
      <w:r w:rsidRPr="00AD70A8">
        <w:rPr>
          <w:rFonts w:ascii="Times New Roman" w:eastAsia="Times New Roman" w:hAnsi="Times New Roman"/>
          <w:bCs/>
          <w:sz w:val="28"/>
          <w:szCs w:val="28"/>
          <w:lang w:val="uk-UA" w:eastAsia="uk-UA"/>
        </w:rPr>
        <w:t xml:space="preserve"> імідж</w:t>
      </w:r>
      <w:r>
        <w:rPr>
          <w:rFonts w:ascii="Times New Roman" w:eastAsia="Times New Roman" w:hAnsi="Times New Roman"/>
          <w:bCs/>
          <w:sz w:val="28"/>
          <w:szCs w:val="28"/>
          <w:lang w:val="uk-UA" w:eastAsia="uk-UA"/>
        </w:rPr>
        <w:t xml:space="preserve"> </w:t>
      </w:r>
      <w:r w:rsidRPr="00AD70A8">
        <w:rPr>
          <w:rFonts w:ascii="Times New Roman" w:eastAsia="Times New Roman" w:hAnsi="Times New Roman"/>
          <w:bCs/>
          <w:sz w:val="28"/>
          <w:szCs w:val="28"/>
          <w:lang w:val="uk-UA" w:eastAsia="uk-UA"/>
        </w:rPr>
        <w:t xml:space="preserve"> країн</w:t>
      </w:r>
      <w:r>
        <w:rPr>
          <w:rFonts w:ascii="Times New Roman" w:eastAsia="Times New Roman" w:hAnsi="Times New Roman"/>
          <w:bCs/>
          <w:sz w:val="28"/>
          <w:szCs w:val="28"/>
          <w:lang w:val="uk-UA" w:eastAsia="uk-UA"/>
        </w:rPr>
        <w:t xml:space="preserve"> </w:t>
      </w:r>
      <w:r w:rsidRPr="00AD70A8">
        <w:rPr>
          <w:rFonts w:ascii="Times New Roman" w:eastAsia="Times New Roman" w:hAnsi="Times New Roman"/>
          <w:bCs/>
          <w:sz w:val="28"/>
          <w:szCs w:val="28"/>
          <w:lang w:val="uk-UA" w:eastAsia="uk-UA"/>
        </w:rPr>
        <w:t xml:space="preserve"> </w:t>
      </w:r>
      <w:r w:rsidRPr="0047267F">
        <w:rPr>
          <w:rFonts w:ascii="Times New Roman" w:hAnsi="Times New Roman"/>
          <w:sz w:val="28"/>
          <w:szCs w:val="28"/>
          <w:lang w:val="uk-UA"/>
        </w:rPr>
        <w:t>Іспанії, Франції та Великобританії</w:t>
      </w:r>
      <w:r w:rsidRPr="00AD70A8">
        <w:rPr>
          <w:rFonts w:ascii="Times New Roman" w:eastAsia="Times New Roman" w:hAnsi="Times New Roman"/>
          <w:bCs/>
          <w:sz w:val="28"/>
          <w:szCs w:val="28"/>
          <w:lang w:val="uk-UA" w:eastAsia="uk-UA"/>
        </w:rPr>
        <w:t xml:space="preserve"> </w:t>
      </w:r>
      <w:r>
        <w:rPr>
          <w:rFonts w:ascii="Times New Roman" w:eastAsia="Times New Roman" w:hAnsi="Times New Roman"/>
          <w:bCs/>
          <w:sz w:val="28"/>
          <w:szCs w:val="28"/>
          <w:lang w:val="uk-UA" w:eastAsia="uk-UA"/>
        </w:rPr>
        <w:t xml:space="preserve">у </w:t>
      </w:r>
      <w:r w:rsidRPr="00AD70A8">
        <w:rPr>
          <w:rFonts w:ascii="Times New Roman" w:eastAsia="Times New Roman" w:hAnsi="Times New Roman"/>
          <w:bCs/>
          <w:sz w:val="28"/>
          <w:szCs w:val="28"/>
          <w:lang w:val="uk-UA" w:eastAsia="uk-UA"/>
        </w:rPr>
        <w:t>кінематографі</w:t>
      </w:r>
      <w:r>
        <w:rPr>
          <w:rFonts w:ascii="Times New Roman" w:eastAsia="Times New Roman" w:hAnsi="Times New Roman"/>
          <w:bCs/>
          <w:sz w:val="28"/>
          <w:szCs w:val="28"/>
          <w:lang w:val="uk-UA" w:eastAsia="uk-UA"/>
        </w:rPr>
        <w:t>.</w:t>
      </w:r>
    </w:p>
    <w:p w:rsidR="00051E20" w:rsidRPr="0047267F" w:rsidRDefault="00051E20" w:rsidP="00051E20">
      <w:pPr>
        <w:spacing w:line="360" w:lineRule="auto"/>
        <w:ind w:firstLine="709"/>
        <w:contextualSpacing/>
        <w:jc w:val="both"/>
        <w:rPr>
          <w:rFonts w:ascii="Times New Roman" w:hAnsi="Times New Roman"/>
          <w:sz w:val="28"/>
          <w:szCs w:val="28"/>
          <w:lang w:val="uk-UA"/>
        </w:rPr>
      </w:pPr>
      <w:r w:rsidRPr="00051E20">
        <w:rPr>
          <w:rFonts w:ascii="Times New Roman" w:hAnsi="Times New Roman"/>
          <w:b/>
          <w:sz w:val="28"/>
          <w:szCs w:val="28"/>
          <w:lang w:val="uk-UA"/>
        </w:rPr>
        <w:t>Мета дослідження:</w:t>
      </w:r>
      <w:r>
        <w:rPr>
          <w:rFonts w:ascii="Times New Roman" w:hAnsi="Times New Roman"/>
          <w:sz w:val="28"/>
          <w:szCs w:val="28"/>
          <w:lang w:val="uk-UA"/>
        </w:rPr>
        <w:t xml:space="preserve"> на основі аналізу широкого комплексу джерел, дослідити</w:t>
      </w:r>
      <w:r w:rsidRPr="0047267F">
        <w:rPr>
          <w:rFonts w:ascii="Times New Roman" w:hAnsi="Times New Roman"/>
          <w:sz w:val="28"/>
          <w:szCs w:val="28"/>
          <w:lang w:val="uk-UA"/>
        </w:rPr>
        <w:t xml:space="preserve"> </w:t>
      </w:r>
      <w:r>
        <w:rPr>
          <w:rFonts w:ascii="Times New Roman" w:hAnsi="Times New Roman"/>
          <w:sz w:val="28"/>
          <w:szCs w:val="28"/>
          <w:lang w:val="uk-UA"/>
        </w:rPr>
        <w:t xml:space="preserve">особливості </w:t>
      </w:r>
      <w:r w:rsidRPr="0047267F">
        <w:rPr>
          <w:rFonts w:ascii="Times New Roman" w:hAnsi="Times New Roman"/>
          <w:sz w:val="28"/>
          <w:szCs w:val="28"/>
          <w:lang w:val="uk-UA"/>
        </w:rPr>
        <w:t>формування міжнародного іміджу</w:t>
      </w:r>
      <w:r>
        <w:rPr>
          <w:rFonts w:ascii="Times New Roman" w:hAnsi="Times New Roman"/>
          <w:sz w:val="28"/>
          <w:szCs w:val="28"/>
          <w:lang w:val="uk-UA"/>
        </w:rPr>
        <w:t xml:space="preserve"> країн Європи, засобами</w:t>
      </w:r>
      <w:r w:rsidRPr="0047267F">
        <w:rPr>
          <w:rFonts w:ascii="Times New Roman" w:hAnsi="Times New Roman"/>
          <w:sz w:val="28"/>
          <w:szCs w:val="28"/>
          <w:lang w:val="uk-UA"/>
        </w:rPr>
        <w:t xml:space="preserve"> кінематограф</w:t>
      </w:r>
      <w:r>
        <w:rPr>
          <w:rFonts w:ascii="Times New Roman" w:hAnsi="Times New Roman"/>
          <w:sz w:val="28"/>
          <w:szCs w:val="28"/>
          <w:lang w:val="uk-UA"/>
        </w:rPr>
        <w:t>ії,</w:t>
      </w:r>
      <w:r w:rsidRPr="0047267F">
        <w:rPr>
          <w:rFonts w:ascii="Times New Roman" w:hAnsi="Times New Roman"/>
          <w:sz w:val="28"/>
          <w:szCs w:val="28"/>
          <w:lang w:val="uk-UA"/>
        </w:rPr>
        <w:t xml:space="preserve"> </w:t>
      </w:r>
      <w:r>
        <w:rPr>
          <w:rFonts w:ascii="Times New Roman" w:hAnsi="Times New Roman"/>
          <w:sz w:val="28"/>
          <w:szCs w:val="28"/>
          <w:lang w:val="uk-UA"/>
        </w:rPr>
        <w:t>на прикладі:</w:t>
      </w:r>
      <w:r w:rsidRPr="0047267F">
        <w:rPr>
          <w:rFonts w:ascii="Times New Roman" w:hAnsi="Times New Roman"/>
          <w:sz w:val="28"/>
          <w:szCs w:val="28"/>
          <w:lang w:val="uk-UA"/>
        </w:rPr>
        <w:t xml:space="preserve"> Іспанії, Фр</w:t>
      </w:r>
      <w:r>
        <w:rPr>
          <w:rFonts w:ascii="Times New Roman" w:hAnsi="Times New Roman"/>
          <w:sz w:val="28"/>
          <w:szCs w:val="28"/>
          <w:lang w:val="uk-UA"/>
        </w:rPr>
        <w:t>а</w:t>
      </w:r>
      <w:r w:rsidRPr="0047267F">
        <w:rPr>
          <w:rFonts w:ascii="Times New Roman" w:hAnsi="Times New Roman"/>
          <w:sz w:val="28"/>
          <w:szCs w:val="28"/>
          <w:lang w:val="uk-UA"/>
        </w:rPr>
        <w:t xml:space="preserve">нції та Великобританії </w:t>
      </w:r>
    </w:p>
    <w:p w:rsidR="009220C7" w:rsidRDefault="009220C7" w:rsidP="0047267F">
      <w:pPr>
        <w:spacing w:line="360" w:lineRule="auto"/>
        <w:ind w:firstLine="709"/>
        <w:contextualSpacing/>
        <w:jc w:val="both"/>
        <w:rPr>
          <w:rFonts w:ascii="Times New Roman" w:hAnsi="Times New Roman"/>
          <w:b/>
          <w:sz w:val="28"/>
          <w:szCs w:val="28"/>
          <w:lang w:val="uk-UA"/>
        </w:rPr>
      </w:pPr>
      <w:r w:rsidRPr="00F16F12">
        <w:rPr>
          <w:rFonts w:ascii="Times New Roman" w:hAnsi="Times New Roman"/>
          <w:b/>
          <w:sz w:val="28"/>
          <w:szCs w:val="28"/>
          <w:lang w:val="uk-UA"/>
        </w:rPr>
        <w:t>Завданнями даної роботи є:</w:t>
      </w:r>
    </w:p>
    <w:p w:rsidR="009220C7" w:rsidRDefault="009220C7" w:rsidP="0047267F">
      <w:pPr>
        <w:pStyle w:val="a7"/>
        <w:numPr>
          <w:ilvl w:val="0"/>
          <w:numId w:val="30"/>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значення плейсбрендингу</w:t>
      </w:r>
    </w:p>
    <w:p w:rsidR="009220C7" w:rsidRDefault="009220C7" w:rsidP="0047267F">
      <w:pPr>
        <w:pStyle w:val="a7"/>
        <w:numPr>
          <w:ilvl w:val="0"/>
          <w:numId w:val="30"/>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дослідження науковців, які займалися вивченням плейсбрендингу</w:t>
      </w:r>
    </w:p>
    <w:p w:rsidR="009220C7" w:rsidRDefault="009220C7" w:rsidP="0047267F">
      <w:pPr>
        <w:pStyle w:val="a7"/>
        <w:numPr>
          <w:ilvl w:val="0"/>
          <w:numId w:val="30"/>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виникнення та розвиток кінематографу в Іспанії, Франції та Великобританії</w:t>
      </w:r>
    </w:p>
    <w:p w:rsidR="009220C7" w:rsidRPr="00522CE5" w:rsidRDefault="009220C7" w:rsidP="0047267F">
      <w:pPr>
        <w:pStyle w:val="a7"/>
        <w:numPr>
          <w:ilvl w:val="0"/>
          <w:numId w:val="30"/>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аналіз, як саме відображаються досліджувані країни у світі через кінематограф. </w:t>
      </w:r>
    </w:p>
    <w:p w:rsidR="00A1717A" w:rsidRPr="009220C7" w:rsidRDefault="00A1717A" w:rsidP="0047267F">
      <w:pPr>
        <w:spacing w:after="0" w:line="360" w:lineRule="auto"/>
        <w:ind w:firstLine="708"/>
        <w:jc w:val="both"/>
        <w:rPr>
          <w:rFonts w:ascii="Times New Roman" w:hAnsi="Times New Roman"/>
          <w:sz w:val="28"/>
          <w:szCs w:val="28"/>
          <w:lang w:val="uk-UA"/>
        </w:rPr>
      </w:pPr>
      <w:r>
        <w:rPr>
          <w:rFonts w:ascii="Times New Roman" w:eastAsia="Times New Roman" w:hAnsi="Times New Roman"/>
          <w:b/>
          <w:sz w:val="28"/>
          <w:szCs w:val="28"/>
          <w:lang w:val="uk-UA" w:eastAsia="ru-RU"/>
        </w:rPr>
        <w:t>Т</w:t>
      </w:r>
      <w:r w:rsidRPr="0075520E">
        <w:rPr>
          <w:rFonts w:ascii="Times New Roman" w:eastAsia="Times New Roman" w:hAnsi="Times New Roman"/>
          <w:b/>
          <w:sz w:val="28"/>
          <w:szCs w:val="28"/>
          <w:lang w:val="uk-UA" w:eastAsia="ru-RU"/>
        </w:rPr>
        <w:t>ериторіальні рамки</w:t>
      </w:r>
      <w:r w:rsidR="009220C7">
        <w:rPr>
          <w:rFonts w:ascii="Times New Roman" w:eastAsia="Times New Roman" w:hAnsi="Times New Roman"/>
          <w:b/>
          <w:sz w:val="28"/>
          <w:szCs w:val="28"/>
          <w:lang w:val="uk-UA" w:eastAsia="ru-RU"/>
        </w:rPr>
        <w:t xml:space="preserve">. </w:t>
      </w:r>
      <w:r w:rsidR="009220C7" w:rsidRPr="008B1B97">
        <w:rPr>
          <w:rFonts w:ascii="Times New Roman" w:hAnsi="Times New Roman"/>
          <w:sz w:val="28"/>
          <w:szCs w:val="28"/>
          <w:lang w:val="uk-UA"/>
        </w:rPr>
        <w:t>Іспанія знаходиться</w:t>
      </w:r>
      <w:r w:rsidR="009220C7">
        <w:rPr>
          <w:rFonts w:ascii="Times New Roman" w:hAnsi="Times New Roman"/>
          <w:b/>
          <w:sz w:val="28"/>
          <w:szCs w:val="28"/>
          <w:lang w:val="uk-UA"/>
        </w:rPr>
        <w:t xml:space="preserve"> </w:t>
      </w:r>
      <w:r w:rsidR="009220C7">
        <w:rPr>
          <w:rFonts w:ascii="Times New Roman" w:hAnsi="Times New Roman"/>
          <w:sz w:val="28"/>
          <w:szCs w:val="28"/>
          <w:lang w:val="uk-UA"/>
        </w:rPr>
        <w:t xml:space="preserve"> на значній частині Піренейського півострова, на південному заході Європи, та має у свої власності Гібралтарську протоку та вихід до Атлантичного океану. Територія Франції простягається на західній частині материка, що дозволяє мати вихід до Атлантичного океану, Середземного моря і через Ла-Манш до Північного моря. Великобританія розташована на Британських островах, на північному заході від континентальної Європи, і омивається </w:t>
      </w:r>
      <w:r w:rsidR="009220C7" w:rsidRPr="00522CE5">
        <w:rPr>
          <w:rFonts w:ascii="Times New Roman" w:hAnsi="Times New Roman"/>
          <w:sz w:val="28"/>
          <w:szCs w:val="28"/>
          <w:lang w:val="uk-UA"/>
        </w:rPr>
        <w:t>Атлантичним Океаном, Північним морем, Англійським каналом та Ірландським морем</w:t>
      </w:r>
      <w:r w:rsidR="009220C7">
        <w:rPr>
          <w:rFonts w:ascii="Times New Roman" w:hAnsi="Times New Roman"/>
          <w:sz w:val="28"/>
          <w:szCs w:val="28"/>
          <w:lang w:val="uk-UA"/>
        </w:rPr>
        <w:t>.</w:t>
      </w:r>
      <w:r w:rsidRPr="0075520E">
        <w:rPr>
          <w:rFonts w:ascii="Times New Roman" w:eastAsia="Times New Roman" w:hAnsi="Times New Roman"/>
          <w:sz w:val="28"/>
          <w:szCs w:val="28"/>
          <w:lang w:val="uk-UA" w:eastAsia="ru-RU"/>
        </w:rPr>
        <w:t xml:space="preserve"> </w:t>
      </w:r>
    </w:p>
    <w:p w:rsidR="00A1717A" w:rsidRPr="009220C7" w:rsidRDefault="00A1717A" w:rsidP="0047267F">
      <w:pPr>
        <w:spacing w:after="0" w:line="360" w:lineRule="auto"/>
        <w:ind w:firstLine="708"/>
        <w:jc w:val="both"/>
        <w:rPr>
          <w:rFonts w:ascii="Times New Roman" w:hAnsi="Times New Roman"/>
          <w:sz w:val="28"/>
          <w:szCs w:val="28"/>
          <w:lang w:val="uk-UA"/>
        </w:rPr>
      </w:pPr>
      <w:r w:rsidRPr="0075520E">
        <w:rPr>
          <w:rFonts w:ascii="Times New Roman" w:eastAsia="Times New Roman" w:hAnsi="Times New Roman"/>
          <w:b/>
          <w:sz w:val="28"/>
          <w:szCs w:val="28"/>
          <w:lang w:val="uk-UA" w:eastAsia="ru-RU"/>
        </w:rPr>
        <w:t>Хронологічні межі</w:t>
      </w:r>
      <w:r w:rsidR="009220C7">
        <w:rPr>
          <w:rFonts w:ascii="Times New Roman" w:eastAsia="Times New Roman" w:hAnsi="Times New Roman"/>
          <w:b/>
          <w:sz w:val="28"/>
          <w:szCs w:val="28"/>
          <w:lang w:val="uk-UA" w:eastAsia="ru-RU"/>
        </w:rPr>
        <w:t xml:space="preserve">. </w:t>
      </w:r>
      <w:r w:rsidRPr="0075520E">
        <w:rPr>
          <w:rFonts w:ascii="Times New Roman" w:eastAsia="Times New Roman" w:hAnsi="Times New Roman"/>
          <w:b/>
          <w:sz w:val="28"/>
          <w:szCs w:val="28"/>
          <w:lang w:val="uk-UA" w:eastAsia="ru-RU"/>
        </w:rPr>
        <w:t xml:space="preserve"> </w:t>
      </w:r>
      <w:r w:rsidR="009220C7">
        <w:rPr>
          <w:rFonts w:ascii="Times New Roman" w:hAnsi="Times New Roman"/>
          <w:sz w:val="28"/>
          <w:szCs w:val="28"/>
          <w:lang w:val="uk-UA"/>
        </w:rPr>
        <w:t xml:space="preserve">Днем появи нового виду мистецтва вважається 28 грудня 1895 року, коли Брати Люмьєр продемонстрували синематограф в Парижі. В роботі досліджується час, коли кінематограф розвивався в країнах до сучасності. </w:t>
      </w:r>
    </w:p>
    <w:p w:rsidR="009220C7" w:rsidRPr="00E243A3" w:rsidRDefault="009220C7" w:rsidP="0047267F">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Наукова новезна</w:t>
      </w:r>
      <w:r w:rsidRPr="003338B1">
        <w:rPr>
          <w:rFonts w:ascii="Times New Roman" w:hAnsi="Times New Roman"/>
          <w:b/>
          <w:sz w:val="28"/>
          <w:szCs w:val="28"/>
          <w:lang w:val="uk-UA"/>
        </w:rPr>
        <w:t xml:space="preserve"> кваліфікаційної роботи</w:t>
      </w:r>
      <w:r>
        <w:rPr>
          <w:rFonts w:ascii="Times New Roman" w:hAnsi="Times New Roman"/>
          <w:b/>
          <w:sz w:val="28"/>
          <w:szCs w:val="28"/>
          <w:lang w:val="uk-UA"/>
        </w:rPr>
        <w:t xml:space="preserve">. </w:t>
      </w:r>
      <w:r>
        <w:rPr>
          <w:rFonts w:ascii="Times New Roman" w:hAnsi="Times New Roman"/>
          <w:sz w:val="28"/>
          <w:szCs w:val="28"/>
          <w:lang w:val="uk-UA"/>
        </w:rPr>
        <w:t xml:space="preserve">Кінематограф в якості політичного інструмента для створення іміджу країни досліджували багато вчених, тому це досить цікава та актуальна тема, адже кожна країна користується цим інструментом для «рекламування» себе. Серед дослідників можна виділити С.Анхольт, К. Денні, </w:t>
      </w:r>
      <w:r w:rsidRPr="00250381">
        <w:rPr>
          <w:rFonts w:ascii="Times New Roman" w:hAnsi="Times New Roman"/>
          <w:sz w:val="28"/>
          <w:szCs w:val="28"/>
          <w:lang w:val="uk-UA"/>
        </w:rPr>
        <w:t>Луїс Пабло Франческутті</w:t>
      </w:r>
      <w:r>
        <w:rPr>
          <w:rFonts w:ascii="Times New Roman" w:hAnsi="Times New Roman"/>
          <w:sz w:val="28"/>
          <w:szCs w:val="28"/>
          <w:lang w:val="uk-UA"/>
        </w:rPr>
        <w:t xml:space="preserve"> та інші. </w:t>
      </w:r>
    </w:p>
    <w:p w:rsidR="009220C7" w:rsidRDefault="009220C7" w:rsidP="0047267F">
      <w:pPr>
        <w:spacing w:line="360" w:lineRule="auto"/>
        <w:contextualSpacing/>
        <w:jc w:val="both"/>
        <w:rPr>
          <w:rFonts w:ascii="Times New Roman" w:hAnsi="Times New Roman"/>
          <w:sz w:val="28"/>
          <w:szCs w:val="28"/>
          <w:lang w:val="uk-UA"/>
        </w:rPr>
      </w:pPr>
      <w:r>
        <w:rPr>
          <w:rFonts w:ascii="Times New Roman" w:eastAsia="Times New Roman" w:hAnsi="Times New Roman"/>
          <w:b/>
          <w:sz w:val="28"/>
          <w:szCs w:val="28"/>
          <w:lang w:val="uk-UA" w:eastAsia="ru-RU"/>
        </w:rPr>
        <w:tab/>
      </w:r>
      <w:r w:rsidRPr="003338B1">
        <w:rPr>
          <w:rFonts w:ascii="Times New Roman" w:hAnsi="Times New Roman"/>
          <w:b/>
          <w:sz w:val="28"/>
          <w:szCs w:val="28"/>
          <w:lang w:val="uk-UA"/>
        </w:rPr>
        <w:t>Структура магістерської роботи</w:t>
      </w:r>
      <w:r w:rsidRPr="003338B1">
        <w:rPr>
          <w:rFonts w:ascii="Times New Roman" w:hAnsi="Times New Roman"/>
          <w:sz w:val="28"/>
          <w:szCs w:val="28"/>
          <w:lang w:val="uk-UA"/>
        </w:rPr>
        <w:t>.</w:t>
      </w:r>
      <w:r>
        <w:rPr>
          <w:rFonts w:ascii="Times New Roman" w:hAnsi="Times New Roman"/>
          <w:sz w:val="28"/>
          <w:szCs w:val="28"/>
          <w:lang w:val="uk-UA"/>
        </w:rPr>
        <w:t xml:space="preserve"> </w:t>
      </w:r>
      <w:r w:rsidRPr="003338B1">
        <w:rPr>
          <w:rFonts w:ascii="Times New Roman" w:hAnsi="Times New Roman"/>
          <w:sz w:val="28"/>
          <w:szCs w:val="28"/>
          <w:lang w:val="uk-UA"/>
        </w:rPr>
        <w:t>Квал</w:t>
      </w:r>
      <w:r>
        <w:rPr>
          <w:rFonts w:ascii="Times New Roman" w:hAnsi="Times New Roman"/>
          <w:sz w:val="28"/>
          <w:szCs w:val="28"/>
          <w:lang w:val="uk-UA"/>
        </w:rPr>
        <w:t>іфікаційна робота складається зі</w:t>
      </w:r>
      <w:r w:rsidRPr="003338B1">
        <w:rPr>
          <w:rFonts w:ascii="Times New Roman" w:hAnsi="Times New Roman"/>
          <w:sz w:val="28"/>
          <w:szCs w:val="28"/>
          <w:lang w:val="uk-UA"/>
        </w:rPr>
        <w:t xml:space="preserve"> вступу, трьох розділів, кожен з яких має підрозділи, висновкі</w:t>
      </w:r>
      <w:r>
        <w:rPr>
          <w:rFonts w:ascii="Times New Roman" w:hAnsi="Times New Roman"/>
          <w:sz w:val="28"/>
          <w:szCs w:val="28"/>
          <w:lang w:val="uk-UA"/>
        </w:rPr>
        <w:t>в та списку використаних джерел.</w:t>
      </w:r>
    </w:p>
    <w:p w:rsidR="009220C7" w:rsidRDefault="009220C7" w:rsidP="0047267F">
      <w:pPr>
        <w:spacing w:after="0" w:line="360" w:lineRule="auto"/>
        <w:ind w:firstLine="709"/>
        <w:jc w:val="both"/>
        <w:rPr>
          <w:rFonts w:ascii="Times New Roman" w:hAnsi="Times New Roman"/>
          <w:sz w:val="28"/>
          <w:szCs w:val="28"/>
          <w:lang w:val="uk-UA"/>
        </w:rPr>
      </w:pPr>
      <w:r w:rsidRPr="003338B1">
        <w:rPr>
          <w:rFonts w:ascii="Times New Roman" w:hAnsi="Times New Roman"/>
          <w:sz w:val="28"/>
          <w:szCs w:val="28"/>
          <w:lang w:val="uk-UA"/>
        </w:rPr>
        <w:t>У першому розділі</w:t>
      </w:r>
      <w:r>
        <w:rPr>
          <w:rFonts w:ascii="Times New Roman" w:hAnsi="Times New Roman"/>
          <w:sz w:val="28"/>
          <w:szCs w:val="28"/>
          <w:lang w:val="uk-UA"/>
        </w:rPr>
        <w:t xml:space="preserve"> «</w:t>
      </w:r>
      <w:r w:rsidRPr="00250381">
        <w:rPr>
          <w:rFonts w:ascii="Times New Roman" w:hAnsi="Times New Roman"/>
          <w:sz w:val="28"/>
          <w:szCs w:val="28"/>
        </w:rPr>
        <w:t xml:space="preserve">АНАЛІЗ ДЖЕРЕЛ. СТАН НАУКОВОЇ РОЗРОБКИ ПРОБЛЕМИ. МЕТОДИ </w:t>
      </w:r>
      <w:proofErr w:type="gramStart"/>
      <w:r w:rsidRPr="00250381">
        <w:rPr>
          <w:rFonts w:ascii="Times New Roman" w:hAnsi="Times New Roman"/>
          <w:sz w:val="28"/>
          <w:szCs w:val="28"/>
        </w:rPr>
        <w:t>ДОСЛ</w:t>
      </w:r>
      <w:proofErr w:type="gramEnd"/>
      <w:r w:rsidRPr="00250381">
        <w:rPr>
          <w:rFonts w:ascii="Times New Roman" w:hAnsi="Times New Roman"/>
          <w:sz w:val="28"/>
          <w:szCs w:val="28"/>
        </w:rPr>
        <w:t>ІДЖЕННЯ</w:t>
      </w:r>
      <w:r>
        <w:rPr>
          <w:rFonts w:ascii="Times New Roman" w:hAnsi="Times New Roman"/>
          <w:sz w:val="28"/>
          <w:szCs w:val="28"/>
          <w:lang w:val="uk-UA"/>
        </w:rPr>
        <w:t xml:space="preserve">» дається повний розбір джерел та монографій, які використовувалися для написання роботи. Аналізується вклад вчених з різних країн, які досліджували плейсбрендинг та кінематограф Іспанії, Франції та Великобританії. </w:t>
      </w:r>
    </w:p>
    <w:p w:rsidR="009220C7" w:rsidRDefault="009220C7"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другому розділі «</w:t>
      </w:r>
      <w:r w:rsidRPr="00250381">
        <w:rPr>
          <w:rFonts w:ascii="Times New Roman" w:hAnsi="Times New Roman"/>
          <w:sz w:val="28"/>
          <w:szCs w:val="28"/>
          <w:lang w:val="uk-UA"/>
        </w:rPr>
        <w:t>ПЛЕЙСБРЕНДИНГ ЧЕРЕЗ КІНОМИСТЕЦТВО – «М</w:t>
      </w:r>
      <w:r w:rsidRPr="00250381">
        <w:rPr>
          <w:rFonts w:ascii="Times New Roman" w:hAnsi="Times New Roman"/>
          <w:sz w:val="28"/>
          <w:szCs w:val="28"/>
          <w:lang w:val="uk-UA"/>
        </w:rPr>
        <w:sym w:font="Symbol" w:char="F0A2"/>
      </w:r>
      <w:r w:rsidRPr="00250381">
        <w:rPr>
          <w:rFonts w:ascii="Times New Roman" w:hAnsi="Times New Roman"/>
          <w:sz w:val="28"/>
          <w:szCs w:val="28"/>
          <w:lang w:val="uk-UA"/>
        </w:rPr>
        <w:t>ЯКА СИЛА» ДЕРЖАВНОЇ ПОЛІТИКИ</w:t>
      </w:r>
      <w:r>
        <w:rPr>
          <w:rFonts w:ascii="Times New Roman" w:hAnsi="Times New Roman"/>
          <w:sz w:val="28"/>
          <w:szCs w:val="28"/>
          <w:lang w:val="uk-UA"/>
        </w:rPr>
        <w:t>» ми досліджуємо сам термін Плейсбрендинг, його виникнення, значення, та використання через кіномистецтво.</w:t>
      </w:r>
    </w:p>
    <w:p w:rsidR="009220C7" w:rsidRPr="00250381" w:rsidRDefault="009220C7"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третьому розділі « </w:t>
      </w:r>
      <w:r w:rsidRPr="00250381">
        <w:rPr>
          <w:rFonts w:ascii="Times New Roman" w:hAnsi="Times New Roman"/>
          <w:sz w:val="28"/>
          <w:szCs w:val="28"/>
          <w:lang w:val="uk-UA"/>
        </w:rPr>
        <w:t>ЗАСТОСУВАННЯ КІНЕМАТОГРАФУ У СТВОРЕННІ МІЖНАРОДНОГО ІМІДЖУ ІСПАНІЇ, ФРАНЦІЇ ТА ВЕЛИКОБРИТАНІЇ</w:t>
      </w:r>
      <w:r>
        <w:rPr>
          <w:rFonts w:ascii="Times New Roman" w:hAnsi="Times New Roman"/>
          <w:sz w:val="28"/>
          <w:szCs w:val="28"/>
          <w:lang w:val="uk-UA"/>
        </w:rPr>
        <w:t xml:space="preserve">»  розкривається історія виникнення кіно в досліджуваних країнах, описуються історичні моменти, які впливали на його розвиток, приводяться видатні режисери, фільми, актори, жанри. І аналізуємо, як саме кіно впливає на міжнародний імідж країн, та як їх сприймають на міжнародній арені, з чим вони асоціюються, які символи та ярлики їм надягає громадськість. </w:t>
      </w:r>
    </w:p>
    <w:p w:rsidR="0071220A" w:rsidRDefault="0071220A" w:rsidP="009220C7">
      <w:pPr>
        <w:tabs>
          <w:tab w:val="left" w:pos="627"/>
        </w:tabs>
        <w:spacing w:after="0"/>
        <w:rPr>
          <w:rFonts w:ascii="Times New Roman" w:eastAsia="Times New Roman" w:hAnsi="Times New Roman"/>
          <w:b/>
          <w:sz w:val="28"/>
          <w:szCs w:val="28"/>
          <w:lang w:val="uk-UA" w:eastAsia="ru-RU"/>
        </w:rPr>
      </w:pPr>
    </w:p>
    <w:p w:rsidR="00A1717A" w:rsidRDefault="00A1717A" w:rsidP="00E82A62">
      <w:pPr>
        <w:spacing w:after="0" w:line="360" w:lineRule="auto"/>
        <w:ind w:firstLine="709"/>
        <w:jc w:val="both"/>
        <w:rPr>
          <w:rFonts w:ascii="Times New Roman" w:eastAsia="Times New Roman" w:hAnsi="Times New Roman"/>
          <w:b/>
          <w:sz w:val="28"/>
          <w:szCs w:val="28"/>
          <w:lang w:val="uk-UA" w:eastAsia="ru-RU"/>
        </w:rPr>
      </w:pPr>
    </w:p>
    <w:p w:rsidR="0085309F" w:rsidRDefault="0085309F" w:rsidP="009948FF">
      <w:pPr>
        <w:spacing w:after="0" w:line="240" w:lineRule="auto"/>
        <w:rPr>
          <w:rFonts w:ascii="Times New Roman" w:eastAsia="Times New Roman" w:hAnsi="Times New Roman"/>
          <w:sz w:val="28"/>
          <w:szCs w:val="28"/>
          <w:lang w:val="uk-UA" w:eastAsia="ru-RU"/>
        </w:rPr>
      </w:pPr>
    </w:p>
    <w:p w:rsidR="00A1717A" w:rsidRDefault="00A1717A" w:rsidP="009948FF">
      <w:pPr>
        <w:spacing w:after="0" w:line="240" w:lineRule="auto"/>
        <w:rPr>
          <w:rFonts w:ascii="Times New Roman" w:eastAsia="Times New Roman" w:hAnsi="Times New Roman"/>
          <w:sz w:val="28"/>
          <w:szCs w:val="28"/>
          <w:lang w:val="uk-UA" w:eastAsia="ru-RU"/>
        </w:rPr>
      </w:pPr>
    </w:p>
    <w:p w:rsidR="00A1717A" w:rsidRDefault="00A1717A" w:rsidP="009948FF">
      <w:pPr>
        <w:spacing w:after="0" w:line="240" w:lineRule="auto"/>
        <w:rPr>
          <w:rFonts w:ascii="Times New Roman" w:eastAsia="Times New Roman" w:hAnsi="Times New Roman"/>
          <w:sz w:val="28"/>
          <w:szCs w:val="28"/>
          <w:lang w:val="uk-UA" w:eastAsia="ru-RU"/>
        </w:rPr>
      </w:pPr>
    </w:p>
    <w:p w:rsidR="00A1717A" w:rsidRDefault="00A1717A" w:rsidP="009948FF">
      <w:pPr>
        <w:spacing w:after="0" w:line="240" w:lineRule="auto"/>
        <w:rPr>
          <w:rFonts w:ascii="Times New Roman" w:eastAsia="Times New Roman" w:hAnsi="Times New Roman"/>
          <w:sz w:val="28"/>
          <w:szCs w:val="28"/>
          <w:lang w:val="uk-UA" w:eastAsia="ru-RU"/>
        </w:rPr>
      </w:pPr>
    </w:p>
    <w:p w:rsidR="00A1717A" w:rsidRDefault="00A1717A" w:rsidP="009948FF">
      <w:pPr>
        <w:spacing w:after="0" w:line="240" w:lineRule="auto"/>
        <w:rPr>
          <w:rFonts w:ascii="Times New Roman" w:eastAsia="Times New Roman" w:hAnsi="Times New Roman"/>
          <w:sz w:val="28"/>
          <w:szCs w:val="28"/>
          <w:lang w:val="uk-UA" w:eastAsia="ru-RU"/>
        </w:rPr>
      </w:pPr>
    </w:p>
    <w:p w:rsidR="00A1717A" w:rsidRDefault="00A1717A" w:rsidP="009948FF">
      <w:pPr>
        <w:spacing w:after="0" w:line="240" w:lineRule="auto"/>
        <w:rPr>
          <w:rFonts w:ascii="Times New Roman" w:hAnsi="Times New Roman"/>
          <w:b/>
          <w:sz w:val="28"/>
          <w:szCs w:val="28"/>
          <w:lang w:val="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A1717A">
      <w:pPr>
        <w:jc w:val="center"/>
        <w:rPr>
          <w:rFonts w:ascii="Times New Roman" w:eastAsia="Times New Roman" w:hAnsi="Times New Roman"/>
          <w:b/>
          <w:sz w:val="28"/>
          <w:szCs w:val="28"/>
          <w:lang w:val="uk-UA" w:eastAsia="uk-UA"/>
        </w:rPr>
      </w:pPr>
    </w:p>
    <w:p w:rsidR="009220C7" w:rsidRDefault="009220C7" w:rsidP="009220C7">
      <w:pPr>
        <w:rPr>
          <w:rFonts w:ascii="Times New Roman" w:eastAsia="Times New Roman" w:hAnsi="Times New Roman"/>
          <w:b/>
          <w:sz w:val="28"/>
          <w:szCs w:val="28"/>
          <w:lang w:val="uk-UA" w:eastAsia="uk-UA"/>
        </w:rPr>
      </w:pPr>
    </w:p>
    <w:p w:rsidR="0032614B" w:rsidRDefault="0032614B" w:rsidP="0032614B">
      <w:pPr>
        <w:spacing w:after="0" w:line="240" w:lineRule="auto"/>
        <w:rPr>
          <w:rFonts w:ascii="Times New Roman" w:hAnsi="Times New Roman"/>
          <w:sz w:val="28"/>
          <w:szCs w:val="28"/>
          <w:lang w:val="uk-UA"/>
        </w:rPr>
      </w:pPr>
    </w:p>
    <w:p w:rsidR="0032614B" w:rsidRDefault="0032614B" w:rsidP="0032614B">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w:t>
      </w:r>
      <w:r w:rsidRPr="00F313F1">
        <w:rPr>
          <w:rFonts w:ascii="Times New Roman" w:hAnsi="Times New Roman"/>
          <w:b/>
          <w:sz w:val="28"/>
          <w:szCs w:val="28"/>
          <w:lang w:val="uk-UA"/>
        </w:rPr>
        <w:t xml:space="preserve"> 1 </w:t>
      </w:r>
    </w:p>
    <w:p w:rsidR="0032614B" w:rsidRPr="00F313F1" w:rsidRDefault="0032614B" w:rsidP="0032614B">
      <w:pPr>
        <w:spacing w:after="0" w:line="360" w:lineRule="auto"/>
        <w:ind w:firstLine="709"/>
        <w:jc w:val="center"/>
        <w:rPr>
          <w:rFonts w:ascii="Times New Roman" w:hAnsi="Times New Roman"/>
          <w:sz w:val="28"/>
          <w:szCs w:val="28"/>
          <w:lang w:val="uk-UA"/>
        </w:rPr>
      </w:pPr>
      <w:r>
        <w:rPr>
          <w:rFonts w:ascii="Times New Roman" w:hAnsi="Times New Roman"/>
          <w:b/>
          <w:sz w:val="28"/>
          <w:szCs w:val="28"/>
        </w:rPr>
        <w:t>А</w:t>
      </w:r>
      <w:r w:rsidRPr="00F313F1">
        <w:rPr>
          <w:rFonts w:ascii="Times New Roman" w:hAnsi="Times New Roman"/>
          <w:b/>
          <w:sz w:val="28"/>
          <w:szCs w:val="28"/>
        </w:rPr>
        <w:t>Н</w:t>
      </w:r>
      <w:r>
        <w:rPr>
          <w:rFonts w:ascii="Times New Roman" w:hAnsi="Times New Roman"/>
          <w:b/>
          <w:sz w:val="28"/>
          <w:szCs w:val="28"/>
        </w:rPr>
        <w:t>АЛІ</w:t>
      </w:r>
      <w:proofErr w:type="gramStart"/>
      <w:r>
        <w:rPr>
          <w:rFonts w:ascii="Times New Roman" w:hAnsi="Times New Roman"/>
          <w:b/>
          <w:sz w:val="28"/>
          <w:szCs w:val="28"/>
        </w:rPr>
        <w:t>З</w:t>
      </w:r>
      <w:proofErr w:type="gramEnd"/>
      <w:r>
        <w:rPr>
          <w:rFonts w:ascii="Times New Roman" w:hAnsi="Times New Roman"/>
          <w:b/>
          <w:sz w:val="28"/>
          <w:szCs w:val="28"/>
        </w:rPr>
        <w:t xml:space="preserve"> ДЖЕРЕЛ </w:t>
      </w:r>
      <w:r>
        <w:rPr>
          <w:rFonts w:ascii="Times New Roman" w:hAnsi="Times New Roman"/>
          <w:b/>
          <w:sz w:val="28"/>
          <w:szCs w:val="28"/>
          <w:lang w:val="uk-UA"/>
        </w:rPr>
        <w:t xml:space="preserve">ТА </w:t>
      </w:r>
      <w:r w:rsidRPr="00F313F1">
        <w:rPr>
          <w:rFonts w:ascii="Times New Roman" w:hAnsi="Times New Roman"/>
          <w:b/>
          <w:sz w:val="28"/>
          <w:szCs w:val="28"/>
        </w:rPr>
        <w:t>СТ</w:t>
      </w:r>
      <w:r>
        <w:rPr>
          <w:rFonts w:ascii="Times New Roman" w:hAnsi="Times New Roman"/>
          <w:b/>
          <w:sz w:val="28"/>
          <w:szCs w:val="28"/>
        </w:rPr>
        <w:t>А</w:t>
      </w:r>
      <w:r w:rsidRPr="00F313F1">
        <w:rPr>
          <w:rFonts w:ascii="Times New Roman" w:hAnsi="Times New Roman"/>
          <w:b/>
          <w:sz w:val="28"/>
          <w:szCs w:val="28"/>
        </w:rPr>
        <w:t>Н Н</w:t>
      </w:r>
      <w:r>
        <w:rPr>
          <w:rFonts w:ascii="Times New Roman" w:hAnsi="Times New Roman"/>
          <w:b/>
          <w:sz w:val="28"/>
          <w:szCs w:val="28"/>
        </w:rPr>
        <w:t>А</w:t>
      </w:r>
      <w:r w:rsidRPr="00F313F1">
        <w:rPr>
          <w:rFonts w:ascii="Times New Roman" w:hAnsi="Times New Roman"/>
          <w:b/>
          <w:sz w:val="28"/>
          <w:szCs w:val="28"/>
        </w:rPr>
        <w:t xml:space="preserve">УКОВОЇ РОЗРОБКИ ПРОБЛЕМИ. </w:t>
      </w:r>
    </w:p>
    <w:p w:rsidR="0032614B" w:rsidRPr="00F313F1" w:rsidRDefault="0032614B" w:rsidP="0047267F">
      <w:pPr>
        <w:spacing w:after="0" w:line="360" w:lineRule="auto"/>
        <w:ind w:firstLine="709"/>
        <w:jc w:val="both"/>
        <w:rPr>
          <w:rFonts w:ascii="Times New Roman" w:hAnsi="Times New Roman"/>
          <w:b/>
          <w:sz w:val="28"/>
          <w:szCs w:val="28"/>
          <w:lang w:val="uk-UA"/>
        </w:rPr>
      </w:pPr>
      <w:r w:rsidRPr="00F313F1">
        <w:rPr>
          <w:rFonts w:ascii="Times New Roman" w:hAnsi="Times New Roman"/>
          <w:b/>
          <w:sz w:val="28"/>
          <w:szCs w:val="28"/>
          <w:lang w:val="uk-UA"/>
        </w:rPr>
        <w:t xml:space="preserve">1.1. </w:t>
      </w:r>
      <w:r>
        <w:rPr>
          <w:rFonts w:ascii="Times New Roman" w:hAnsi="Times New Roman"/>
          <w:b/>
          <w:sz w:val="28"/>
          <w:szCs w:val="28"/>
          <w:lang w:val="uk-UA"/>
        </w:rPr>
        <w:t>А</w:t>
      </w:r>
      <w:r w:rsidRPr="00F313F1">
        <w:rPr>
          <w:rFonts w:ascii="Times New Roman" w:hAnsi="Times New Roman"/>
          <w:b/>
          <w:sz w:val="28"/>
          <w:szCs w:val="28"/>
          <w:lang w:val="uk-UA"/>
        </w:rPr>
        <w:t>н</w:t>
      </w:r>
      <w:r>
        <w:rPr>
          <w:rFonts w:ascii="Times New Roman" w:hAnsi="Times New Roman"/>
          <w:b/>
          <w:sz w:val="28"/>
          <w:szCs w:val="28"/>
          <w:lang w:val="uk-UA"/>
        </w:rPr>
        <w:t>а</w:t>
      </w:r>
      <w:r w:rsidRPr="00F313F1">
        <w:rPr>
          <w:rFonts w:ascii="Times New Roman" w:hAnsi="Times New Roman"/>
          <w:b/>
          <w:sz w:val="28"/>
          <w:szCs w:val="28"/>
          <w:lang w:val="uk-UA"/>
        </w:rPr>
        <w:t>ліз джерельної б</w:t>
      </w:r>
      <w:r>
        <w:rPr>
          <w:rFonts w:ascii="Times New Roman" w:hAnsi="Times New Roman"/>
          <w:b/>
          <w:sz w:val="28"/>
          <w:szCs w:val="28"/>
          <w:lang w:val="uk-UA"/>
        </w:rPr>
        <w:t>а</w:t>
      </w:r>
      <w:r w:rsidRPr="00F313F1">
        <w:rPr>
          <w:rFonts w:ascii="Times New Roman" w:hAnsi="Times New Roman"/>
          <w:b/>
          <w:sz w:val="28"/>
          <w:szCs w:val="28"/>
          <w:lang w:val="uk-UA"/>
        </w:rPr>
        <w:t>зи дослідження</w:t>
      </w:r>
    </w:p>
    <w:p w:rsidR="0032614B" w:rsidRPr="005D15E1" w:rsidRDefault="0032614B" w:rsidP="0047267F">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uk-UA"/>
        </w:rPr>
        <w:t>Потреба</w:t>
      </w:r>
      <w:r w:rsidRPr="00F313F1">
        <w:rPr>
          <w:rFonts w:ascii="Times New Roman" w:hAnsi="Times New Roman"/>
          <w:sz w:val="28"/>
          <w:szCs w:val="28"/>
          <w:lang w:val="uk-UA"/>
        </w:rPr>
        <w:t xml:space="preserve"> </w:t>
      </w:r>
      <w:r>
        <w:rPr>
          <w:rFonts w:ascii="Times New Roman" w:hAnsi="Times New Roman"/>
          <w:sz w:val="28"/>
          <w:szCs w:val="28"/>
          <w:lang w:val="uk-UA"/>
        </w:rPr>
        <w:t>постійного зв'язку</w:t>
      </w:r>
      <w:r w:rsidRPr="00F313F1">
        <w:rPr>
          <w:rFonts w:ascii="Times New Roman" w:hAnsi="Times New Roman"/>
          <w:sz w:val="28"/>
          <w:szCs w:val="28"/>
          <w:lang w:val="uk-UA"/>
        </w:rPr>
        <w:t xml:space="preserve"> </w:t>
      </w:r>
      <w:r w:rsidRPr="00E1563F">
        <w:rPr>
          <w:rFonts w:ascii="Times New Roman" w:hAnsi="Times New Roman"/>
          <w:sz w:val="28"/>
          <w:szCs w:val="28"/>
          <w:lang w:val="uk-UA"/>
        </w:rPr>
        <w:t>з громадськістю</w:t>
      </w:r>
      <w:r>
        <w:rPr>
          <w:rFonts w:ascii="Times New Roman" w:hAnsi="Times New Roman"/>
          <w:sz w:val="28"/>
          <w:szCs w:val="28"/>
          <w:lang w:val="uk-UA"/>
        </w:rPr>
        <w:t xml:space="preserve"> з’явилась з появою най</w:t>
      </w:r>
      <w:r w:rsidRPr="00F313F1">
        <w:rPr>
          <w:rFonts w:ascii="Times New Roman" w:hAnsi="Times New Roman"/>
          <w:sz w:val="28"/>
          <w:szCs w:val="28"/>
          <w:lang w:val="uk-UA"/>
        </w:rPr>
        <w:t xml:space="preserve">перших </w:t>
      </w:r>
      <w:r>
        <w:rPr>
          <w:rFonts w:ascii="Times New Roman" w:hAnsi="Times New Roman"/>
          <w:sz w:val="28"/>
          <w:szCs w:val="28"/>
          <w:lang w:val="uk-UA"/>
        </w:rPr>
        <w:t>країн, і для цього створили</w:t>
      </w:r>
      <w:r w:rsidRPr="00F313F1">
        <w:rPr>
          <w:rFonts w:ascii="Times New Roman" w:hAnsi="Times New Roman"/>
          <w:sz w:val="28"/>
          <w:szCs w:val="28"/>
          <w:lang w:val="uk-UA"/>
        </w:rPr>
        <w:t xml:space="preserve"> політичн</w:t>
      </w:r>
      <w:r>
        <w:rPr>
          <w:rFonts w:ascii="Times New Roman" w:hAnsi="Times New Roman"/>
          <w:sz w:val="28"/>
          <w:szCs w:val="28"/>
          <w:lang w:val="uk-UA"/>
        </w:rPr>
        <w:t>у</w:t>
      </w:r>
      <w:r w:rsidRPr="00F313F1">
        <w:rPr>
          <w:rFonts w:ascii="Times New Roman" w:hAnsi="Times New Roman"/>
          <w:sz w:val="28"/>
          <w:szCs w:val="28"/>
          <w:lang w:val="uk-UA"/>
        </w:rPr>
        <w:t xml:space="preserve"> комунік</w:t>
      </w:r>
      <w:r>
        <w:rPr>
          <w:rFonts w:ascii="Times New Roman" w:hAnsi="Times New Roman"/>
          <w:sz w:val="28"/>
          <w:szCs w:val="28"/>
          <w:lang w:val="uk-UA"/>
        </w:rPr>
        <w:t>ацію</w:t>
      </w:r>
      <w:r w:rsidRPr="00F313F1">
        <w:rPr>
          <w:rFonts w:ascii="Times New Roman" w:hAnsi="Times New Roman"/>
          <w:sz w:val="28"/>
          <w:szCs w:val="28"/>
          <w:lang w:val="uk-UA"/>
        </w:rPr>
        <w:t>. Політичн</w:t>
      </w:r>
      <w:r>
        <w:rPr>
          <w:rFonts w:ascii="Times New Roman" w:hAnsi="Times New Roman"/>
          <w:sz w:val="28"/>
          <w:szCs w:val="28"/>
          <w:lang w:val="uk-UA"/>
        </w:rPr>
        <w:t>а</w:t>
      </w:r>
      <w:r w:rsidRPr="00F313F1">
        <w:rPr>
          <w:rFonts w:ascii="Times New Roman" w:hAnsi="Times New Roman"/>
          <w:sz w:val="28"/>
          <w:szCs w:val="28"/>
          <w:lang w:val="uk-UA"/>
        </w:rPr>
        <w:t xml:space="preserve"> комунік</w:t>
      </w:r>
      <w:r>
        <w:rPr>
          <w:rFonts w:ascii="Times New Roman" w:hAnsi="Times New Roman"/>
          <w:sz w:val="28"/>
          <w:szCs w:val="28"/>
          <w:lang w:val="uk-UA"/>
        </w:rPr>
        <w:t>а</w:t>
      </w:r>
      <w:r w:rsidRPr="00F313F1">
        <w:rPr>
          <w:rFonts w:ascii="Times New Roman" w:hAnsi="Times New Roman"/>
          <w:sz w:val="28"/>
          <w:szCs w:val="28"/>
          <w:lang w:val="uk-UA"/>
        </w:rPr>
        <w:t xml:space="preserve">ція </w:t>
      </w:r>
      <w:r>
        <w:rPr>
          <w:rFonts w:ascii="Times New Roman" w:hAnsi="Times New Roman"/>
          <w:sz w:val="28"/>
          <w:szCs w:val="28"/>
          <w:lang w:val="uk-UA"/>
        </w:rPr>
        <w:t>володіє</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атьма інструментами</w:t>
      </w:r>
      <w:r w:rsidRPr="00F313F1">
        <w:rPr>
          <w:rFonts w:ascii="Times New Roman" w:hAnsi="Times New Roman"/>
          <w:sz w:val="28"/>
          <w:szCs w:val="28"/>
          <w:lang w:val="uk-UA"/>
        </w:rPr>
        <w:t xml:space="preserve">, </w:t>
      </w:r>
      <w:r>
        <w:rPr>
          <w:rFonts w:ascii="Times New Roman" w:hAnsi="Times New Roman"/>
          <w:sz w:val="28"/>
          <w:szCs w:val="28"/>
          <w:lang w:val="uk-UA"/>
        </w:rPr>
        <w:t>а головною метою</w:t>
      </w:r>
      <w:r w:rsidRPr="00F313F1">
        <w:rPr>
          <w:rFonts w:ascii="Times New Roman" w:hAnsi="Times New Roman"/>
          <w:sz w:val="28"/>
          <w:szCs w:val="28"/>
          <w:lang w:val="uk-UA"/>
        </w:rPr>
        <w:t xml:space="preserve"> </w:t>
      </w:r>
      <w:r>
        <w:rPr>
          <w:rFonts w:ascii="Times New Roman" w:hAnsi="Times New Roman"/>
          <w:sz w:val="28"/>
          <w:szCs w:val="28"/>
          <w:lang w:val="uk-UA"/>
        </w:rPr>
        <w:t>є</w:t>
      </w:r>
      <w:r w:rsidRPr="00F313F1">
        <w:rPr>
          <w:rFonts w:ascii="Times New Roman" w:hAnsi="Times New Roman"/>
          <w:sz w:val="28"/>
          <w:szCs w:val="28"/>
          <w:lang w:val="uk-UA"/>
        </w:rPr>
        <w:t xml:space="preserve"> </w:t>
      </w:r>
      <w:r>
        <w:rPr>
          <w:rFonts w:ascii="Times New Roman" w:hAnsi="Times New Roman"/>
          <w:sz w:val="28"/>
          <w:szCs w:val="28"/>
          <w:lang w:val="uk-UA"/>
        </w:rPr>
        <w:t>формування</w:t>
      </w:r>
      <w:r w:rsidRPr="00F313F1">
        <w:rPr>
          <w:rFonts w:ascii="Times New Roman" w:hAnsi="Times New Roman"/>
          <w:sz w:val="28"/>
          <w:szCs w:val="28"/>
          <w:lang w:val="uk-UA"/>
        </w:rPr>
        <w:t xml:space="preserve"> </w:t>
      </w:r>
      <w:r>
        <w:rPr>
          <w:rFonts w:ascii="Times New Roman" w:hAnsi="Times New Roman"/>
          <w:sz w:val="28"/>
          <w:szCs w:val="28"/>
          <w:lang w:val="uk-UA"/>
        </w:rPr>
        <w:t>сприймання, відношення</w:t>
      </w:r>
      <w:r w:rsidRPr="00F313F1">
        <w:rPr>
          <w:rFonts w:ascii="Times New Roman" w:hAnsi="Times New Roman"/>
          <w:sz w:val="28"/>
          <w:szCs w:val="28"/>
          <w:lang w:val="uk-UA"/>
        </w:rPr>
        <w:t xml:space="preserve"> </w:t>
      </w:r>
      <w:r>
        <w:rPr>
          <w:rFonts w:ascii="Times New Roman" w:hAnsi="Times New Roman"/>
          <w:sz w:val="28"/>
          <w:szCs w:val="28"/>
          <w:lang w:val="uk-UA"/>
        </w:rPr>
        <w:t xml:space="preserve">або реакції на подану </w:t>
      </w:r>
      <w:r w:rsidRPr="00F313F1">
        <w:rPr>
          <w:rFonts w:ascii="Times New Roman" w:hAnsi="Times New Roman"/>
          <w:sz w:val="28"/>
          <w:szCs w:val="28"/>
          <w:lang w:val="uk-UA"/>
        </w:rPr>
        <w:t>інформ</w:t>
      </w:r>
      <w:r>
        <w:rPr>
          <w:rFonts w:ascii="Times New Roman" w:hAnsi="Times New Roman"/>
          <w:sz w:val="28"/>
          <w:szCs w:val="28"/>
          <w:lang w:val="uk-UA"/>
        </w:rPr>
        <w:t>а</w:t>
      </w:r>
      <w:r w:rsidRPr="00F313F1">
        <w:rPr>
          <w:rFonts w:ascii="Times New Roman" w:hAnsi="Times New Roman"/>
          <w:sz w:val="28"/>
          <w:szCs w:val="28"/>
          <w:lang w:val="uk-UA"/>
        </w:rPr>
        <w:t>цію. Суч</w:t>
      </w:r>
      <w:r>
        <w:rPr>
          <w:rFonts w:ascii="Times New Roman" w:hAnsi="Times New Roman"/>
          <w:sz w:val="28"/>
          <w:szCs w:val="28"/>
          <w:lang w:val="uk-UA"/>
        </w:rPr>
        <w:t>а</w:t>
      </w:r>
      <w:r w:rsidRPr="00F313F1">
        <w:rPr>
          <w:rFonts w:ascii="Times New Roman" w:hAnsi="Times New Roman"/>
          <w:sz w:val="28"/>
          <w:szCs w:val="28"/>
          <w:lang w:val="uk-UA"/>
        </w:rPr>
        <w:t>сні відносини</w:t>
      </w:r>
      <w:r>
        <w:rPr>
          <w:rFonts w:ascii="Times New Roman" w:hAnsi="Times New Roman"/>
          <w:sz w:val="28"/>
          <w:szCs w:val="28"/>
          <w:lang w:val="uk-UA"/>
        </w:rPr>
        <w:t xml:space="preserve"> між країнами </w:t>
      </w:r>
      <w:r w:rsidRPr="00F313F1">
        <w:rPr>
          <w:rFonts w:ascii="Times New Roman" w:hAnsi="Times New Roman"/>
          <w:sz w:val="28"/>
          <w:szCs w:val="28"/>
          <w:lang w:val="uk-UA"/>
        </w:rPr>
        <w:t xml:space="preserve">— це </w:t>
      </w:r>
      <w:r>
        <w:rPr>
          <w:rFonts w:ascii="Times New Roman" w:hAnsi="Times New Roman"/>
          <w:sz w:val="28"/>
          <w:szCs w:val="28"/>
          <w:lang w:val="uk-UA"/>
        </w:rPr>
        <w:t>вид суспільних комунікацій у різних галузях: політика</w:t>
      </w:r>
      <w:r w:rsidRPr="00F313F1">
        <w:rPr>
          <w:rFonts w:ascii="Times New Roman" w:hAnsi="Times New Roman"/>
          <w:sz w:val="28"/>
          <w:szCs w:val="28"/>
          <w:lang w:val="uk-UA"/>
        </w:rPr>
        <w:t>, еконо</w:t>
      </w:r>
      <w:r>
        <w:rPr>
          <w:rFonts w:ascii="Times New Roman" w:hAnsi="Times New Roman"/>
          <w:sz w:val="28"/>
          <w:szCs w:val="28"/>
          <w:lang w:val="uk-UA"/>
        </w:rPr>
        <w:t>міка</w:t>
      </w:r>
      <w:r w:rsidRPr="00F313F1">
        <w:rPr>
          <w:rFonts w:ascii="Times New Roman" w:hAnsi="Times New Roman"/>
          <w:sz w:val="28"/>
          <w:szCs w:val="28"/>
          <w:lang w:val="uk-UA"/>
        </w:rPr>
        <w:t>, кул</w:t>
      </w:r>
      <w:r>
        <w:rPr>
          <w:rFonts w:ascii="Times New Roman" w:hAnsi="Times New Roman"/>
          <w:sz w:val="28"/>
          <w:szCs w:val="28"/>
          <w:lang w:val="uk-UA"/>
        </w:rPr>
        <w:t>ьтура, військова справа</w:t>
      </w:r>
      <w:r w:rsidRPr="00F313F1">
        <w:rPr>
          <w:rFonts w:ascii="Times New Roman" w:hAnsi="Times New Roman"/>
          <w:sz w:val="28"/>
          <w:szCs w:val="28"/>
          <w:lang w:val="uk-UA"/>
        </w:rPr>
        <w:t>, інформ</w:t>
      </w:r>
      <w:r>
        <w:rPr>
          <w:rFonts w:ascii="Times New Roman" w:hAnsi="Times New Roman"/>
          <w:sz w:val="28"/>
          <w:szCs w:val="28"/>
          <w:lang w:val="uk-UA"/>
        </w:rPr>
        <w:t>аційні технології, дипломатія, право</w:t>
      </w:r>
      <w:r w:rsidRPr="00F313F1">
        <w:rPr>
          <w:rFonts w:ascii="Times New Roman" w:hAnsi="Times New Roman"/>
          <w:sz w:val="28"/>
          <w:szCs w:val="28"/>
          <w:lang w:val="uk-UA"/>
        </w:rPr>
        <w:t xml:space="preserve"> т</w:t>
      </w:r>
      <w:r>
        <w:rPr>
          <w:rFonts w:ascii="Times New Roman" w:hAnsi="Times New Roman"/>
          <w:sz w:val="28"/>
          <w:szCs w:val="28"/>
          <w:lang w:val="uk-UA"/>
        </w:rPr>
        <w:t xml:space="preserve">а ін. Це </w:t>
      </w:r>
      <w:r w:rsidRPr="00F313F1">
        <w:rPr>
          <w:rFonts w:ascii="Times New Roman" w:hAnsi="Times New Roman"/>
          <w:sz w:val="28"/>
          <w:szCs w:val="28"/>
          <w:lang w:val="uk-UA"/>
        </w:rPr>
        <w:t>соці</w:t>
      </w:r>
      <w:r>
        <w:rPr>
          <w:rFonts w:ascii="Times New Roman" w:hAnsi="Times New Roman"/>
          <w:sz w:val="28"/>
          <w:szCs w:val="28"/>
          <w:lang w:val="uk-UA"/>
        </w:rPr>
        <w:t>а</w:t>
      </w:r>
      <w:r w:rsidRPr="00F313F1">
        <w:rPr>
          <w:rFonts w:ascii="Times New Roman" w:hAnsi="Times New Roman"/>
          <w:sz w:val="28"/>
          <w:szCs w:val="28"/>
          <w:lang w:val="uk-UA"/>
        </w:rPr>
        <w:t>льні суб'єкти</w:t>
      </w:r>
      <w:r>
        <w:rPr>
          <w:rFonts w:ascii="Times New Roman" w:hAnsi="Times New Roman"/>
          <w:sz w:val="28"/>
          <w:szCs w:val="28"/>
          <w:lang w:val="uk-UA"/>
        </w:rPr>
        <w:t xml:space="preserve">, які знаходяться в цілісній системі на світовій арені та </w:t>
      </w:r>
      <w:r w:rsidRPr="00F313F1">
        <w:rPr>
          <w:rFonts w:ascii="Times New Roman" w:hAnsi="Times New Roman"/>
          <w:sz w:val="28"/>
          <w:szCs w:val="28"/>
          <w:lang w:val="uk-UA"/>
        </w:rPr>
        <w:t>включені в глоб</w:t>
      </w:r>
      <w:r>
        <w:rPr>
          <w:rFonts w:ascii="Times New Roman" w:hAnsi="Times New Roman"/>
          <w:sz w:val="28"/>
          <w:szCs w:val="28"/>
          <w:lang w:val="uk-UA"/>
        </w:rPr>
        <w:t>а</w:t>
      </w:r>
      <w:r w:rsidRPr="00F313F1">
        <w:rPr>
          <w:rFonts w:ascii="Times New Roman" w:hAnsi="Times New Roman"/>
          <w:sz w:val="28"/>
          <w:szCs w:val="28"/>
          <w:lang w:val="uk-UA"/>
        </w:rPr>
        <w:t>льну систему м</w:t>
      </w:r>
      <w:r>
        <w:rPr>
          <w:rFonts w:ascii="Times New Roman" w:hAnsi="Times New Roman"/>
          <w:sz w:val="28"/>
          <w:szCs w:val="28"/>
          <w:lang w:val="uk-UA"/>
        </w:rPr>
        <w:t>а</w:t>
      </w:r>
      <w:r w:rsidRPr="00F313F1">
        <w:rPr>
          <w:rFonts w:ascii="Times New Roman" w:hAnsi="Times New Roman"/>
          <w:sz w:val="28"/>
          <w:szCs w:val="28"/>
          <w:lang w:val="uk-UA"/>
        </w:rPr>
        <w:t>сових комунік</w:t>
      </w:r>
      <w:r>
        <w:rPr>
          <w:rFonts w:ascii="Times New Roman" w:hAnsi="Times New Roman"/>
          <w:sz w:val="28"/>
          <w:szCs w:val="28"/>
          <w:lang w:val="uk-UA"/>
        </w:rPr>
        <w:t>ацій</w:t>
      </w:r>
      <w:r w:rsidRPr="00F313F1">
        <w:rPr>
          <w:rFonts w:ascii="Times New Roman" w:hAnsi="Times New Roman"/>
          <w:sz w:val="28"/>
          <w:szCs w:val="28"/>
          <w:lang w:val="uk-UA"/>
        </w:rPr>
        <w:t xml:space="preserve">. </w:t>
      </w:r>
      <w:r>
        <w:rPr>
          <w:rFonts w:ascii="Times New Roman" w:hAnsi="Times New Roman"/>
          <w:sz w:val="28"/>
          <w:szCs w:val="28"/>
          <w:lang w:val="uk-UA"/>
        </w:rPr>
        <w:t>Постійний та стрімкий розвиток г</w:t>
      </w:r>
      <w:r w:rsidRPr="00F313F1">
        <w:rPr>
          <w:rFonts w:ascii="Times New Roman" w:hAnsi="Times New Roman"/>
          <w:sz w:val="28"/>
          <w:szCs w:val="28"/>
          <w:lang w:val="uk-UA"/>
        </w:rPr>
        <w:t>лоб</w:t>
      </w:r>
      <w:r>
        <w:rPr>
          <w:rFonts w:ascii="Times New Roman" w:hAnsi="Times New Roman"/>
          <w:sz w:val="28"/>
          <w:szCs w:val="28"/>
          <w:lang w:val="uk-UA"/>
        </w:rPr>
        <w:t>а</w:t>
      </w:r>
      <w:r w:rsidRPr="00F313F1">
        <w:rPr>
          <w:rFonts w:ascii="Times New Roman" w:hAnsi="Times New Roman"/>
          <w:sz w:val="28"/>
          <w:szCs w:val="28"/>
          <w:lang w:val="uk-UA"/>
        </w:rPr>
        <w:t>ліз</w:t>
      </w:r>
      <w:r>
        <w:rPr>
          <w:rFonts w:ascii="Times New Roman" w:hAnsi="Times New Roman"/>
          <w:sz w:val="28"/>
          <w:szCs w:val="28"/>
          <w:lang w:val="uk-UA"/>
        </w:rPr>
        <w:t>аційних процесів</w:t>
      </w:r>
      <w:r w:rsidRPr="00F313F1">
        <w:rPr>
          <w:rFonts w:ascii="Times New Roman" w:hAnsi="Times New Roman"/>
          <w:sz w:val="28"/>
          <w:szCs w:val="28"/>
          <w:lang w:val="uk-UA"/>
        </w:rPr>
        <w:t xml:space="preserve">, </w:t>
      </w:r>
      <w:r w:rsidRPr="00E02DB0">
        <w:rPr>
          <w:rFonts w:ascii="Times New Roman" w:hAnsi="Times New Roman"/>
          <w:sz w:val="28"/>
          <w:szCs w:val="28"/>
          <w:lang w:val="uk-UA"/>
        </w:rPr>
        <w:t xml:space="preserve">збільшення швидкості та </w:t>
      </w:r>
      <w:r>
        <w:rPr>
          <w:rFonts w:ascii="Times New Roman" w:hAnsi="Times New Roman"/>
          <w:sz w:val="28"/>
          <w:szCs w:val="28"/>
          <w:lang w:val="uk-UA"/>
        </w:rPr>
        <w:t>обсягу</w:t>
      </w:r>
      <w:r w:rsidRPr="00E02DB0">
        <w:rPr>
          <w:rFonts w:ascii="Times New Roman" w:hAnsi="Times New Roman"/>
          <w:sz w:val="28"/>
          <w:szCs w:val="28"/>
          <w:lang w:val="uk-UA"/>
        </w:rPr>
        <w:t xml:space="preserve"> </w:t>
      </w:r>
      <w:r>
        <w:rPr>
          <w:rFonts w:ascii="Times New Roman" w:hAnsi="Times New Roman"/>
          <w:sz w:val="28"/>
          <w:szCs w:val="28"/>
          <w:lang w:val="uk-UA"/>
        </w:rPr>
        <w:t>інформації</w:t>
      </w:r>
      <w:r w:rsidRPr="00F313F1">
        <w:rPr>
          <w:rFonts w:ascii="Times New Roman" w:hAnsi="Times New Roman"/>
          <w:sz w:val="28"/>
          <w:szCs w:val="28"/>
          <w:lang w:val="uk-UA"/>
        </w:rPr>
        <w:t xml:space="preserve">, </w:t>
      </w:r>
      <w:r>
        <w:rPr>
          <w:rFonts w:ascii="Times New Roman" w:hAnsi="Times New Roman"/>
          <w:sz w:val="28"/>
          <w:szCs w:val="28"/>
          <w:lang w:val="uk-UA"/>
        </w:rPr>
        <w:t>створення нових можливостей для зв’язку вимагають, щоб</w:t>
      </w:r>
      <w:r w:rsidRPr="00F313F1">
        <w:rPr>
          <w:rFonts w:ascii="Times New Roman" w:hAnsi="Times New Roman"/>
          <w:sz w:val="28"/>
          <w:szCs w:val="28"/>
          <w:lang w:val="uk-UA"/>
        </w:rPr>
        <w:t xml:space="preserve"> соці</w:t>
      </w:r>
      <w:r>
        <w:rPr>
          <w:rFonts w:ascii="Times New Roman" w:hAnsi="Times New Roman"/>
          <w:sz w:val="28"/>
          <w:szCs w:val="28"/>
          <w:lang w:val="uk-UA"/>
        </w:rPr>
        <w:t>а</w:t>
      </w:r>
      <w:r w:rsidRPr="00F313F1">
        <w:rPr>
          <w:rFonts w:ascii="Times New Roman" w:hAnsi="Times New Roman"/>
          <w:sz w:val="28"/>
          <w:szCs w:val="28"/>
          <w:lang w:val="uk-UA"/>
        </w:rPr>
        <w:t xml:space="preserve">льні суб'єкти </w:t>
      </w:r>
      <w:r>
        <w:rPr>
          <w:rFonts w:ascii="Times New Roman" w:hAnsi="Times New Roman"/>
          <w:sz w:val="28"/>
          <w:szCs w:val="28"/>
          <w:lang w:val="uk-UA"/>
        </w:rPr>
        <w:t>пристосовувались до</w:t>
      </w:r>
      <w:r w:rsidRPr="00F313F1">
        <w:rPr>
          <w:rFonts w:ascii="Times New Roman" w:hAnsi="Times New Roman"/>
          <w:sz w:val="28"/>
          <w:szCs w:val="28"/>
          <w:lang w:val="uk-UA"/>
        </w:rPr>
        <w:t xml:space="preserve"> іннов</w:t>
      </w:r>
      <w:r>
        <w:rPr>
          <w:rFonts w:ascii="Times New Roman" w:hAnsi="Times New Roman"/>
          <w:sz w:val="28"/>
          <w:szCs w:val="28"/>
          <w:lang w:val="uk-UA"/>
        </w:rPr>
        <w:t>а</w:t>
      </w:r>
      <w:r w:rsidRPr="00F313F1">
        <w:rPr>
          <w:rFonts w:ascii="Times New Roman" w:hAnsi="Times New Roman"/>
          <w:sz w:val="28"/>
          <w:szCs w:val="28"/>
          <w:lang w:val="uk-UA"/>
        </w:rPr>
        <w:t xml:space="preserve">ційних </w:t>
      </w:r>
      <w:r>
        <w:rPr>
          <w:rFonts w:ascii="Times New Roman" w:hAnsi="Times New Roman"/>
          <w:sz w:val="28"/>
          <w:szCs w:val="28"/>
          <w:lang w:val="uk-UA"/>
        </w:rPr>
        <w:t>технологій</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інструментів для успішної </w:t>
      </w:r>
      <w:r>
        <w:rPr>
          <w:rFonts w:ascii="Times New Roman" w:hAnsi="Times New Roman"/>
          <w:sz w:val="28"/>
          <w:szCs w:val="28"/>
          <w:lang w:val="uk-UA"/>
        </w:rPr>
        <w:t>комунікації</w:t>
      </w:r>
      <w:r w:rsidRPr="00F313F1">
        <w:rPr>
          <w:rFonts w:ascii="Times New Roman" w:hAnsi="Times New Roman"/>
          <w:sz w:val="28"/>
          <w:szCs w:val="28"/>
          <w:lang w:val="uk-UA"/>
        </w:rPr>
        <w:t xml:space="preserve"> як </w:t>
      </w:r>
      <w:r>
        <w:rPr>
          <w:rFonts w:ascii="Times New Roman" w:hAnsi="Times New Roman"/>
          <w:sz w:val="28"/>
          <w:szCs w:val="28"/>
          <w:lang w:val="uk-UA"/>
        </w:rPr>
        <w:t>у своїй</w:t>
      </w:r>
      <w:r w:rsidRPr="00F313F1">
        <w:rPr>
          <w:rFonts w:ascii="Times New Roman" w:hAnsi="Times New Roman"/>
          <w:sz w:val="28"/>
          <w:szCs w:val="28"/>
          <w:lang w:val="uk-UA"/>
        </w:rPr>
        <w:t xml:space="preserve"> кр</w:t>
      </w:r>
      <w:r>
        <w:rPr>
          <w:rFonts w:ascii="Times New Roman" w:hAnsi="Times New Roman"/>
          <w:sz w:val="28"/>
          <w:szCs w:val="28"/>
          <w:lang w:val="uk-UA"/>
        </w:rPr>
        <w:t>аїні</w:t>
      </w:r>
      <w:r w:rsidRPr="00F313F1">
        <w:rPr>
          <w:rFonts w:ascii="Times New Roman" w:hAnsi="Times New Roman"/>
          <w:sz w:val="28"/>
          <w:szCs w:val="28"/>
          <w:lang w:val="uk-UA"/>
        </w:rPr>
        <w:t>, т</w:t>
      </w:r>
      <w:r>
        <w:rPr>
          <w:rFonts w:ascii="Times New Roman" w:hAnsi="Times New Roman"/>
          <w:sz w:val="28"/>
          <w:szCs w:val="28"/>
          <w:lang w:val="uk-UA"/>
        </w:rPr>
        <w:t>а</w:t>
      </w:r>
      <w:r w:rsidRPr="00F313F1">
        <w:rPr>
          <w:rFonts w:ascii="Times New Roman" w:hAnsi="Times New Roman"/>
          <w:sz w:val="28"/>
          <w:szCs w:val="28"/>
          <w:lang w:val="uk-UA"/>
        </w:rPr>
        <w:t>к і</w:t>
      </w:r>
      <w:r>
        <w:rPr>
          <w:rFonts w:ascii="Times New Roman" w:hAnsi="Times New Roman"/>
          <w:sz w:val="28"/>
          <w:szCs w:val="28"/>
          <w:lang w:val="uk-UA"/>
        </w:rPr>
        <w:t xml:space="preserve"> у світі</w:t>
      </w:r>
      <w:r w:rsidRPr="00F313F1">
        <w:rPr>
          <w:rFonts w:ascii="Times New Roman" w:hAnsi="Times New Roman"/>
          <w:sz w:val="28"/>
          <w:szCs w:val="28"/>
          <w:lang w:val="uk-UA"/>
        </w:rPr>
        <w:t>.</w:t>
      </w:r>
      <w:r w:rsidR="005D15E1">
        <w:rPr>
          <w:rFonts w:ascii="Times New Roman" w:hAnsi="Times New Roman"/>
          <w:sz w:val="28"/>
          <w:szCs w:val="28"/>
          <w:lang w:val="uk-UA"/>
        </w:rPr>
        <w:t xml:space="preserve"> </w:t>
      </w:r>
      <w:r w:rsidR="005D15E1" w:rsidRPr="005D15E1">
        <w:rPr>
          <w:rFonts w:ascii="Times New Roman" w:hAnsi="Times New Roman"/>
          <w:sz w:val="28"/>
          <w:szCs w:val="28"/>
          <w:lang w:val="uk-UA"/>
        </w:rPr>
        <w:t>[</w:t>
      </w:r>
      <w:r w:rsidR="005D15E1">
        <w:rPr>
          <w:rFonts w:ascii="Times New Roman" w:hAnsi="Times New Roman"/>
          <w:sz w:val="28"/>
          <w:szCs w:val="28"/>
          <w:lang w:val="en-US"/>
        </w:rPr>
        <w:t>1.]</w:t>
      </w:r>
    </w:p>
    <w:p w:rsidR="0032614B" w:rsidRPr="00F313F1" w:rsidRDefault="0032614B" w:rsidP="0047267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Найбільшою популярністю для політичної комунікації можна виділити форму</w:t>
      </w:r>
      <w:r w:rsidRPr="00F313F1">
        <w:rPr>
          <w:rFonts w:ascii="Times New Roman" w:hAnsi="Times New Roman"/>
          <w:sz w:val="28"/>
          <w:szCs w:val="28"/>
          <w:lang w:val="uk-UA"/>
        </w:rPr>
        <w:t xml:space="preserve"> політичн</w:t>
      </w:r>
      <w:r>
        <w:rPr>
          <w:rFonts w:ascii="Times New Roman" w:hAnsi="Times New Roman"/>
          <w:sz w:val="28"/>
          <w:szCs w:val="28"/>
          <w:lang w:val="uk-UA"/>
        </w:rPr>
        <w:t>ої</w:t>
      </w:r>
      <w:r w:rsidRPr="00F313F1">
        <w:rPr>
          <w:rFonts w:ascii="Times New Roman" w:hAnsi="Times New Roman"/>
          <w:sz w:val="28"/>
          <w:szCs w:val="28"/>
          <w:lang w:val="uk-UA"/>
        </w:rPr>
        <w:t xml:space="preserve"> рекл</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и</w:t>
      </w:r>
      <w:r w:rsidRPr="00F313F1">
        <w:rPr>
          <w:rFonts w:ascii="Times New Roman" w:hAnsi="Times New Roman"/>
          <w:sz w:val="28"/>
          <w:szCs w:val="28"/>
          <w:lang w:val="uk-UA"/>
        </w:rPr>
        <w:t>. </w:t>
      </w:r>
      <w:r>
        <w:rPr>
          <w:rFonts w:ascii="Times New Roman" w:hAnsi="Times New Roman"/>
          <w:sz w:val="28"/>
          <w:szCs w:val="28"/>
          <w:lang w:val="uk-UA"/>
        </w:rPr>
        <w:t>Свій шлях політична</w:t>
      </w:r>
      <w:r w:rsidRPr="00F313F1">
        <w:rPr>
          <w:rFonts w:ascii="Times New Roman" w:hAnsi="Times New Roman"/>
          <w:sz w:val="28"/>
          <w:szCs w:val="28"/>
          <w:lang w:val="uk-UA"/>
        </w:rPr>
        <w:t xml:space="preserve"> рекл</w:t>
      </w:r>
      <w:r>
        <w:rPr>
          <w:rFonts w:ascii="Times New Roman" w:hAnsi="Times New Roman"/>
          <w:sz w:val="28"/>
          <w:szCs w:val="28"/>
          <w:lang w:val="uk-UA"/>
        </w:rPr>
        <w:t>ама</w:t>
      </w:r>
      <w:r w:rsidRPr="00F313F1">
        <w:rPr>
          <w:rFonts w:ascii="Times New Roman" w:hAnsi="Times New Roman"/>
          <w:sz w:val="28"/>
          <w:szCs w:val="28"/>
          <w:lang w:val="uk-UA"/>
        </w:rPr>
        <w:t xml:space="preserve"> </w:t>
      </w:r>
      <w:r>
        <w:rPr>
          <w:rFonts w:ascii="Times New Roman" w:hAnsi="Times New Roman"/>
          <w:sz w:val="28"/>
          <w:szCs w:val="28"/>
          <w:lang w:val="uk-UA"/>
        </w:rPr>
        <w:t>починає</w:t>
      </w:r>
      <w:r w:rsidRPr="00F313F1">
        <w:rPr>
          <w:rFonts w:ascii="Times New Roman" w:hAnsi="Times New Roman"/>
          <w:sz w:val="28"/>
          <w:szCs w:val="28"/>
          <w:lang w:val="uk-UA"/>
        </w:rPr>
        <w:t xml:space="preserve"> від бургомістрів Ст</w:t>
      </w:r>
      <w:r>
        <w:rPr>
          <w:rFonts w:ascii="Times New Roman" w:hAnsi="Times New Roman"/>
          <w:sz w:val="28"/>
          <w:szCs w:val="28"/>
          <w:lang w:val="uk-UA"/>
        </w:rPr>
        <w:t>а</w:t>
      </w:r>
      <w:r w:rsidRPr="00F313F1">
        <w:rPr>
          <w:rFonts w:ascii="Times New Roman" w:hAnsi="Times New Roman"/>
          <w:sz w:val="28"/>
          <w:szCs w:val="28"/>
          <w:lang w:val="uk-UA"/>
        </w:rPr>
        <w:t>род</w:t>
      </w:r>
      <w:r>
        <w:rPr>
          <w:rFonts w:ascii="Times New Roman" w:hAnsi="Times New Roman"/>
          <w:sz w:val="28"/>
          <w:szCs w:val="28"/>
          <w:lang w:val="uk-UA"/>
        </w:rPr>
        <w:t>а</w:t>
      </w:r>
      <w:r w:rsidRPr="00F313F1">
        <w:rPr>
          <w:rFonts w:ascii="Times New Roman" w:hAnsi="Times New Roman"/>
          <w:sz w:val="28"/>
          <w:szCs w:val="28"/>
          <w:lang w:val="uk-UA"/>
        </w:rPr>
        <w:t xml:space="preserve">внього Риму і </w:t>
      </w:r>
      <w:r>
        <w:rPr>
          <w:rFonts w:ascii="Times New Roman" w:hAnsi="Times New Roman"/>
          <w:sz w:val="28"/>
          <w:szCs w:val="28"/>
          <w:lang w:val="uk-UA"/>
        </w:rPr>
        <w:t>продовжує</w:t>
      </w:r>
      <w:r w:rsidRPr="00F313F1">
        <w:rPr>
          <w:rFonts w:ascii="Times New Roman" w:hAnsi="Times New Roman"/>
          <w:sz w:val="28"/>
          <w:szCs w:val="28"/>
          <w:lang w:val="uk-UA"/>
        </w:rPr>
        <w:t xml:space="preserve"> до </w:t>
      </w:r>
      <w:r>
        <w:rPr>
          <w:rFonts w:ascii="Times New Roman" w:hAnsi="Times New Roman"/>
          <w:sz w:val="28"/>
          <w:szCs w:val="28"/>
          <w:lang w:val="uk-UA"/>
        </w:rPr>
        <w:t>сотні</w:t>
      </w:r>
      <w:r w:rsidRPr="00F313F1">
        <w:rPr>
          <w:rFonts w:ascii="Times New Roman" w:hAnsi="Times New Roman"/>
          <w:sz w:val="28"/>
          <w:szCs w:val="28"/>
          <w:lang w:val="uk-UA"/>
        </w:rPr>
        <w:t xml:space="preserve"> суч</w:t>
      </w:r>
      <w:r>
        <w:rPr>
          <w:rFonts w:ascii="Times New Roman" w:hAnsi="Times New Roman"/>
          <w:sz w:val="28"/>
          <w:szCs w:val="28"/>
          <w:lang w:val="uk-UA"/>
        </w:rPr>
        <w:t>асних</w:t>
      </w:r>
      <w:r w:rsidRPr="00F313F1">
        <w:rPr>
          <w:rFonts w:ascii="Times New Roman" w:hAnsi="Times New Roman"/>
          <w:sz w:val="28"/>
          <w:szCs w:val="28"/>
          <w:lang w:val="uk-UA"/>
        </w:rPr>
        <w:t xml:space="preserve"> </w:t>
      </w:r>
      <w:r>
        <w:rPr>
          <w:rFonts w:ascii="Times New Roman" w:hAnsi="Times New Roman"/>
          <w:sz w:val="28"/>
          <w:szCs w:val="28"/>
          <w:lang w:val="uk-UA"/>
        </w:rPr>
        <w:t>засобів</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ції. </w:t>
      </w:r>
      <w:r>
        <w:rPr>
          <w:rFonts w:ascii="Times New Roman" w:hAnsi="Times New Roman"/>
          <w:sz w:val="28"/>
          <w:szCs w:val="28"/>
          <w:lang w:val="uk-UA"/>
        </w:rPr>
        <w:t xml:space="preserve">Людське мислення та технологічний процес стрімко та швидко еволюціонували з кожним роком, а разом з ними еволюціонували і інструменти політичної. Ще за часів Першої та Другої світових масштабних воєн поширеними видами політичної реклами можна вважати радіо, газети та фотографії, які допомагали людям з візуально бачити політичних діячів та розуміти події, що відбувалися. Поява телебачення дало нові шляхи для політичної комунікації, тому що завдяки телебаченню реклама могла одночасно впливати на звук, зір та створювати більш глибоке враження. </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соби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 xml:space="preserve">ції є </w:t>
      </w:r>
      <w:r>
        <w:rPr>
          <w:rFonts w:ascii="Times New Roman" w:hAnsi="Times New Roman"/>
          <w:sz w:val="28"/>
          <w:szCs w:val="28"/>
          <w:lang w:val="uk-UA"/>
        </w:rPr>
        <w:t>важливим та незамінним</w:t>
      </w:r>
      <w:r w:rsidRPr="00F313F1">
        <w:rPr>
          <w:rFonts w:ascii="Times New Roman" w:hAnsi="Times New Roman"/>
          <w:sz w:val="28"/>
          <w:szCs w:val="28"/>
          <w:lang w:val="uk-UA"/>
        </w:rPr>
        <w:t xml:space="preserve"> </w:t>
      </w:r>
      <w:r>
        <w:rPr>
          <w:rFonts w:ascii="Times New Roman" w:hAnsi="Times New Roman"/>
          <w:sz w:val="28"/>
          <w:szCs w:val="28"/>
          <w:lang w:val="uk-UA"/>
        </w:rPr>
        <w:t>елементом у житті</w:t>
      </w:r>
      <w:r w:rsidRPr="00F313F1">
        <w:rPr>
          <w:rFonts w:ascii="Times New Roman" w:hAnsi="Times New Roman"/>
          <w:sz w:val="28"/>
          <w:szCs w:val="28"/>
          <w:lang w:val="uk-UA"/>
        </w:rPr>
        <w:t xml:space="preserve"> </w:t>
      </w:r>
      <w:r>
        <w:rPr>
          <w:rFonts w:ascii="Times New Roman" w:hAnsi="Times New Roman"/>
          <w:sz w:val="28"/>
          <w:szCs w:val="28"/>
          <w:lang w:val="uk-UA"/>
        </w:rPr>
        <w:t>населення</w:t>
      </w:r>
      <w:r w:rsidRPr="00F313F1">
        <w:rPr>
          <w:rFonts w:ascii="Times New Roman" w:hAnsi="Times New Roman"/>
          <w:sz w:val="28"/>
          <w:szCs w:val="28"/>
          <w:lang w:val="uk-UA"/>
        </w:rPr>
        <w:t>, і політик</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з’являється в їх житті саме</w:t>
      </w:r>
      <w:r w:rsidRPr="00F313F1">
        <w:rPr>
          <w:rFonts w:ascii="Times New Roman" w:hAnsi="Times New Roman"/>
          <w:sz w:val="28"/>
          <w:szCs w:val="28"/>
          <w:lang w:val="uk-UA"/>
        </w:rPr>
        <w:t xml:space="preserve"> через з</w:t>
      </w:r>
      <w:r>
        <w:rPr>
          <w:rFonts w:ascii="Times New Roman" w:hAnsi="Times New Roman"/>
          <w:sz w:val="28"/>
          <w:szCs w:val="28"/>
          <w:lang w:val="uk-UA"/>
        </w:rPr>
        <w:t>а</w:t>
      </w:r>
      <w:r w:rsidRPr="00F313F1">
        <w:rPr>
          <w:rFonts w:ascii="Times New Roman" w:hAnsi="Times New Roman"/>
          <w:sz w:val="28"/>
          <w:szCs w:val="28"/>
          <w:lang w:val="uk-UA"/>
        </w:rPr>
        <w:t>соби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 xml:space="preserve">ції, </w:t>
      </w:r>
      <w:r>
        <w:rPr>
          <w:rFonts w:ascii="Times New Roman" w:hAnsi="Times New Roman"/>
          <w:sz w:val="28"/>
          <w:szCs w:val="28"/>
          <w:lang w:val="uk-UA"/>
        </w:rPr>
        <w:t>тому що</w:t>
      </w:r>
      <w:r w:rsidRPr="00F313F1">
        <w:rPr>
          <w:rFonts w:ascii="Times New Roman" w:hAnsi="Times New Roman"/>
          <w:sz w:val="28"/>
          <w:szCs w:val="28"/>
          <w:lang w:val="uk-UA"/>
        </w:rPr>
        <w:t xml:space="preserve"> в д</w:t>
      </w:r>
      <w:r>
        <w:rPr>
          <w:rFonts w:ascii="Times New Roman" w:hAnsi="Times New Roman"/>
          <w:sz w:val="28"/>
          <w:szCs w:val="28"/>
          <w:lang w:val="uk-UA"/>
        </w:rPr>
        <w:t>а</w:t>
      </w:r>
      <w:r w:rsidRPr="00F313F1">
        <w:rPr>
          <w:rFonts w:ascii="Times New Roman" w:hAnsi="Times New Roman"/>
          <w:sz w:val="28"/>
          <w:szCs w:val="28"/>
          <w:lang w:val="uk-UA"/>
        </w:rPr>
        <w:t>ний ч</w:t>
      </w:r>
      <w:r>
        <w:rPr>
          <w:rFonts w:ascii="Times New Roman" w:hAnsi="Times New Roman"/>
          <w:sz w:val="28"/>
          <w:szCs w:val="28"/>
          <w:lang w:val="uk-UA"/>
        </w:rPr>
        <w:t>а</w:t>
      </w:r>
      <w:r w:rsidRPr="00F313F1">
        <w:rPr>
          <w:rFonts w:ascii="Times New Roman" w:hAnsi="Times New Roman"/>
          <w:sz w:val="28"/>
          <w:szCs w:val="28"/>
          <w:lang w:val="uk-UA"/>
        </w:rPr>
        <w:t>с гром</w:t>
      </w:r>
      <w:r>
        <w:rPr>
          <w:rFonts w:ascii="Times New Roman" w:hAnsi="Times New Roman"/>
          <w:sz w:val="28"/>
          <w:szCs w:val="28"/>
          <w:lang w:val="uk-UA"/>
        </w:rPr>
        <w:t>а</w:t>
      </w:r>
      <w:r w:rsidRPr="00F313F1">
        <w:rPr>
          <w:rFonts w:ascii="Times New Roman" w:hAnsi="Times New Roman"/>
          <w:sz w:val="28"/>
          <w:szCs w:val="28"/>
          <w:lang w:val="uk-UA"/>
        </w:rPr>
        <w:t xml:space="preserve">дянські і політичні сфери </w:t>
      </w:r>
      <w:r>
        <w:rPr>
          <w:rFonts w:ascii="Times New Roman" w:hAnsi="Times New Roman"/>
          <w:sz w:val="28"/>
          <w:szCs w:val="28"/>
          <w:lang w:val="uk-UA"/>
        </w:rPr>
        <w:t>дозволяють їм користуватися більш широкими можливостями</w:t>
      </w:r>
      <w:r w:rsidRPr="00F313F1">
        <w:rPr>
          <w:rFonts w:ascii="Times New Roman" w:hAnsi="Times New Roman"/>
          <w:sz w:val="28"/>
          <w:szCs w:val="28"/>
          <w:lang w:val="uk-UA"/>
        </w:rPr>
        <w:t xml:space="preserve"> для</w:t>
      </w:r>
      <w:r>
        <w:rPr>
          <w:rFonts w:ascii="Times New Roman" w:hAnsi="Times New Roman"/>
          <w:sz w:val="28"/>
          <w:szCs w:val="28"/>
          <w:lang w:val="uk-UA"/>
        </w:rPr>
        <w:t xml:space="preserve"> того, щоб проводити зустрічі</w:t>
      </w:r>
      <w:r w:rsidRPr="00F313F1">
        <w:rPr>
          <w:rFonts w:ascii="Times New Roman" w:hAnsi="Times New Roman"/>
          <w:sz w:val="28"/>
          <w:szCs w:val="28"/>
          <w:lang w:val="uk-UA"/>
        </w:rPr>
        <w:t xml:space="preserve"> з гром</w:t>
      </w:r>
      <w:r>
        <w:rPr>
          <w:rFonts w:ascii="Times New Roman" w:hAnsi="Times New Roman"/>
          <w:sz w:val="28"/>
          <w:szCs w:val="28"/>
          <w:lang w:val="uk-UA"/>
        </w:rPr>
        <w:t>а</w:t>
      </w:r>
      <w:r w:rsidRPr="00F313F1">
        <w:rPr>
          <w:rFonts w:ascii="Times New Roman" w:hAnsi="Times New Roman"/>
          <w:sz w:val="28"/>
          <w:szCs w:val="28"/>
          <w:lang w:val="uk-UA"/>
        </w:rPr>
        <w:t>дян</w:t>
      </w:r>
      <w:r>
        <w:rPr>
          <w:rFonts w:ascii="Times New Roman" w:hAnsi="Times New Roman"/>
          <w:sz w:val="28"/>
          <w:szCs w:val="28"/>
          <w:lang w:val="uk-UA"/>
        </w:rPr>
        <w:t>а</w:t>
      </w:r>
      <w:r w:rsidRPr="00F313F1">
        <w:rPr>
          <w:rFonts w:ascii="Times New Roman" w:hAnsi="Times New Roman"/>
          <w:sz w:val="28"/>
          <w:szCs w:val="28"/>
          <w:lang w:val="uk-UA"/>
        </w:rPr>
        <w:t>ми т</w:t>
      </w:r>
      <w:r>
        <w:rPr>
          <w:rFonts w:ascii="Times New Roman" w:hAnsi="Times New Roman"/>
          <w:sz w:val="28"/>
          <w:szCs w:val="28"/>
          <w:lang w:val="uk-UA"/>
        </w:rPr>
        <w:t>а</w:t>
      </w:r>
      <w:r w:rsidRPr="00F313F1">
        <w:rPr>
          <w:rFonts w:ascii="Times New Roman" w:hAnsi="Times New Roman"/>
          <w:sz w:val="28"/>
          <w:szCs w:val="28"/>
          <w:lang w:val="uk-UA"/>
        </w:rPr>
        <w:t xml:space="preserve"> політичними діяч</w:t>
      </w:r>
      <w:r>
        <w:rPr>
          <w:rFonts w:ascii="Times New Roman" w:hAnsi="Times New Roman"/>
          <w:sz w:val="28"/>
          <w:szCs w:val="28"/>
          <w:lang w:val="uk-UA"/>
        </w:rPr>
        <w:t>а</w:t>
      </w:r>
      <w:r w:rsidRPr="00F313F1">
        <w:rPr>
          <w:rFonts w:ascii="Times New Roman" w:hAnsi="Times New Roman"/>
          <w:sz w:val="28"/>
          <w:szCs w:val="28"/>
          <w:lang w:val="uk-UA"/>
        </w:rPr>
        <w:t>ми. </w:t>
      </w:r>
      <w:r>
        <w:rPr>
          <w:rFonts w:ascii="Times New Roman" w:hAnsi="Times New Roman"/>
          <w:sz w:val="28"/>
          <w:szCs w:val="28"/>
          <w:lang w:val="uk-UA"/>
        </w:rPr>
        <w:t>Саме завдяки тому, що за</w:t>
      </w:r>
      <w:r w:rsidRPr="00F313F1">
        <w:rPr>
          <w:rFonts w:ascii="Times New Roman" w:hAnsi="Times New Roman"/>
          <w:sz w:val="28"/>
          <w:szCs w:val="28"/>
          <w:lang w:val="uk-UA"/>
        </w:rPr>
        <w:t>соби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 xml:space="preserve">ції </w:t>
      </w:r>
      <w:r>
        <w:rPr>
          <w:rFonts w:ascii="Times New Roman" w:hAnsi="Times New Roman"/>
          <w:sz w:val="28"/>
          <w:szCs w:val="28"/>
          <w:lang w:val="uk-UA"/>
        </w:rPr>
        <w:t>можуть передавати та доносити будь-яку</w:t>
      </w:r>
      <w:r w:rsidRPr="00F313F1">
        <w:rPr>
          <w:rFonts w:ascii="Times New Roman" w:hAnsi="Times New Roman"/>
          <w:sz w:val="28"/>
          <w:szCs w:val="28"/>
          <w:lang w:val="uk-UA"/>
        </w:rPr>
        <w:t xml:space="preserve"> інформ</w:t>
      </w:r>
      <w:r>
        <w:rPr>
          <w:rFonts w:ascii="Times New Roman" w:hAnsi="Times New Roman"/>
          <w:sz w:val="28"/>
          <w:szCs w:val="28"/>
          <w:lang w:val="uk-UA"/>
        </w:rPr>
        <w:t>ацію</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 xml:space="preserve"> інформ</w:t>
      </w:r>
      <w:r>
        <w:rPr>
          <w:rFonts w:ascii="Times New Roman" w:hAnsi="Times New Roman"/>
          <w:sz w:val="28"/>
          <w:szCs w:val="28"/>
          <w:lang w:val="uk-UA"/>
        </w:rPr>
        <w:t>а</w:t>
      </w:r>
      <w:r w:rsidRPr="00F313F1">
        <w:rPr>
          <w:rFonts w:ascii="Times New Roman" w:hAnsi="Times New Roman"/>
          <w:sz w:val="28"/>
          <w:szCs w:val="28"/>
          <w:lang w:val="uk-UA"/>
        </w:rPr>
        <w:t>ція, якою б неупередженої вон</w:t>
      </w:r>
      <w:r>
        <w:rPr>
          <w:rFonts w:ascii="Times New Roman" w:hAnsi="Times New Roman"/>
          <w:sz w:val="28"/>
          <w:szCs w:val="28"/>
          <w:lang w:val="uk-UA"/>
        </w:rPr>
        <w:t>а</w:t>
      </w:r>
      <w:r w:rsidRPr="00F313F1">
        <w:rPr>
          <w:rFonts w:ascii="Times New Roman" w:hAnsi="Times New Roman"/>
          <w:sz w:val="28"/>
          <w:szCs w:val="28"/>
          <w:lang w:val="uk-UA"/>
        </w:rPr>
        <w:t xml:space="preserve"> не бул</w:t>
      </w:r>
      <w:r>
        <w:rPr>
          <w:rFonts w:ascii="Times New Roman" w:hAnsi="Times New Roman"/>
          <w:sz w:val="28"/>
          <w:szCs w:val="28"/>
          <w:lang w:val="uk-UA"/>
        </w:rPr>
        <w:t>а</w:t>
      </w:r>
      <w:r w:rsidRPr="00F313F1">
        <w:rPr>
          <w:rFonts w:ascii="Times New Roman" w:hAnsi="Times New Roman"/>
          <w:sz w:val="28"/>
          <w:szCs w:val="28"/>
          <w:lang w:val="uk-UA"/>
        </w:rPr>
        <w:t>, є посл</w:t>
      </w:r>
      <w:r>
        <w:rPr>
          <w:rFonts w:ascii="Times New Roman" w:hAnsi="Times New Roman"/>
          <w:sz w:val="28"/>
          <w:szCs w:val="28"/>
          <w:lang w:val="uk-UA"/>
        </w:rPr>
        <w:t>а</w:t>
      </w:r>
      <w:r w:rsidRPr="00F313F1">
        <w:rPr>
          <w:rFonts w:ascii="Times New Roman" w:hAnsi="Times New Roman"/>
          <w:sz w:val="28"/>
          <w:szCs w:val="28"/>
          <w:lang w:val="uk-UA"/>
        </w:rPr>
        <w:t>нням для слух</w:t>
      </w:r>
      <w:r>
        <w:rPr>
          <w:rFonts w:ascii="Times New Roman" w:hAnsi="Times New Roman"/>
          <w:sz w:val="28"/>
          <w:szCs w:val="28"/>
          <w:lang w:val="uk-UA"/>
        </w:rPr>
        <w:t>а</w:t>
      </w:r>
      <w:r w:rsidRPr="00F313F1">
        <w:rPr>
          <w:rFonts w:ascii="Times New Roman" w:hAnsi="Times New Roman"/>
          <w:sz w:val="28"/>
          <w:szCs w:val="28"/>
          <w:lang w:val="uk-UA"/>
        </w:rPr>
        <w:t xml:space="preserve">чів, яке </w:t>
      </w:r>
      <w:r>
        <w:rPr>
          <w:rFonts w:ascii="Times New Roman" w:hAnsi="Times New Roman"/>
          <w:sz w:val="28"/>
          <w:szCs w:val="28"/>
          <w:lang w:val="uk-UA"/>
        </w:rPr>
        <w:t>може впливати</w:t>
      </w:r>
      <w:r w:rsidRPr="00F313F1">
        <w:rPr>
          <w:rFonts w:ascii="Times New Roman" w:hAnsi="Times New Roman"/>
          <w:sz w:val="28"/>
          <w:szCs w:val="28"/>
          <w:lang w:val="uk-UA"/>
        </w:rPr>
        <w:t xml:space="preserve"> н</w:t>
      </w:r>
      <w:r>
        <w:rPr>
          <w:rFonts w:ascii="Times New Roman" w:hAnsi="Times New Roman"/>
          <w:sz w:val="28"/>
          <w:szCs w:val="28"/>
          <w:lang w:val="uk-UA"/>
        </w:rPr>
        <w:t xml:space="preserve">а їх </w:t>
      </w:r>
      <w:r w:rsidRPr="00F313F1">
        <w:rPr>
          <w:rFonts w:ascii="Times New Roman" w:hAnsi="Times New Roman"/>
          <w:sz w:val="28"/>
          <w:szCs w:val="28"/>
          <w:lang w:val="uk-UA"/>
        </w:rPr>
        <w:t>емоц</w:t>
      </w:r>
      <w:r>
        <w:rPr>
          <w:rFonts w:ascii="Times New Roman" w:hAnsi="Times New Roman"/>
          <w:sz w:val="28"/>
          <w:szCs w:val="28"/>
          <w:lang w:val="uk-UA"/>
        </w:rPr>
        <w:t>ійний стан</w:t>
      </w:r>
      <w:r w:rsidRPr="00F313F1">
        <w:rPr>
          <w:rFonts w:ascii="Times New Roman" w:hAnsi="Times New Roman"/>
          <w:sz w:val="28"/>
          <w:szCs w:val="28"/>
          <w:lang w:val="uk-UA"/>
        </w:rPr>
        <w:t>.</w:t>
      </w:r>
    </w:p>
    <w:p w:rsidR="0032614B" w:rsidRPr="005D15E1" w:rsidRDefault="0032614B" w:rsidP="0047267F">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uk-UA"/>
        </w:rPr>
        <w:t xml:space="preserve">В наш час чітко можна простежити, що всі суб’єкти </w:t>
      </w:r>
      <w:r w:rsidRPr="00F313F1">
        <w:rPr>
          <w:rFonts w:ascii="Times New Roman" w:hAnsi="Times New Roman"/>
          <w:sz w:val="28"/>
          <w:szCs w:val="28"/>
          <w:lang w:val="uk-UA"/>
        </w:rPr>
        <w:t>міжн</w:t>
      </w:r>
      <w:r>
        <w:rPr>
          <w:rFonts w:ascii="Times New Roman" w:hAnsi="Times New Roman"/>
          <w:sz w:val="28"/>
          <w:szCs w:val="28"/>
          <w:lang w:val="uk-UA"/>
        </w:rPr>
        <w:t>а</w:t>
      </w:r>
      <w:r w:rsidRPr="00F313F1">
        <w:rPr>
          <w:rFonts w:ascii="Times New Roman" w:hAnsi="Times New Roman"/>
          <w:sz w:val="28"/>
          <w:szCs w:val="28"/>
          <w:lang w:val="uk-UA"/>
        </w:rPr>
        <w:t xml:space="preserve">родних </w:t>
      </w:r>
      <w:r>
        <w:rPr>
          <w:rFonts w:ascii="Times New Roman" w:hAnsi="Times New Roman"/>
          <w:sz w:val="28"/>
          <w:szCs w:val="28"/>
          <w:lang w:val="uk-UA"/>
        </w:rPr>
        <w:t>відносин мають та поділяють</w:t>
      </w:r>
      <w:r w:rsidRPr="00F313F1">
        <w:rPr>
          <w:rFonts w:ascii="Times New Roman" w:hAnsi="Times New Roman"/>
          <w:sz w:val="28"/>
          <w:szCs w:val="28"/>
          <w:lang w:val="uk-UA"/>
        </w:rPr>
        <w:t xml:space="preserve"> </w:t>
      </w:r>
      <w:r>
        <w:rPr>
          <w:rFonts w:ascii="Times New Roman" w:hAnsi="Times New Roman"/>
          <w:sz w:val="28"/>
          <w:szCs w:val="28"/>
          <w:lang w:val="uk-UA"/>
        </w:rPr>
        <w:t>свої існуючи ресурси</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 xml:space="preserve"> 2 </w:t>
      </w:r>
      <w:r>
        <w:rPr>
          <w:rFonts w:ascii="Times New Roman" w:hAnsi="Times New Roman"/>
          <w:sz w:val="28"/>
          <w:szCs w:val="28"/>
          <w:lang w:val="uk-UA"/>
        </w:rPr>
        <w:t xml:space="preserve">великі групи, а саме на </w:t>
      </w:r>
      <w:r w:rsidRPr="00F313F1">
        <w:rPr>
          <w:rFonts w:ascii="Times New Roman" w:hAnsi="Times New Roman"/>
          <w:sz w:val="28"/>
          <w:szCs w:val="28"/>
          <w:lang w:val="uk-UA"/>
        </w:rPr>
        <w:t>м'як</w:t>
      </w:r>
      <w:r>
        <w:rPr>
          <w:rFonts w:ascii="Times New Roman" w:hAnsi="Times New Roman"/>
          <w:sz w:val="28"/>
          <w:szCs w:val="28"/>
          <w:lang w:val="uk-UA"/>
        </w:rPr>
        <w:t>у</w:t>
      </w:r>
      <w:r w:rsidRPr="00F313F1">
        <w:rPr>
          <w:rFonts w:ascii="Times New Roman" w:hAnsi="Times New Roman"/>
          <w:sz w:val="28"/>
          <w:szCs w:val="28"/>
          <w:lang w:val="uk-UA"/>
        </w:rPr>
        <w:t xml:space="preserve"> сил</w:t>
      </w:r>
      <w:r>
        <w:rPr>
          <w:rFonts w:ascii="Times New Roman" w:hAnsi="Times New Roman"/>
          <w:sz w:val="28"/>
          <w:szCs w:val="28"/>
          <w:lang w:val="uk-UA"/>
        </w:rPr>
        <w:t>у</w:t>
      </w:r>
      <w:r w:rsidRPr="00F313F1">
        <w:rPr>
          <w:rFonts w:ascii="Times New Roman" w:hAnsi="Times New Roman"/>
          <w:sz w:val="28"/>
          <w:szCs w:val="28"/>
          <w:lang w:val="uk-UA"/>
        </w:rPr>
        <w:t xml:space="preserve"> і жорстк</w:t>
      </w:r>
      <w:r>
        <w:rPr>
          <w:rFonts w:ascii="Times New Roman" w:hAnsi="Times New Roman"/>
          <w:sz w:val="28"/>
          <w:szCs w:val="28"/>
          <w:lang w:val="uk-UA"/>
        </w:rPr>
        <w:t>у</w:t>
      </w:r>
      <w:r w:rsidRPr="00F313F1">
        <w:rPr>
          <w:rFonts w:ascii="Times New Roman" w:hAnsi="Times New Roman"/>
          <w:sz w:val="28"/>
          <w:szCs w:val="28"/>
          <w:lang w:val="uk-UA"/>
        </w:rPr>
        <w:t xml:space="preserve"> сил</w:t>
      </w:r>
      <w:r>
        <w:rPr>
          <w:rFonts w:ascii="Times New Roman" w:hAnsi="Times New Roman"/>
          <w:sz w:val="28"/>
          <w:szCs w:val="28"/>
          <w:lang w:val="uk-UA"/>
        </w:rPr>
        <w:t>у</w:t>
      </w:r>
      <w:r w:rsidRPr="00F313F1">
        <w:rPr>
          <w:rFonts w:ascii="Times New Roman" w:hAnsi="Times New Roman"/>
          <w:sz w:val="28"/>
          <w:szCs w:val="28"/>
          <w:lang w:val="uk-UA"/>
        </w:rPr>
        <w:t xml:space="preserve">. </w:t>
      </w:r>
      <w:r>
        <w:rPr>
          <w:rFonts w:ascii="Times New Roman" w:hAnsi="Times New Roman"/>
          <w:sz w:val="28"/>
          <w:szCs w:val="28"/>
          <w:lang w:val="uk-UA"/>
        </w:rPr>
        <w:t>Їх головною метою можна назвати перетворення поведінки об’єктів влади на користь влади суб’єкта. Серед багатьох видів</w:t>
      </w:r>
      <w:r w:rsidRPr="00F313F1">
        <w:rPr>
          <w:rFonts w:ascii="Times New Roman" w:hAnsi="Times New Roman"/>
          <w:sz w:val="28"/>
          <w:szCs w:val="28"/>
          <w:lang w:val="uk-UA"/>
        </w:rPr>
        <w:t xml:space="preserve"> «м'якої сили» </w:t>
      </w:r>
      <w:r>
        <w:rPr>
          <w:rFonts w:ascii="Times New Roman" w:hAnsi="Times New Roman"/>
          <w:sz w:val="28"/>
          <w:szCs w:val="28"/>
          <w:lang w:val="uk-UA"/>
        </w:rPr>
        <w:t>можна виділити</w:t>
      </w:r>
      <w:r w:rsidRPr="00F313F1">
        <w:rPr>
          <w:rFonts w:ascii="Times New Roman" w:hAnsi="Times New Roman"/>
          <w:sz w:val="28"/>
          <w:szCs w:val="28"/>
          <w:lang w:val="uk-UA"/>
        </w:rPr>
        <w:t xml:space="preserve"> міжн</w:t>
      </w:r>
      <w:r>
        <w:rPr>
          <w:rFonts w:ascii="Times New Roman" w:hAnsi="Times New Roman"/>
          <w:sz w:val="28"/>
          <w:szCs w:val="28"/>
          <w:lang w:val="uk-UA"/>
        </w:rPr>
        <w:t>а</w:t>
      </w:r>
      <w:r w:rsidRPr="00F313F1">
        <w:rPr>
          <w:rFonts w:ascii="Times New Roman" w:hAnsi="Times New Roman"/>
          <w:sz w:val="28"/>
          <w:szCs w:val="28"/>
          <w:lang w:val="uk-UA"/>
        </w:rPr>
        <w:t xml:space="preserve">родний імідж. </w:t>
      </w:r>
      <w:r>
        <w:rPr>
          <w:rFonts w:ascii="Times New Roman" w:hAnsi="Times New Roman"/>
          <w:sz w:val="28"/>
          <w:szCs w:val="28"/>
          <w:lang w:val="uk-UA"/>
        </w:rPr>
        <w:t>Досить часто</w:t>
      </w:r>
      <w:r w:rsidRPr="00F313F1">
        <w:rPr>
          <w:rFonts w:ascii="Times New Roman" w:hAnsi="Times New Roman"/>
          <w:sz w:val="28"/>
          <w:szCs w:val="28"/>
          <w:lang w:val="uk-UA"/>
        </w:rPr>
        <w:t xml:space="preserve"> всі держ</w:t>
      </w:r>
      <w:r>
        <w:rPr>
          <w:rFonts w:ascii="Times New Roman" w:hAnsi="Times New Roman"/>
          <w:sz w:val="28"/>
          <w:szCs w:val="28"/>
          <w:lang w:val="uk-UA"/>
        </w:rPr>
        <w:t>а</w:t>
      </w:r>
      <w:r w:rsidRPr="00F313F1">
        <w:rPr>
          <w:rFonts w:ascii="Times New Roman" w:hAnsi="Times New Roman"/>
          <w:sz w:val="28"/>
          <w:szCs w:val="28"/>
          <w:lang w:val="uk-UA"/>
        </w:rPr>
        <w:t>ви і кр</w:t>
      </w:r>
      <w:r>
        <w:rPr>
          <w:rFonts w:ascii="Times New Roman" w:hAnsi="Times New Roman"/>
          <w:sz w:val="28"/>
          <w:szCs w:val="28"/>
          <w:lang w:val="uk-UA"/>
        </w:rPr>
        <w:t>а</w:t>
      </w:r>
      <w:r w:rsidRPr="00F313F1">
        <w:rPr>
          <w:rFonts w:ascii="Times New Roman" w:hAnsi="Times New Roman"/>
          <w:sz w:val="28"/>
          <w:szCs w:val="28"/>
          <w:lang w:val="uk-UA"/>
        </w:rPr>
        <w:t xml:space="preserve">їни </w:t>
      </w:r>
      <w:r>
        <w:rPr>
          <w:rFonts w:ascii="Times New Roman" w:hAnsi="Times New Roman"/>
          <w:sz w:val="28"/>
          <w:szCs w:val="28"/>
          <w:lang w:val="uk-UA"/>
        </w:rPr>
        <w:t>а</w:t>
      </w:r>
      <w:r w:rsidRPr="00F313F1">
        <w:rPr>
          <w:rFonts w:ascii="Times New Roman" w:hAnsi="Times New Roman"/>
          <w:sz w:val="28"/>
          <w:szCs w:val="28"/>
          <w:lang w:val="uk-UA"/>
        </w:rPr>
        <w:t>бо один р</w:t>
      </w:r>
      <w:r>
        <w:rPr>
          <w:rFonts w:ascii="Times New Roman" w:hAnsi="Times New Roman"/>
          <w:sz w:val="28"/>
          <w:szCs w:val="28"/>
          <w:lang w:val="uk-UA"/>
        </w:rPr>
        <w:t>а</w:t>
      </w:r>
      <w:r w:rsidRPr="00F313F1">
        <w:rPr>
          <w:rFonts w:ascii="Times New Roman" w:hAnsi="Times New Roman"/>
          <w:sz w:val="28"/>
          <w:szCs w:val="28"/>
          <w:lang w:val="uk-UA"/>
        </w:rPr>
        <w:t xml:space="preserve">з </w:t>
      </w:r>
      <w:r>
        <w:rPr>
          <w:rFonts w:ascii="Times New Roman" w:hAnsi="Times New Roman"/>
          <w:sz w:val="28"/>
          <w:szCs w:val="28"/>
          <w:lang w:val="uk-UA"/>
        </w:rPr>
        <w:t>а</w:t>
      </w:r>
      <w:r w:rsidRPr="00F313F1">
        <w:rPr>
          <w:rFonts w:ascii="Times New Roman" w:hAnsi="Times New Roman"/>
          <w:sz w:val="28"/>
          <w:szCs w:val="28"/>
          <w:lang w:val="uk-UA"/>
        </w:rPr>
        <w:t>бо н</w:t>
      </w:r>
      <w:r>
        <w:rPr>
          <w:rFonts w:ascii="Times New Roman" w:hAnsi="Times New Roman"/>
          <w:sz w:val="28"/>
          <w:szCs w:val="28"/>
          <w:lang w:val="uk-UA"/>
        </w:rPr>
        <w:t>а постійно займаються питанням</w:t>
      </w:r>
      <w:r w:rsidRPr="00F313F1">
        <w:rPr>
          <w:rFonts w:ascii="Times New Roman" w:hAnsi="Times New Roman"/>
          <w:sz w:val="28"/>
          <w:szCs w:val="28"/>
          <w:lang w:val="uk-UA"/>
        </w:rPr>
        <w:t xml:space="preserve"> свого іміджу. Міжн</w:t>
      </w:r>
      <w:r>
        <w:rPr>
          <w:rFonts w:ascii="Times New Roman" w:hAnsi="Times New Roman"/>
          <w:sz w:val="28"/>
          <w:szCs w:val="28"/>
          <w:lang w:val="uk-UA"/>
        </w:rPr>
        <w:t>а</w:t>
      </w:r>
      <w:r w:rsidRPr="00F313F1">
        <w:rPr>
          <w:rFonts w:ascii="Times New Roman" w:hAnsi="Times New Roman"/>
          <w:sz w:val="28"/>
          <w:szCs w:val="28"/>
          <w:lang w:val="uk-UA"/>
        </w:rPr>
        <w:t>родний імідж м</w:t>
      </w:r>
      <w:r>
        <w:rPr>
          <w:rFonts w:ascii="Times New Roman" w:hAnsi="Times New Roman"/>
          <w:sz w:val="28"/>
          <w:szCs w:val="28"/>
          <w:lang w:val="uk-UA"/>
        </w:rPr>
        <w:t>а</w:t>
      </w:r>
      <w:r w:rsidRPr="00F313F1">
        <w:rPr>
          <w:rFonts w:ascii="Times New Roman" w:hAnsi="Times New Roman"/>
          <w:sz w:val="28"/>
          <w:szCs w:val="28"/>
          <w:lang w:val="uk-UA"/>
        </w:rPr>
        <w:t xml:space="preserve">є </w:t>
      </w:r>
      <w:r>
        <w:rPr>
          <w:rFonts w:ascii="Times New Roman" w:hAnsi="Times New Roman"/>
          <w:sz w:val="28"/>
          <w:szCs w:val="28"/>
          <w:lang w:val="uk-UA"/>
        </w:rPr>
        <w:t>величезне</w:t>
      </w:r>
      <w:r w:rsidRPr="00F313F1">
        <w:rPr>
          <w:rFonts w:ascii="Times New Roman" w:hAnsi="Times New Roman"/>
          <w:sz w:val="28"/>
          <w:szCs w:val="28"/>
          <w:lang w:val="uk-UA"/>
        </w:rPr>
        <w:t xml:space="preserve"> зн</w:t>
      </w:r>
      <w:r>
        <w:rPr>
          <w:rFonts w:ascii="Times New Roman" w:hAnsi="Times New Roman"/>
          <w:sz w:val="28"/>
          <w:szCs w:val="28"/>
          <w:lang w:val="uk-UA"/>
        </w:rPr>
        <w:t>а</w:t>
      </w:r>
      <w:r w:rsidRPr="00F313F1">
        <w:rPr>
          <w:rFonts w:ascii="Times New Roman" w:hAnsi="Times New Roman"/>
          <w:sz w:val="28"/>
          <w:szCs w:val="28"/>
          <w:lang w:val="uk-UA"/>
        </w:rPr>
        <w:t>чення для м</w:t>
      </w:r>
      <w:r>
        <w:rPr>
          <w:rFonts w:ascii="Times New Roman" w:hAnsi="Times New Roman"/>
          <w:sz w:val="28"/>
          <w:szCs w:val="28"/>
          <w:lang w:val="uk-UA"/>
        </w:rPr>
        <w:t>а</w:t>
      </w:r>
      <w:r w:rsidRPr="00F313F1">
        <w:rPr>
          <w:rFonts w:ascii="Times New Roman" w:hAnsi="Times New Roman"/>
          <w:sz w:val="28"/>
          <w:szCs w:val="28"/>
          <w:lang w:val="uk-UA"/>
        </w:rPr>
        <w:t>лих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 що розвиваються</w:t>
      </w:r>
      <w:r w:rsidRPr="00F313F1">
        <w:rPr>
          <w:rFonts w:ascii="Times New Roman" w:hAnsi="Times New Roman"/>
          <w:sz w:val="28"/>
          <w:szCs w:val="28"/>
          <w:lang w:val="uk-UA"/>
        </w:rPr>
        <w:t xml:space="preserve">, які </w:t>
      </w:r>
      <w:r>
        <w:rPr>
          <w:rFonts w:ascii="Times New Roman" w:hAnsi="Times New Roman"/>
          <w:sz w:val="28"/>
          <w:szCs w:val="28"/>
          <w:lang w:val="uk-UA"/>
        </w:rPr>
        <w:t>мають обмежені</w:t>
      </w:r>
      <w:r w:rsidRPr="00F313F1">
        <w:rPr>
          <w:rFonts w:ascii="Times New Roman" w:hAnsi="Times New Roman"/>
          <w:sz w:val="28"/>
          <w:szCs w:val="28"/>
          <w:lang w:val="uk-UA"/>
        </w:rPr>
        <w:t xml:space="preserve"> ресурс</w:t>
      </w:r>
      <w:r>
        <w:rPr>
          <w:rFonts w:ascii="Times New Roman" w:hAnsi="Times New Roman"/>
          <w:sz w:val="28"/>
          <w:szCs w:val="28"/>
          <w:lang w:val="uk-UA"/>
        </w:rPr>
        <w:t>и</w:t>
      </w:r>
      <w:r w:rsidRPr="00F313F1">
        <w:rPr>
          <w:rFonts w:ascii="Times New Roman" w:hAnsi="Times New Roman"/>
          <w:sz w:val="28"/>
          <w:szCs w:val="28"/>
          <w:lang w:val="uk-UA"/>
        </w:rPr>
        <w:t xml:space="preserve"> в сфері «жорсткої сили». Великі кр</w:t>
      </w:r>
      <w:r>
        <w:rPr>
          <w:rFonts w:ascii="Times New Roman" w:hAnsi="Times New Roman"/>
          <w:sz w:val="28"/>
          <w:szCs w:val="28"/>
          <w:lang w:val="uk-UA"/>
        </w:rPr>
        <w:t xml:space="preserve">аїни також використовують </w:t>
      </w:r>
      <w:r w:rsidRPr="00F313F1">
        <w:rPr>
          <w:rFonts w:ascii="Times New Roman" w:hAnsi="Times New Roman"/>
          <w:sz w:val="28"/>
          <w:szCs w:val="28"/>
          <w:lang w:val="uk-UA"/>
        </w:rPr>
        <w:t>«</w:t>
      </w:r>
      <w:r>
        <w:rPr>
          <w:rFonts w:ascii="Times New Roman" w:hAnsi="Times New Roman"/>
          <w:sz w:val="28"/>
          <w:szCs w:val="28"/>
          <w:lang w:val="uk-UA"/>
        </w:rPr>
        <w:t>м'які</w:t>
      </w:r>
      <w:r w:rsidRPr="00F313F1">
        <w:rPr>
          <w:rFonts w:ascii="Times New Roman" w:hAnsi="Times New Roman"/>
          <w:sz w:val="28"/>
          <w:szCs w:val="28"/>
          <w:lang w:val="uk-UA"/>
        </w:rPr>
        <w:t>» пр</w:t>
      </w:r>
      <w:r>
        <w:rPr>
          <w:rFonts w:ascii="Times New Roman" w:hAnsi="Times New Roman"/>
          <w:sz w:val="28"/>
          <w:szCs w:val="28"/>
          <w:lang w:val="uk-UA"/>
        </w:rPr>
        <w:t>а</w:t>
      </w:r>
      <w:r w:rsidRPr="00F313F1">
        <w:rPr>
          <w:rFonts w:ascii="Times New Roman" w:hAnsi="Times New Roman"/>
          <w:sz w:val="28"/>
          <w:szCs w:val="28"/>
          <w:lang w:val="uk-UA"/>
        </w:rPr>
        <w:t>ктик</w:t>
      </w:r>
      <w:r>
        <w:rPr>
          <w:rFonts w:ascii="Times New Roman" w:hAnsi="Times New Roman"/>
          <w:sz w:val="28"/>
          <w:szCs w:val="28"/>
          <w:lang w:val="uk-UA"/>
        </w:rPr>
        <w:t>и</w:t>
      </w:r>
      <w:r w:rsidRPr="00F313F1">
        <w:rPr>
          <w:rFonts w:ascii="Times New Roman" w:hAnsi="Times New Roman"/>
          <w:sz w:val="28"/>
          <w:szCs w:val="28"/>
          <w:lang w:val="uk-UA"/>
        </w:rPr>
        <w:t xml:space="preserve">. </w:t>
      </w:r>
      <w:r>
        <w:rPr>
          <w:rFonts w:ascii="Times New Roman" w:hAnsi="Times New Roman"/>
          <w:sz w:val="28"/>
          <w:szCs w:val="28"/>
          <w:lang w:val="uk-UA"/>
        </w:rPr>
        <w:t>Для міжнародної аудиторії важлива аполітична складова, яка грає вагому</w:t>
      </w:r>
      <w:r w:rsidRPr="00F313F1">
        <w:rPr>
          <w:rFonts w:ascii="Times New Roman" w:hAnsi="Times New Roman"/>
          <w:sz w:val="28"/>
          <w:szCs w:val="28"/>
          <w:lang w:val="uk-UA"/>
        </w:rPr>
        <w:t xml:space="preserve"> </w:t>
      </w:r>
      <w:r>
        <w:rPr>
          <w:rFonts w:ascii="Times New Roman" w:hAnsi="Times New Roman"/>
          <w:sz w:val="28"/>
          <w:szCs w:val="28"/>
          <w:lang w:val="uk-UA"/>
        </w:rPr>
        <w:t>роль</w:t>
      </w:r>
      <w:r w:rsidRPr="00F313F1">
        <w:rPr>
          <w:rFonts w:ascii="Times New Roman" w:hAnsi="Times New Roman"/>
          <w:sz w:val="28"/>
          <w:szCs w:val="28"/>
          <w:lang w:val="uk-UA"/>
        </w:rPr>
        <w:t xml:space="preserve"> в міжн</w:t>
      </w:r>
      <w:r>
        <w:rPr>
          <w:rFonts w:ascii="Times New Roman" w:hAnsi="Times New Roman"/>
          <w:sz w:val="28"/>
          <w:szCs w:val="28"/>
          <w:lang w:val="uk-UA"/>
        </w:rPr>
        <w:t>а</w:t>
      </w:r>
      <w:r w:rsidRPr="00F313F1">
        <w:rPr>
          <w:rFonts w:ascii="Times New Roman" w:hAnsi="Times New Roman"/>
          <w:sz w:val="28"/>
          <w:szCs w:val="28"/>
          <w:lang w:val="uk-UA"/>
        </w:rPr>
        <w:t>родному іміджі будь-якої кр</w:t>
      </w:r>
      <w:r>
        <w:rPr>
          <w:rFonts w:ascii="Times New Roman" w:hAnsi="Times New Roman"/>
          <w:sz w:val="28"/>
          <w:szCs w:val="28"/>
          <w:lang w:val="uk-UA"/>
        </w:rPr>
        <w:t>а</w:t>
      </w:r>
      <w:r w:rsidRPr="00F313F1">
        <w:rPr>
          <w:rFonts w:ascii="Times New Roman" w:hAnsi="Times New Roman"/>
          <w:sz w:val="28"/>
          <w:szCs w:val="28"/>
          <w:lang w:val="uk-UA"/>
        </w:rPr>
        <w:t xml:space="preserve">їни. </w:t>
      </w:r>
      <w:r>
        <w:rPr>
          <w:rFonts w:ascii="Times New Roman" w:hAnsi="Times New Roman"/>
          <w:sz w:val="28"/>
          <w:szCs w:val="28"/>
          <w:lang w:val="uk-UA"/>
        </w:rPr>
        <w:t>Держава, як головний елемент в політичній</w:t>
      </w:r>
      <w:r w:rsidRPr="00432F4A">
        <w:rPr>
          <w:lang w:val="uk-UA"/>
        </w:rPr>
        <w:t xml:space="preserve"> </w:t>
      </w:r>
      <w:r w:rsidRPr="00432F4A">
        <w:rPr>
          <w:rFonts w:ascii="Times New Roman" w:hAnsi="Times New Roman"/>
          <w:sz w:val="28"/>
          <w:szCs w:val="28"/>
          <w:lang w:val="uk-UA"/>
        </w:rPr>
        <w:t>в системі громадськості</w:t>
      </w:r>
      <w:r>
        <w:rPr>
          <w:rFonts w:ascii="Times New Roman" w:hAnsi="Times New Roman"/>
          <w:sz w:val="28"/>
          <w:szCs w:val="28"/>
          <w:lang w:val="uk-UA"/>
        </w:rPr>
        <w:t>, вирішує напрямок руху та визначає п</w:t>
      </w:r>
      <w:r w:rsidRPr="00F313F1">
        <w:rPr>
          <w:rFonts w:ascii="Times New Roman" w:hAnsi="Times New Roman"/>
          <w:sz w:val="28"/>
          <w:szCs w:val="28"/>
          <w:lang w:val="uk-UA"/>
        </w:rPr>
        <w:t>р</w:t>
      </w:r>
      <w:r>
        <w:rPr>
          <w:rFonts w:ascii="Times New Roman" w:hAnsi="Times New Roman"/>
          <w:sz w:val="28"/>
          <w:szCs w:val="28"/>
          <w:lang w:val="uk-UA"/>
        </w:rPr>
        <w:t>іоритетність політичного іміджу, на який впливає прийняті рішення</w:t>
      </w:r>
      <w:r w:rsidRPr="00F313F1">
        <w:rPr>
          <w:rFonts w:ascii="Times New Roman" w:hAnsi="Times New Roman"/>
          <w:sz w:val="28"/>
          <w:szCs w:val="28"/>
          <w:lang w:val="uk-UA"/>
        </w:rPr>
        <w:t xml:space="preserve"> п</w:t>
      </w:r>
      <w:r>
        <w:rPr>
          <w:rFonts w:ascii="Times New Roman" w:hAnsi="Times New Roman"/>
          <w:sz w:val="28"/>
          <w:szCs w:val="28"/>
          <w:lang w:val="uk-UA"/>
        </w:rPr>
        <w:t>а</w:t>
      </w:r>
      <w:r w:rsidRPr="00F313F1">
        <w:rPr>
          <w:rFonts w:ascii="Times New Roman" w:hAnsi="Times New Roman"/>
          <w:sz w:val="28"/>
          <w:szCs w:val="28"/>
          <w:lang w:val="uk-UA"/>
        </w:rPr>
        <w:t>ртнер</w:t>
      </w:r>
      <w:r>
        <w:rPr>
          <w:rFonts w:ascii="Times New Roman" w:hAnsi="Times New Roman"/>
          <w:sz w:val="28"/>
          <w:szCs w:val="28"/>
          <w:lang w:val="uk-UA"/>
        </w:rPr>
        <w:t>ів</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опонент</w:t>
      </w:r>
      <w:r>
        <w:rPr>
          <w:rFonts w:ascii="Times New Roman" w:hAnsi="Times New Roman"/>
          <w:sz w:val="28"/>
          <w:szCs w:val="28"/>
          <w:lang w:val="uk-UA"/>
        </w:rPr>
        <w:t>и</w:t>
      </w:r>
      <w:r w:rsidRPr="00F313F1">
        <w:rPr>
          <w:rFonts w:ascii="Times New Roman" w:hAnsi="Times New Roman"/>
          <w:sz w:val="28"/>
          <w:szCs w:val="28"/>
          <w:lang w:val="uk-UA"/>
        </w:rPr>
        <w:t xml:space="preserve"> у всіх сфер</w:t>
      </w:r>
      <w:r>
        <w:rPr>
          <w:rFonts w:ascii="Times New Roman" w:hAnsi="Times New Roman"/>
          <w:sz w:val="28"/>
          <w:szCs w:val="28"/>
          <w:lang w:val="uk-UA"/>
        </w:rPr>
        <w:t>а</w:t>
      </w:r>
      <w:r w:rsidRPr="00F313F1">
        <w:rPr>
          <w:rFonts w:ascii="Times New Roman" w:hAnsi="Times New Roman"/>
          <w:sz w:val="28"/>
          <w:szCs w:val="28"/>
          <w:lang w:val="uk-UA"/>
        </w:rPr>
        <w:t>х. Це озн</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є, що тільки з політично ст</w:t>
      </w:r>
      <w:r>
        <w:rPr>
          <w:rFonts w:ascii="Times New Roman" w:hAnsi="Times New Roman"/>
          <w:sz w:val="28"/>
          <w:szCs w:val="28"/>
          <w:lang w:val="uk-UA"/>
        </w:rPr>
        <w:t>а</w:t>
      </w:r>
      <w:r w:rsidRPr="00F313F1">
        <w:rPr>
          <w:rFonts w:ascii="Times New Roman" w:hAnsi="Times New Roman"/>
          <w:sz w:val="28"/>
          <w:szCs w:val="28"/>
          <w:lang w:val="uk-UA"/>
        </w:rPr>
        <w:t>більним і передб</w:t>
      </w:r>
      <w:r>
        <w:rPr>
          <w:rFonts w:ascii="Times New Roman" w:hAnsi="Times New Roman"/>
          <w:sz w:val="28"/>
          <w:szCs w:val="28"/>
          <w:lang w:val="uk-UA"/>
        </w:rPr>
        <w:t>а</w:t>
      </w:r>
      <w:r w:rsidRPr="00F313F1">
        <w:rPr>
          <w:rFonts w:ascii="Times New Roman" w:hAnsi="Times New Roman"/>
          <w:sz w:val="28"/>
          <w:szCs w:val="28"/>
          <w:lang w:val="uk-UA"/>
        </w:rPr>
        <w:t>чув</w:t>
      </w:r>
      <w:r>
        <w:rPr>
          <w:rFonts w:ascii="Times New Roman" w:hAnsi="Times New Roman"/>
          <w:sz w:val="28"/>
          <w:szCs w:val="28"/>
          <w:lang w:val="uk-UA"/>
        </w:rPr>
        <w:t>а</w:t>
      </w:r>
      <w:r w:rsidRPr="00F313F1">
        <w:rPr>
          <w:rFonts w:ascii="Times New Roman" w:hAnsi="Times New Roman"/>
          <w:sz w:val="28"/>
          <w:szCs w:val="28"/>
          <w:lang w:val="uk-UA"/>
        </w:rPr>
        <w:t>ним суб'єктом можн</w:t>
      </w:r>
      <w:r>
        <w:rPr>
          <w:rFonts w:ascii="Times New Roman" w:hAnsi="Times New Roman"/>
          <w:sz w:val="28"/>
          <w:szCs w:val="28"/>
          <w:lang w:val="uk-UA"/>
        </w:rPr>
        <w:t>а</w:t>
      </w:r>
      <w:r w:rsidRPr="00F313F1">
        <w:rPr>
          <w:rFonts w:ascii="Times New Roman" w:hAnsi="Times New Roman"/>
          <w:sz w:val="28"/>
          <w:szCs w:val="28"/>
          <w:lang w:val="uk-UA"/>
        </w:rPr>
        <w:t xml:space="preserve"> укл</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ти політичні угоди, тільки в його економіку можн</w:t>
      </w:r>
      <w:r>
        <w:rPr>
          <w:rFonts w:ascii="Times New Roman" w:hAnsi="Times New Roman"/>
          <w:sz w:val="28"/>
          <w:szCs w:val="28"/>
          <w:lang w:val="uk-UA"/>
        </w:rPr>
        <w:t>а</w:t>
      </w:r>
      <w:r w:rsidRPr="00F313F1">
        <w:rPr>
          <w:rFonts w:ascii="Times New Roman" w:hAnsi="Times New Roman"/>
          <w:sz w:val="28"/>
          <w:szCs w:val="28"/>
          <w:lang w:val="uk-UA"/>
        </w:rPr>
        <w:t xml:space="preserve"> безпечно і вигідно інвестув</w:t>
      </w:r>
      <w:r>
        <w:rPr>
          <w:rFonts w:ascii="Times New Roman" w:hAnsi="Times New Roman"/>
          <w:sz w:val="28"/>
          <w:szCs w:val="28"/>
          <w:lang w:val="uk-UA"/>
        </w:rPr>
        <w:t>а</w:t>
      </w:r>
      <w:r w:rsidRPr="00F313F1">
        <w:rPr>
          <w:rFonts w:ascii="Times New Roman" w:hAnsi="Times New Roman"/>
          <w:sz w:val="28"/>
          <w:szCs w:val="28"/>
          <w:lang w:val="uk-UA"/>
        </w:rPr>
        <w:t>ти, тільки т</w:t>
      </w:r>
      <w:r>
        <w:rPr>
          <w:rFonts w:ascii="Times New Roman" w:hAnsi="Times New Roman"/>
          <w:sz w:val="28"/>
          <w:szCs w:val="28"/>
          <w:lang w:val="uk-UA"/>
        </w:rPr>
        <w:t>а</w:t>
      </w:r>
      <w:r w:rsidRPr="00F313F1">
        <w:rPr>
          <w:rFonts w:ascii="Times New Roman" w:hAnsi="Times New Roman"/>
          <w:sz w:val="28"/>
          <w:szCs w:val="28"/>
          <w:lang w:val="uk-UA"/>
        </w:rPr>
        <w:t>ку кр</w:t>
      </w:r>
      <w:r>
        <w:rPr>
          <w:rFonts w:ascii="Times New Roman" w:hAnsi="Times New Roman"/>
          <w:sz w:val="28"/>
          <w:szCs w:val="28"/>
          <w:lang w:val="uk-UA"/>
        </w:rPr>
        <w:t>а</w:t>
      </w:r>
      <w:r w:rsidRPr="00F313F1">
        <w:rPr>
          <w:rFonts w:ascii="Times New Roman" w:hAnsi="Times New Roman"/>
          <w:sz w:val="28"/>
          <w:szCs w:val="28"/>
          <w:lang w:val="uk-UA"/>
        </w:rPr>
        <w:t>їну можн</w:t>
      </w:r>
      <w:r>
        <w:rPr>
          <w:rFonts w:ascii="Times New Roman" w:hAnsi="Times New Roman"/>
          <w:sz w:val="28"/>
          <w:szCs w:val="28"/>
          <w:lang w:val="uk-UA"/>
        </w:rPr>
        <w:t>а</w:t>
      </w:r>
      <w:r w:rsidRPr="00F313F1">
        <w:rPr>
          <w:rFonts w:ascii="Times New Roman" w:hAnsi="Times New Roman"/>
          <w:sz w:val="28"/>
          <w:szCs w:val="28"/>
          <w:lang w:val="uk-UA"/>
        </w:rPr>
        <w:t xml:space="preserve"> безпечно відвідув</w:t>
      </w:r>
      <w:r>
        <w:rPr>
          <w:rFonts w:ascii="Times New Roman" w:hAnsi="Times New Roman"/>
          <w:sz w:val="28"/>
          <w:szCs w:val="28"/>
          <w:lang w:val="uk-UA"/>
        </w:rPr>
        <w:t>а</w:t>
      </w:r>
      <w:r w:rsidRPr="00F313F1">
        <w:rPr>
          <w:rFonts w:ascii="Times New Roman" w:hAnsi="Times New Roman"/>
          <w:sz w:val="28"/>
          <w:szCs w:val="28"/>
          <w:lang w:val="uk-UA"/>
        </w:rPr>
        <w:t>ти турист</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 П</w:t>
      </w:r>
      <w:r w:rsidRPr="00F313F1">
        <w:rPr>
          <w:rFonts w:ascii="Times New Roman" w:hAnsi="Times New Roman"/>
          <w:sz w:val="28"/>
          <w:szCs w:val="28"/>
          <w:lang w:val="uk-UA"/>
        </w:rPr>
        <w:t>олітичн</w:t>
      </w:r>
      <w:r>
        <w:rPr>
          <w:rFonts w:ascii="Times New Roman" w:hAnsi="Times New Roman"/>
          <w:sz w:val="28"/>
          <w:szCs w:val="28"/>
          <w:lang w:val="uk-UA"/>
        </w:rPr>
        <w:t>а</w:t>
      </w:r>
      <w:r w:rsidRPr="00F313F1">
        <w:rPr>
          <w:rFonts w:ascii="Times New Roman" w:hAnsi="Times New Roman"/>
          <w:sz w:val="28"/>
          <w:szCs w:val="28"/>
          <w:lang w:val="uk-UA"/>
        </w:rPr>
        <w:t xml:space="preserve"> скл</w:t>
      </w:r>
      <w:r>
        <w:rPr>
          <w:rFonts w:ascii="Times New Roman" w:hAnsi="Times New Roman"/>
          <w:sz w:val="28"/>
          <w:szCs w:val="28"/>
          <w:lang w:val="uk-UA"/>
        </w:rPr>
        <w:t>а</w:t>
      </w:r>
      <w:r w:rsidRPr="00F313F1">
        <w:rPr>
          <w:rFonts w:ascii="Times New Roman" w:hAnsi="Times New Roman"/>
          <w:sz w:val="28"/>
          <w:szCs w:val="28"/>
          <w:lang w:val="uk-UA"/>
        </w:rPr>
        <w:t>дов</w:t>
      </w:r>
      <w:r>
        <w:rPr>
          <w:rFonts w:ascii="Times New Roman" w:hAnsi="Times New Roman"/>
          <w:sz w:val="28"/>
          <w:szCs w:val="28"/>
          <w:lang w:val="uk-UA"/>
        </w:rPr>
        <w:t>а</w:t>
      </w:r>
      <w:r w:rsidRPr="00F313F1">
        <w:rPr>
          <w:rFonts w:ascii="Times New Roman" w:hAnsi="Times New Roman"/>
          <w:sz w:val="28"/>
          <w:szCs w:val="28"/>
          <w:lang w:val="uk-UA"/>
        </w:rPr>
        <w:t xml:space="preserve"> міжн</w:t>
      </w:r>
      <w:r>
        <w:rPr>
          <w:rFonts w:ascii="Times New Roman" w:hAnsi="Times New Roman"/>
          <w:sz w:val="28"/>
          <w:szCs w:val="28"/>
          <w:lang w:val="uk-UA"/>
        </w:rPr>
        <w:t>а</w:t>
      </w:r>
      <w:r w:rsidRPr="00F313F1">
        <w:rPr>
          <w:rFonts w:ascii="Times New Roman" w:hAnsi="Times New Roman"/>
          <w:sz w:val="28"/>
          <w:szCs w:val="28"/>
          <w:lang w:val="uk-UA"/>
        </w:rPr>
        <w:t>родного обр</w:t>
      </w:r>
      <w:r>
        <w:rPr>
          <w:rFonts w:ascii="Times New Roman" w:hAnsi="Times New Roman"/>
          <w:sz w:val="28"/>
          <w:szCs w:val="28"/>
          <w:lang w:val="uk-UA"/>
        </w:rPr>
        <w:t>а</w:t>
      </w:r>
      <w:r w:rsidRPr="00F313F1">
        <w:rPr>
          <w:rFonts w:ascii="Times New Roman" w:hAnsi="Times New Roman"/>
          <w:sz w:val="28"/>
          <w:szCs w:val="28"/>
          <w:lang w:val="uk-UA"/>
        </w:rPr>
        <w:t>зу є н</w:t>
      </w:r>
      <w:r>
        <w:rPr>
          <w:rFonts w:ascii="Times New Roman" w:hAnsi="Times New Roman"/>
          <w:sz w:val="28"/>
          <w:szCs w:val="28"/>
          <w:lang w:val="uk-UA"/>
        </w:rPr>
        <w:t>а</w:t>
      </w:r>
      <w:r w:rsidRPr="00F313F1">
        <w:rPr>
          <w:rFonts w:ascii="Times New Roman" w:hAnsi="Times New Roman"/>
          <w:sz w:val="28"/>
          <w:szCs w:val="28"/>
          <w:lang w:val="uk-UA"/>
        </w:rPr>
        <w:t xml:space="preserve">йбільш </w:t>
      </w:r>
      <w:r>
        <w:rPr>
          <w:rFonts w:ascii="Times New Roman" w:hAnsi="Times New Roman"/>
          <w:sz w:val="28"/>
          <w:szCs w:val="28"/>
          <w:lang w:val="uk-UA"/>
        </w:rPr>
        <w:t>трансльованою</w:t>
      </w:r>
      <w:r w:rsidRPr="00F313F1">
        <w:rPr>
          <w:rFonts w:ascii="Times New Roman" w:hAnsi="Times New Roman"/>
          <w:sz w:val="28"/>
          <w:szCs w:val="28"/>
          <w:lang w:val="uk-UA"/>
        </w:rPr>
        <w:t xml:space="preserve"> в ЗМІ і </w:t>
      </w:r>
      <w:r>
        <w:rPr>
          <w:rFonts w:ascii="Times New Roman" w:hAnsi="Times New Roman"/>
          <w:sz w:val="28"/>
          <w:szCs w:val="28"/>
          <w:lang w:val="uk-UA"/>
        </w:rPr>
        <w:t>має більш великий доступ</w:t>
      </w:r>
      <w:r w:rsidRPr="00F313F1">
        <w:rPr>
          <w:rFonts w:ascii="Times New Roman" w:hAnsi="Times New Roman"/>
          <w:sz w:val="28"/>
          <w:szCs w:val="28"/>
          <w:lang w:val="uk-UA"/>
        </w:rPr>
        <w:t xml:space="preserve"> для свідомості м</w:t>
      </w:r>
      <w:r>
        <w:rPr>
          <w:rFonts w:ascii="Times New Roman" w:hAnsi="Times New Roman"/>
          <w:sz w:val="28"/>
          <w:szCs w:val="28"/>
          <w:lang w:val="uk-UA"/>
        </w:rPr>
        <w:t>а</w:t>
      </w:r>
      <w:r w:rsidRPr="00F313F1">
        <w:rPr>
          <w:rFonts w:ascii="Times New Roman" w:hAnsi="Times New Roman"/>
          <w:sz w:val="28"/>
          <w:szCs w:val="28"/>
          <w:lang w:val="uk-UA"/>
        </w:rPr>
        <w:t xml:space="preserve">сових </w:t>
      </w:r>
      <w:r>
        <w:rPr>
          <w:rFonts w:ascii="Times New Roman" w:hAnsi="Times New Roman"/>
          <w:sz w:val="28"/>
          <w:szCs w:val="28"/>
          <w:lang w:val="uk-UA"/>
        </w:rPr>
        <w:t>аудиторій</w:t>
      </w:r>
      <w:r w:rsidRPr="00F313F1">
        <w:rPr>
          <w:rFonts w:ascii="Times New Roman" w:hAnsi="Times New Roman"/>
          <w:sz w:val="28"/>
          <w:szCs w:val="28"/>
          <w:lang w:val="uk-UA"/>
        </w:rPr>
        <w:t xml:space="preserve">. Кожен день в стрічці </w:t>
      </w:r>
      <w:r>
        <w:rPr>
          <w:rFonts w:ascii="Times New Roman" w:hAnsi="Times New Roman"/>
          <w:sz w:val="28"/>
          <w:szCs w:val="28"/>
          <w:lang w:val="uk-UA"/>
        </w:rPr>
        <w:t xml:space="preserve">новин </w:t>
      </w:r>
      <w:r w:rsidRPr="00F313F1">
        <w:rPr>
          <w:rFonts w:ascii="Times New Roman" w:hAnsi="Times New Roman"/>
          <w:sz w:val="28"/>
          <w:szCs w:val="28"/>
          <w:lang w:val="uk-UA"/>
        </w:rPr>
        <w:t xml:space="preserve">з'являються повідомлення, </w:t>
      </w:r>
      <w:r>
        <w:rPr>
          <w:rFonts w:ascii="Times New Roman" w:hAnsi="Times New Roman"/>
          <w:sz w:val="28"/>
          <w:szCs w:val="28"/>
          <w:lang w:val="uk-UA"/>
        </w:rPr>
        <w:t>які</w:t>
      </w:r>
      <w:r w:rsidRPr="00F313F1">
        <w:rPr>
          <w:rFonts w:ascii="Times New Roman" w:hAnsi="Times New Roman"/>
          <w:sz w:val="28"/>
          <w:szCs w:val="28"/>
          <w:lang w:val="uk-UA"/>
        </w:rPr>
        <w:t xml:space="preserve"> </w:t>
      </w:r>
      <w:r>
        <w:rPr>
          <w:rFonts w:ascii="Times New Roman" w:hAnsi="Times New Roman"/>
          <w:sz w:val="28"/>
          <w:szCs w:val="28"/>
          <w:lang w:val="uk-UA"/>
        </w:rPr>
        <w:t>мають відношення до</w:t>
      </w:r>
      <w:r w:rsidRPr="00F313F1">
        <w:rPr>
          <w:rFonts w:ascii="Times New Roman" w:hAnsi="Times New Roman"/>
          <w:sz w:val="28"/>
          <w:szCs w:val="28"/>
          <w:lang w:val="uk-UA"/>
        </w:rPr>
        <w:t xml:space="preserve"> того чи іншого суб'єкт</w:t>
      </w:r>
      <w:r>
        <w:rPr>
          <w:rFonts w:ascii="Times New Roman" w:hAnsi="Times New Roman"/>
          <w:sz w:val="28"/>
          <w:szCs w:val="28"/>
          <w:lang w:val="uk-UA"/>
        </w:rPr>
        <w:t>а</w:t>
      </w:r>
      <w:r w:rsidRPr="00F313F1">
        <w:rPr>
          <w:rFonts w:ascii="Times New Roman" w:hAnsi="Times New Roman"/>
          <w:sz w:val="28"/>
          <w:szCs w:val="28"/>
          <w:lang w:val="uk-UA"/>
        </w:rPr>
        <w:t xml:space="preserve"> політики. Формув</w:t>
      </w:r>
      <w:r>
        <w:rPr>
          <w:rFonts w:ascii="Times New Roman" w:hAnsi="Times New Roman"/>
          <w:sz w:val="28"/>
          <w:szCs w:val="28"/>
          <w:lang w:val="uk-UA"/>
        </w:rPr>
        <w:t>а</w:t>
      </w:r>
      <w:r w:rsidRPr="00F313F1">
        <w:rPr>
          <w:rFonts w:ascii="Times New Roman" w:hAnsi="Times New Roman"/>
          <w:sz w:val="28"/>
          <w:szCs w:val="28"/>
          <w:lang w:val="uk-UA"/>
        </w:rPr>
        <w:t>ння зовнішнього іміджу можливо тільки при н</w:t>
      </w:r>
      <w:r>
        <w:rPr>
          <w:rFonts w:ascii="Times New Roman" w:hAnsi="Times New Roman"/>
          <w:sz w:val="28"/>
          <w:szCs w:val="28"/>
          <w:lang w:val="uk-UA"/>
        </w:rPr>
        <w:t>а</w:t>
      </w:r>
      <w:r w:rsidRPr="00F313F1">
        <w:rPr>
          <w:rFonts w:ascii="Times New Roman" w:hAnsi="Times New Roman"/>
          <w:sz w:val="28"/>
          <w:szCs w:val="28"/>
          <w:lang w:val="uk-UA"/>
        </w:rPr>
        <w:t>явності к</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лів комунік</w:t>
      </w:r>
      <w:r>
        <w:rPr>
          <w:rFonts w:ascii="Times New Roman" w:hAnsi="Times New Roman"/>
          <w:sz w:val="28"/>
          <w:szCs w:val="28"/>
          <w:lang w:val="uk-UA"/>
        </w:rPr>
        <w:t>а</w:t>
      </w:r>
      <w:r w:rsidRPr="00F313F1">
        <w:rPr>
          <w:rFonts w:ascii="Times New Roman" w:hAnsi="Times New Roman"/>
          <w:sz w:val="28"/>
          <w:szCs w:val="28"/>
          <w:lang w:val="uk-UA"/>
        </w:rPr>
        <w:t>ції. До інформ</w:t>
      </w:r>
      <w:r>
        <w:rPr>
          <w:rFonts w:ascii="Times New Roman" w:hAnsi="Times New Roman"/>
          <w:sz w:val="28"/>
          <w:szCs w:val="28"/>
          <w:lang w:val="uk-UA"/>
        </w:rPr>
        <w:t>а</w:t>
      </w:r>
      <w:r w:rsidRPr="00F313F1">
        <w:rPr>
          <w:rFonts w:ascii="Times New Roman" w:hAnsi="Times New Roman"/>
          <w:sz w:val="28"/>
          <w:szCs w:val="28"/>
          <w:lang w:val="uk-UA"/>
        </w:rPr>
        <w:t>ційних компонентів «м'якої сили» н</w:t>
      </w:r>
      <w:r>
        <w:rPr>
          <w:rFonts w:ascii="Times New Roman" w:hAnsi="Times New Roman"/>
          <w:sz w:val="28"/>
          <w:szCs w:val="28"/>
          <w:lang w:val="uk-UA"/>
        </w:rPr>
        <w:t>а</w:t>
      </w:r>
      <w:r w:rsidRPr="00F313F1">
        <w:rPr>
          <w:rFonts w:ascii="Times New Roman" w:hAnsi="Times New Roman"/>
          <w:sz w:val="28"/>
          <w:szCs w:val="28"/>
          <w:lang w:val="uk-UA"/>
        </w:rPr>
        <w:t>леж</w:t>
      </w:r>
      <w:r>
        <w:rPr>
          <w:rFonts w:ascii="Times New Roman" w:hAnsi="Times New Roman"/>
          <w:sz w:val="28"/>
          <w:szCs w:val="28"/>
          <w:lang w:val="uk-UA"/>
        </w:rPr>
        <w:t>а</w:t>
      </w:r>
      <w:r w:rsidRPr="00F313F1">
        <w:rPr>
          <w:rFonts w:ascii="Times New Roman" w:hAnsi="Times New Roman"/>
          <w:sz w:val="28"/>
          <w:szCs w:val="28"/>
          <w:lang w:val="uk-UA"/>
        </w:rPr>
        <w:t>ть р</w:t>
      </w:r>
      <w:r>
        <w:rPr>
          <w:rFonts w:ascii="Times New Roman" w:hAnsi="Times New Roman"/>
          <w:sz w:val="28"/>
          <w:szCs w:val="28"/>
          <w:lang w:val="uk-UA"/>
        </w:rPr>
        <w:t>а</w:t>
      </w:r>
      <w:r w:rsidRPr="00F313F1">
        <w:rPr>
          <w:rFonts w:ascii="Times New Roman" w:hAnsi="Times New Roman"/>
          <w:sz w:val="28"/>
          <w:szCs w:val="28"/>
          <w:lang w:val="uk-UA"/>
        </w:rPr>
        <w:t>діо, телеб</w:t>
      </w:r>
      <w:r>
        <w:rPr>
          <w:rFonts w:ascii="Times New Roman" w:hAnsi="Times New Roman"/>
          <w:sz w:val="28"/>
          <w:szCs w:val="28"/>
          <w:lang w:val="uk-UA"/>
        </w:rPr>
        <w:t>а</w:t>
      </w:r>
      <w:r w:rsidRPr="00F313F1">
        <w:rPr>
          <w:rFonts w:ascii="Times New Roman" w:hAnsi="Times New Roman"/>
          <w:sz w:val="28"/>
          <w:szCs w:val="28"/>
          <w:lang w:val="uk-UA"/>
        </w:rPr>
        <w:t>чення, друк,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 xml:space="preserve">ф. </w:t>
      </w:r>
      <w:r w:rsidR="005D15E1">
        <w:rPr>
          <w:rFonts w:ascii="Times New Roman" w:hAnsi="Times New Roman"/>
          <w:sz w:val="28"/>
          <w:szCs w:val="28"/>
          <w:lang w:val="en-US"/>
        </w:rPr>
        <w:t>[9]</w:t>
      </w:r>
    </w:p>
    <w:p w:rsidR="005D15E1" w:rsidRPr="00F313F1" w:rsidRDefault="005D15E1" w:rsidP="0047267F">
      <w:pPr>
        <w:spacing w:after="0" w:line="360" w:lineRule="auto"/>
        <w:ind w:firstLine="709"/>
        <w:contextualSpacing/>
        <w:jc w:val="both"/>
        <w:rPr>
          <w:rFonts w:ascii="Times New Roman" w:hAnsi="Times New Roman"/>
          <w:sz w:val="28"/>
          <w:szCs w:val="28"/>
          <w:lang w:val="uk-UA"/>
        </w:rPr>
      </w:pPr>
    </w:p>
    <w:p w:rsidR="0032614B" w:rsidRPr="00BA72A4" w:rsidRDefault="0032614B" w:rsidP="0047267F">
      <w:pPr>
        <w:spacing w:after="0" w:line="360" w:lineRule="auto"/>
        <w:ind w:firstLine="709"/>
        <w:jc w:val="both"/>
        <w:rPr>
          <w:rFonts w:ascii="Times New Roman" w:hAnsi="Times New Roman"/>
          <w:b/>
          <w:sz w:val="28"/>
          <w:szCs w:val="28"/>
          <w:lang w:val="uk-UA"/>
        </w:rPr>
      </w:pPr>
      <w:r w:rsidRPr="00F313F1">
        <w:rPr>
          <w:rFonts w:ascii="Times New Roman" w:hAnsi="Times New Roman"/>
          <w:b/>
          <w:sz w:val="28"/>
          <w:szCs w:val="28"/>
          <w:lang w:val="uk-UA"/>
        </w:rPr>
        <w:t>1.2.</w:t>
      </w:r>
      <w:r w:rsidRPr="00BA72A4">
        <w:rPr>
          <w:rFonts w:ascii="Times New Roman" w:hAnsi="Times New Roman"/>
          <w:b/>
          <w:sz w:val="28"/>
          <w:szCs w:val="28"/>
          <w:lang w:val="uk-UA"/>
        </w:rPr>
        <w:t xml:space="preserve"> Ст</w:t>
      </w:r>
      <w:r w:rsidRPr="001E71BD">
        <w:rPr>
          <w:rFonts w:ascii="Times New Roman" w:hAnsi="Times New Roman"/>
          <w:b/>
          <w:sz w:val="28"/>
          <w:szCs w:val="28"/>
          <w:lang w:val="uk-UA"/>
        </w:rPr>
        <w:t>а</w:t>
      </w:r>
      <w:r w:rsidRPr="00BA72A4">
        <w:rPr>
          <w:rFonts w:ascii="Times New Roman" w:hAnsi="Times New Roman"/>
          <w:b/>
          <w:sz w:val="28"/>
          <w:szCs w:val="28"/>
          <w:lang w:val="uk-UA"/>
        </w:rPr>
        <w:t>н н</w:t>
      </w:r>
      <w:r w:rsidRPr="001E71BD">
        <w:rPr>
          <w:rFonts w:ascii="Times New Roman" w:hAnsi="Times New Roman"/>
          <w:b/>
          <w:sz w:val="28"/>
          <w:szCs w:val="28"/>
          <w:lang w:val="uk-UA"/>
        </w:rPr>
        <w:t>а</w:t>
      </w:r>
      <w:r w:rsidRPr="00BA72A4">
        <w:rPr>
          <w:rFonts w:ascii="Times New Roman" w:hAnsi="Times New Roman"/>
          <w:b/>
          <w:sz w:val="28"/>
          <w:szCs w:val="28"/>
          <w:lang w:val="uk-UA"/>
        </w:rPr>
        <w:t>укової розробки проблеми</w:t>
      </w:r>
    </w:p>
    <w:p w:rsidR="0032614B" w:rsidRPr="005D15E1"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Плейсбрендинг частіше за все досліджується маркетинговим підходом, тому що якщо дивитися через призму </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ркети</w:t>
      </w:r>
      <w:r>
        <w:rPr>
          <w:rFonts w:ascii="Times New Roman" w:hAnsi="Times New Roman"/>
          <w:sz w:val="28"/>
          <w:szCs w:val="28"/>
          <w:lang w:val="uk-UA"/>
        </w:rPr>
        <w:t>н</w:t>
      </w:r>
      <w:r w:rsidRPr="00F313F1">
        <w:rPr>
          <w:rFonts w:ascii="Times New Roman" w:hAnsi="Times New Roman"/>
          <w:sz w:val="28"/>
          <w:szCs w:val="28"/>
          <w:lang w:val="uk-UA"/>
        </w:rPr>
        <w:t>гу</w:t>
      </w:r>
      <w:r>
        <w:rPr>
          <w:rFonts w:ascii="Times New Roman" w:hAnsi="Times New Roman"/>
          <w:sz w:val="28"/>
          <w:szCs w:val="28"/>
          <w:lang w:val="uk-UA"/>
        </w:rPr>
        <w:t>, то</w:t>
      </w:r>
      <w:r w:rsidRPr="00F313F1">
        <w:rPr>
          <w:rFonts w:ascii="Times New Roman" w:hAnsi="Times New Roman"/>
          <w:sz w:val="28"/>
          <w:szCs w:val="28"/>
          <w:lang w:val="uk-UA"/>
        </w:rPr>
        <w:t xml:space="preserve"> імідж </w:t>
      </w:r>
      <w:r>
        <w:rPr>
          <w:rFonts w:ascii="Times New Roman" w:hAnsi="Times New Roman"/>
          <w:sz w:val="28"/>
          <w:szCs w:val="28"/>
          <w:lang w:val="uk-UA"/>
        </w:rPr>
        <w:t>тісно взаємодіє</w:t>
      </w:r>
      <w:r w:rsidRPr="00F313F1">
        <w:rPr>
          <w:rFonts w:ascii="Times New Roman" w:hAnsi="Times New Roman"/>
          <w:sz w:val="28"/>
          <w:szCs w:val="28"/>
          <w:lang w:val="uk-UA"/>
        </w:rPr>
        <w:t xml:space="preserve"> із стрімким </w:t>
      </w:r>
      <w:r>
        <w:rPr>
          <w:rFonts w:ascii="Times New Roman" w:hAnsi="Times New Roman"/>
          <w:sz w:val="28"/>
          <w:szCs w:val="28"/>
          <w:lang w:val="uk-UA"/>
        </w:rPr>
        <w:t>прогресом</w:t>
      </w:r>
      <w:r w:rsidRPr="00F313F1">
        <w:rPr>
          <w:rFonts w:ascii="Times New Roman" w:hAnsi="Times New Roman"/>
          <w:sz w:val="28"/>
          <w:szCs w:val="28"/>
          <w:lang w:val="uk-UA"/>
        </w:rPr>
        <w:t xml:space="preserve"> в культурній, економічній, політичній, диплом</w:t>
      </w:r>
      <w:r>
        <w:rPr>
          <w:rFonts w:ascii="Times New Roman" w:hAnsi="Times New Roman"/>
          <w:sz w:val="28"/>
          <w:szCs w:val="28"/>
          <w:lang w:val="uk-UA"/>
        </w:rPr>
        <w:t>а</w:t>
      </w:r>
      <w:r w:rsidRPr="00F313F1">
        <w:rPr>
          <w:rFonts w:ascii="Times New Roman" w:hAnsi="Times New Roman"/>
          <w:sz w:val="28"/>
          <w:szCs w:val="28"/>
          <w:lang w:val="uk-UA"/>
        </w:rPr>
        <w:t>тичній г</w:t>
      </w:r>
      <w:r>
        <w:rPr>
          <w:rFonts w:ascii="Times New Roman" w:hAnsi="Times New Roman"/>
          <w:sz w:val="28"/>
          <w:szCs w:val="28"/>
          <w:lang w:val="uk-UA"/>
        </w:rPr>
        <w:t>а</w:t>
      </w:r>
      <w:r w:rsidRPr="00F313F1">
        <w:rPr>
          <w:rFonts w:ascii="Times New Roman" w:hAnsi="Times New Roman"/>
          <w:sz w:val="28"/>
          <w:szCs w:val="28"/>
          <w:lang w:val="uk-UA"/>
        </w:rPr>
        <w:t>лузях, гр</w:t>
      </w:r>
      <w:r>
        <w:rPr>
          <w:rFonts w:ascii="Times New Roman" w:hAnsi="Times New Roman"/>
          <w:sz w:val="28"/>
          <w:szCs w:val="28"/>
          <w:lang w:val="uk-UA"/>
        </w:rPr>
        <w:t>а</w:t>
      </w:r>
      <w:r w:rsidRPr="00F313F1">
        <w:rPr>
          <w:rFonts w:ascii="Times New Roman" w:hAnsi="Times New Roman"/>
          <w:sz w:val="28"/>
          <w:szCs w:val="28"/>
          <w:lang w:val="uk-UA"/>
        </w:rPr>
        <w:t>ючи в</w:t>
      </w:r>
      <w:r>
        <w:rPr>
          <w:rFonts w:ascii="Times New Roman" w:hAnsi="Times New Roman"/>
          <w:sz w:val="28"/>
          <w:szCs w:val="28"/>
          <w:lang w:val="uk-UA"/>
        </w:rPr>
        <w:t>а</w:t>
      </w:r>
      <w:r w:rsidRPr="00F313F1">
        <w:rPr>
          <w:rFonts w:ascii="Times New Roman" w:hAnsi="Times New Roman"/>
          <w:sz w:val="28"/>
          <w:szCs w:val="28"/>
          <w:lang w:val="uk-UA"/>
        </w:rPr>
        <w:t>жливу роль в розвитку кр</w:t>
      </w:r>
      <w:r>
        <w:rPr>
          <w:rFonts w:ascii="Times New Roman" w:hAnsi="Times New Roman"/>
          <w:sz w:val="28"/>
          <w:szCs w:val="28"/>
          <w:lang w:val="uk-UA"/>
        </w:rPr>
        <w:t>аїни. Все більше вчених, дослідників,</w:t>
      </w:r>
      <w:r w:rsidRPr="00F313F1">
        <w:rPr>
          <w:rFonts w:ascii="Times New Roman" w:hAnsi="Times New Roman"/>
          <w:sz w:val="28"/>
          <w:szCs w:val="28"/>
          <w:lang w:val="uk-UA"/>
        </w:rPr>
        <w:t xml:space="preserve"> пр</w:t>
      </w:r>
      <w:r>
        <w:rPr>
          <w:rFonts w:ascii="Times New Roman" w:hAnsi="Times New Roman"/>
          <w:sz w:val="28"/>
          <w:szCs w:val="28"/>
          <w:lang w:val="uk-UA"/>
        </w:rPr>
        <w:t>а</w:t>
      </w:r>
      <w:r w:rsidRPr="00F313F1">
        <w:rPr>
          <w:rFonts w:ascii="Times New Roman" w:hAnsi="Times New Roman"/>
          <w:sz w:val="28"/>
          <w:szCs w:val="28"/>
          <w:lang w:val="uk-UA"/>
        </w:rPr>
        <w:t xml:space="preserve">ктиків </w:t>
      </w:r>
      <w:r>
        <w:rPr>
          <w:rFonts w:ascii="Times New Roman" w:hAnsi="Times New Roman"/>
          <w:sz w:val="28"/>
          <w:szCs w:val="28"/>
          <w:lang w:val="uk-UA"/>
        </w:rPr>
        <w:t>погоджуються з фактом</w:t>
      </w:r>
      <w:r w:rsidRPr="00F313F1">
        <w:rPr>
          <w:rFonts w:ascii="Times New Roman" w:hAnsi="Times New Roman"/>
          <w:sz w:val="28"/>
          <w:szCs w:val="28"/>
          <w:lang w:val="uk-UA"/>
        </w:rPr>
        <w:t xml:space="preserve">, що </w:t>
      </w:r>
      <w:r>
        <w:rPr>
          <w:rFonts w:ascii="Times New Roman" w:hAnsi="Times New Roman"/>
          <w:sz w:val="28"/>
          <w:szCs w:val="28"/>
          <w:lang w:val="uk-UA"/>
        </w:rPr>
        <w:t xml:space="preserve">країни, території, міста </w:t>
      </w:r>
      <w:r w:rsidRPr="00F313F1">
        <w:rPr>
          <w:rFonts w:ascii="Times New Roman" w:hAnsi="Times New Roman"/>
          <w:sz w:val="28"/>
          <w:szCs w:val="28"/>
          <w:lang w:val="uk-UA"/>
        </w:rPr>
        <w:t xml:space="preserve">можуть </w:t>
      </w:r>
      <w:r>
        <w:rPr>
          <w:rFonts w:ascii="Times New Roman" w:hAnsi="Times New Roman"/>
          <w:sz w:val="28"/>
          <w:szCs w:val="28"/>
          <w:lang w:val="uk-UA"/>
        </w:rPr>
        <w:t>стати брендом,</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йже т</w:t>
      </w:r>
      <w:r>
        <w:rPr>
          <w:rFonts w:ascii="Times New Roman" w:hAnsi="Times New Roman"/>
          <w:sz w:val="28"/>
          <w:szCs w:val="28"/>
          <w:lang w:val="uk-UA"/>
        </w:rPr>
        <w:t>а</w:t>
      </w:r>
      <w:r w:rsidRPr="00F313F1">
        <w:rPr>
          <w:rFonts w:ascii="Times New Roman" w:hAnsi="Times New Roman"/>
          <w:sz w:val="28"/>
          <w:szCs w:val="28"/>
          <w:lang w:val="uk-UA"/>
        </w:rPr>
        <w:t>к с</w:t>
      </w:r>
      <w:r>
        <w:rPr>
          <w:rFonts w:ascii="Times New Roman" w:hAnsi="Times New Roman"/>
          <w:sz w:val="28"/>
          <w:szCs w:val="28"/>
          <w:lang w:val="uk-UA"/>
        </w:rPr>
        <w:t>а</w:t>
      </w:r>
      <w:r w:rsidRPr="00F313F1">
        <w:rPr>
          <w:rFonts w:ascii="Times New Roman" w:hAnsi="Times New Roman"/>
          <w:sz w:val="28"/>
          <w:szCs w:val="28"/>
          <w:lang w:val="uk-UA"/>
        </w:rPr>
        <w:t>мо, як тов</w:t>
      </w:r>
      <w:r>
        <w:rPr>
          <w:rFonts w:ascii="Times New Roman" w:hAnsi="Times New Roman"/>
          <w:sz w:val="28"/>
          <w:szCs w:val="28"/>
          <w:lang w:val="uk-UA"/>
        </w:rPr>
        <w:t>а</w:t>
      </w:r>
      <w:r w:rsidRPr="00F313F1">
        <w:rPr>
          <w:rFonts w:ascii="Times New Roman" w:hAnsi="Times New Roman"/>
          <w:sz w:val="28"/>
          <w:szCs w:val="28"/>
          <w:lang w:val="uk-UA"/>
        </w:rPr>
        <w:t>ри т</w:t>
      </w:r>
      <w:r>
        <w:rPr>
          <w:rFonts w:ascii="Times New Roman" w:hAnsi="Times New Roman"/>
          <w:sz w:val="28"/>
          <w:szCs w:val="28"/>
          <w:lang w:val="uk-UA"/>
        </w:rPr>
        <w:t>а послуги. Можна виділити таких вчених, як</w:t>
      </w:r>
      <w:r w:rsidRPr="00F313F1">
        <w:rPr>
          <w:rFonts w:ascii="Times New Roman" w:hAnsi="Times New Roman"/>
          <w:sz w:val="28"/>
          <w:szCs w:val="28"/>
          <w:lang w:val="uk-UA"/>
        </w:rPr>
        <w:t xml:space="preserve"> С.</w:t>
      </w:r>
      <w:r>
        <w:rPr>
          <w:rFonts w:ascii="Times New Roman" w:hAnsi="Times New Roman"/>
          <w:sz w:val="28"/>
          <w:szCs w:val="28"/>
          <w:lang w:val="uk-UA"/>
        </w:rPr>
        <w:t>Анхольт, К.Дінні, У.</w:t>
      </w:r>
      <w:r w:rsidRPr="00F313F1">
        <w:rPr>
          <w:rFonts w:ascii="Times New Roman" w:hAnsi="Times New Roman"/>
          <w:sz w:val="28"/>
          <w:szCs w:val="28"/>
          <w:lang w:val="uk-UA"/>
        </w:rPr>
        <w:t xml:space="preserve">Оллінс, </w:t>
      </w:r>
      <w:r>
        <w:rPr>
          <w:rFonts w:ascii="Times New Roman" w:hAnsi="Times New Roman"/>
          <w:sz w:val="28"/>
          <w:szCs w:val="28"/>
          <w:lang w:val="uk-UA"/>
        </w:rPr>
        <w:t>Т.Гед</w:t>
      </w:r>
      <w:r w:rsidRPr="00F313F1">
        <w:rPr>
          <w:rFonts w:ascii="Times New Roman" w:hAnsi="Times New Roman"/>
          <w:sz w:val="28"/>
          <w:szCs w:val="28"/>
          <w:lang w:val="uk-UA"/>
        </w:rPr>
        <w:t xml:space="preserve">, </w:t>
      </w:r>
      <w:r>
        <w:rPr>
          <w:rFonts w:ascii="Times New Roman" w:hAnsi="Times New Roman"/>
          <w:sz w:val="28"/>
          <w:szCs w:val="28"/>
          <w:lang w:val="uk-UA"/>
        </w:rPr>
        <w:t>Е.Джаффе, Р.Говерс, Ф.Го, Дж.Рендон</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інші.</w:t>
      </w:r>
      <w:r w:rsidR="005D15E1" w:rsidRPr="005D15E1">
        <w:rPr>
          <w:rFonts w:ascii="Times New Roman" w:hAnsi="Times New Roman"/>
          <w:sz w:val="28"/>
          <w:szCs w:val="28"/>
          <w:lang w:val="uk-UA"/>
        </w:rPr>
        <w:t>[12]</w:t>
      </w:r>
    </w:p>
    <w:p w:rsidR="0032614B"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наш час будь-яка країна володіє найціннішим активом, а саме потужним і позитивним</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альним</w:t>
      </w:r>
      <w:r w:rsidRPr="00F313F1">
        <w:rPr>
          <w:rFonts w:ascii="Times New Roman" w:hAnsi="Times New Roman"/>
          <w:sz w:val="28"/>
          <w:szCs w:val="28"/>
          <w:lang w:val="uk-UA"/>
        </w:rPr>
        <w:t xml:space="preserve"> імідж</w:t>
      </w:r>
      <w:r>
        <w:rPr>
          <w:rFonts w:ascii="Times New Roman" w:hAnsi="Times New Roman"/>
          <w:sz w:val="28"/>
          <w:szCs w:val="28"/>
          <w:lang w:val="uk-UA"/>
        </w:rPr>
        <w:t>ом</w:t>
      </w:r>
      <w:r w:rsidRPr="00F313F1">
        <w:rPr>
          <w:rFonts w:ascii="Times New Roman" w:hAnsi="Times New Roman"/>
          <w:sz w:val="28"/>
          <w:szCs w:val="28"/>
          <w:lang w:val="uk-UA"/>
        </w:rPr>
        <w:t xml:space="preserve">. </w:t>
      </w:r>
      <w:r>
        <w:rPr>
          <w:rFonts w:ascii="Times New Roman" w:hAnsi="Times New Roman"/>
          <w:sz w:val="28"/>
          <w:szCs w:val="28"/>
          <w:lang w:val="uk-UA"/>
        </w:rPr>
        <w:t>У неї є можливість керувати рухом соціальних, економічних та культурних процесів. Країни, міста, регіони, території, провінції можуть мати свою ідентичність, індивідуальність, привабливість, та</w:t>
      </w:r>
      <w:r w:rsidRPr="00F313F1">
        <w:rPr>
          <w:rFonts w:ascii="Times New Roman" w:hAnsi="Times New Roman"/>
          <w:sz w:val="28"/>
          <w:szCs w:val="28"/>
          <w:lang w:val="uk-UA"/>
        </w:rPr>
        <w:t>к с</w:t>
      </w:r>
      <w:r>
        <w:rPr>
          <w:rFonts w:ascii="Times New Roman" w:hAnsi="Times New Roman"/>
          <w:sz w:val="28"/>
          <w:szCs w:val="28"/>
          <w:lang w:val="uk-UA"/>
        </w:rPr>
        <w:t>а</w:t>
      </w:r>
      <w:r w:rsidRPr="00F313F1">
        <w:rPr>
          <w:rFonts w:ascii="Times New Roman" w:hAnsi="Times New Roman"/>
          <w:sz w:val="28"/>
          <w:szCs w:val="28"/>
          <w:lang w:val="uk-UA"/>
        </w:rPr>
        <w:t>мо, як комп</w:t>
      </w:r>
      <w:r>
        <w:rPr>
          <w:rFonts w:ascii="Times New Roman" w:hAnsi="Times New Roman"/>
          <w:sz w:val="28"/>
          <w:szCs w:val="28"/>
          <w:lang w:val="uk-UA"/>
        </w:rPr>
        <w:t>а</w:t>
      </w:r>
      <w:r w:rsidRPr="00F313F1">
        <w:rPr>
          <w:rFonts w:ascii="Times New Roman" w:hAnsi="Times New Roman"/>
          <w:sz w:val="28"/>
          <w:szCs w:val="28"/>
          <w:lang w:val="uk-UA"/>
        </w:rPr>
        <w:t>нії</w:t>
      </w:r>
      <w:r>
        <w:rPr>
          <w:rFonts w:ascii="Times New Roman" w:hAnsi="Times New Roman"/>
          <w:sz w:val="28"/>
          <w:szCs w:val="28"/>
          <w:lang w:val="uk-UA"/>
        </w:rPr>
        <w:t>, товари</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продукти</w:t>
      </w:r>
      <w:r>
        <w:rPr>
          <w:rFonts w:ascii="Times New Roman" w:hAnsi="Times New Roman"/>
          <w:sz w:val="28"/>
          <w:szCs w:val="28"/>
          <w:lang w:val="uk-UA"/>
        </w:rPr>
        <w:t>.</w:t>
      </w:r>
    </w:p>
    <w:p w:rsidR="0032614B"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w:t>
      </w:r>
      <w:r w:rsidRPr="00936FB0">
        <w:rPr>
          <w:rFonts w:ascii="Times New Roman" w:hAnsi="Times New Roman"/>
          <w:sz w:val="28"/>
          <w:szCs w:val="28"/>
          <w:lang w:val="uk-UA"/>
        </w:rPr>
        <w:t xml:space="preserve">ослідження </w:t>
      </w:r>
      <w:r>
        <w:rPr>
          <w:rFonts w:ascii="Times New Roman" w:hAnsi="Times New Roman"/>
          <w:sz w:val="28"/>
          <w:szCs w:val="28"/>
          <w:lang w:val="uk-UA"/>
        </w:rPr>
        <w:t>західних фахівців</w:t>
      </w:r>
      <w:r w:rsidRPr="00936FB0">
        <w:rPr>
          <w:rFonts w:ascii="Times New Roman" w:hAnsi="Times New Roman"/>
          <w:sz w:val="28"/>
          <w:szCs w:val="28"/>
          <w:lang w:val="uk-UA"/>
        </w:rPr>
        <w:t xml:space="preserve"> </w:t>
      </w:r>
      <w:r>
        <w:rPr>
          <w:rFonts w:ascii="Times New Roman" w:hAnsi="Times New Roman"/>
          <w:sz w:val="28"/>
          <w:szCs w:val="28"/>
          <w:lang w:val="uk-UA"/>
        </w:rPr>
        <w:t>формують</w:t>
      </w:r>
      <w:r w:rsidRPr="00936FB0">
        <w:rPr>
          <w:rFonts w:ascii="Times New Roman" w:hAnsi="Times New Roman"/>
          <w:sz w:val="28"/>
          <w:szCs w:val="28"/>
          <w:lang w:val="uk-UA"/>
        </w:rPr>
        <w:t xml:space="preserve"> </w:t>
      </w:r>
      <w:r>
        <w:rPr>
          <w:rFonts w:ascii="Times New Roman" w:hAnsi="Times New Roman"/>
          <w:sz w:val="28"/>
          <w:szCs w:val="28"/>
          <w:lang w:val="uk-UA"/>
        </w:rPr>
        <w:t>зрозумілу термінологію</w:t>
      </w:r>
      <w:r w:rsidRPr="00936FB0">
        <w:rPr>
          <w:rFonts w:ascii="Times New Roman" w:hAnsi="Times New Roman"/>
          <w:sz w:val="28"/>
          <w:szCs w:val="28"/>
          <w:lang w:val="uk-UA"/>
        </w:rPr>
        <w:t xml:space="preserve"> концепції плейсбрендингу. </w:t>
      </w:r>
      <w:r>
        <w:rPr>
          <w:rFonts w:ascii="Times New Roman" w:hAnsi="Times New Roman"/>
          <w:sz w:val="28"/>
          <w:szCs w:val="28"/>
          <w:lang w:val="uk-UA"/>
        </w:rPr>
        <w:t xml:space="preserve">Дослідники </w:t>
      </w:r>
      <w:r w:rsidRPr="00936FB0">
        <w:rPr>
          <w:rFonts w:ascii="Times New Roman" w:hAnsi="Times New Roman"/>
          <w:sz w:val="28"/>
          <w:szCs w:val="28"/>
          <w:lang w:val="uk-UA"/>
        </w:rPr>
        <w:t xml:space="preserve">Р.Говерс і Ф.Го </w:t>
      </w:r>
      <w:r>
        <w:rPr>
          <w:rFonts w:ascii="Times New Roman" w:hAnsi="Times New Roman"/>
          <w:sz w:val="28"/>
          <w:szCs w:val="28"/>
          <w:lang w:val="uk-UA"/>
        </w:rPr>
        <w:t>акцентують увагу на тому</w:t>
      </w:r>
      <w:r w:rsidRPr="00936FB0">
        <w:rPr>
          <w:rFonts w:ascii="Times New Roman" w:hAnsi="Times New Roman"/>
          <w:sz w:val="28"/>
          <w:szCs w:val="28"/>
          <w:lang w:val="uk-UA"/>
        </w:rPr>
        <w:t xml:space="preserve">, що </w:t>
      </w:r>
      <w:r>
        <w:rPr>
          <w:rFonts w:ascii="Times New Roman" w:hAnsi="Times New Roman"/>
          <w:sz w:val="28"/>
          <w:szCs w:val="28"/>
          <w:lang w:val="uk-UA"/>
        </w:rPr>
        <w:t>використовувати термін брендинг</w:t>
      </w:r>
      <w:r w:rsidRPr="00936FB0">
        <w:rPr>
          <w:rFonts w:ascii="Times New Roman" w:hAnsi="Times New Roman"/>
          <w:sz w:val="28"/>
          <w:szCs w:val="28"/>
          <w:lang w:val="uk-UA"/>
        </w:rPr>
        <w:t xml:space="preserve"> по відношенню до </w:t>
      </w:r>
      <w:r>
        <w:rPr>
          <w:rFonts w:ascii="Times New Roman" w:hAnsi="Times New Roman"/>
          <w:sz w:val="28"/>
          <w:szCs w:val="28"/>
          <w:lang w:val="uk-UA"/>
        </w:rPr>
        <w:t>поняття «destination», у перекладі з англійської — місцевість, то потрібно застосовувати саме із точки зору перспективної</w:t>
      </w:r>
      <w:r w:rsidRPr="00936FB0">
        <w:rPr>
          <w:rFonts w:ascii="Times New Roman" w:hAnsi="Times New Roman"/>
          <w:sz w:val="28"/>
          <w:szCs w:val="28"/>
          <w:lang w:val="uk-UA"/>
        </w:rPr>
        <w:t xml:space="preserve"> розробки туристичної привабливості, то </w:t>
      </w:r>
      <w:r>
        <w:rPr>
          <w:rFonts w:ascii="Times New Roman" w:hAnsi="Times New Roman"/>
          <w:sz w:val="28"/>
          <w:szCs w:val="28"/>
          <w:lang w:val="uk-UA"/>
        </w:rPr>
        <w:t xml:space="preserve">термін </w:t>
      </w:r>
      <w:r w:rsidRPr="00936FB0">
        <w:rPr>
          <w:rFonts w:ascii="Times New Roman" w:hAnsi="Times New Roman"/>
          <w:sz w:val="28"/>
          <w:szCs w:val="28"/>
          <w:lang w:val="uk-UA"/>
        </w:rPr>
        <w:t xml:space="preserve">«place branding» (плейсбрендинг) </w:t>
      </w:r>
      <w:r>
        <w:rPr>
          <w:rFonts w:ascii="Times New Roman" w:hAnsi="Times New Roman"/>
          <w:sz w:val="28"/>
          <w:szCs w:val="28"/>
          <w:lang w:val="uk-UA"/>
        </w:rPr>
        <w:t>робить можливою</w:t>
      </w:r>
      <w:r w:rsidRPr="00936FB0">
        <w:rPr>
          <w:rFonts w:ascii="Times New Roman" w:hAnsi="Times New Roman"/>
          <w:sz w:val="28"/>
          <w:szCs w:val="28"/>
          <w:lang w:val="uk-UA"/>
        </w:rPr>
        <w:t xml:space="preserve"> </w:t>
      </w:r>
      <w:r>
        <w:rPr>
          <w:rFonts w:ascii="Times New Roman" w:hAnsi="Times New Roman"/>
          <w:sz w:val="28"/>
          <w:szCs w:val="28"/>
          <w:lang w:val="uk-UA"/>
        </w:rPr>
        <w:t>величезну</w:t>
      </w:r>
      <w:r w:rsidRPr="00936FB0">
        <w:rPr>
          <w:rFonts w:ascii="Times New Roman" w:hAnsi="Times New Roman"/>
          <w:sz w:val="28"/>
          <w:szCs w:val="28"/>
          <w:lang w:val="uk-UA"/>
        </w:rPr>
        <w:t xml:space="preserve"> перспективу, </w:t>
      </w:r>
      <w:r>
        <w:rPr>
          <w:rFonts w:ascii="Times New Roman" w:hAnsi="Times New Roman"/>
          <w:sz w:val="28"/>
          <w:szCs w:val="28"/>
          <w:lang w:val="uk-UA"/>
        </w:rPr>
        <w:t>яка</w:t>
      </w:r>
      <w:r w:rsidRPr="00936FB0">
        <w:rPr>
          <w:rFonts w:ascii="Times New Roman" w:hAnsi="Times New Roman"/>
          <w:sz w:val="28"/>
          <w:szCs w:val="28"/>
          <w:lang w:val="uk-UA"/>
        </w:rPr>
        <w:t xml:space="preserve"> </w:t>
      </w:r>
      <w:r>
        <w:rPr>
          <w:rFonts w:ascii="Times New Roman" w:hAnsi="Times New Roman"/>
          <w:sz w:val="28"/>
          <w:szCs w:val="28"/>
          <w:lang w:val="uk-UA"/>
        </w:rPr>
        <w:t>містить в собі</w:t>
      </w:r>
      <w:r w:rsidRPr="00936FB0">
        <w:rPr>
          <w:rFonts w:ascii="Times New Roman" w:hAnsi="Times New Roman"/>
          <w:sz w:val="28"/>
          <w:szCs w:val="28"/>
          <w:lang w:val="uk-UA"/>
        </w:rPr>
        <w:t xml:space="preserve"> </w:t>
      </w:r>
      <w:r>
        <w:rPr>
          <w:rFonts w:ascii="Times New Roman" w:hAnsi="Times New Roman"/>
          <w:sz w:val="28"/>
          <w:szCs w:val="28"/>
          <w:lang w:val="uk-UA"/>
        </w:rPr>
        <w:t>взаємодію</w:t>
      </w:r>
      <w:r w:rsidRPr="00936FB0">
        <w:rPr>
          <w:rFonts w:ascii="Times New Roman" w:hAnsi="Times New Roman"/>
          <w:sz w:val="28"/>
          <w:szCs w:val="28"/>
          <w:lang w:val="uk-UA"/>
        </w:rPr>
        <w:t xml:space="preserve"> із оточуючим середовищем місця, політичним та інвестиційним середовищем, торгівельною і міграційною політикою тощо</w:t>
      </w:r>
      <w:r>
        <w:rPr>
          <w:rFonts w:ascii="Times New Roman" w:hAnsi="Times New Roman"/>
          <w:sz w:val="28"/>
          <w:szCs w:val="28"/>
          <w:lang w:val="uk-UA"/>
        </w:rPr>
        <w:t>.</w:t>
      </w:r>
    </w:p>
    <w:p w:rsidR="0032614B" w:rsidRPr="00F313F1"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Конкурентна ідентичність, за визначенням Саймона Анхолта, поєднує в собі вимір цієї ідентичності, оцінку її сильних і слабких сторін і створення національної поведінки, з метою, щоб заслужити, посилити та вдало проектувати цю ідентичність. </w:t>
      </w:r>
    </w:p>
    <w:p w:rsidR="0032614B" w:rsidRPr="005D15E1"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Термін </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льний бренд» ввів С</w:t>
      </w:r>
      <w:r>
        <w:rPr>
          <w:rFonts w:ascii="Times New Roman" w:hAnsi="Times New Roman"/>
          <w:sz w:val="28"/>
          <w:szCs w:val="28"/>
          <w:lang w:val="uk-UA"/>
        </w:rPr>
        <w:t>а</w:t>
      </w:r>
      <w:r w:rsidRPr="00F313F1">
        <w:rPr>
          <w:rFonts w:ascii="Times New Roman" w:hAnsi="Times New Roman"/>
          <w:sz w:val="28"/>
          <w:szCs w:val="28"/>
          <w:lang w:val="uk-UA"/>
        </w:rPr>
        <w:t xml:space="preserve">ймон </w:t>
      </w:r>
      <w:r>
        <w:rPr>
          <w:rFonts w:ascii="Times New Roman" w:hAnsi="Times New Roman"/>
          <w:sz w:val="28"/>
          <w:szCs w:val="28"/>
          <w:lang w:val="uk-UA"/>
        </w:rPr>
        <w:t>А</w:t>
      </w:r>
      <w:r w:rsidRPr="00F313F1">
        <w:rPr>
          <w:rFonts w:ascii="Times New Roman" w:hAnsi="Times New Roman"/>
          <w:sz w:val="28"/>
          <w:szCs w:val="28"/>
          <w:lang w:val="uk-UA"/>
        </w:rPr>
        <w:t xml:space="preserve">нхольт </w:t>
      </w:r>
      <w:r>
        <w:rPr>
          <w:rFonts w:ascii="Times New Roman" w:hAnsi="Times New Roman"/>
          <w:sz w:val="28"/>
          <w:szCs w:val="28"/>
          <w:lang w:val="uk-UA"/>
        </w:rPr>
        <w:t xml:space="preserve">у 1996 році заклав основу для </w:t>
      </w:r>
      <w:r w:rsidRPr="00F313F1">
        <w:rPr>
          <w:rFonts w:ascii="Times New Roman" w:hAnsi="Times New Roman"/>
          <w:sz w:val="28"/>
          <w:szCs w:val="28"/>
          <w:lang w:val="uk-UA"/>
        </w:rPr>
        <w:t>в</w:t>
      </w:r>
      <w:r>
        <w:rPr>
          <w:rFonts w:ascii="Times New Roman" w:hAnsi="Times New Roman"/>
          <w:sz w:val="28"/>
          <w:szCs w:val="28"/>
          <w:lang w:val="uk-UA"/>
        </w:rPr>
        <w:t>ажливої</w:t>
      </w:r>
      <w:r w:rsidRPr="00F313F1">
        <w:rPr>
          <w:rFonts w:ascii="Times New Roman" w:hAnsi="Times New Roman"/>
          <w:sz w:val="28"/>
          <w:szCs w:val="28"/>
          <w:lang w:val="uk-UA"/>
        </w:rPr>
        <w:t xml:space="preserve"> </w:t>
      </w:r>
      <w:r>
        <w:rPr>
          <w:rFonts w:ascii="Times New Roman" w:hAnsi="Times New Roman"/>
          <w:sz w:val="28"/>
          <w:szCs w:val="28"/>
          <w:lang w:val="uk-UA"/>
        </w:rPr>
        <w:t>сфери</w:t>
      </w:r>
      <w:r w:rsidRPr="00F313F1">
        <w:rPr>
          <w:rFonts w:ascii="Times New Roman" w:hAnsi="Times New Roman"/>
          <w:sz w:val="28"/>
          <w:szCs w:val="28"/>
          <w:lang w:val="uk-UA"/>
        </w:rPr>
        <w:t xml:space="preserve"> досліджень і пр</w:t>
      </w:r>
      <w:r>
        <w:rPr>
          <w:rFonts w:ascii="Times New Roman" w:hAnsi="Times New Roman"/>
          <w:sz w:val="28"/>
          <w:szCs w:val="28"/>
          <w:lang w:val="uk-UA"/>
        </w:rPr>
        <w:t>а</w:t>
      </w:r>
      <w:r w:rsidRPr="00F313F1">
        <w:rPr>
          <w:rFonts w:ascii="Times New Roman" w:hAnsi="Times New Roman"/>
          <w:sz w:val="28"/>
          <w:szCs w:val="28"/>
          <w:lang w:val="uk-UA"/>
        </w:rPr>
        <w:t xml:space="preserve">ктики. </w:t>
      </w:r>
      <w:r>
        <w:rPr>
          <w:rFonts w:ascii="Times New Roman" w:hAnsi="Times New Roman"/>
          <w:sz w:val="28"/>
          <w:szCs w:val="28"/>
          <w:lang w:val="uk-UA"/>
        </w:rPr>
        <w:t xml:space="preserve">З того часу він надавав послуги консультанта глава держав та урядів близько 56 країнам, надаючи допомогу та </w:t>
      </w:r>
      <w:r w:rsidRPr="00CD4FBA">
        <w:rPr>
          <w:rFonts w:ascii="Times New Roman" w:hAnsi="Times New Roman"/>
          <w:sz w:val="28"/>
          <w:szCs w:val="28"/>
          <w:lang w:val="uk-UA"/>
        </w:rPr>
        <w:t>ділячись порадами</w:t>
      </w:r>
      <w:r>
        <w:rPr>
          <w:rFonts w:ascii="Times New Roman" w:hAnsi="Times New Roman"/>
          <w:sz w:val="28"/>
          <w:szCs w:val="28"/>
          <w:lang w:val="uk-UA"/>
        </w:rPr>
        <w:t xml:space="preserve"> щодо планування політики, стратегії, інвестицій та інновацій, завдяки яким країна могла домогтися покращення своє міжнародної репутації. </w:t>
      </w:r>
      <w:r w:rsidRPr="00F313F1">
        <w:rPr>
          <w:rFonts w:ascii="Times New Roman" w:hAnsi="Times New Roman"/>
          <w:sz w:val="28"/>
          <w:szCs w:val="28"/>
          <w:lang w:val="uk-UA"/>
        </w:rPr>
        <w:t xml:space="preserve">Професор </w:t>
      </w:r>
      <w:r>
        <w:rPr>
          <w:rFonts w:ascii="Times New Roman" w:hAnsi="Times New Roman"/>
          <w:sz w:val="28"/>
          <w:szCs w:val="28"/>
          <w:lang w:val="uk-UA"/>
        </w:rPr>
        <w:t>Анх</w:t>
      </w:r>
      <w:r w:rsidRPr="00F313F1">
        <w:rPr>
          <w:rFonts w:ascii="Times New Roman" w:hAnsi="Times New Roman"/>
          <w:sz w:val="28"/>
          <w:szCs w:val="28"/>
          <w:lang w:val="uk-UA"/>
        </w:rPr>
        <w:t xml:space="preserve">ольт </w:t>
      </w:r>
      <w:r>
        <w:rPr>
          <w:rFonts w:ascii="Times New Roman" w:hAnsi="Times New Roman"/>
          <w:sz w:val="28"/>
          <w:szCs w:val="28"/>
          <w:lang w:val="uk-UA"/>
        </w:rPr>
        <w:t>сторив</w:t>
      </w:r>
      <w:r w:rsidRPr="00F313F1">
        <w:rPr>
          <w:rFonts w:ascii="Times New Roman" w:hAnsi="Times New Roman"/>
          <w:sz w:val="28"/>
          <w:szCs w:val="28"/>
          <w:lang w:val="uk-UA"/>
        </w:rPr>
        <w:t xml:space="preserve"> вимірюв</w:t>
      </w:r>
      <w:r>
        <w:rPr>
          <w:rFonts w:ascii="Times New Roman" w:hAnsi="Times New Roman"/>
          <w:sz w:val="28"/>
          <w:szCs w:val="28"/>
          <w:lang w:val="uk-UA"/>
        </w:rPr>
        <w:t>альні системи для того, щоб зробити оцінку сприйняття іншими народами світу міста, нації, регіони</w:t>
      </w:r>
      <w:r w:rsidRPr="00F313F1">
        <w:rPr>
          <w:rFonts w:ascii="Times New Roman" w:hAnsi="Times New Roman"/>
          <w:sz w:val="28"/>
          <w:szCs w:val="28"/>
          <w:lang w:val="uk-UA"/>
        </w:rPr>
        <w:t>: N</w:t>
      </w:r>
      <w:r>
        <w:rPr>
          <w:rFonts w:ascii="Times New Roman" w:hAnsi="Times New Roman"/>
          <w:sz w:val="28"/>
          <w:szCs w:val="28"/>
          <w:lang w:val="uk-UA"/>
        </w:rPr>
        <w:t>а</w:t>
      </w:r>
      <w:r w:rsidRPr="00F313F1">
        <w:rPr>
          <w:rFonts w:ascii="Times New Roman" w:hAnsi="Times New Roman"/>
          <w:sz w:val="28"/>
          <w:szCs w:val="28"/>
          <w:lang w:val="uk-UA"/>
        </w:rPr>
        <w:t>tion Br</w:t>
      </w:r>
      <w:r>
        <w:rPr>
          <w:rFonts w:ascii="Times New Roman" w:hAnsi="Times New Roman"/>
          <w:sz w:val="28"/>
          <w:szCs w:val="28"/>
          <w:lang w:val="uk-UA"/>
        </w:rPr>
        <w:t>а</w:t>
      </w:r>
      <w:r w:rsidRPr="00F313F1">
        <w:rPr>
          <w:rFonts w:ascii="Times New Roman" w:hAnsi="Times New Roman"/>
          <w:sz w:val="28"/>
          <w:szCs w:val="28"/>
          <w:lang w:val="uk-UA"/>
        </w:rPr>
        <w:t>nds IndexSM (NBI) і City Br</w:t>
      </w:r>
      <w:r>
        <w:rPr>
          <w:rFonts w:ascii="Times New Roman" w:hAnsi="Times New Roman"/>
          <w:sz w:val="28"/>
          <w:szCs w:val="28"/>
          <w:lang w:val="uk-UA"/>
        </w:rPr>
        <w:t>аnds IndexSM (CBI). А</w:t>
      </w:r>
      <w:r w:rsidRPr="00F313F1">
        <w:rPr>
          <w:rFonts w:ascii="Times New Roman" w:hAnsi="Times New Roman"/>
          <w:sz w:val="28"/>
          <w:szCs w:val="28"/>
          <w:lang w:val="uk-UA"/>
        </w:rPr>
        <w:t xml:space="preserve">нхольт </w:t>
      </w:r>
      <w:r>
        <w:rPr>
          <w:rFonts w:ascii="Times New Roman" w:hAnsi="Times New Roman"/>
          <w:sz w:val="28"/>
          <w:szCs w:val="28"/>
          <w:lang w:val="uk-UA"/>
        </w:rPr>
        <w:t>зробив оцінку</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створив</w:t>
      </w:r>
      <w:r w:rsidRPr="00F313F1">
        <w:rPr>
          <w:rFonts w:ascii="Times New Roman" w:hAnsi="Times New Roman"/>
          <w:sz w:val="28"/>
          <w:szCs w:val="28"/>
          <w:lang w:val="uk-UA"/>
        </w:rPr>
        <w:t xml:space="preserve"> стр</w:t>
      </w:r>
      <w:r>
        <w:rPr>
          <w:rFonts w:ascii="Times New Roman" w:hAnsi="Times New Roman"/>
          <w:sz w:val="28"/>
          <w:szCs w:val="28"/>
          <w:lang w:val="uk-UA"/>
        </w:rPr>
        <w:t>а</w:t>
      </w:r>
      <w:r w:rsidRPr="00F313F1">
        <w:rPr>
          <w:rFonts w:ascii="Times New Roman" w:hAnsi="Times New Roman"/>
          <w:sz w:val="28"/>
          <w:szCs w:val="28"/>
          <w:lang w:val="uk-UA"/>
        </w:rPr>
        <w:t>тегії бренду в різних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х, міст</w:t>
      </w:r>
      <w:r>
        <w:rPr>
          <w:rFonts w:ascii="Times New Roman" w:hAnsi="Times New Roman"/>
          <w:sz w:val="28"/>
          <w:szCs w:val="28"/>
          <w:lang w:val="uk-UA"/>
        </w:rPr>
        <w:t>а</w:t>
      </w:r>
      <w:r w:rsidRPr="00F313F1">
        <w:rPr>
          <w:rFonts w:ascii="Times New Roman" w:hAnsi="Times New Roman"/>
          <w:sz w:val="28"/>
          <w:szCs w:val="28"/>
          <w:lang w:val="uk-UA"/>
        </w:rPr>
        <w:t>х т</w:t>
      </w:r>
      <w:r>
        <w:rPr>
          <w:rFonts w:ascii="Times New Roman" w:hAnsi="Times New Roman"/>
          <w:sz w:val="28"/>
          <w:szCs w:val="28"/>
          <w:lang w:val="uk-UA"/>
        </w:rPr>
        <w:t>а</w:t>
      </w:r>
      <w:r w:rsidRPr="00F313F1">
        <w:rPr>
          <w:rFonts w:ascii="Times New Roman" w:hAnsi="Times New Roman"/>
          <w:sz w:val="28"/>
          <w:szCs w:val="28"/>
          <w:lang w:val="uk-UA"/>
        </w:rPr>
        <w:t xml:space="preserve"> регіон</w:t>
      </w:r>
      <w:r>
        <w:rPr>
          <w:rFonts w:ascii="Times New Roman" w:hAnsi="Times New Roman"/>
          <w:sz w:val="28"/>
          <w:szCs w:val="28"/>
          <w:lang w:val="uk-UA"/>
        </w:rPr>
        <w:t>а</w:t>
      </w:r>
      <w:r w:rsidRPr="00F313F1">
        <w:rPr>
          <w:rFonts w:ascii="Times New Roman" w:hAnsi="Times New Roman"/>
          <w:sz w:val="28"/>
          <w:szCs w:val="28"/>
          <w:lang w:val="uk-UA"/>
        </w:rPr>
        <w:t>х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ділився</w:t>
      </w:r>
      <w:r w:rsidRPr="00F313F1">
        <w:rPr>
          <w:rFonts w:ascii="Times New Roman" w:hAnsi="Times New Roman"/>
          <w:sz w:val="28"/>
          <w:szCs w:val="28"/>
          <w:lang w:val="uk-UA"/>
        </w:rPr>
        <w:t xml:space="preserve"> глоб</w:t>
      </w:r>
      <w:r>
        <w:rPr>
          <w:rFonts w:ascii="Times New Roman" w:hAnsi="Times New Roman"/>
          <w:sz w:val="28"/>
          <w:szCs w:val="28"/>
          <w:lang w:val="uk-UA"/>
        </w:rPr>
        <w:t>альною</w:t>
      </w:r>
      <w:r w:rsidRPr="00F313F1">
        <w:rPr>
          <w:rFonts w:ascii="Times New Roman" w:hAnsi="Times New Roman"/>
          <w:sz w:val="28"/>
          <w:szCs w:val="28"/>
          <w:lang w:val="uk-UA"/>
        </w:rPr>
        <w:t xml:space="preserve"> т</w:t>
      </w:r>
      <w:r>
        <w:rPr>
          <w:rFonts w:ascii="Times New Roman" w:hAnsi="Times New Roman"/>
          <w:sz w:val="28"/>
          <w:szCs w:val="28"/>
          <w:lang w:val="uk-UA"/>
        </w:rPr>
        <w:t>а місцевою</w:t>
      </w:r>
      <w:r w:rsidRPr="00F313F1">
        <w:rPr>
          <w:rFonts w:ascii="Times New Roman" w:hAnsi="Times New Roman"/>
          <w:sz w:val="28"/>
          <w:szCs w:val="28"/>
          <w:lang w:val="uk-UA"/>
        </w:rPr>
        <w:t xml:space="preserve"> інформ</w:t>
      </w:r>
      <w:r>
        <w:rPr>
          <w:rFonts w:ascii="Times New Roman" w:hAnsi="Times New Roman"/>
          <w:sz w:val="28"/>
          <w:szCs w:val="28"/>
          <w:lang w:val="uk-UA"/>
        </w:rPr>
        <w:t>ацією</w:t>
      </w:r>
      <w:r w:rsidRPr="00F313F1">
        <w:rPr>
          <w:rFonts w:ascii="Times New Roman" w:hAnsi="Times New Roman"/>
          <w:sz w:val="28"/>
          <w:szCs w:val="28"/>
          <w:lang w:val="uk-UA"/>
        </w:rPr>
        <w:t xml:space="preserve">, </w:t>
      </w:r>
      <w:r>
        <w:rPr>
          <w:rFonts w:ascii="Times New Roman" w:hAnsi="Times New Roman"/>
          <w:sz w:val="28"/>
          <w:szCs w:val="28"/>
          <w:lang w:val="uk-UA"/>
        </w:rPr>
        <w:t>в якій є потреба</w:t>
      </w:r>
      <w:r w:rsidRPr="00F313F1">
        <w:rPr>
          <w:rFonts w:ascii="Times New Roman" w:hAnsi="Times New Roman"/>
          <w:sz w:val="28"/>
          <w:szCs w:val="28"/>
          <w:lang w:val="uk-UA"/>
        </w:rPr>
        <w:t xml:space="preserve"> для просув</w:t>
      </w:r>
      <w:r>
        <w:rPr>
          <w:rFonts w:ascii="Times New Roman" w:hAnsi="Times New Roman"/>
          <w:sz w:val="28"/>
          <w:szCs w:val="28"/>
          <w:lang w:val="uk-UA"/>
        </w:rPr>
        <w:t>а</w:t>
      </w:r>
      <w:r w:rsidRPr="00F313F1">
        <w:rPr>
          <w:rFonts w:ascii="Times New Roman" w:hAnsi="Times New Roman"/>
          <w:sz w:val="28"/>
          <w:szCs w:val="28"/>
          <w:lang w:val="uk-UA"/>
        </w:rPr>
        <w:t xml:space="preserve">ння </w:t>
      </w:r>
      <w:r>
        <w:rPr>
          <w:rFonts w:ascii="Times New Roman" w:hAnsi="Times New Roman"/>
          <w:sz w:val="28"/>
          <w:szCs w:val="28"/>
          <w:lang w:val="uk-UA"/>
        </w:rPr>
        <w:t>іміджу</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кож для </w:t>
      </w:r>
      <w:r>
        <w:rPr>
          <w:rFonts w:ascii="Times New Roman" w:hAnsi="Times New Roman"/>
          <w:sz w:val="28"/>
          <w:szCs w:val="28"/>
          <w:lang w:val="uk-UA"/>
        </w:rPr>
        <w:t>покращення</w:t>
      </w:r>
      <w:r w:rsidRPr="00F313F1">
        <w:rPr>
          <w:rFonts w:ascii="Times New Roman" w:hAnsi="Times New Roman"/>
          <w:sz w:val="28"/>
          <w:szCs w:val="28"/>
          <w:lang w:val="uk-UA"/>
        </w:rPr>
        <w:t xml:space="preserve"> </w:t>
      </w:r>
      <w:r>
        <w:rPr>
          <w:rFonts w:ascii="Times New Roman" w:hAnsi="Times New Roman"/>
          <w:sz w:val="28"/>
          <w:szCs w:val="28"/>
          <w:lang w:val="uk-UA"/>
        </w:rPr>
        <w:t>справ</w:t>
      </w:r>
      <w:r w:rsidRPr="00F313F1">
        <w:rPr>
          <w:rFonts w:ascii="Times New Roman" w:hAnsi="Times New Roman"/>
          <w:sz w:val="28"/>
          <w:szCs w:val="28"/>
          <w:lang w:val="uk-UA"/>
        </w:rPr>
        <w:t xml:space="preserve"> його бізнесу, торгівлі т</w:t>
      </w:r>
      <w:r>
        <w:rPr>
          <w:rFonts w:ascii="Times New Roman" w:hAnsi="Times New Roman"/>
          <w:sz w:val="28"/>
          <w:szCs w:val="28"/>
          <w:lang w:val="uk-UA"/>
        </w:rPr>
        <w:t>а</w:t>
      </w:r>
      <w:r w:rsidRPr="00F313F1">
        <w:rPr>
          <w:rFonts w:ascii="Times New Roman" w:hAnsi="Times New Roman"/>
          <w:sz w:val="28"/>
          <w:szCs w:val="28"/>
          <w:lang w:val="uk-UA"/>
        </w:rPr>
        <w:t xml:space="preserve"> туризму.</w:t>
      </w:r>
      <w:r w:rsidR="005D15E1" w:rsidRPr="005D15E1">
        <w:rPr>
          <w:rFonts w:ascii="Times New Roman" w:hAnsi="Times New Roman"/>
          <w:sz w:val="28"/>
          <w:szCs w:val="28"/>
          <w:lang w:val="uk-UA"/>
        </w:rPr>
        <w:t>[3]</w:t>
      </w:r>
    </w:p>
    <w:p w:rsidR="0032614B" w:rsidRPr="005D15E1" w:rsidRDefault="0032614B" w:rsidP="0047267F">
      <w:pPr>
        <w:spacing w:after="0" w:line="360" w:lineRule="auto"/>
        <w:ind w:firstLine="709"/>
        <w:jc w:val="both"/>
        <w:rPr>
          <w:rFonts w:ascii="Times New Roman" w:hAnsi="Times New Roman"/>
          <w:sz w:val="28"/>
          <w:szCs w:val="28"/>
        </w:rPr>
      </w:pPr>
      <w:r w:rsidRPr="00B736B0">
        <w:rPr>
          <w:rFonts w:ascii="Times New Roman" w:hAnsi="Times New Roman"/>
          <w:sz w:val="28"/>
          <w:szCs w:val="28"/>
          <w:lang w:val="uk-UA"/>
        </w:rPr>
        <w:t>Саймон Анхольт заклав фундамент</w:t>
      </w:r>
      <w:r>
        <w:rPr>
          <w:rFonts w:ascii="Times New Roman" w:hAnsi="Times New Roman"/>
          <w:sz w:val="28"/>
          <w:szCs w:val="28"/>
          <w:lang w:val="uk-UA"/>
        </w:rPr>
        <w:t xml:space="preserve"> нового</w:t>
      </w:r>
      <w:r w:rsidRPr="00B736B0">
        <w:rPr>
          <w:rFonts w:ascii="Times New Roman" w:hAnsi="Times New Roman"/>
          <w:sz w:val="28"/>
          <w:szCs w:val="28"/>
          <w:lang w:val="uk-UA"/>
        </w:rPr>
        <w:t xml:space="preserve"> </w:t>
      </w:r>
      <w:r>
        <w:rPr>
          <w:rFonts w:ascii="Times New Roman" w:hAnsi="Times New Roman"/>
          <w:sz w:val="28"/>
          <w:szCs w:val="28"/>
          <w:lang w:val="uk-UA"/>
        </w:rPr>
        <w:t xml:space="preserve">наукового </w:t>
      </w:r>
      <w:r w:rsidRPr="00B736B0">
        <w:rPr>
          <w:rFonts w:ascii="Times New Roman" w:hAnsi="Times New Roman"/>
          <w:sz w:val="28"/>
          <w:szCs w:val="28"/>
          <w:lang w:val="uk-UA"/>
        </w:rPr>
        <w:t xml:space="preserve">напрямку і </w:t>
      </w:r>
      <w:r>
        <w:rPr>
          <w:rFonts w:ascii="Times New Roman" w:hAnsi="Times New Roman"/>
          <w:sz w:val="28"/>
          <w:szCs w:val="28"/>
          <w:lang w:val="uk-UA"/>
        </w:rPr>
        <w:t>вказав на</w:t>
      </w:r>
      <w:r w:rsidRPr="00B736B0">
        <w:rPr>
          <w:rFonts w:ascii="Times New Roman" w:hAnsi="Times New Roman"/>
          <w:sz w:val="28"/>
          <w:szCs w:val="28"/>
          <w:lang w:val="uk-UA"/>
        </w:rPr>
        <w:t xml:space="preserve"> нові </w:t>
      </w:r>
      <w:r>
        <w:rPr>
          <w:rFonts w:ascii="Times New Roman" w:hAnsi="Times New Roman"/>
          <w:sz w:val="28"/>
          <w:szCs w:val="28"/>
          <w:lang w:val="uk-UA"/>
        </w:rPr>
        <w:t>можливості</w:t>
      </w:r>
      <w:r w:rsidRPr="00B736B0">
        <w:rPr>
          <w:rFonts w:ascii="Times New Roman" w:hAnsi="Times New Roman"/>
          <w:sz w:val="28"/>
          <w:szCs w:val="28"/>
          <w:lang w:val="uk-UA"/>
        </w:rPr>
        <w:t xml:space="preserve"> для самореалізації </w:t>
      </w:r>
      <w:r>
        <w:rPr>
          <w:rFonts w:ascii="Times New Roman" w:hAnsi="Times New Roman"/>
          <w:sz w:val="28"/>
          <w:szCs w:val="28"/>
          <w:lang w:val="uk-UA"/>
        </w:rPr>
        <w:t>багатьох</w:t>
      </w:r>
      <w:r w:rsidRPr="00B736B0">
        <w:rPr>
          <w:rFonts w:ascii="Times New Roman" w:hAnsi="Times New Roman"/>
          <w:sz w:val="28"/>
          <w:szCs w:val="28"/>
          <w:lang w:val="uk-UA"/>
        </w:rPr>
        <w:t xml:space="preserve"> </w:t>
      </w:r>
      <w:r>
        <w:rPr>
          <w:rFonts w:ascii="Times New Roman" w:hAnsi="Times New Roman"/>
          <w:sz w:val="28"/>
          <w:szCs w:val="28"/>
          <w:lang w:val="uk-UA"/>
        </w:rPr>
        <w:t>спеціалістів</w:t>
      </w:r>
      <w:r w:rsidRPr="00B736B0">
        <w:rPr>
          <w:rFonts w:ascii="Times New Roman" w:hAnsi="Times New Roman"/>
          <w:sz w:val="28"/>
          <w:szCs w:val="28"/>
          <w:lang w:val="uk-UA"/>
        </w:rPr>
        <w:t xml:space="preserve"> в області бренд-маркетингу. </w:t>
      </w:r>
      <w:r>
        <w:rPr>
          <w:rFonts w:ascii="Times New Roman" w:hAnsi="Times New Roman"/>
          <w:sz w:val="28"/>
          <w:szCs w:val="28"/>
          <w:lang w:val="uk-UA"/>
        </w:rPr>
        <w:t>Але</w:t>
      </w:r>
      <w:r w:rsidRPr="00B736B0">
        <w:rPr>
          <w:rFonts w:ascii="Times New Roman" w:hAnsi="Times New Roman"/>
          <w:sz w:val="28"/>
          <w:szCs w:val="28"/>
          <w:lang w:val="uk-UA"/>
        </w:rPr>
        <w:t xml:space="preserve"> </w:t>
      </w:r>
      <w:r>
        <w:rPr>
          <w:rFonts w:ascii="Times New Roman" w:hAnsi="Times New Roman"/>
          <w:sz w:val="28"/>
          <w:szCs w:val="28"/>
          <w:lang w:val="uk-UA"/>
        </w:rPr>
        <w:t>цей</w:t>
      </w:r>
      <w:r w:rsidRPr="00B736B0">
        <w:rPr>
          <w:rFonts w:ascii="Times New Roman" w:hAnsi="Times New Roman"/>
          <w:sz w:val="28"/>
          <w:szCs w:val="28"/>
          <w:lang w:val="uk-UA"/>
        </w:rPr>
        <w:t xml:space="preserve"> підхід </w:t>
      </w:r>
      <w:r>
        <w:rPr>
          <w:rFonts w:ascii="Times New Roman" w:hAnsi="Times New Roman"/>
          <w:sz w:val="28"/>
          <w:szCs w:val="28"/>
          <w:lang w:val="uk-UA"/>
        </w:rPr>
        <w:t>потребував</w:t>
      </w:r>
      <w:r w:rsidRPr="00B736B0">
        <w:rPr>
          <w:rFonts w:ascii="Times New Roman" w:hAnsi="Times New Roman"/>
          <w:sz w:val="28"/>
          <w:szCs w:val="28"/>
          <w:lang w:val="uk-UA"/>
        </w:rPr>
        <w:t xml:space="preserve"> </w:t>
      </w:r>
      <w:r>
        <w:rPr>
          <w:rFonts w:ascii="Times New Roman" w:hAnsi="Times New Roman"/>
          <w:sz w:val="28"/>
          <w:szCs w:val="28"/>
          <w:lang w:val="uk-UA"/>
        </w:rPr>
        <w:t>деяких</w:t>
      </w:r>
      <w:r w:rsidRPr="00B736B0">
        <w:rPr>
          <w:rFonts w:ascii="Times New Roman" w:hAnsi="Times New Roman"/>
          <w:sz w:val="28"/>
          <w:szCs w:val="28"/>
          <w:lang w:val="uk-UA"/>
        </w:rPr>
        <w:t xml:space="preserve"> змін через </w:t>
      </w:r>
      <w:r>
        <w:rPr>
          <w:rFonts w:ascii="Times New Roman" w:hAnsi="Times New Roman"/>
          <w:sz w:val="28"/>
          <w:szCs w:val="28"/>
          <w:lang w:val="uk-UA"/>
        </w:rPr>
        <w:t>те, що на початковому етапі була відсутність</w:t>
      </w:r>
      <w:r w:rsidRPr="00B736B0">
        <w:rPr>
          <w:rFonts w:ascii="Times New Roman" w:hAnsi="Times New Roman"/>
          <w:sz w:val="28"/>
          <w:szCs w:val="28"/>
          <w:lang w:val="uk-UA"/>
        </w:rPr>
        <w:t xml:space="preserve"> </w:t>
      </w:r>
      <w:r>
        <w:rPr>
          <w:rFonts w:ascii="Times New Roman" w:hAnsi="Times New Roman"/>
          <w:sz w:val="28"/>
          <w:szCs w:val="28"/>
          <w:lang w:val="uk-UA"/>
        </w:rPr>
        <w:t xml:space="preserve">статистичного взаємозв’язку </w:t>
      </w:r>
      <w:r w:rsidRPr="00B736B0">
        <w:rPr>
          <w:rFonts w:ascii="Times New Roman" w:hAnsi="Times New Roman"/>
          <w:sz w:val="28"/>
          <w:szCs w:val="28"/>
          <w:lang w:val="uk-UA"/>
        </w:rPr>
        <w:t xml:space="preserve">між вартістю бренду і витратами на «кампанії з Національного брендингу». </w:t>
      </w:r>
      <w:r>
        <w:rPr>
          <w:rFonts w:ascii="Times New Roman" w:hAnsi="Times New Roman"/>
          <w:sz w:val="28"/>
          <w:szCs w:val="28"/>
          <w:lang w:val="uk-UA"/>
        </w:rPr>
        <w:t>Як автор терміну С.Анхольт почав вважати</w:t>
      </w:r>
      <w:r w:rsidRPr="00936FB0">
        <w:rPr>
          <w:rFonts w:ascii="Times New Roman" w:hAnsi="Times New Roman"/>
          <w:sz w:val="28"/>
          <w:szCs w:val="28"/>
          <w:lang w:val="uk-UA"/>
        </w:rPr>
        <w:t xml:space="preserve">, що плейсбрендинг </w:t>
      </w:r>
      <w:r>
        <w:rPr>
          <w:rFonts w:ascii="Times New Roman" w:hAnsi="Times New Roman"/>
          <w:sz w:val="28"/>
          <w:szCs w:val="28"/>
          <w:lang w:val="uk-UA"/>
        </w:rPr>
        <w:t>став проблемою</w:t>
      </w:r>
      <w:r w:rsidRPr="00936FB0">
        <w:rPr>
          <w:rFonts w:ascii="Times New Roman" w:hAnsi="Times New Roman"/>
          <w:sz w:val="28"/>
          <w:szCs w:val="28"/>
          <w:lang w:val="uk-UA"/>
        </w:rPr>
        <w:t xml:space="preserve"> для теорети</w:t>
      </w:r>
      <w:r>
        <w:rPr>
          <w:rFonts w:ascii="Times New Roman" w:hAnsi="Times New Roman"/>
          <w:sz w:val="28"/>
          <w:szCs w:val="28"/>
          <w:lang w:val="uk-UA"/>
        </w:rPr>
        <w:t>ків і, що гірше, практиків</w:t>
      </w:r>
      <w:r w:rsidRPr="00936FB0">
        <w:rPr>
          <w:rFonts w:ascii="Times New Roman" w:hAnsi="Times New Roman"/>
          <w:sz w:val="28"/>
          <w:szCs w:val="28"/>
          <w:lang w:val="uk-UA"/>
        </w:rPr>
        <w:t xml:space="preserve">. </w:t>
      </w:r>
      <w:r>
        <w:rPr>
          <w:rFonts w:ascii="Times New Roman" w:hAnsi="Times New Roman"/>
          <w:sz w:val="28"/>
          <w:szCs w:val="28"/>
          <w:lang w:val="uk-UA"/>
        </w:rPr>
        <w:t xml:space="preserve">Анхольт детально дослідив цю проблему, зробив повний аналіз своєї невдалої спроби і зміг знайти правильне рішення цієї проблеми. Він покращив і допрацював свій підхід, і тепер </w:t>
      </w:r>
      <w:r w:rsidRPr="00B736B0">
        <w:rPr>
          <w:rFonts w:ascii="Times New Roman" w:hAnsi="Times New Roman"/>
          <w:sz w:val="28"/>
          <w:szCs w:val="28"/>
          <w:lang w:val="uk-UA"/>
        </w:rPr>
        <w:t xml:space="preserve">він являє собою </w:t>
      </w:r>
      <w:r>
        <w:rPr>
          <w:rFonts w:ascii="Times New Roman" w:hAnsi="Times New Roman"/>
          <w:sz w:val="28"/>
          <w:szCs w:val="28"/>
          <w:lang w:val="uk-UA"/>
        </w:rPr>
        <w:t>поєднання</w:t>
      </w:r>
      <w:r w:rsidRPr="00B736B0">
        <w:rPr>
          <w:rFonts w:ascii="Times New Roman" w:hAnsi="Times New Roman"/>
          <w:sz w:val="28"/>
          <w:szCs w:val="28"/>
          <w:lang w:val="uk-UA"/>
        </w:rPr>
        <w:t xml:space="preserve"> бренд</w:t>
      </w:r>
      <w:r>
        <w:rPr>
          <w:rFonts w:ascii="Times New Roman" w:hAnsi="Times New Roman"/>
          <w:sz w:val="28"/>
          <w:szCs w:val="28"/>
          <w:lang w:val="uk-UA"/>
        </w:rPr>
        <w:t>-</w:t>
      </w:r>
      <w:r w:rsidRPr="00B736B0">
        <w:rPr>
          <w:rFonts w:ascii="Times New Roman" w:hAnsi="Times New Roman"/>
          <w:sz w:val="28"/>
          <w:szCs w:val="28"/>
          <w:lang w:val="uk-UA"/>
        </w:rPr>
        <w:t xml:space="preserve">менеджменту з публічною дипломатією, </w:t>
      </w:r>
      <w:r>
        <w:rPr>
          <w:rFonts w:ascii="Times New Roman" w:hAnsi="Times New Roman"/>
          <w:sz w:val="28"/>
          <w:szCs w:val="28"/>
          <w:lang w:val="uk-UA"/>
        </w:rPr>
        <w:t>яку супроводжують невпинний розвиток</w:t>
      </w:r>
      <w:r w:rsidRPr="00B736B0">
        <w:rPr>
          <w:rFonts w:ascii="Times New Roman" w:hAnsi="Times New Roman"/>
          <w:sz w:val="28"/>
          <w:szCs w:val="28"/>
          <w:lang w:val="uk-UA"/>
        </w:rPr>
        <w:t xml:space="preserve"> торгівлі, інвестицій, туризму. </w:t>
      </w:r>
      <w:r>
        <w:rPr>
          <w:rFonts w:ascii="Times New Roman" w:hAnsi="Times New Roman"/>
          <w:sz w:val="28"/>
          <w:szCs w:val="28"/>
          <w:lang w:val="uk-UA"/>
        </w:rPr>
        <w:t xml:space="preserve">Рішенням </w:t>
      </w:r>
      <w:r w:rsidRPr="00B736B0">
        <w:rPr>
          <w:rFonts w:ascii="Times New Roman" w:hAnsi="Times New Roman"/>
          <w:sz w:val="28"/>
          <w:szCs w:val="28"/>
          <w:lang w:val="uk-UA"/>
        </w:rPr>
        <w:t>Анхольт</w:t>
      </w:r>
      <w:r>
        <w:rPr>
          <w:rFonts w:ascii="Times New Roman" w:hAnsi="Times New Roman"/>
          <w:sz w:val="28"/>
          <w:szCs w:val="28"/>
          <w:lang w:val="uk-UA"/>
        </w:rPr>
        <w:t>а було</w:t>
      </w:r>
      <w:r w:rsidRPr="00B736B0">
        <w:rPr>
          <w:rFonts w:ascii="Times New Roman" w:hAnsi="Times New Roman"/>
          <w:sz w:val="28"/>
          <w:szCs w:val="28"/>
          <w:lang w:val="uk-UA"/>
        </w:rPr>
        <w:t xml:space="preserve"> </w:t>
      </w:r>
      <w:r>
        <w:rPr>
          <w:rFonts w:ascii="Times New Roman" w:hAnsi="Times New Roman"/>
          <w:sz w:val="28"/>
          <w:szCs w:val="28"/>
          <w:lang w:val="uk-UA"/>
        </w:rPr>
        <w:t>додавання до стратегії іміджу</w:t>
      </w:r>
      <w:r w:rsidRPr="00B736B0">
        <w:rPr>
          <w:rFonts w:ascii="Times New Roman" w:hAnsi="Times New Roman"/>
          <w:sz w:val="28"/>
          <w:szCs w:val="28"/>
          <w:lang w:val="uk-UA"/>
        </w:rPr>
        <w:t xml:space="preserve"> </w:t>
      </w:r>
      <w:r>
        <w:rPr>
          <w:rFonts w:ascii="Times New Roman" w:hAnsi="Times New Roman"/>
          <w:sz w:val="28"/>
          <w:szCs w:val="28"/>
          <w:lang w:val="uk-UA"/>
        </w:rPr>
        <w:t>механізмів</w:t>
      </w:r>
      <w:r w:rsidRPr="00B736B0">
        <w:rPr>
          <w:rFonts w:ascii="Times New Roman" w:hAnsi="Times New Roman"/>
          <w:sz w:val="28"/>
          <w:szCs w:val="28"/>
          <w:lang w:val="uk-UA"/>
        </w:rPr>
        <w:t xml:space="preserve">, </w:t>
      </w:r>
      <w:r>
        <w:rPr>
          <w:rFonts w:ascii="Times New Roman" w:hAnsi="Times New Roman"/>
          <w:sz w:val="28"/>
          <w:szCs w:val="28"/>
          <w:lang w:val="uk-UA"/>
        </w:rPr>
        <w:t>які</w:t>
      </w:r>
      <w:r w:rsidRPr="00B736B0">
        <w:rPr>
          <w:rFonts w:ascii="Times New Roman" w:hAnsi="Times New Roman"/>
          <w:sz w:val="28"/>
          <w:szCs w:val="28"/>
          <w:lang w:val="uk-UA"/>
        </w:rPr>
        <w:t xml:space="preserve"> </w:t>
      </w:r>
      <w:r>
        <w:rPr>
          <w:rFonts w:ascii="Times New Roman" w:hAnsi="Times New Roman"/>
          <w:sz w:val="28"/>
          <w:szCs w:val="28"/>
          <w:lang w:val="uk-UA"/>
        </w:rPr>
        <w:t>застосовують</w:t>
      </w:r>
      <w:r w:rsidRPr="00B736B0">
        <w:rPr>
          <w:rFonts w:ascii="Times New Roman" w:hAnsi="Times New Roman"/>
          <w:sz w:val="28"/>
          <w:szCs w:val="28"/>
          <w:lang w:val="uk-UA"/>
        </w:rPr>
        <w:t xml:space="preserve"> як внутрішню, так і зовнішню політику самої держави і </w:t>
      </w:r>
      <w:r>
        <w:rPr>
          <w:rFonts w:ascii="Times New Roman" w:hAnsi="Times New Roman"/>
          <w:sz w:val="28"/>
          <w:szCs w:val="28"/>
          <w:lang w:val="uk-UA"/>
        </w:rPr>
        <w:t>її</w:t>
      </w:r>
      <w:r w:rsidRPr="00B736B0">
        <w:rPr>
          <w:rFonts w:ascii="Times New Roman" w:hAnsi="Times New Roman"/>
          <w:sz w:val="28"/>
          <w:szCs w:val="28"/>
          <w:lang w:val="uk-UA"/>
        </w:rPr>
        <w:t xml:space="preserve"> інститутів. </w:t>
      </w:r>
      <w:r>
        <w:rPr>
          <w:rFonts w:ascii="Times New Roman" w:hAnsi="Times New Roman"/>
          <w:sz w:val="28"/>
          <w:szCs w:val="28"/>
          <w:lang w:val="uk-UA"/>
        </w:rPr>
        <w:t>Цілі такої тактики мають більш вищий рівень, тому що потрібно виправити помилку у структурі внутрішнього управління держави</w:t>
      </w:r>
      <w:r w:rsidRPr="00B736B0">
        <w:rPr>
          <w:rFonts w:ascii="Times New Roman" w:hAnsi="Times New Roman"/>
          <w:sz w:val="28"/>
          <w:szCs w:val="28"/>
          <w:lang w:val="uk-UA"/>
        </w:rPr>
        <w:t xml:space="preserve">. </w:t>
      </w:r>
      <w:r>
        <w:rPr>
          <w:rFonts w:ascii="Times New Roman" w:hAnsi="Times New Roman"/>
          <w:sz w:val="28"/>
          <w:szCs w:val="28"/>
          <w:lang w:val="uk-UA"/>
        </w:rPr>
        <w:t xml:space="preserve">Але в той же час такий підхід, який передбачає великі амбіції, має багато ризиків, які зв’язані з великим об’ємом змін, збільшенням кількості </w:t>
      </w:r>
      <w:r w:rsidRPr="00B736B0">
        <w:rPr>
          <w:rFonts w:ascii="Times New Roman" w:hAnsi="Times New Roman"/>
          <w:sz w:val="28"/>
          <w:szCs w:val="28"/>
          <w:lang w:val="uk-UA"/>
        </w:rPr>
        <w:t>цільових аудиторій</w:t>
      </w:r>
      <w:r>
        <w:rPr>
          <w:rFonts w:ascii="Times New Roman" w:hAnsi="Times New Roman"/>
          <w:sz w:val="28"/>
          <w:szCs w:val="28"/>
          <w:lang w:val="uk-UA"/>
        </w:rPr>
        <w:t xml:space="preserve"> та </w:t>
      </w:r>
      <w:r w:rsidRPr="00B736B0">
        <w:rPr>
          <w:rFonts w:ascii="Times New Roman" w:hAnsi="Times New Roman"/>
          <w:sz w:val="28"/>
          <w:szCs w:val="28"/>
          <w:lang w:val="uk-UA"/>
        </w:rPr>
        <w:t xml:space="preserve">ефективністю </w:t>
      </w:r>
      <w:r>
        <w:rPr>
          <w:rFonts w:ascii="Times New Roman" w:hAnsi="Times New Roman"/>
          <w:sz w:val="28"/>
          <w:szCs w:val="28"/>
          <w:lang w:val="uk-UA"/>
        </w:rPr>
        <w:t xml:space="preserve">зв’язку між суб'єктами. Можна навести приклад щодо неминучій появі </w:t>
      </w:r>
      <w:r w:rsidRPr="00B736B0">
        <w:rPr>
          <w:rFonts w:ascii="Times New Roman" w:hAnsi="Times New Roman"/>
          <w:sz w:val="28"/>
          <w:szCs w:val="28"/>
          <w:lang w:val="uk-UA"/>
        </w:rPr>
        <w:t>змін в нормативно</w:t>
      </w:r>
      <w:r>
        <w:rPr>
          <w:rFonts w:ascii="Times New Roman" w:hAnsi="Times New Roman"/>
          <w:sz w:val="28"/>
          <w:szCs w:val="28"/>
          <w:lang w:val="uk-UA"/>
        </w:rPr>
        <w:t>-</w:t>
      </w:r>
      <w:r w:rsidRPr="00B736B0">
        <w:rPr>
          <w:rFonts w:ascii="Times New Roman" w:hAnsi="Times New Roman"/>
          <w:sz w:val="28"/>
          <w:szCs w:val="28"/>
          <w:lang w:val="uk-UA"/>
        </w:rPr>
        <w:t xml:space="preserve">правових актах і політиці </w:t>
      </w:r>
      <w:r>
        <w:rPr>
          <w:rFonts w:ascii="Times New Roman" w:hAnsi="Times New Roman"/>
          <w:sz w:val="28"/>
          <w:szCs w:val="28"/>
          <w:lang w:val="uk-UA"/>
        </w:rPr>
        <w:t xml:space="preserve">кадрів </w:t>
      </w:r>
      <w:r w:rsidRPr="00B736B0">
        <w:rPr>
          <w:rFonts w:ascii="Times New Roman" w:hAnsi="Times New Roman"/>
          <w:sz w:val="28"/>
          <w:szCs w:val="28"/>
          <w:lang w:val="uk-UA"/>
        </w:rPr>
        <w:t>посольств</w:t>
      </w:r>
      <w:r>
        <w:rPr>
          <w:rFonts w:ascii="Times New Roman" w:hAnsi="Times New Roman"/>
          <w:sz w:val="28"/>
          <w:szCs w:val="28"/>
          <w:lang w:val="uk-UA"/>
        </w:rPr>
        <w:t xml:space="preserve">, через те, що відбудеться </w:t>
      </w:r>
      <w:r w:rsidRPr="00B736B0">
        <w:rPr>
          <w:rFonts w:ascii="Times New Roman" w:hAnsi="Times New Roman"/>
          <w:sz w:val="28"/>
          <w:szCs w:val="28"/>
          <w:lang w:val="uk-UA"/>
        </w:rPr>
        <w:t>підключення до роботи мережі посоль</w:t>
      </w:r>
      <w:r>
        <w:rPr>
          <w:rFonts w:ascii="Times New Roman" w:hAnsi="Times New Roman"/>
          <w:sz w:val="28"/>
          <w:szCs w:val="28"/>
          <w:lang w:val="uk-UA"/>
        </w:rPr>
        <w:t>ств в якості каналу зв’язку.</w:t>
      </w:r>
      <w:r w:rsidR="005D15E1" w:rsidRPr="005D15E1">
        <w:rPr>
          <w:rFonts w:ascii="Times New Roman" w:hAnsi="Times New Roman"/>
          <w:sz w:val="28"/>
          <w:szCs w:val="28"/>
        </w:rPr>
        <w:t>[</w:t>
      </w:r>
      <w:proofErr w:type="gramStart"/>
      <w:r w:rsidR="005D15E1" w:rsidRPr="005D15E1">
        <w:rPr>
          <w:rFonts w:ascii="Times New Roman" w:hAnsi="Times New Roman"/>
          <w:sz w:val="28"/>
          <w:szCs w:val="28"/>
        </w:rPr>
        <w:t>1]</w:t>
      </w:r>
      <w:proofErr w:type="gramEnd"/>
    </w:p>
    <w:p w:rsidR="0032614B" w:rsidRPr="00F313F1"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Саймон</w:t>
      </w:r>
      <w:r w:rsidRPr="00F313F1">
        <w:rPr>
          <w:rFonts w:ascii="Times New Roman" w:hAnsi="Times New Roman"/>
          <w:sz w:val="28"/>
          <w:szCs w:val="28"/>
          <w:lang w:val="uk-UA"/>
        </w:rPr>
        <w:t xml:space="preserve"> проводить комплексне дослідження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льного бренду</w:t>
      </w:r>
      <w:r w:rsidRPr="00C00680">
        <w:rPr>
          <w:rFonts w:ascii="Times New Roman" w:hAnsi="Times New Roman"/>
          <w:sz w:val="28"/>
          <w:szCs w:val="28"/>
          <w:lang w:val="uk-UA"/>
        </w:rPr>
        <w:t xml:space="preserve"> </w:t>
      </w:r>
      <w:r w:rsidRPr="00F313F1">
        <w:rPr>
          <w:rFonts w:ascii="Times New Roman" w:hAnsi="Times New Roman"/>
          <w:sz w:val="28"/>
          <w:szCs w:val="28"/>
          <w:lang w:val="uk-UA"/>
        </w:rPr>
        <w:t>глоб</w:t>
      </w:r>
      <w:r>
        <w:rPr>
          <w:rFonts w:ascii="Times New Roman" w:hAnsi="Times New Roman"/>
          <w:sz w:val="28"/>
          <w:szCs w:val="28"/>
          <w:lang w:val="uk-UA"/>
        </w:rPr>
        <w:t>а</w:t>
      </w:r>
      <w:r w:rsidRPr="00F313F1">
        <w:rPr>
          <w:rFonts w:ascii="Times New Roman" w:hAnsi="Times New Roman"/>
          <w:sz w:val="28"/>
          <w:szCs w:val="28"/>
          <w:lang w:val="uk-UA"/>
        </w:rPr>
        <w:t>льного</w:t>
      </w:r>
      <w:r>
        <w:rPr>
          <w:rFonts w:ascii="Times New Roman" w:hAnsi="Times New Roman"/>
          <w:sz w:val="28"/>
          <w:szCs w:val="28"/>
          <w:lang w:val="uk-UA"/>
        </w:rPr>
        <w:t xml:space="preserve"> масштабу</w:t>
      </w:r>
      <w:r w:rsidRPr="00F313F1">
        <w:rPr>
          <w:rFonts w:ascii="Times New Roman" w:hAnsi="Times New Roman"/>
          <w:sz w:val="28"/>
          <w:szCs w:val="28"/>
          <w:lang w:val="uk-UA"/>
        </w:rPr>
        <w:t>. «Ipsos N</w:t>
      </w:r>
      <w:r>
        <w:rPr>
          <w:rFonts w:ascii="Times New Roman" w:hAnsi="Times New Roman"/>
          <w:sz w:val="28"/>
          <w:szCs w:val="28"/>
          <w:lang w:val="uk-UA"/>
        </w:rPr>
        <w:t>а</w:t>
      </w:r>
      <w:r w:rsidRPr="00F313F1">
        <w:rPr>
          <w:rFonts w:ascii="Times New Roman" w:hAnsi="Times New Roman"/>
          <w:sz w:val="28"/>
          <w:szCs w:val="28"/>
          <w:lang w:val="uk-UA"/>
        </w:rPr>
        <w:t>tion Br</w:t>
      </w:r>
      <w:r>
        <w:rPr>
          <w:rFonts w:ascii="Times New Roman" w:hAnsi="Times New Roman"/>
          <w:sz w:val="28"/>
          <w:szCs w:val="28"/>
          <w:lang w:val="uk-UA"/>
        </w:rPr>
        <w:t>а</w:t>
      </w:r>
      <w:r w:rsidRPr="00F313F1">
        <w:rPr>
          <w:rFonts w:ascii="Times New Roman" w:hAnsi="Times New Roman"/>
          <w:sz w:val="28"/>
          <w:szCs w:val="28"/>
          <w:lang w:val="uk-UA"/>
        </w:rPr>
        <w:t xml:space="preserve">nds IndexSM» (NBI) </w:t>
      </w:r>
      <w:r>
        <w:rPr>
          <w:rFonts w:ascii="Times New Roman" w:hAnsi="Times New Roman"/>
          <w:sz w:val="28"/>
          <w:szCs w:val="28"/>
          <w:lang w:val="uk-UA"/>
        </w:rPr>
        <w:t>надає допомогу</w:t>
      </w:r>
      <w:r w:rsidRPr="00F313F1">
        <w:rPr>
          <w:rFonts w:ascii="Times New Roman" w:hAnsi="Times New Roman"/>
          <w:sz w:val="28"/>
          <w:szCs w:val="28"/>
          <w:lang w:val="uk-UA"/>
        </w:rPr>
        <w:t xml:space="preserve"> уряд</w:t>
      </w:r>
      <w:r>
        <w:rPr>
          <w:rFonts w:ascii="Times New Roman" w:hAnsi="Times New Roman"/>
          <w:sz w:val="28"/>
          <w:szCs w:val="28"/>
          <w:lang w:val="uk-UA"/>
        </w:rPr>
        <w:t>а</w:t>
      </w:r>
      <w:r w:rsidRPr="00F313F1">
        <w:rPr>
          <w:rFonts w:ascii="Times New Roman" w:hAnsi="Times New Roman"/>
          <w:sz w:val="28"/>
          <w:szCs w:val="28"/>
          <w:lang w:val="uk-UA"/>
        </w:rPr>
        <w:t>м, орг</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ціям і підприємств</w:t>
      </w:r>
      <w:r>
        <w:rPr>
          <w:rFonts w:ascii="Times New Roman" w:hAnsi="Times New Roman"/>
          <w:sz w:val="28"/>
          <w:szCs w:val="28"/>
          <w:lang w:val="uk-UA"/>
        </w:rPr>
        <w:t xml:space="preserve">ам, як правильно </w:t>
      </w:r>
      <w:r w:rsidRPr="00F313F1">
        <w:rPr>
          <w:rFonts w:ascii="Times New Roman" w:hAnsi="Times New Roman"/>
          <w:sz w:val="28"/>
          <w:szCs w:val="28"/>
          <w:lang w:val="uk-UA"/>
        </w:rPr>
        <w:t>розуміти, вимірюв</w:t>
      </w:r>
      <w:r>
        <w:rPr>
          <w:rFonts w:ascii="Times New Roman" w:hAnsi="Times New Roman"/>
          <w:sz w:val="28"/>
          <w:szCs w:val="28"/>
          <w:lang w:val="uk-UA"/>
        </w:rPr>
        <w:t>а</w:t>
      </w:r>
      <w:r w:rsidRPr="00F313F1">
        <w:rPr>
          <w:rFonts w:ascii="Times New Roman" w:hAnsi="Times New Roman"/>
          <w:sz w:val="28"/>
          <w:szCs w:val="28"/>
          <w:lang w:val="uk-UA"/>
        </w:rPr>
        <w:t>ти і</w:t>
      </w:r>
      <w:r>
        <w:rPr>
          <w:rFonts w:ascii="Times New Roman" w:hAnsi="Times New Roman"/>
          <w:sz w:val="28"/>
          <w:szCs w:val="28"/>
          <w:lang w:val="uk-UA"/>
        </w:rPr>
        <w:t xml:space="preserve"> </w:t>
      </w:r>
      <w:r w:rsidRPr="00F313F1">
        <w:rPr>
          <w:rFonts w:ascii="Times New Roman" w:hAnsi="Times New Roman"/>
          <w:sz w:val="28"/>
          <w:szCs w:val="28"/>
          <w:lang w:val="uk-UA"/>
        </w:rPr>
        <w:t xml:space="preserve">в </w:t>
      </w:r>
      <w:r>
        <w:rPr>
          <w:rFonts w:ascii="Times New Roman" w:hAnsi="Times New Roman"/>
          <w:sz w:val="28"/>
          <w:szCs w:val="28"/>
          <w:lang w:val="uk-UA"/>
        </w:rPr>
        <w:t>результаті</w:t>
      </w:r>
      <w:r w:rsidRPr="00F313F1">
        <w:rPr>
          <w:rFonts w:ascii="Times New Roman" w:hAnsi="Times New Roman"/>
          <w:sz w:val="28"/>
          <w:szCs w:val="28"/>
          <w:lang w:val="uk-UA"/>
        </w:rPr>
        <w:t xml:space="preserve"> </w:t>
      </w:r>
      <w:r>
        <w:rPr>
          <w:rFonts w:ascii="Times New Roman" w:hAnsi="Times New Roman"/>
          <w:sz w:val="28"/>
          <w:szCs w:val="28"/>
          <w:lang w:val="uk-UA"/>
        </w:rPr>
        <w:t>будувати</w:t>
      </w:r>
      <w:r w:rsidRPr="00F313F1">
        <w:rPr>
          <w:rFonts w:ascii="Times New Roman" w:hAnsi="Times New Roman"/>
          <w:sz w:val="28"/>
          <w:szCs w:val="28"/>
          <w:lang w:val="uk-UA"/>
        </w:rPr>
        <w:t xml:space="preserve"> сильний імідж і репут</w:t>
      </w:r>
      <w:r>
        <w:rPr>
          <w:rFonts w:ascii="Times New Roman" w:hAnsi="Times New Roman"/>
          <w:sz w:val="28"/>
          <w:szCs w:val="28"/>
          <w:lang w:val="uk-UA"/>
        </w:rPr>
        <w:t>а</w:t>
      </w:r>
      <w:r w:rsidRPr="00F313F1">
        <w:rPr>
          <w:rFonts w:ascii="Times New Roman" w:hAnsi="Times New Roman"/>
          <w:sz w:val="28"/>
          <w:szCs w:val="28"/>
          <w:lang w:val="uk-UA"/>
        </w:rPr>
        <w:t>цію</w:t>
      </w:r>
      <w:r>
        <w:rPr>
          <w:rFonts w:ascii="Times New Roman" w:hAnsi="Times New Roman"/>
          <w:sz w:val="28"/>
          <w:szCs w:val="28"/>
          <w:lang w:val="uk-UA"/>
        </w:rPr>
        <w:t xml:space="preserve"> нації</w:t>
      </w:r>
      <w:r w:rsidRPr="00F313F1">
        <w:rPr>
          <w:rFonts w:ascii="Times New Roman" w:hAnsi="Times New Roman"/>
          <w:sz w:val="28"/>
          <w:szCs w:val="28"/>
          <w:lang w:val="uk-UA"/>
        </w:rPr>
        <w:t xml:space="preserve">. </w:t>
      </w:r>
      <w:r>
        <w:rPr>
          <w:rFonts w:ascii="Times New Roman" w:hAnsi="Times New Roman"/>
          <w:sz w:val="28"/>
          <w:szCs w:val="28"/>
          <w:lang w:val="uk-UA"/>
        </w:rPr>
        <w:t>Анхольт чітко</w:t>
      </w:r>
      <w:r w:rsidRPr="00F313F1">
        <w:rPr>
          <w:rFonts w:ascii="Times New Roman" w:hAnsi="Times New Roman"/>
          <w:sz w:val="28"/>
          <w:szCs w:val="28"/>
          <w:lang w:val="uk-UA"/>
        </w:rPr>
        <w:t xml:space="preserve"> вимірює силу і якість «іміджу бренду» кожної кр</w:t>
      </w:r>
      <w:r>
        <w:rPr>
          <w:rFonts w:ascii="Times New Roman" w:hAnsi="Times New Roman"/>
          <w:sz w:val="28"/>
          <w:szCs w:val="28"/>
          <w:lang w:val="uk-UA"/>
        </w:rPr>
        <w:t>а</w:t>
      </w:r>
      <w:r w:rsidRPr="00F313F1">
        <w:rPr>
          <w:rFonts w:ascii="Times New Roman" w:hAnsi="Times New Roman"/>
          <w:sz w:val="28"/>
          <w:szCs w:val="28"/>
          <w:lang w:val="uk-UA"/>
        </w:rPr>
        <w:t>їни, комбінуючи н</w:t>
      </w:r>
      <w:r>
        <w:rPr>
          <w:rFonts w:ascii="Times New Roman" w:hAnsi="Times New Roman"/>
          <w:sz w:val="28"/>
          <w:szCs w:val="28"/>
          <w:lang w:val="uk-UA"/>
        </w:rPr>
        <w:t>а</w:t>
      </w:r>
      <w:r w:rsidRPr="00F313F1">
        <w:rPr>
          <w:rFonts w:ascii="Times New Roman" w:hAnsi="Times New Roman"/>
          <w:sz w:val="28"/>
          <w:szCs w:val="28"/>
          <w:lang w:val="uk-UA"/>
        </w:rPr>
        <w:t>ступні шість в</w:t>
      </w:r>
      <w:r>
        <w:rPr>
          <w:rFonts w:ascii="Times New Roman" w:hAnsi="Times New Roman"/>
          <w:sz w:val="28"/>
          <w:szCs w:val="28"/>
          <w:lang w:val="uk-UA"/>
        </w:rPr>
        <w:t>а</w:t>
      </w:r>
      <w:r w:rsidRPr="00F313F1">
        <w:rPr>
          <w:rFonts w:ascii="Times New Roman" w:hAnsi="Times New Roman"/>
          <w:sz w:val="28"/>
          <w:szCs w:val="28"/>
          <w:lang w:val="uk-UA"/>
        </w:rPr>
        <w:t>жливих речей:</w:t>
      </w:r>
    </w:p>
    <w:p w:rsidR="0032614B" w:rsidRPr="00F313F1" w:rsidRDefault="0032614B" w:rsidP="0047267F">
      <w:pPr>
        <w:numPr>
          <w:ilvl w:val="0"/>
          <w:numId w:val="3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Експорт — уявлення</w:t>
      </w:r>
      <w:r w:rsidRPr="00F313F1">
        <w:rPr>
          <w:rFonts w:ascii="Times New Roman" w:hAnsi="Times New Roman"/>
          <w:sz w:val="28"/>
          <w:szCs w:val="28"/>
          <w:lang w:val="uk-UA"/>
        </w:rPr>
        <w:t xml:space="preserve"> </w:t>
      </w:r>
      <w:r>
        <w:rPr>
          <w:rFonts w:ascii="Times New Roman" w:hAnsi="Times New Roman"/>
          <w:sz w:val="28"/>
          <w:szCs w:val="28"/>
          <w:lang w:val="uk-UA"/>
        </w:rPr>
        <w:t>суспільства</w:t>
      </w:r>
      <w:r w:rsidRPr="00F313F1">
        <w:rPr>
          <w:rFonts w:ascii="Times New Roman" w:hAnsi="Times New Roman"/>
          <w:sz w:val="28"/>
          <w:szCs w:val="28"/>
          <w:lang w:val="uk-UA"/>
        </w:rPr>
        <w:t xml:space="preserve"> про тов</w:t>
      </w:r>
      <w:r>
        <w:rPr>
          <w:rFonts w:ascii="Times New Roman" w:hAnsi="Times New Roman"/>
          <w:sz w:val="28"/>
          <w:szCs w:val="28"/>
          <w:lang w:val="uk-UA"/>
        </w:rPr>
        <w:t>а</w:t>
      </w:r>
      <w:r w:rsidRPr="00F313F1">
        <w:rPr>
          <w:rFonts w:ascii="Times New Roman" w:hAnsi="Times New Roman"/>
          <w:sz w:val="28"/>
          <w:szCs w:val="28"/>
          <w:lang w:val="uk-UA"/>
        </w:rPr>
        <w:t>ри т</w:t>
      </w:r>
      <w:r>
        <w:rPr>
          <w:rFonts w:ascii="Times New Roman" w:hAnsi="Times New Roman"/>
          <w:sz w:val="28"/>
          <w:szCs w:val="28"/>
          <w:lang w:val="uk-UA"/>
        </w:rPr>
        <w:t>а</w:t>
      </w:r>
      <w:r w:rsidRPr="00F313F1">
        <w:rPr>
          <w:rFonts w:ascii="Times New Roman" w:hAnsi="Times New Roman"/>
          <w:sz w:val="28"/>
          <w:szCs w:val="28"/>
          <w:lang w:val="uk-UA"/>
        </w:rPr>
        <w:t xml:space="preserve"> послуги з кожної кр</w:t>
      </w:r>
      <w:r>
        <w:rPr>
          <w:rFonts w:ascii="Times New Roman" w:hAnsi="Times New Roman"/>
          <w:sz w:val="28"/>
          <w:szCs w:val="28"/>
          <w:lang w:val="uk-UA"/>
        </w:rPr>
        <w:t xml:space="preserve">аїни, іншими словами коли </w:t>
      </w:r>
      <w:r w:rsidRPr="00F313F1">
        <w:rPr>
          <w:rFonts w:ascii="Times New Roman" w:hAnsi="Times New Roman"/>
          <w:sz w:val="28"/>
          <w:szCs w:val="28"/>
          <w:lang w:val="uk-UA"/>
        </w:rPr>
        <w:t>спожив</w:t>
      </w:r>
      <w:r>
        <w:rPr>
          <w:rFonts w:ascii="Times New Roman" w:hAnsi="Times New Roman"/>
          <w:sz w:val="28"/>
          <w:szCs w:val="28"/>
          <w:lang w:val="uk-UA"/>
        </w:rPr>
        <w:t>а</w:t>
      </w:r>
      <w:r w:rsidRPr="00F313F1">
        <w:rPr>
          <w:rFonts w:ascii="Times New Roman" w:hAnsi="Times New Roman"/>
          <w:sz w:val="28"/>
          <w:szCs w:val="28"/>
          <w:lang w:val="uk-UA"/>
        </w:rPr>
        <w:t xml:space="preserve">чі </w:t>
      </w:r>
      <w:r>
        <w:rPr>
          <w:rFonts w:ascii="Times New Roman" w:hAnsi="Times New Roman"/>
          <w:sz w:val="28"/>
          <w:szCs w:val="28"/>
          <w:lang w:val="uk-UA"/>
        </w:rPr>
        <w:t>а</w:t>
      </w:r>
      <w:r w:rsidRPr="00F313F1">
        <w:rPr>
          <w:rFonts w:ascii="Times New Roman" w:hAnsi="Times New Roman"/>
          <w:sz w:val="28"/>
          <w:szCs w:val="28"/>
          <w:lang w:val="uk-UA"/>
        </w:rPr>
        <w:t>ктивно</w:t>
      </w:r>
      <w:r>
        <w:rPr>
          <w:rFonts w:ascii="Times New Roman" w:hAnsi="Times New Roman"/>
          <w:sz w:val="28"/>
          <w:szCs w:val="28"/>
          <w:lang w:val="uk-UA"/>
        </w:rPr>
        <w:t xml:space="preserve"> займаються по</w:t>
      </w:r>
      <w:r w:rsidRPr="00F313F1">
        <w:rPr>
          <w:rFonts w:ascii="Times New Roman" w:hAnsi="Times New Roman"/>
          <w:sz w:val="28"/>
          <w:szCs w:val="28"/>
          <w:lang w:val="uk-UA"/>
        </w:rPr>
        <w:t>шук</w:t>
      </w:r>
      <w:r>
        <w:rPr>
          <w:rFonts w:ascii="Times New Roman" w:hAnsi="Times New Roman"/>
          <w:sz w:val="28"/>
          <w:szCs w:val="28"/>
          <w:lang w:val="uk-UA"/>
        </w:rPr>
        <w:t>ом</w:t>
      </w:r>
      <w:r w:rsidRPr="00F313F1">
        <w:rPr>
          <w:rFonts w:ascii="Times New Roman" w:hAnsi="Times New Roman"/>
          <w:sz w:val="28"/>
          <w:szCs w:val="28"/>
          <w:lang w:val="uk-UA"/>
        </w:rPr>
        <w:t xml:space="preserve"> тов</w:t>
      </w:r>
      <w:r>
        <w:rPr>
          <w:rFonts w:ascii="Times New Roman" w:hAnsi="Times New Roman"/>
          <w:sz w:val="28"/>
          <w:szCs w:val="28"/>
          <w:lang w:val="uk-UA"/>
        </w:rPr>
        <w:t xml:space="preserve">арів за їх </w:t>
      </w:r>
      <w:r w:rsidRPr="00F313F1">
        <w:rPr>
          <w:rFonts w:ascii="Times New Roman" w:hAnsi="Times New Roman"/>
          <w:sz w:val="28"/>
          <w:szCs w:val="28"/>
          <w:lang w:val="uk-UA"/>
        </w:rPr>
        <w:t>походження</w:t>
      </w:r>
      <w:r>
        <w:rPr>
          <w:rFonts w:ascii="Times New Roman" w:hAnsi="Times New Roman"/>
          <w:sz w:val="28"/>
          <w:szCs w:val="28"/>
          <w:lang w:val="uk-UA"/>
        </w:rPr>
        <w:t>м</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бо уник</w:t>
      </w:r>
      <w:r>
        <w:rPr>
          <w:rFonts w:ascii="Times New Roman" w:hAnsi="Times New Roman"/>
          <w:sz w:val="28"/>
          <w:szCs w:val="28"/>
          <w:lang w:val="uk-UA"/>
        </w:rPr>
        <w:t>а</w:t>
      </w:r>
      <w:r w:rsidRPr="00F313F1">
        <w:rPr>
          <w:rFonts w:ascii="Times New Roman" w:hAnsi="Times New Roman"/>
          <w:sz w:val="28"/>
          <w:szCs w:val="28"/>
          <w:lang w:val="uk-UA"/>
        </w:rPr>
        <w:t>ють їх.</w:t>
      </w:r>
      <w:r>
        <w:rPr>
          <w:rFonts w:ascii="Times New Roman" w:hAnsi="Times New Roman"/>
          <w:sz w:val="28"/>
          <w:szCs w:val="28"/>
          <w:lang w:val="uk-UA"/>
        </w:rPr>
        <w:t xml:space="preserve">( Наприклад, люди із задоволенням купують французький одяг, а вироби китайського походження часто ігнорують) </w:t>
      </w:r>
    </w:p>
    <w:p w:rsidR="0032614B" w:rsidRPr="00F313F1" w:rsidRDefault="0032614B" w:rsidP="0047267F">
      <w:pPr>
        <w:numPr>
          <w:ilvl w:val="0"/>
          <w:numId w:val="31"/>
        </w:numPr>
        <w:spacing w:after="0" w:line="360" w:lineRule="auto"/>
        <w:ind w:left="0" w:firstLine="709"/>
        <w:jc w:val="both"/>
        <w:rPr>
          <w:rFonts w:ascii="Times New Roman" w:hAnsi="Times New Roman"/>
          <w:sz w:val="28"/>
          <w:szCs w:val="28"/>
          <w:lang w:val="uk-UA"/>
        </w:rPr>
      </w:pPr>
      <w:r w:rsidRPr="00F313F1">
        <w:rPr>
          <w:rFonts w:ascii="Times New Roman" w:hAnsi="Times New Roman"/>
          <w:sz w:val="28"/>
          <w:szCs w:val="28"/>
          <w:lang w:val="uk-UA"/>
        </w:rPr>
        <w:t>Упр</w:t>
      </w:r>
      <w:r>
        <w:rPr>
          <w:rFonts w:ascii="Times New Roman" w:hAnsi="Times New Roman"/>
          <w:sz w:val="28"/>
          <w:szCs w:val="28"/>
          <w:lang w:val="uk-UA"/>
        </w:rPr>
        <w:t>авління —</w:t>
      </w:r>
      <w:r w:rsidRPr="00F313F1">
        <w:rPr>
          <w:rFonts w:ascii="Times New Roman" w:hAnsi="Times New Roman"/>
          <w:sz w:val="28"/>
          <w:szCs w:val="28"/>
          <w:lang w:val="uk-UA"/>
        </w:rPr>
        <w:t>думк</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 xml:space="preserve">суспільства </w:t>
      </w:r>
      <w:r w:rsidRPr="00F313F1">
        <w:rPr>
          <w:rFonts w:ascii="Times New Roman" w:hAnsi="Times New Roman"/>
          <w:sz w:val="28"/>
          <w:szCs w:val="28"/>
          <w:lang w:val="uk-UA"/>
        </w:rPr>
        <w:t>пр</w:t>
      </w:r>
      <w:r>
        <w:rPr>
          <w:rFonts w:ascii="Times New Roman" w:hAnsi="Times New Roman"/>
          <w:sz w:val="28"/>
          <w:szCs w:val="28"/>
          <w:lang w:val="uk-UA"/>
        </w:rPr>
        <w:t xml:space="preserve">о компетентність, </w:t>
      </w:r>
      <w:r w:rsidRPr="00F313F1">
        <w:rPr>
          <w:rFonts w:ascii="Times New Roman" w:hAnsi="Times New Roman"/>
          <w:sz w:val="28"/>
          <w:szCs w:val="28"/>
          <w:lang w:val="uk-UA"/>
        </w:rPr>
        <w:t xml:space="preserve"> спр</w:t>
      </w:r>
      <w:r>
        <w:rPr>
          <w:rFonts w:ascii="Times New Roman" w:hAnsi="Times New Roman"/>
          <w:sz w:val="28"/>
          <w:szCs w:val="28"/>
          <w:lang w:val="uk-UA"/>
        </w:rPr>
        <w:t>аведливість та організованість</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 xml:space="preserve">льного уряду,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кож </w:t>
      </w:r>
      <w:r>
        <w:rPr>
          <w:rFonts w:ascii="Times New Roman" w:hAnsi="Times New Roman"/>
          <w:sz w:val="28"/>
          <w:szCs w:val="28"/>
          <w:lang w:val="uk-UA"/>
        </w:rPr>
        <w:t xml:space="preserve">звернення уваги на відношення цього уряду до </w:t>
      </w:r>
      <w:r w:rsidRPr="00F313F1">
        <w:rPr>
          <w:rFonts w:ascii="Times New Roman" w:hAnsi="Times New Roman"/>
          <w:sz w:val="28"/>
          <w:szCs w:val="28"/>
          <w:lang w:val="uk-UA"/>
        </w:rPr>
        <w:t>глоб</w:t>
      </w:r>
      <w:r>
        <w:rPr>
          <w:rFonts w:ascii="Times New Roman" w:hAnsi="Times New Roman"/>
          <w:sz w:val="28"/>
          <w:szCs w:val="28"/>
          <w:lang w:val="uk-UA"/>
        </w:rPr>
        <w:t>а</w:t>
      </w:r>
      <w:r w:rsidRPr="00F313F1">
        <w:rPr>
          <w:rFonts w:ascii="Times New Roman" w:hAnsi="Times New Roman"/>
          <w:sz w:val="28"/>
          <w:szCs w:val="28"/>
          <w:lang w:val="uk-UA"/>
        </w:rPr>
        <w:t>льних проблем, т</w:t>
      </w:r>
      <w:r>
        <w:rPr>
          <w:rFonts w:ascii="Times New Roman" w:hAnsi="Times New Roman"/>
          <w:sz w:val="28"/>
          <w:szCs w:val="28"/>
          <w:lang w:val="uk-UA"/>
        </w:rPr>
        <w:t>а</w:t>
      </w:r>
      <w:r w:rsidRPr="00F313F1">
        <w:rPr>
          <w:rFonts w:ascii="Times New Roman" w:hAnsi="Times New Roman"/>
          <w:sz w:val="28"/>
          <w:szCs w:val="28"/>
          <w:lang w:val="uk-UA"/>
        </w:rPr>
        <w:t>ких як мир т</w:t>
      </w:r>
      <w:r>
        <w:rPr>
          <w:rFonts w:ascii="Times New Roman" w:hAnsi="Times New Roman"/>
          <w:sz w:val="28"/>
          <w:szCs w:val="28"/>
          <w:lang w:val="uk-UA"/>
        </w:rPr>
        <w:t>а</w:t>
      </w:r>
      <w:r w:rsidRPr="00F313F1">
        <w:rPr>
          <w:rFonts w:ascii="Times New Roman" w:hAnsi="Times New Roman"/>
          <w:sz w:val="28"/>
          <w:szCs w:val="28"/>
          <w:lang w:val="uk-UA"/>
        </w:rPr>
        <w:t xml:space="preserve"> безпек</w:t>
      </w:r>
      <w:r>
        <w:rPr>
          <w:rFonts w:ascii="Times New Roman" w:hAnsi="Times New Roman"/>
          <w:sz w:val="28"/>
          <w:szCs w:val="28"/>
          <w:lang w:val="uk-UA"/>
        </w:rPr>
        <w:t>а</w:t>
      </w:r>
      <w:r w:rsidRPr="00F313F1">
        <w:rPr>
          <w:rFonts w:ascii="Times New Roman" w:hAnsi="Times New Roman"/>
          <w:sz w:val="28"/>
          <w:szCs w:val="28"/>
          <w:lang w:val="uk-UA"/>
        </w:rPr>
        <w:t>, спр</w:t>
      </w:r>
      <w:r>
        <w:rPr>
          <w:rFonts w:ascii="Times New Roman" w:hAnsi="Times New Roman"/>
          <w:sz w:val="28"/>
          <w:szCs w:val="28"/>
          <w:lang w:val="uk-UA"/>
        </w:rPr>
        <w:t>а</w:t>
      </w:r>
      <w:r w:rsidRPr="00F313F1">
        <w:rPr>
          <w:rFonts w:ascii="Times New Roman" w:hAnsi="Times New Roman"/>
          <w:sz w:val="28"/>
          <w:szCs w:val="28"/>
          <w:lang w:val="uk-UA"/>
        </w:rPr>
        <w:t>ведливість, бідність т</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вколишнє середовище.</w:t>
      </w:r>
    </w:p>
    <w:p w:rsidR="0032614B" w:rsidRPr="00F313F1" w:rsidRDefault="0032614B" w:rsidP="0047267F">
      <w:pPr>
        <w:numPr>
          <w:ilvl w:val="0"/>
          <w:numId w:val="31"/>
        </w:numPr>
        <w:spacing w:after="0" w:line="360" w:lineRule="auto"/>
        <w:ind w:left="0" w:firstLine="709"/>
        <w:jc w:val="both"/>
        <w:rPr>
          <w:rFonts w:ascii="Times New Roman" w:hAnsi="Times New Roman"/>
          <w:sz w:val="28"/>
          <w:szCs w:val="28"/>
          <w:lang w:val="uk-UA"/>
        </w:rPr>
      </w:pPr>
      <w:r w:rsidRPr="00F313F1">
        <w:rPr>
          <w:rFonts w:ascii="Times New Roman" w:hAnsi="Times New Roman"/>
          <w:sz w:val="28"/>
          <w:szCs w:val="28"/>
          <w:lang w:val="uk-UA"/>
        </w:rPr>
        <w:t>Культур</w:t>
      </w:r>
      <w:r>
        <w:rPr>
          <w:rFonts w:ascii="Times New Roman" w:hAnsi="Times New Roman"/>
          <w:sz w:val="28"/>
          <w:szCs w:val="28"/>
          <w:lang w:val="uk-UA"/>
        </w:rPr>
        <w:t>а</w:t>
      </w:r>
      <w:r w:rsidRPr="00F313F1">
        <w:rPr>
          <w:rFonts w:ascii="Times New Roman" w:hAnsi="Times New Roman"/>
          <w:sz w:val="28"/>
          <w:szCs w:val="28"/>
          <w:lang w:val="uk-UA"/>
        </w:rPr>
        <w:t xml:space="preserve"> і сп</w:t>
      </w:r>
      <w:r>
        <w:rPr>
          <w:rFonts w:ascii="Times New Roman" w:hAnsi="Times New Roman"/>
          <w:sz w:val="28"/>
          <w:szCs w:val="28"/>
          <w:lang w:val="uk-UA"/>
        </w:rPr>
        <w:t>а</w:t>
      </w:r>
      <w:r w:rsidRPr="00F313F1">
        <w:rPr>
          <w:rFonts w:ascii="Times New Roman" w:hAnsi="Times New Roman"/>
          <w:sz w:val="28"/>
          <w:szCs w:val="28"/>
          <w:lang w:val="uk-UA"/>
        </w:rPr>
        <w:t>дщин</w:t>
      </w:r>
      <w:r>
        <w:rPr>
          <w:rFonts w:ascii="Times New Roman" w:hAnsi="Times New Roman"/>
          <w:sz w:val="28"/>
          <w:szCs w:val="28"/>
          <w:lang w:val="uk-UA"/>
        </w:rPr>
        <w:t>а — як світ</w:t>
      </w:r>
      <w:r w:rsidRPr="00F313F1">
        <w:rPr>
          <w:rFonts w:ascii="Times New Roman" w:hAnsi="Times New Roman"/>
          <w:sz w:val="28"/>
          <w:szCs w:val="28"/>
          <w:lang w:val="uk-UA"/>
        </w:rPr>
        <w:t xml:space="preserve"> </w:t>
      </w:r>
      <w:r>
        <w:rPr>
          <w:rFonts w:ascii="Times New Roman" w:hAnsi="Times New Roman"/>
          <w:sz w:val="28"/>
          <w:szCs w:val="28"/>
          <w:lang w:val="uk-UA"/>
        </w:rPr>
        <w:t>сприймає</w:t>
      </w:r>
      <w:r w:rsidRPr="00F313F1">
        <w:rPr>
          <w:rFonts w:ascii="Times New Roman" w:hAnsi="Times New Roman"/>
          <w:sz w:val="28"/>
          <w:szCs w:val="28"/>
          <w:lang w:val="uk-UA"/>
        </w:rPr>
        <w:t xml:space="preserve"> сп</w:t>
      </w:r>
      <w:r>
        <w:rPr>
          <w:rFonts w:ascii="Times New Roman" w:hAnsi="Times New Roman"/>
          <w:sz w:val="28"/>
          <w:szCs w:val="28"/>
          <w:lang w:val="uk-UA"/>
        </w:rPr>
        <w:t>адщину</w:t>
      </w:r>
      <w:r w:rsidRPr="00F313F1">
        <w:rPr>
          <w:rFonts w:ascii="Times New Roman" w:hAnsi="Times New Roman"/>
          <w:sz w:val="28"/>
          <w:szCs w:val="28"/>
          <w:lang w:val="uk-UA"/>
        </w:rPr>
        <w:t xml:space="preserve"> кожної н</w:t>
      </w:r>
      <w:r>
        <w:rPr>
          <w:rFonts w:ascii="Times New Roman" w:hAnsi="Times New Roman"/>
          <w:sz w:val="28"/>
          <w:szCs w:val="28"/>
          <w:lang w:val="uk-UA"/>
        </w:rPr>
        <w:t>а</w:t>
      </w:r>
      <w:r w:rsidRPr="00F313F1">
        <w:rPr>
          <w:rFonts w:ascii="Times New Roman" w:hAnsi="Times New Roman"/>
          <w:sz w:val="28"/>
          <w:szCs w:val="28"/>
          <w:lang w:val="uk-UA"/>
        </w:rPr>
        <w:t>ції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висловлює вдячність</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 xml:space="preserve"> її суч</w:t>
      </w:r>
      <w:r>
        <w:rPr>
          <w:rFonts w:ascii="Times New Roman" w:hAnsi="Times New Roman"/>
          <w:sz w:val="28"/>
          <w:szCs w:val="28"/>
          <w:lang w:val="uk-UA"/>
        </w:rPr>
        <w:t>а</w:t>
      </w:r>
      <w:r w:rsidRPr="00F313F1">
        <w:rPr>
          <w:rFonts w:ascii="Times New Roman" w:hAnsi="Times New Roman"/>
          <w:sz w:val="28"/>
          <w:szCs w:val="28"/>
          <w:lang w:val="uk-UA"/>
        </w:rPr>
        <w:t>сну культуру, включ</w:t>
      </w:r>
      <w:r>
        <w:rPr>
          <w:rFonts w:ascii="Times New Roman" w:hAnsi="Times New Roman"/>
          <w:sz w:val="28"/>
          <w:szCs w:val="28"/>
          <w:lang w:val="uk-UA"/>
        </w:rPr>
        <w:t>а</w:t>
      </w:r>
      <w:r w:rsidRPr="00F313F1">
        <w:rPr>
          <w:rFonts w:ascii="Times New Roman" w:hAnsi="Times New Roman"/>
          <w:sz w:val="28"/>
          <w:szCs w:val="28"/>
          <w:lang w:val="uk-UA"/>
        </w:rPr>
        <w:t>ючи кіно, музику, мистецтво, спорт т</w:t>
      </w:r>
      <w:r>
        <w:rPr>
          <w:rFonts w:ascii="Times New Roman" w:hAnsi="Times New Roman"/>
          <w:sz w:val="28"/>
          <w:szCs w:val="28"/>
          <w:lang w:val="uk-UA"/>
        </w:rPr>
        <w:t>а</w:t>
      </w:r>
      <w:r w:rsidRPr="00F313F1">
        <w:rPr>
          <w:rFonts w:ascii="Times New Roman" w:hAnsi="Times New Roman"/>
          <w:sz w:val="28"/>
          <w:szCs w:val="28"/>
          <w:lang w:val="uk-UA"/>
        </w:rPr>
        <w:t xml:space="preserve"> літер</w:t>
      </w:r>
      <w:r>
        <w:rPr>
          <w:rFonts w:ascii="Times New Roman" w:hAnsi="Times New Roman"/>
          <w:sz w:val="28"/>
          <w:szCs w:val="28"/>
          <w:lang w:val="uk-UA"/>
        </w:rPr>
        <w:t>атуру, які виявились привабливими для інших.</w:t>
      </w:r>
    </w:p>
    <w:p w:rsidR="0032614B" w:rsidRPr="00F313F1" w:rsidRDefault="0032614B" w:rsidP="0047267F">
      <w:pPr>
        <w:numPr>
          <w:ilvl w:val="0"/>
          <w:numId w:val="31"/>
        </w:numPr>
        <w:spacing w:after="0" w:line="360" w:lineRule="auto"/>
        <w:ind w:left="0" w:firstLine="709"/>
        <w:jc w:val="both"/>
        <w:rPr>
          <w:rFonts w:ascii="Times New Roman" w:hAnsi="Times New Roman"/>
          <w:sz w:val="28"/>
          <w:szCs w:val="28"/>
          <w:lang w:val="uk-UA"/>
        </w:rPr>
      </w:pPr>
      <w:r w:rsidRPr="00F313F1">
        <w:rPr>
          <w:rFonts w:ascii="Times New Roman" w:hAnsi="Times New Roman"/>
          <w:sz w:val="28"/>
          <w:szCs w:val="28"/>
          <w:lang w:val="uk-UA"/>
        </w:rPr>
        <w:t xml:space="preserve">Люди — </w:t>
      </w:r>
      <w:r>
        <w:rPr>
          <w:rFonts w:ascii="Times New Roman" w:hAnsi="Times New Roman"/>
          <w:sz w:val="28"/>
          <w:szCs w:val="28"/>
          <w:lang w:val="uk-UA"/>
        </w:rPr>
        <w:t xml:space="preserve">високо ціниться </w:t>
      </w:r>
      <w:r w:rsidRPr="00F313F1">
        <w:rPr>
          <w:rFonts w:ascii="Times New Roman" w:hAnsi="Times New Roman"/>
          <w:sz w:val="28"/>
          <w:szCs w:val="28"/>
          <w:lang w:val="uk-UA"/>
        </w:rPr>
        <w:t>репут</w:t>
      </w:r>
      <w:r>
        <w:rPr>
          <w:rFonts w:ascii="Times New Roman" w:hAnsi="Times New Roman"/>
          <w:sz w:val="28"/>
          <w:szCs w:val="28"/>
          <w:lang w:val="uk-UA"/>
        </w:rPr>
        <w:t>а</w:t>
      </w:r>
      <w:r w:rsidRPr="00F313F1">
        <w:rPr>
          <w:rFonts w:ascii="Times New Roman" w:hAnsi="Times New Roman"/>
          <w:sz w:val="28"/>
          <w:szCs w:val="28"/>
          <w:lang w:val="uk-UA"/>
        </w:rPr>
        <w:t>ція н</w:t>
      </w:r>
      <w:r>
        <w:rPr>
          <w:rFonts w:ascii="Times New Roman" w:hAnsi="Times New Roman"/>
          <w:sz w:val="28"/>
          <w:szCs w:val="28"/>
          <w:lang w:val="uk-UA"/>
        </w:rPr>
        <w:t>а</w:t>
      </w:r>
      <w:r w:rsidRPr="00F313F1">
        <w:rPr>
          <w:rFonts w:ascii="Times New Roman" w:hAnsi="Times New Roman"/>
          <w:sz w:val="28"/>
          <w:szCs w:val="28"/>
          <w:lang w:val="uk-UA"/>
        </w:rPr>
        <w:t xml:space="preserve">селення </w:t>
      </w:r>
      <w:r>
        <w:rPr>
          <w:rFonts w:ascii="Times New Roman" w:hAnsi="Times New Roman"/>
          <w:sz w:val="28"/>
          <w:szCs w:val="28"/>
          <w:lang w:val="uk-UA"/>
        </w:rPr>
        <w:t xml:space="preserve">країни </w:t>
      </w:r>
      <w:r w:rsidRPr="00F313F1">
        <w:rPr>
          <w:rFonts w:ascii="Times New Roman" w:hAnsi="Times New Roman"/>
          <w:sz w:val="28"/>
          <w:szCs w:val="28"/>
          <w:lang w:val="uk-UA"/>
        </w:rPr>
        <w:t>з</w:t>
      </w:r>
      <w:r>
        <w:rPr>
          <w:rFonts w:ascii="Times New Roman" w:hAnsi="Times New Roman"/>
          <w:sz w:val="28"/>
          <w:szCs w:val="28"/>
          <w:lang w:val="uk-UA"/>
        </w:rPr>
        <w:t>а його</w:t>
      </w:r>
      <w:r w:rsidRPr="00F313F1">
        <w:rPr>
          <w:rFonts w:ascii="Times New Roman" w:hAnsi="Times New Roman"/>
          <w:sz w:val="28"/>
          <w:szCs w:val="28"/>
          <w:lang w:val="uk-UA"/>
        </w:rPr>
        <w:t xml:space="preserve"> компетентність, </w:t>
      </w:r>
      <w:r>
        <w:rPr>
          <w:rFonts w:ascii="Times New Roman" w:hAnsi="Times New Roman"/>
          <w:sz w:val="28"/>
          <w:szCs w:val="28"/>
          <w:lang w:val="uk-UA"/>
        </w:rPr>
        <w:t xml:space="preserve">відкритість, дружелюбність, чесність та </w:t>
      </w:r>
      <w:r w:rsidRPr="00F313F1">
        <w:rPr>
          <w:rFonts w:ascii="Times New Roman" w:hAnsi="Times New Roman"/>
          <w:sz w:val="28"/>
          <w:szCs w:val="28"/>
          <w:lang w:val="uk-UA"/>
        </w:rPr>
        <w:t>терпимість.</w:t>
      </w:r>
      <w:r>
        <w:rPr>
          <w:rFonts w:ascii="Times New Roman" w:hAnsi="Times New Roman"/>
          <w:sz w:val="28"/>
          <w:szCs w:val="28"/>
          <w:lang w:val="uk-UA"/>
        </w:rPr>
        <w:t xml:space="preserve"> </w:t>
      </w:r>
    </w:p>
    <w:p w:rsidR="0032614B" w:rsidRDefault="0032614B" w:rsidP="0047267F">
      <w:pPr>
        <w:numPr>
          <w:ilvl w:val="0"/>
          <w:numId w:val="3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Туризм — завдяки привабливим краєвидам та туристичні незвичайні пам’ятки піднімається </w:t>
      </w:r>
      <w:r w:rsidRPr="00F313F1">
        <w:rPr>
          <w:rFonts w:ascii="Times New Roman" w:hAnsi="Times New Roman"/>
          <w:sz w:val="28"/>
          <w:szCs w:val="28"/>
          <w:lang w:val="uk-UA"/>
        </w:rPr>
        <w:t>рівень інтересу до відвідув</w:t>
      </w:r>
      <w:r>
        <w:rPr>
          <w:rFonts w:ascii="Times New Roman" w:hAnsi="Times New Roman"/>
          <w:sz w:val="28"/>
          <w:szCs w:val="28"/>
          <w:lang w:val="uk-UA"/>
        </w:rPr>
        <w:t>а</w:t>
      </w:r>
      <w:r w:rsidRPr="00F313F1">
        <w:rPr>
          <w:rFonts w:ascii="Times New Roman" w:hAnsi="Times New Roman"/>
          <w:sz w:val="28"/>
          <w:szCs w:val="28"/>
          <w:lang w:val="uk-UA"/>
        </w:rPr>
        <w:t>ння кр</w:t>
      </w:r>
      <w:r>
        <w:rPr>
          <w:rFonts w:ascii="Times New Roman" w:hAnsi="Times New Roman"/>
          <w:sz w:val="28"/>
          <w:szCs w:val="28"/>
          <w:lang w:val="uk-UA"/>
        </w:rPr>
        <w:t>аїни.</w:t>
      </w:r>
    </w:p>
    <w:p w:rsidR="0032614B" w:rsidRPr="005D15E1" w:rsidRDefault="0032614B" w:rsidP="0047267F">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Анхольт вважав, що необхідно з</w:t>
      </w:r>
      <w:r w:rsidRPr="00936FB0">
        <w:rPr>
          <w:rFonts w:ascii="Times New Roman" w:hAnsi="Times New Roman"/>
          <w:sz w:val="28"/>
          <w:szCs w:val="28"/>
          <w:lang w:val="uk-UA"/>
        </w:rPr>
        <w:t>більшити або підвищити конкурентоспроможність країни</w:t>
      </w:r>
      <w:r>
        <w:rPr>
          <w:rFonts w:ascii="Times New Roman" w:hAnsi="Times New Roman"/>
          <w:sz w:val="28"/>
          <w:szCs w:val="28"/>
          <w:lang w:val="uk-UA"/>
        </w:rPr>
        <w:t>.</w:t>
      </w:r>
      <w:r w:rsidRPr="00936FB0">
        <w:rPr>
          <w:rFonts w:ascii="Times New Roman" w:hAnsi="Times New Roman"/>
          <w:sz w:val="28"/>
          <w:szCs w:val="28"/>
          <w:lang w:val="uk-UA"/>
        </w:rPr>
        <w:t xml:space="preserve"> </w:t>
      </w:r>
      <w:r w:rsidRPr="00196168">
        <w:rPr>
          <w:rFonts w:ascii="Times New Roman" w:hAnsi="Times New Roman"/>
          <w:sz w:val="28"/>
          <w:szCs w:val="28"/>
          <w:lang w:val="uk-UA"/>
        </w:rPr>
        <w:t>Книги Саймона Анхольта є джерелами</w:t>
      </w:r>
      <w:r>
        <w:rPr>
          <w:rFonts w:ascii="Times New Roman" w:hAnsi="Times New Roman"/>
          <w:sz w:val="28"/>
          <w:szCs w:val="28"/>
          <w:lang w:val="uk-UA"/>
        </w:rPr>
        <w:t xml:space="preserve"> з високим рівнем актуальності</w:t>
      </w:r>
      <w:r w:rsidRPr="00196168">
        <w:rPr>
          <w:rFonts w:ascii="Times New Roman" w:hAnsi="Times New Roman"/>
          <w:sz w:val="28"/>
          <w:szCs w:val="28"/>
          <w:lang w:val="uk-UA"/>
        </w:rPr>
        <w:t xml:space="preserve"> з</w:t>
      </w:r>
      <w:r>
        <w:rPr>
          <w:rFonts w:ascii="Times New Roman" w:hAnsi="Times New Roman"/>
          <w:sz w:val="28"/>
          <w:szCs w:val="28"/>
          <w:lang w:val="uk-UA"/>
        </w:rPr>
        <w:t xml:space="preserve"> п</w:t>
      </w:r>
      <w:r w:rsidRPr="00196168">
        <w:rPr>
          <w:rFonts w:ascii="Times New Roman" w:hAnsi="Times New Roman"/>
          <w:sz w:val="28"/>
          <w:szCs w:val="28"/>
          <w:lang w:val="uk-UA"/>
        </w:rPr>
        <w:t>рикладами</w:t>
      </w:r>
      <w:r>
        <w:rPr>
          <w:rFonts w:ascii="Times New Roman" w:hAnsi="Times New Roman"/>
          <w:sz w:val="28"/>
          <w:szCs w:val="28"/>
          <w:lang w:val="uk-UA"/>
        </w:rPr>
        <w:t>, які мають чітку конкретизацію</w:t>
      </w:r>
      <w:r w:rsidRPr="00196168">
        <w:rPr>
          <w:rFonts w:ascii="Times New Roman" w:hAnsi="Times New Roman"/>
          <w:sz w:val="28"/>
          <w:szCs w:val="28"/>
          <w:lang w:val="uk-UA"/>
        </w:rPr>
        <w:t xml:space="preserve">, </w:t>
      </w:r>
      <w:r>
        <w:rPr>
          <w:rFonts w:ascii="Times New Roman" w:hAnsi="Times New Roman"/>
          <w:sz w:val="28"/>
          <w:szCs w:val="28"/>
          <w:lang w:val="uk-UA"/>
        </w:rPr>
        <w:t>які докладно деталізовані, завдяки чому є можливість проаналізувати</w:t>
      </w:r>
      <w:r w:rsidRPr="00196168">
        <w:rPr>
          <w:rFonts w:ascii="Times New Roman" w:hAnsi="Times New Roman"/>
          <w:sz w:val="28"/>
          <w:szCs w:val="28"/>
          <w:lang w:val="uk-UA"/>
        </w:rPr>
        <w:t xml:space="preserve"> всі фактори, </w:t>
      </w:r>
      <w:r>
        <w:rPr>
          <w:rFonts w:ascii="Times New Roman" w:hAnsi="Times New Roman"/>
          <w:sz w:val="28"/>
          <w:szCs w:val="28"/>
          <w:lang w:val="uk-UA"/>
        </w:rPr>
        <w:t xml:space="preserve">які мають вплив на формування іміджу території та прослідкувати </w:t>
      </w:r>
      <w:r w:rsidRPr="00196168">
        <w:rPr>
          <w:rFonts w:ascii="Times New Roman" w:hAnsi="Times New Roman"/>
          <w:sz w:val="28"/>
          <w:szCs w:val="28"/>
          <w:lang w:val="uk-UA"/>
        </w:rPr>
        <w:t xml:space="preserve">за їх </w:t>
      </w:r>
      <w:r>
        <w:rPr>
          <w:rFonts w:ascii="Times New Roman" w:hAnsi="Times New Roman"/>
          <w:sz w:val="28"/>
          <w:szCs w:val="28"/>
          <w:lang w:val="uk-UA"/>
        </w:rPr>
        <w:t>розрахунками</w:t>
      </w:r>
      <w:r w:rsidRPr="00196168">
        <w:rPr>
          <w:rFonts w:ascii="Times New Roman" w:hAnsi="Times New Roman"/>
          <w:sz w:val="28"/>
          <w:szCs w:val="28"/>
          <w:lang w:val="uk-UA"/>
        </w:rPr>
        <w:t xml:space="preserve"> при </w:t>
      </w:r>
      <w:r>
        <w:rPr>
          <w:rFonts w:ascii="Times New Roman" w:hAnsi="Times New Roman"/>
          <w:sz w:val="28"/>
          <w:szCs w:val="28"/>
          <w:lang w:val="uk-UA"/>
        </w:rPr>
        <w:t xml:space="preserve">створенні конкретних </w:t>
      </w:r>
      <w:r w:rsidRPr="00196168">
        <w:rPr>
          <w:rFonts w:ascii="Times New Roman" w:hAnsi="Times New Roman"/>
          <w:sz w:val="28"/>
          <w:szCs w:val="28"/>
          <w:lang w:val="uk-UA"/>
        </w:rPr>
        <w:t xml:space="preserve">брендів конкретних місць. </w:t>
      </w:r>
      <w:r w:rsidR="005D15E1">
        <w:rPr>
          <w:rFonts w:ascii="Times New Roman" w:hAnsi="Times New Roman"/>
          <w:sz w:val="28"/>
          <w:szCs w:val="28"/>
          <w:lang w:val="en-US"/>
        </w:rPr>
        <w:t>[2]</w:t>
      </w:r>
    </w:p>
    <w:p w:rsidR="0032614B" w:rsidRPr="005D15E1" w:rsidRDefault="0032614B" w:rsidP="0047267F">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Його теорію підтримав дослідник Е. Джаффе, який визнавав, що для створення іміджу потрібно охоплення</w:t>
      </w:r>
      <w:r w:rsidRPr="00936FB0">
        <w:rPr>
          <w:rFonts w:ascii="Times New Roman" w:hAnsi="Times New Roman"/>
          <w:sz w:val="28"/>
          <w:szCs w:val="28"/>
          <w:lang w:val="uk-UA"/>
        </w:rPr>
        <w:t xml:space="preserve"> і </w:t>
      </w:r>
      <w:r>
        <w:rPr>
          <w:rFonts w:ascii="Times New Roman" w:hAnsi="Times New Roman"/>
          <w:sz w:val="28"/>
          <w:szCs w:val="28"/>
          <w:lang w:val="uk-UA"/>
        </w:rPr>
        <w:t>популяризація політичних</w:t>
      </w:r>
      <w:r w:rsidRPr="00936FB0">
        <w:rPr>
          <w:rFonts w:ascii="Times New Roman" w:hAnsi="Times New Roman"/>
          <w:sz w:val="28"/>
          <w:szCs w:val="28"/>
          <w:lang w:val="uk-UA"/>
        </w:rPr>
        <w:t xml:space="preserve">, </w:t>
      </w:r>
      <w:r>
        <w:rPr>
          <w:rFonts w:ascii="Times New Roman" w:hAnsi="Times New Roman"/>
          <w:sz w:val="28"/>
          <w:szCs w:val="28"/>
          <w:lang w:val="uk-UA"/>
        </w:rPr>
        <w:t xml:space="preserve">культурних та спортивних дій та подій. </w:t>
      </w:r>
      <w:r w:rsidR="005D15E1" w:rsidRPr="005D15E1">
        <w:rPr>
          <w:rFonts w:ascii="Times New Roman" w:hAnsi="Times New Roman"/>
          <w:sz w:val="28"/>
          <w:szCs w:val="28"/>
          <w:lang w:val="uk-UA"/>
        </w:rPr>
        <w:t>[14]</w:t>
      </w:r>
      <w:r w:rsidR="005D15E1">
        <w:rPr>
          <w:rFonts w:ascii="Times New Roman" w:hAnsi="Times New Roman"/>
          <w:sz w:val="28"/>
          <w:szCs w:val="28"/>
          <w:lang w:val="uk-UA"/>
        </w:rPr>
        <w:t xml:space="preserve">. </w:t>
      </w:r>
      <w:r>
        <w:rPr>
          <w:rFonts w:ascii="Times New Roman" w:hAnsi="Times New Roman"/>
          <w:sz w:val="28"/>
          <w:szCs w:val="28"/>
          <w:lang w:val="uk-UA"/>
        </w:rPr>
        <w:t>А ще один фахівець цієї галузі Дж.Рендон погодився з Анхольтом в тому, що формування потрібного образу країни необхідно правильно та стратегічно займатися просуванням економічних та політичних інтересів</w:t>
      </w:r>
      <w:r w:rsidRPr="00936FB0">
        <w:rPr>
          <w:rFonts w:ascii="Times New Roman" w:hAnsi="Times New Roman"/>
          <w:sz w:val="28"/>
          <w:szCs w:val="28"/>
          <w:lang w:val="uk-UA"/>
        </w:rPr>
        <w:t xml:space="preserve"> в середині країни</w:t>
      </w:r>
      <w:r>
        <w:rPr>
          <w:rFonts w:ascii="Times New Roman" w:hAnsi="Times New Roman"/>
          <w:sz w:val="28"/>
          <w:szCs w:val="28"/>
          <w:lang w:val="uk-UA"/>
        </w:rPr>
        <w:t xml:space="preserve"> і за її межами. </w:t>
      </w:r>
      <w:r w:rsidR="005D15E1">
        <w:rPr>
          <w:rFonts w:ascii="Times New Roman" w:hAnsi="Times New Roman"/>
          <w:sz w:val="28"/>
          <w:szCs w:val="28"/>
          <w:lang w:val="en-US"/>
        </w:rPr>
        <w:t>[19]</w:t>
      </w:r>
    </w:p>
    <w:p w:rsidR="0032614B"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результаті</w:t>
      </w:r>
      <w:r w:rsidRPr="00A464B0">
        <w:rPr>
          <w:rFonts w:ascii="Times New Roman" w:hAnsi="Times New Roman"/>
          <w:sz w:val="28"/>
          <w:szCs w:val="28"/>
          <w:lang w:val="uk-UA"/>
        </w:rPr>
        <w:t>,</w:t>
      </w:r>
      <w:r>
        <w:rPr>
          <w:rFonts w:ascii="Times New Roman" w:hAnsi="Times New Roman"/>
          <w:sz w:val="28"/>
          <w:szCs w:val="28"/>
          <w:lang w:val="uk-UA"/>
        </w:rPr>
        <w:t xml:space="preserve"> Саймон</w:t>
      </w:r>
      <w:r w:rsidRPr="00A464B0">
        <w:rPr>
          <w:rFonts w:ascii="Times New Roman" w:hAnsi="Times New Roman"/>
          <w:sz w:val="28"/>
          <w:szCs w:val="28"/>
          <w:lang w:val="uk-UA"/>
        </w:rPr>
        <w:t xml:space="preserve"> Анхольт став </w:t>
      </w:r>
      <w:r>
        <w:rPr>
          <w:rFonts w:ascii="Times New Roman" w:hAnsi="Times New Roman"/>
          <w:sz w:val="28"/>
          <w:szCs w:val="28"/>
          <w:lang w:val="uk-UA"/>
        </w:rPr>
        <w:t>головним</w:t>
      </w:r>
      <w:r w:rsidRPr="00A464B0">
        <w:rPr>
          <w:rFonts w:ascii="Times New Roman" w:hAnsi="Times New Roman"/>
          <w:sz w:val="28"/>
          <w:szCs w:val="28"/>
          <w:lang w:val="uk-UA"/>
        </w:rPr>
        <w:t xml:space="preserve"> </w:t>
      </w:r>
      <w:r>
        <w:rPr>
          <w:rFonts w:ascii="Times New Roman" w:hAnsi="Times New Roman"/>
          <w:sz w:val="28"/>
          <w:szCs w:val="28"/>
          <w:lang w:val="uk-UA"/>
        </w:rPr>
        <w:t>творцем</w:t>
      </w:r>
      <w:r w:rsidRPr="00A464B0">
        <w:rPr>
          <w:rFonts w:ascii="Times New Roman" w:hAnsi="Times New Roman"/>
          <w:sz w:val="28"/>
          <w:szCs w:val="28"/>
          <w:lang w:val="uk-UA"/>
        </w:rPr>
        <w:t xml:space="preserve"> комплексного, диверсифікованого підходу </w:t>
      </w:r>
      <w:r>
        <w:rPr>
          <w:rFonts w:ascii="Times New Roman" w:hAnsi="Times New Roman"/>
          <w:sz w:val="28"/>
          <w:szCs w:val="28"/>
          <w:lang w:val="uk-UA"/>
        </w:rPr>
        <w:t>що</w:t>
      </w:r>
      <w:r w:rsidRPr="00A464B0">
        <w:rPr>
          <w:rFonts w:ascii="Times New Roman" w:hAnsi="Times New Roman"/>
          <w:sz w:val="28"/>
          <w:szCs w:val="28"/>
          <w:lang w:val="uk-UA"/>
        </w:rPr>
        <w:t xml:space="preserve">до брендингу територій. </w:t>
      </w:r>
      <w:r>
        <w:rPr>
          <w:rFonts w:ascii="Times New Roman" w:hAnsi="Times New Roman"/>
          <w:sz w:val="28"/>
          <w:szCs w:val="28"/>
          <w:lang w:val="uk-UA"/>
        </w:rPr>
        <w:t>Але</w:t>
      </w:r>
      <w:r w:rsidRPr="00A464B0">
        <w:rPr>
          <w:rFonts w:ascii="Times New Roman" w:hAnsi="Times New Roman"/>
          <w:sz w:val="28"/>
          <w:szCs w:val="28"/>
          <w:lang w:val="uk-UA"/>
        </w:rPr>
        <w:t xml:space="preserve"> </w:t>
      </w:r>
      <w:r>
        <w:rPr>
          <w:rFonts w:ascii="Times New Roman" w:hAnsi="Times New Roman"/>
          <w:sz w:val="28"/>
          <w:szCs w:val="28"/>
          <w:lang w:val="uk-UA"/>
        </w:rPr>
        <w:t xml:space="preserve">виявилися </w:t>
      </w:r>
      <w:r w:rsidRPr="00A464B0">
        <w:rPr>
          <w:rFonts w:ascii="Times New Roman" w:hAnsi="Times New Roman"/>
          <w:sz w:val="28"/>
          <w:szCs w:val="28"/>
          <w:lang w:val="uk-UA"/>
        </w:rPr>
        <w:t xml:space="preserve"> </w:t>
      </w:r>
      <w:r>
        <w:rPr>
          <w:rFonts w:ascii="Times New Roman" w:hAnsi="Times New Roman"/>
          <w:sz w:val="28"/>
          <w:szCs w:val="28"/>
          <w:lang w:val="uk-UA"/>
        </w:rPr>
        <w:t>критичні аргументи його моделі, на одному рівні</w:t>
      </w:r>
      <w:r w:rsidRPr="00A464B0">
        <w:rPr>
          <w:rFonts w:ascii="Times New Roman" w:hAnsi="Times New Roman"/>
          <w:sz w:val="28"/>
          <w:szCs w:val="28"/>
          <w:lang w:val="uk-UA"/>
        </w:rPr>
        <w:t xml:space="preserve"> з іншими </w:t>
      </w:r>
      <w:r>
        <w:rPr>
          <w:rFonts w:ascii="Times New Roman" w:hAnsi="Times New Roman"/>
          <w:sz w:val="28"/>
          <w:szCs w:val="28"/>
          <w:lang w:val="uk-UA"/>
        </w:rPr>
        <w:t xml:space="preserve">поняттями </w:t>
      </w:r>
      <w:r w:rsidRPr="00A464B0">
        <w:rPr>
          <w:rFonts w:ascii="Times New Roman" w:hAnsi="Times New Roman"/>
          <w:sz w:val="28"/>
          <w:szCs w:val="28"/>
          <w:lang w:val="uk-UA"/>
        </w:rPr>
        <w:t xml:space="preserve"> брендингового підходу. </w:t>
      </w:r>
      <w:r>
        <w:rPr>
          <w:rFonts w:ascii="Times New Roman" w:hAnsi="Times New Roman"/>
          <w:sz w:val="28"/>
          <w:szCs w:val="28"/>
          <w:lang w:val="uk-UA"/>
        </w:rPr>
        <w:t xml:space="preserve">Можемо привести наприклад ще одного видатного дослідника у цій сфері — </w:t>
      </w:r>
      <w:r w:rsidRPr="00A464B0">
        <w:rPr>
          <w:rFonts w:ascii="Times New Roman" w:hAnsi="Times New Roman"/>
          <w:sz w:val="28"/>
          <w:szCs w:val="28"/>
          <w:lang w:val="uk-UA"/>
        </w:rPr>
        <w:t>Томас</w:t>
      </w:r>
      <w:r>
        <w:rPr>
          <w:rFonts w:ascii="Times New Roman" w:hAnsi="Times New Roman"/>
          <w:sz w:val="28"/>
          <w:szCs w:val="28"/>
          <w:lang w:val="uk-UA"/>
        </w:rPr>
        <w:t>а</w:t>
      </w:r>
      <w:r w:rsidRPr="00A464B0">
        <w:rPr>
          <w:rFonts w:ascii="Times New Roman" w:hAnsi="Times New Roman"/>
          <w:sz w:val="28"/>
          <w:szCs w:val="28"/>
          <w:lang w:val="uk-UA"/>
        </w:rPr>
        <w:t xml:space="preserve"> Гед</w:t>
      </w:r>
      <w:r>
        <w:rPr>
          <w:rFonts w:ascii="Times New Roman" w:hAnsi="Times New Roman"/>
          <w:sz w:val="28"/>
          <w:szCs w:val="28"/>
          <w:lang w:val="uk-UA"/>
        </w:rPr>
        <w:t xml:space="preserve">а. </w:t>
      </w:r>
      <w:r w:rsidR="005D15E1" w:rsidRPr="005D15E1">
        <w:rPr>
          <w:rFonts w:ascii="Times New Roman" w:hAnsi="Times New Roman"/>
          <w:sz w:val="28"/>
          <w:szCs w:val="28"/>
        </w:rPr>
        <w:t>[23]</w:t>
      </w:r>
      <w:r w:rsidR="005D15E1">
        <w:rPr>
          <w:rFonts w:ascii="Times New Roman" w:hAnsi="Times New Roman"/>
          <w:sz w:val="28"/>
          <w:szCs w:val="28"/>
        </w:rPr>
        <w:t xml:space="preserve">. </w:t>
      </w:r>
      <w:r>
        <w:rPr>
          <w:rFonts w:ascii="Times New Roman" w:hAnsi="Times New Roman"/>
          <w:sz w:val="28"/>
          <w:szCs w:val="28"/>
          <w:lang w:val="uk-UA"/>
        </w:rPr>
        <w:t xml:space="preserve">Він </w:t>
      </w:r>
      <w:r w:rsidRPr="00A464B0">
        <w:rPr>
          <w:rFonts w:ascii="Times New Roman" w:hAnsi="Times New Roman"/>
          <w:sz w:val="28"/>
          <w:szCs w:val="28"/>
          <w:lang w:val="uk-UA"/>
        </w:rPr>
        <w:t xml:space="preserve">у </w:t>
      </w:r>
      <w:r>
        <w:rPr>
          <w:rFonts w:ascii="Times New Roman" w:hAnsi="Times New Roman"/>
          <w:sz w:val="28"/>
          <w:szCs w:val="28"/>
          <w:lang w:val="uk-UA"/>
        </w:rPr>
        <w:t>власній</w:t>
      </w:r>
      <w:r w:rsidRPr="00A464B0">
        <w:rPr>
          <w:rFonts w:ascii="Times New Roman" w:hAnsi="Times New Roman"/>
          <w:sz w:val="28"/>
          <w:szCs w:val="28"/>
          <w:lang w:val="uk-UA"/>
        </w:rPr>
        <w:t xml:space="preserve"> моделі «4D Branding» </w:t>
      </w:r>
      <w:r>
        <w:rPr>
          <w:rFonts w:ascii="Times New Roman" w:hAnsi="Times New Roman"/>
          <w:sz w:val="28"/>
          <w:szCs w:val="28"/>
          <w:lang w:val="uk-UA"/>
        </w:rPr>
        <w:t>зробив пропозицію</w:t>
      </w:r>
      <w:r w:rsidRPr="00A464B0">
        <w:rPr>
          <w:rFonts w:ascii="Times New Roman" w:hAnsi="Times New Roman"/>
          <w:sz w:val="28"/>
          <w:szCs w:val="28"/>
          <w:lang w:val="uk-UA"/>
        </w:rPr>
        <w:t xml:space="preserve"> </w:t>
      </w:r>
      <w:r>
        <w:rPr>
          <w:rFonts w:ascii="Times New Roman" w:hAnsi="Times New Roman"/>
          <w:sz w:val="28"/>
          <w:szCs w:val="28"/>
          <w:lang w:val="uk-UA"/>
        </w:rPr>
        <w:t>обрати для створення міжнародного іміджу товари і таланти держави, а населення країни.</w:t>
      </w:r>
      <w:r w:rsidRPr="00A464B0">
        <w:rPr>
          <w:rFonts w:ascii="Times New Roman" w:hAnsi="Times New Roman"/>
          <w:sz w:val="28"/>
          <w:szCs w:val="28"/>
          <w:lang w:val="uk-UA"/>
        </w:rPr>
        <w:t xml:space="preserve"> </w:t>
      </w:r>
      <w:r>
        <w:rPr>
          <w:rFonts w:ascii="Times New Roman" w:hAnsi="Times New Roman"/>
          <w:sz w:val="28"/>
          <w:szCs w:val="28"/>
          <w:lang w:val="uk-UA"/>
        </w:rPr>
        <w:t>Таким чином Томас Гед піддав жорсткій</w:t>
      </w:r>
      <w:r w:rsidRPr="00A464B0">
        <w:rPr>
          <w:rFonts w:ascii="Times New Roman" w:hAnsi="Times New Roman"/>
          <w:sz w:val="28"/>
          <w:szCs w:val="28"/>
          <w:lang w:val="uk-UA"/>
        </w:rPr>
        <w:t xml:space="preserve"> критиці</w:t>
      </w:r>
      <w:r>
        <w:rPr>
          <w:rFonts w:ascii="Times New Roman" w:hAnsi="Times New Roman"/>
          <w:sz w:val="28"/>
          <w:szCs w:val="28"/>
          <w:lang w:val="uk-UA"/>
        </w:rPr>
        <w:t xml:space="preserve"> Саймона </w:t>
      </w:r>
      <w:r w:rsidRPr="00A464B0">
        <w:rPr>
          <w:rFonts w:ascii="Times New Roman" w:hAnsi="Times New Roman"/>
          <w:sz w:val="28"/>
          <w:szCs w:val="28"/>
          <w:lang w:val="uk-UA"/>
        </w:rPr>
        <w:t>Анхольта</w:t>
      </w:r>
      <w:r>
        <w:rPr>
          <w:rFonts w:ascii="Times New Roman" w:hAnsi="Times New Roman"/>
          <w:sz w:val="28"/>
          <w:szCs w:val="28"/>
          <w:lang w:val="uk-UA"/>
        </w:rPr>
        <w:t>, за те, що він</w:t>
      </w:r>
      <w:r w:rsidRPr="00A464B0">
        <w:rPr>
          <w:rFonts w:ascii="Times New Roman" w:hAnsi="Times New Roman"/>
          <w:sz w:val="28"/>
          <w:szCs w:val="28"/>
          <w:lang w:val="uk-UA"/>
        </w:rPr>
        <w:t xml:space="preserve"> </w:t>
      </w:r>
      <w:r>
        <w:rPr>
          <w:rFonts w:ascii="Times New Roman" w:hAnsi="Times New Roman"/>
          <w:sz w:val="28"/>
          <w:szCs w:val="28"/>
          <w:lang w:val="uk-UA"/>
        </w:rPr>
        <w:t xml:space="preserve">використав </w:t>
      </w:r>
      <w:r w:rsidRPr="00A464B0">
        <w:rPr>
          <w:rFonts w:ascii="Times New Roman" w:hAnsi="Times New Roman"/>
          <w:sz w:val="28"/>
          <w:szCs w:val="28"/>
          <w:lang w:val="uk-UA"/>
        </w:rPr>
        <w:t xml:space="preserve">державні </w:t>
      </w:r>
      <w:r>
        <w:rPr>
          <w:rFonts w:ascii="Times New Roman" w:hAnsi="Times New Roman"/>
          <w:sz w:val="28"/>
          <w:szCs w:val="28"/>
          <w:lang w:val="uk-UA"/>
        </w:rPr>
        <w:t>інститути у</w:t>
      </w:r>
      <w:r w:rsidRPr="00A464B0">
        <w:rPr>
          <w:rFonts w:ascii="Times New Roman" w:hAnsi="Times New Roman"/>
          <w:sz w:val="28"/>
          <w:szCs w:val="28"/>
          <w:lang w:val="uk-UA"/>
        </w:rPr>
        <w:t xml:space="preserve"> </w:t>
      </w:r>
      <w:r>
        <w:rPr>
          <w:rFonts w:ascii="Times New Roman" w:hAnsi="Times New Roman"/>
          <w:sz w:val="28"/>
          <w:szCs w:val="28"/>
          <w:lang w:val="uk-UA"/>
        </w:rPr>
        <w:t>створенні</w:t>
      </w:r>
      <w:r w:rsidRPr="00A464B0">
        <w:rPr>
          <w:rFonts w:ascii="Times New Roman" w:hAnsi="Times New Roman"/>
          <w:sz w:val="28"/>
          <w:szCs w:val="28"/>
          <w:lang w:val="uk-UA"/>
        </w:rPr>
        <w:t xml:space="preserve"> </w:t>
      </w:r>
      <w:r>
        <w:rPr>
          <w:rFonts w:ascii="Times New Roman" w:hAnsi="Times New Roman"/>
          <w:sz w:val="28"/>
          <w:szCs w:val="28"/>
          <w:lang w:val="uk-UA"/>
        </w:rPr>
        <w:t>образу</w:t>
      </w:r>
      <w:r w:rsidRPr="00A464B0">
        <w:rPr>
          <w:rFonts w:ascii="Times New Roman" w:hAnsi="Times New Roman"/>
          <w:sz w:val="28"/>
          <w:szCs w:val="28"/>
          <w:lang w:val="uk-UA"/>
        </w:rPr>
        <w:t xml:space="preserve">, що </w:t>
      </w:r>
      <w:r>
        <w:rPr>
          <w:rFonts w:ascii="Times New Roman" w:hAnsi="Times New Roman"/>
          <w:sz w:val="28"/>
          <w:szCs w:val="28"/>
          <w:lang w:val="uk-UA"/>
        </w:rPr>
        <w:t>можуть нести</w:t>
      </w:r>
      <w:r w:rsidRPr="00A464B0">
        <w:rPr>
          <w:rFonts w:ascii="Times New Roman" w:hAnsi="Times New Roman"/>
          <w:sz w:val="28"/>
          <w:szCs w:val="28"/>
          <w:lang w:val="uk-UA"/>
        </w:rPr>
        <w:t xml:space="preserve"> небезпеку </w:t>
      </w:r>
      <w:r>
        <w:rPr>
          <w:rFonts w:ascii="Times New Roman" w:hAnsi="Times New Roman"/>
          <w:sz w:val="28"/>
          <w:szCs w:val="28"/>
          <w:lang w:val="uk-UA"/>
        </w:rPr>
        <w:t>у вигляді неправильного</w:t>
      </w:r>
      <w:r w:rsidRPr="00A464B0">
        <w:rPr>
          <w:rFonts w:ascii="Times New Roman" w:hAnsi="Times New Roman"/>
          <w:sz w:val="28"/>
          <w:szCs w:val="28"/>
          <w:lang w:val="uk-UA"/>
        </w:rPr>
        <w:t xml:space="preserve"> </w:t>
      </w:r>
      <w:r>
        <w:rPr>
          <w:rFonts w:ascii="Times New Roman" w:hAnsi="Times New Roman"/>
          <w:sz w:val="28"/>
          <w:szCs w:val="28"/>
          <w:lang w:val="uk-UA"/>
        </w:rPr>
        <w:t>пояснення</w:t>
      </w:r>
      <w:r w:rsidRPr="00A464B0">
        <w:rPr>
          <w:rFonts w:ascii="Times New Roman" w:hAnsi="Times New Roman"/>
          <w:sz w:val="28"/>
          <w:szCs w:val="28"/>
          <w:lang w:val="uk-UA"/>
        </w:rPr>
        <w:t xml:space="preserve"> </w:t>
      </w:r>
      <w:r>
        <w:rPr>
          <w:rFonts w:ascii="Times New Roman" w:hAnsi="Times New Roman"/>
          <w:sz w:val="28"/>
          <w:szCs w:val="28"/>
          <w:lang w:val="uk-UA"/>
        </w:rPr>
        <w:t>терміну</w:t>
      </w:r>
      <w:r w:rsidRPr="00A464B0">
        <w:rPr>
          <w:rFonts w:ascii="Times New Roman" w:hAnsi="Times New Roman"/>
          <w:sz w:val="28"/>
          <w:szCs w:val="28"/>
          <w:lang w:val="uk-UA"/>
        </w:rPr>
        <w:t xml:space="preserve"> «національний брендинг». </w:t>
      </w:r>
      <w:r>
        <w:rPr>
          <w:rFonts w:ascii="Times New Roman" w:hAnsi="Times New Roman"/>
          <w:sz w:val="28"/>
          <w:szCs w:val="28"/>
          <w:lang w:val="uk-UA"/>
        </w:rPr>
        <w:t>Гед заявив, що бренд буде слабким та непривабливим, через компроміси і погодження великого кола людей, що зацікавлені</w:t>
      </w:r>
      <w:r w:rsidRPr="00A464B0">
        <w:rPr>
          <w:rFonts w:ascii="Times New Roman" w:hAnsi="Times New Roman"/>
          <w:sz w:val="28"/>
          <w:szCs w:val="28"/>
          <w:lang w:val="uk-UA"/>
        </w:rPr>
        <w:t xml:space="preserve">. </w:t>
      </w:r>
      <w:r>
        <w:rPr>
          <w:rFonts w:ascii="Times New Roman" w:hAnsi="Times New Roman"/>
          <w:sz w:val="28"/>
          <w:szCs w:val="28"/>
          <w:lang w:val="uk-UA"/>
        </w:rPr>
        <w:t>Речі стають більш нейтральними, нудними, сірими, нецікавими із відсутньою конкретикою через к</w:t>
      </w:r>
      <w:r w:rsidRPr="00A464B0">
        <w:rPr>
          <w:rFonts w:ascii="Times New Roman" w:hAnsi="Times New Roman"/>
          <w:sz w:val="28"/>
          <w:szCs w:val="28"/>
          <w:lang w:val="uk-UA"/>
        </w:rPr>
        <w:t>омпроміс</w:t>
      </w:r>
      <w:r>
        <w:rPr>
          <w:rFonts w:ascii="Times New Roman" w:hAnsi="Times New Roman"/>
          <w:sz w:val="28"/>
          <w:szCs w:val="28"/>
          <w:lang w:val="uk-UA"/>
        </w:rPr>
        <w:t xml:space="preserve"> і тому від </w:t>
      </w:r>
      <w:r w:rsidRPr="00A464B0">
        <w:rPr>
          <w:rFonts w:ascii="Times New Roman" w:hAnsi="Times New Roman"/>
          <w:sz w:val="28"/>
          <w:szCs w:val="28"/>
          <w:lang w:val="uk-UA"/>
        </w:rPr>
        <w:t xml:space="preserve">диверсифікованого </w:t>
      </w:r>
      <w:r>
        <w:rPr>
          <w:rFonts w:ascii="Times New Roman" w:hAnsi="Times New Roman"/>
          <w:sz w:val="28"/>
          <w:szCs w:val="28"/>
          <w:lang w:val="uk-UA"/>
        </w:rPr>
        <w:t xml:space="preserve">підходу до брендингу нічого не залишиться. </w:t>
      </w:r>
    </w:p>
    <w:p w:rsidR="0032614B" w:rsidRPr="005D15E1"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ще один фахівець з цієї галузі У.Олінс вважав, якщо </w:t>
      </w:r>
      <w:r w:rsidRPr="00936FB0">
        <w:rPr>
          <w:rFonts w:ascii="Times New Roman" w:hAnsi="Times New Roman"/>
          <w:sz w:val="28"/>
          <w:szCs w:val="28"/>
          <w:lang w:val="uk-UA"/>
        </w:rPr>
        <w:t xml:space="preserve">національну ідентичність </w:t>
      </w:r>
      <w:r>
        <w:rPr>
          <w:rFonts w:ascii="Times New Roman" w:hAnsi="Times New Roman"/>
          <w:sz w:val="28"/>
          <w:szCs w:val="28"/>
          <w:lang w:val="uk-UA"/>
        </w:rPr>
        <w:t>п</w:t>
      </w:r>
      <w:r w:rsidRPr="00936FB0">
        <w:rPr>
          <w:rFonts w:ascii="Times New Roman" w:hAnsi="Times New Roman"/>
          <w:sz w:val="28"/>
          <w:szCs w:val="28"/>
          <w:lang w:val="uk-UA"/>
        </w:rPr>
        <w:t xml:space="preserve">ереробити </w:t>
      </w:r>
      <w:r>
        <w:rPr>
          <w:rFonts w:ascii="Times New Roman" w:hAnsi="Times New Roman"/>
          <w:sz w:val="28"/>
          <w:szCs w:val="28"/>
          <w:lang w:val="uk-UA"/>
        </w:rPr>
        <w:t>принципово неможливо</w:t>
      </w:r>
      <w:r w:rsidRPr="00936FB0">
        <w:rPr>
          <w:rFonts w:ascii="Times New Roman" w:hAnsi="Times New Roman"/>
          <w:sz w:val="28"/>
          <w:szCs w:val="28"/>
          <w:lang w:val="uk-UA"/>
        </w:rPr>
        <w:t>.</w:t>
      </w:r>
      <w:r w:rsidR="005D15E1" w:rsidRPr="005D15E1">
        <w:rPr>
          <w:rFonts w:ascii="Times New Roman" w:hAnsi="Times New Roman"/>
          <w:sz w:val="28"/>
          <w:szCs w:val="28"/>
          <w:lang w:val="uk-UA"/>
        </w:rPr>
        <w:t>[18]</w:t>
      </w:r>
    </w:p>
    <w:p w:rsidR="0032614B" w:rsidRPr="005D15E1"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Томас Гед у своїй теоріі «4</w:t>
      </w:r>
      <w:r>
        <w:rPr>
          <w:rFonts w:ascii="Times New Roman" w:hAnsi="Times New Roman"/>
          <w:sz w:val="28"/>
          <w:szCs w:val="28"/>
          <w:lang w:val="en-US"/>
        </w:rPr>
        <w:t>D</w:t>
      </w:r>
      <w:r>
        <w:rPr>
          <w:rFonts w:ascii="Times New Roman" w:hAnsi="Times New Roman"/>
          <w:sz w:val="28"/>
          <w:szCs w:val="28"/>
          <w:lang w:val="uk-UA"/>
        </w:rPr>
        <w:t xml:space="preserve"> брендингу» розкриває, що успіх </w:t>
      </w:r>
      <w:r w:rsidRPr="00A464B0">
        <w:rPr>
          <w:rFonts w:ascii="Times New Roman" w:hAnsi="Times New Roman"/>
          <w:sz w:val="28"/>
          <w:szCs w:val="28"/>
          <w:lang w:val="uk-UA"/>
        </w:rPr>
        <w:t>бренд</w:t>
      </w:r>
      <w:r>
        <w:rPr>
          <w:rFonts w:ascii="Times New Roman" w:hAnsi="Times New Roman"/>
          <w:sz w:val="28"/>
          <w:szCs w:val="28"/>
          <w:lang w:val="uk-UA"/>
        </w:rPr>
        <w:t>у</w:t>
      </w:r>
      <w:r w:rsidRPr="00A464B0">
        <w:rPr>
          <w:rFonts w:ascii="Times New Roman" w:hAnsi="Times New Roman"/>
          <w:sz w:val="28"/>
          <w:szCs w:val="28"/>
          <w:lang w:val="uk-UA"/>
        </w:rPr>
        <w:t xml:space="preserve"> </w:t>
      </w:r>
      <w:r>
        <w:rPr>
          <w:rFonts w:ascii="Times New Roman" w:hAnsi="Times New Roman"/>
          <w:sz w:val="28"/>
          <w:szCs w:val="28"/>
          <w:lang w:val="uk-UA"/>
        </w:rPr>
        <w:t>базується на чотирьох головних напрямах</w:t>
      </w:r>
      <w:r w:rsidRPr="00A464B0">
        <w:rPr>
          <w:rFonts w:ascii="Times New Roman" w:hAnsi="Times New Roman"/>
          <w:sz w:val="28"/>
          <w:szCs w:val="28"/>
          <w:lang w:val="uk-UA"/>
        </w:rPr>
        <w:t>: раціональному, емоційному, духовному і соціальному</w:t>
      </w:r>
      <w:r>
        <w:rPr>
          <w:rFonts w:ascii="Times New Roman" w:hAnsi="Times New Roman"/>
          <w:sz w:val="28"/>
          <w:szCs w:val="28"/>
          <w:lang w:val="uk-UA"/>
        </w:rPr>
        <w:t>, що</w:t>
      </w:r>
      <w:r w:rsidRPr="00A464B0">
        <w:rPr>
          <w:rFonts w:ascii="Times New Roman" w:hAnsi="Times New Roman"/>
          <w:sz w:val="28"/>
          <w:szCs w:val="28"/>
          <w:lang w:val="uk-UA"/>
        </w:rPr>
        <w:t xml:space="preserve"> </w:t>
      </w:r>
      <w:r>
        <w:rPr>
          <w:rFonts w:ascii="Times New Roman" w:hAnsi="Times New Roman"/>
          <w:sz w:val="28"/>
          <w:szCs w:val="28"/>
          <w:lang w:val="uk-UA"/>
        </w:rPr>
        <w:t>представляє</w:t>
      </w:r>
      <w:r w:rsidRPr="00A464B0">
        <w:rPr>
          <w:rFonts w:ascii="Times New Roman" w:hAnsi="Times New Roman"/>
          <w:sz w:val="28"/>
          <w:szCs w:val="28"/>
          <w:lang w:val="uk-UA"/>
        </w:rPr>
        <w:t xml:space="preserve"> собою </w:t>
      </w:r>
      <w:r>
        <w:rPr>
          <w:rFonts w:ascii="Times New Roman" w:hAnsi="Times New Roman"/>
          <w:sz w:val="28"/>
          <w:szCs w:val="28"/>
          <w:lang w:val="uk-UA"/>
        </w:rPr>
        <w:t>ціннісна система в уяві</w:t>
      </w:r>
      <w:r w:rsidRPr="00A464B0">
        <w:rPr>
          <w:rFonts w:ascii="Times New Roman" w:hAnsi="Times New Roman"/>
          <w:sz w:val="28"/>
          <w:szCs w:val="28"/>
          <w:lang w:val="uk-UA"/>
        </w:rPr>
        <w:t xml:space="preserve"> </w:t>
      </w:r>
      <w:r>
        <w:rPr>
          <w:rFonts w:ascii="Times New Roman" w:hAnsi="Times New Roman"/>
          <w:sz w:val="28"/>
          <w:szCs w:val="28"/>
          <w:lang w:val="uk-UA"/>
        </w:rPr>
        <w:t>суспільства.</w:t>
      </w:r>
      <w:r w:rsidR="005D15E1" w:rsidRPr="005D15E1">
        <w:rPr>
          <w:rFonts w:ascii="Times New Roman" w:hAnsi="Times New Roman"/>
          <w:sz w:val="28"/>
          <w:szCs w:val="28"/>
          <w:lang w:val="uk-UA"/>
        </w:rPr>
        <w:t>[23]</w:t>
      </w:r>
    </w:p>
    <w:p w:rsidR="0032614B" w:rsidRPr="00A464B0"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Раціональний напрямок</w:t>
      </w:r>
      <w:r w:rsidRPr="00A464B0">
        <w:rPr>
          <w:rFonts w:ascii="Times New Roman" w:hAnsi="Times New Roman"/>
          <w:sz w:val="28"/>
          <w:szCs w:val="28"/>
          <w:lang w:val="uk-UA"/>
        </w:rPr>
        <w:t xml:space="preserve"> </w:t>
      </w:r>
      <w:r>
        <w:rPr>
          <w:rFonts w:ascii="Times New Roman" w:hAnsi="Times New Roman"/>
          <w:sz w:val="28"/>
          <w:szCs w:val="28"/>
          <w:lang w:val="uk-UA"/>
        </w:rPr>
        <w:t>демонструє</w:t>
      </w:r>
      <w:r w:rsidRPr="00A464B0">
        <w:rPr>
          <w:rFonts w:ascii="Times New Roman" w:hAnsi="Times New Roman"/>
          <w:sz w:val="28"/>
          <w:szCs w:val="28"/>
          <w:lang w:val="uk-UA"/>
        </w:rPr>
        <w:t xml:space="preserve"> особливості конкретного </w:t>
      </w:r>
      <w:r>
        <w:rPr>
          <w:rFonts w:ascii="Times New Roman" w:hAnsi="Times New Roman"/>
          <w:sz w:val="28"/>
          <w:szCs w:val="28"/>
          <w:lang w:val="uk-UA"/>
        </w:rPr>
        <w:t xml:space="preserve">товару і </w:t>
      </w:r>
      <w:r w:rsidRPr="00A464B0">
        <w:rPr>
          <w:rFonts w:ascii="Times New Roman" w:hAnsi="Times New Roman"/>
          <w:sz w:val="28"/>
          <w:szCs w:val="28"/>
          <w:lang w:val="uk-UA"/>
        </w:rPr>
        <w:t xml:space="preserve"> яку вигоду </w:t>
      </w:r>
      <w:r>
        <w:rPr>
          <w:rFonts w:ascii="Times New Roman" w:hAnsi="Times New Roman"/>
          <w:sz w:val="28"/>
          <w:szCs w:val="28"/>
          <w:lang w:val="uk-UA"/>
        </w:rPr>
        <w:t xml:space="preserve">може дати </w:t>
      </w:r>
      <w:r w:rsidRPr="00A464B0">
        <w:rPr>
          <w:rFonts w:ascii="Times New Roman" w:hAnsi="Times New Roman"/>
          <w:sz w:val="28"/>
          <w:szCs w:val="28"/>
          <w:lang w:val="uk-UA"/>
        </w:rPr>
        <w:t>споживач</w:t>
      </w:r>
      <w:r>
        <w:rPr>
          <w:rFonts w:ascii="Times New Roman" w:hAnsi="Times New Roman"/>
          <w:sz w:val="28"/>
          <w:szCs w:val="28"/>
          <w:lang w:val="uk-UA"/>
        </w:rPr>
        <w:t>у. Прикладом такої позиції можна назвати «</w:t>
      </w:r>
      <w:r w:rsidRPr="00A464B0">
        <w:rPr>
          <w:rFonts w:ascii="Times New Roman" w:hAnsi="Times New Roman"/>
          <w:sz w:val="28"/>
          <w:szCs w:val="28"/>
          <w:lang w:val="uk-UA"/>
        </w:rPr>
        <w:t>Nokia</w:t>
      </w:r>
      <w:r>
        <w:rPr>
          <w:rFonts w:ascii="Times New Roman" w:hAnsi="Times New Roman"/>
          <w:sz w:val="28"/>
          <w:szCs w:val="28"/>
          <w:lang w:val="uk-UA"/>
        </w:rPr>
        <w:t xml:space="preserve">». В один </w:t>
      </w:r>
      <w:r w:rsidRPr="00A464B0">
        <w:rPr>
          <w:rFonts w:ascii="Times New Roman" w:hAnsi="Times New Roman"/>
          <w:sz w:val="28"/>
          <w:szCs w:val="28"/>
          <w:lang w:val="uk-UA"/>
        </w:rPr>
        <w:t>момент компанія вирішила акцент</w:t>
      </w:r>
      <w:r>
        <w:rPr>
          <w:rFonts w:ascii="Times New Roman" w:hAnsi="Times New Roman"/>
          <w:sz w:val="28"/>
          <w:szCs w:val="28"/>
          <w:lang w:val="uk-UA"/>
        </w:rPr>
        <w:t>увати увагу</w:t>
      </w:r>
      <w:r w:rsidRPr="00A464B0">
        <w:rPr>
          <w:rFonts w:ascii="Times New Roman" w:hAnsi="Times New Roman"/>
          <w:sz w:val="28"/>
          <w:szCs w:val="28"/>
          <w:lang w:val="uk-UA"/>
        </w:rPr>
        <w:t xml:space="preserve"> на зручному інтерфейсі, </w:t>
      </w:r>
      <w:r>
        <w:rPr>
          <w:rFonts w:ascii="Times New Roman" w:hAnsi="Times New Roman"/>
          <w:sz w:val="28"/>
          <w:szCs w:val="28"/>
          <w:lang w:val="uk-UA"/>
        </w:rPr>
        <w:t>елементарному</w:t>
      </w:r>
      <w:r w:rsidRPr="00A464B0">
        <w:rPr>
          <w:rFonts w:ascii="Times New Roman" w:hAnsi="Times New Roman"/>
          <w:sz w:val="28"/>
          <w:szCs w:val="28"/>
          <w:lang w:val="uk-UA"/>
        </w:rPr>
        <w:t xml:space="preserve"> меню, </w:t>
      </w:r>
      <w:r>
        <w:rPr>
          <w:rFonts w:ascii="Times New Roman" w:hAnsi="Times New Roman"/>
          <w:sz w:val="28"/>
          <w:szCs w:val="28"/>
          <w:lang w:val="uk-UA"/>
        </w:rPr>
        <w:t>де буде легко розібратися</w:t>
      </w:r>
      <w:r w:rsidRPr="00A464B0">
        <w:rPr>
          <w:rFonts w:ascii="Times New Roman" w:hAnsi="Times New Roman"/>
          <w:sz w:val="28"/>
          <w:szCs w:val="28"/>
          <w:lang w:val="uk-UA"/>
        </w:rPr>
        <w:t xml:space="preserve">. </w:t>
      </w:r>
      <w:r>
        <w:rPr>
          <w:rFonts w:ascii="Times New Roman" w:hAnsi="Times New Roman"/>
          <w:sz w:val="28"/>
          <w:szCs w:val="28"/>
          <w:lang w:val="uk-UA"/>
        </w:rPr>
        <w:t xml:space="preserve">Акцентувавши увагу на одній </w:t>
      </w:r>
      <w:r w:rsidRPr="00A464B0">
        <w:rPr>
          <w:rFonts w:ascii="Times New Roman" w:hAnsi="Times New Roman"/>
          <w:sz w:val="28"/>
          <w:szCs w:val="28"/>
          <w:lang w:val="uk-UA"/>
        </w:rPr>
        <w:t xml:space="preserve">з функцій свого </w:t>
      </w:r>
      <w:r>
        <w:rPr>
          <w:rFonts w:ascii="Times New Roman" w:hAnsi="Times New Roman"/>
          <w:sz w:val="28"/>
          <w:szCs w:val="28"/>
          <w:lang w:val="uk-UA"/>
        </w:rPr>
        <w:t>виробу</w:t>
      </w:r>
      <w:r w:rsidRPr="00A464B0">
        <w:rPr>
          <w:rFonts w:ascii="Times New Roman" w:hAnsi="Times New Roman"/>
          <w:sz w:val="28"/>
          <w:szCs w:val="28"/>
          <w:lang w:val="uk-UA"/>
        </w:rPr>
        <w:t xml:space="preserve">, </w:t>
      </w:r>
      <w:r>
        <w:rPr>
          <w:rFonts w:ascii="Times New Roman" w:hAnsi="Times New Roman"/>
          <w:sz w:val="28"/>
          <w:szCs w:val="28"/>
          <w:lang w:val="uk-UA"/>
        </w:rPr>
        <w:t>компанію асоціюють із</w:t>
      </w:r>
      <w:r w:rsidRPr="00A464B0">
        <w:rPr>
          <w:rFonts w:ascii="Times New Roman" w:hAnsi="Times New Roman"/>
          <w:sz w:val="28"/>
          <w:szCs w:val="28"/>
          <w:lang w:val="uk-UA"/>
        </w:rPr>
        <w:t xml:space="preserve"> легкістю у використанні.</w:t>
      </w:r>
    </w:p>
    <w:p w:rsidR="0032614B" w:rsidRPr="00A464B0" w:rsidRDefault="0032614B" w:rsidP="0047267F">
      <w:pPr>
        <w:spacing w:after="0" w:line="360" w:lineRule="auto"/>
        <w:ind w:firstLine="709"/>
        <w:jc w:val="both"/>
        <w:rPr>
          <w:rFonts w:ascii="Times New Roman" w:hAnsi="Times New Roman"/>
          <w:sz w:val="28"/>
          <w:szCs w:val="28"/>
          <w:lang w:val="uk-UA"/>
        </w:rPr>
      </w:pPr>
      <w:r w:rsidRPr="00A464B0">
        <w:rPr>
          <w:rFonts w:ascii="Times New Roman" w:hAnsi="Times New Roman"/>
          <w:sz w:val="28"/>
          <w:szCs w:val="28"/>
          <w:lang w:val="uk-UA"/>
        </w:rPr>
        <w:t xml:space="preserve">Емоційний </w:t>
      </w:r>
      <w:r>
        <w:rPr>
          <w:rFonts w:ascii="Times New Roman" w:hAnsi="Times New Roman"/>
          <w:sz w:val="28"/>
          <w:szCs w:val="28"/>
          <w:lang w:val="uk-UA"/>
        </w:rPr>
        <w:t>напрямок</w:t>
      </w:r>
      <w:r w:rsidRPr="00A464B0">
        <w:rPr>
          <w:rFonts w:ascii="Times New Roman" w:hAnsi="Times New Roman"/>
          <w:sz w:val="28"/>
          <w:szCs w:val="28"/>
          <w:lang w:val="uk-UA"/>
        </w:rPr>
        <w:t xml:space="preserve"> </w:t>
      </w:r>
      <w:r>
        <w:rPr>
          <w:rFonts w:ascii="Times New Roman" w:hAnsi="Times New Roman"/>
          <w:sz w:val="28"/>
          <w:szCs w:val="28"/>
          <w:lang w:val="uk-UA"/>
        </w:rPr>
        <w:t>відноситься</w:t>
      </w:r>
      <w:r w:rsidRPr="00A464B0">
        <w:rPr>
          <w:rFonts w:ascii="Times New Roman" w:hAnsi="Times New Roman"/>
          <w:sz w:val="28"/>
          <w:szCs w:val="28"/>
          <w:lang w:val="uk-UA"/>
        </w:rPr>
        <w:t xml:space="preserve"> до </w:t>
      </w:r>
      <w:r>
        <w:rPr>
          <w:rFonts w:ascii="Times New Roman" w:hAnsi="Times New Roman"/>
          <w:sz w:val="28"/>
          <w:szCs w:val="28"/>
          <w:lang w:val="uk-UA"/>
        </w:rPr>
        <w:t>свідомості</w:t>
      </w:r>
      <w:r w:rsidRPr="00A464B0">
        <w:rPr>
          <w:rFonts w:ascii="Times New Roman" w:hAnsi="Times New Roman"/>
          <w:sz w:val="28"/>
          <w:szCs w:val="28"/>
          <w:lang w:val="uk-UA"/>
        </w:rPr>
        <w:t xml:space="preserve"> </w:t>
      </w:r>
      <w:r>
        <w:rPr>
          <w:rFonts w:ascii="Times New Roman" w:hAnsi="Times New Roman"/>
          <w:sz w:val="28"/>
          <w:szCs w:val="28"/>
          <w:lang w:val="uk-UA"/>
        </w:rPr>
        <w:t>кожної людини</w:t>
      </w:r>
      <w:r w:rsidRPr="00A464B0">
        <w:rPr>
          <w:rFonts w:ascii="Times New Roman" w:hAnsi="Times New Roman"/>
          <w:sz w:val="28"/>
          <w:szCs w:val="28"/>
          <w:lang w:val="uk-UA"/>
        </w:rPr>
        <w:t>.</w:t>
      </w:r>
      <w:r>
        <w:rPr>
          <w:rFonts w:ascii="Times New Roman" w:hAnsi="Times New Roman"/>
          <w:sz w:val="28"/>
          <w:szCs w:val="28"/>
          <w:lang w:val="uk-UA"/>
        </w:rPr>
        <w:t xml:space="preserve"> Наприклад дорогий і якісний автомобіль може підняти</w:t>
      </w:r>
      <w:r w:rsidRPr="00A464B0">
        <w:rPr>
          <w:rFonts w:ascii="Times New Roman" w:hAnsi="Times New Roman"/>
          <w:sz w:val="28"/>
          <w:szCs w:val="28"/>
          <w:lang w:val="uk-UA"/>
        </w:rPr>
        <w:t xml:space="preserve"> самооцінку</w:t>
      </w:r>
      <w:r>
        <w:rPr>
          <w:rFonts w:ascii="Times New Roman" w:hAnsi="Times New Roman"/>
          <w:sz w:val="28"/>
          <w:szCs w:val="28"/>
          <w:lang w:val="uk-UA"/>
        </w:rPr>
        <w:t xml:space="preserve"> на високий рівень</w:t>
      </w:r>
      <w:r w:rsidRPr="00A464B0">
        <w:rPr>
          <w:rFonts w:ascii="Times New Roman" w:hAnsi="Times New Roman"/>
          <w:sz w:val="28"/>
          <w:szCs w:val="28"/>
          <w:lang w:val="uk-UA"/>
        </w:rPr>
        <w:t xml:space="preserve">. </w:t>
      </w:r>
    </w:p>
    <w:p w:rsidR="0032614B" w:rsidRPr="00A464B0" w:rsidRDefault="0032614B" w:rsidP="0047267F">
      <w:pPr>
        <w:spacing w:after="0" w:line="360" w:lineRule="auto"/>
        <w:ind w:firstLine="709"/>
        <w:jc w:val="both"/>
        <w:rPr>
          <w:rFonts w:ascii="Times New Roman" w:hAnsi="Times New Roman"/>
          <w:sz w:val="28"/>
          <w:szCs w:val="28"/>
          <w:lang w:val="uk-UA"/>
        </w:rPr>
      </w:pPr>
      <w:r w:rsidRPr="00A464B0">
        <w:rPr>
          <w:rFonts w:ascii="Times New Roman" w:hAnsi="Times New Roman"/>
          <w:sz w:val="28"/>
          <w:szCs w:val="28"/>
          <w:lang w:val="uk-UA"/>
        </w:rPr>
        <w:t xml:space="preserve">Духовний </w:t>
      </w:r>
      <w:r>
        <w:rPr>
          <w:rFonts w:ascii="Times New Roman" w:hAnsi="Times New Roman"/>
          <w:sz w:val="28"/>
          <w:szCs w:val="28"/>
          <w:lang w:val="uk-UA"/>
        </w:rPr>
        <w:t>напрямок</w:t>
      </w:r>
      <w:r w:rsidRPr="00A464B0">
        <w:rPr>
          <w:rFonts w:ascii="Times New Roman" w:hAnsi="Times New Roman"/>
          <w:sz w:val="28"/>
          <w:szCs w:val="28"/>
          <w:lang w:val="uk-UA"/>
        </w:rPr>
        <w:t xml:space="preserve"> </w:t>
      </w:r>
      <w:r>
        <w:rPr>
          <w:rFonts w:ascii="Times New Roman" w:hAnsi="Times New Roman"/>
          <w:sz w:val="28"/>
          <w:szCs w:val="28"/>
          <w:lang w:val="uk-UA"/>
        </w:rPr>
        <w:t>звертається до</w:t>
      </w:r>
      <w:r w:rsidRPr="00A464B0">
        <w:rPr>
          <w:rFonts w:ascii="Times New Roman" w:hAnsi="Times New Roman"/>
          <w:sz w:val="28"/>
          <w:szCs w:val="28"/>
          <w:lang w:val="uk-UA"/>
        </w:rPr>
        <w:t xml:space="preserve"> ці</w:t>
      </w:r>
      <w:r>
        <w:rPr>
          <w:rFonts w:ascii="Times New Roman" w:hAnsi="Times New Roman"/>
          <w:sz w:val="28"/>
          <w:szCs w:val="28"/>
          <w:lang w:val="uk-UA"/>
        </w:rPr>
        <w:t>нностей, що стоять за брендом. Я</w:t>
      </w:r>
      <w:r w:rsidRPr="00A464B0">
        <w:rPr>
          <w:rFonts w:ascii="Times New Roman" w:hAnsi="Times New Roman"/>
          <w:sz w:val="28"/>
          <w:szCs w:val="28"/>
          <w:lang w:val="uk-UA"/>
        </w:rPr>
        <w:t xml:space="preserve">кщо продукт або послуга </w:t>
      </w:r>
      <w:r>
        <w:rPr>
          <w:rFonts w:ascii="Times New Roman" w:hAnsi="Times New Roman"/>
          <w:sz w:val="28"/>
          <w:szCs w:val="28"/>
          <w:lang w:val="uk-UA"/>
        </w:rPr>
        <w:t>мають ціннісний ореол, то споживачі, роблячи покупку</w:t>
      </w:r>
      <w:r w:rsidRPr="00A464B0">
        <w:rPr>
          <w:rFonts w:ascii="Times New Roman" w:hAnsi="Times New Roman"/>
          <w:sz w:val="28"/>
          <w:szCs w:val="28"/>
          <w:lang w:val="uk-UA"/>
        </w:rPr>
        <w:t xml:space="preserve">, отримують набагато більше, ніж те, за що вони заплатили. </w:t>
      </w:r>
    </w:p>
    <w:p w:rsidR="0032614B" w:rsidRPr="005D15E1" w:rsidRDefault="0032614B" w:rsidP="0047267F">
      <w:pPr>
        <w:spacing w:after="0" w:line="360" w:lineRule="auto"/>
        <w:ind w:firstLine="709"/>
        <w:jc w:val="both"/>
        <w:rPr>
          <w:rFonts w:ascii="Times New Roman" w:hAnsi="Times New Roman"/>
          <w:sz w:val="28"/>
          <w:szCs w:val="28"/>
          <w:lang w:val="uk-UA"/>
        </w:rPr>
      </w:pPr>
      <w:r w:rsidRPr="00A464B0">
        <w:rPr>
          <w:rFonts w:ascii="Times New Roman" w:hAnsi="Times New Roman"/>
          <w:sz w:val="28"/>
          <w:szCs w:val="28"/>
          <w:lang w:val="uk-UA"/>
        </w:rPr>
        <w:t xml:space="preserve">Соціальний </w:t>
      </w:r>
      <w:r>
        <w:rPr>
          <w:rFonts w:ascii="Times New Roman" w:hAnsi="Times New Roman"/>
          <w:sz w:val="28"/>
          <w:szCs w:val="28"/>
          <w:lang w:val="uk-UA"/>
        </w:rPr>
        <w:t>напрямок</w:t>
      </w:r>
      <w:r w:rsidRPr="00A464B0">
        <w:rPr>
          <w:rFonts w:ascii="Times New Roman" w:hAnsi="Times New Roman"/>
          <w:sz w:val="28"/>
          <w:szCs w:val="28"/>
          <w:lang w:val="uk-UA"/>
        </w:rPr>
        <w:t xml:space="preserve"> </w:t>
      </w:r>
      <w:r>
        <w:rPr>
          <w:rFonts w:ascii="Times New Roman" w:hAnsi="Times New Roman"/>
          <w:sz w:val="28"/>
          <w:szCs w:val="28"/>
          <w:lang w:val="uk-UA"/>
        </w:rPr>
        <w:t xml:space="preserve">демонструє, як </w:t>
      </w:r>
      <w:r w:rsidRPr="00A464B0">
        <w:rPr>
          <w:rFonts w:ascii="Times New Roman" w:hAnsi="Times New Roman"/>
          <w:sz w:val="28"/>
          <w:szCs w:val="28"/>
          <w:lang w:val="uk-UA"/>
        </w:rPr>
        <w:t xml:space="preserve">бренд </w:t>
      </w:r>
      <w:r>
        <w:rPr>
          <w:rFonts w:ascii="Times New Roman" w:hAnsi="Times New Roman"/>
          <w:sz w:val="28"/>
          <w:szCs w:val="28"/>
          <w:lang w:val="uk-UA"/>
        </w:rPr>
        <w:t>взаємодіє</w:t>
      </w:r>
      <w:r w:rsidRPr="00A464B0">
        <w:rPr>
          <w:rFonts w:ascii="Times New Roman" w:hAnsi="Times New Roman"/>
          <w:sz w:val="28"/>
          <w:szCs w:val="28"/>
          <w:lang w:val="uk-UA"/>
        </w:rPr>
        <w:t xml:space="preserve"> з людиною всередині </w:t>
      </w:r>
      <w:r>
        <w:rPr>
          <w:rFonts w:ascii="Times New Roman" w:hAnsi="Times New Roman"/>
          <w:sz w:val="28"/>
          <w:szCs w:val="28"/>
          <w:lang w:val="uk-UA"/>
        </w:rPr>
        <w:t>соціуму</w:t>
      </w:r>
      <w:r w:rsidRPr="00A464B0">
        <w:rPr>
          <w:rFonts w:ascii="Times New Roman" w:hAnsi="Times New Roman"/>
          <w:sz w:val="28"/>
          <w:szCs w:val="28"/>
          <w:lang w:val="uk-UA"/>
        </w:rPr>
        <w:t xml:space="preserve">. </w:t>
      </w:r>
      <w:r>
        <w:rPr>
          <w:rFonts w:ascii="Times New Roman" w:hAnsi="Times New Roman"/>
          <w:sz w:val="28"/>
          <w:szCs w:val="28"/>
          <w:lang w:val="uk-UA"/>
        </w:rPr>
        <w:t>Це можна трактувати</w:t>
      </w:r>
      <w:r w:rsidRPr="00A464B0">
        <w:rPr>
          <w:rFonts w:ascii="Times New Roman" w:hAnsi="Times New Roman"/>
          <w:sz w:val="28"/>
          <w:szCs w:val="28"/>
          <w:lang w:val="uk-UA"/>
        </w:rPr>
        <w:t xml:space="preserve"> як </w:t>
      </w:r>
      <w:r>
        <w:rPr>
          <w:rFonts w:ascii="Times New Roman" w:hAnsi="Times New Roman"/>
          <w:sz w:val="28"/>
          <w:szCs w:val="28"/>
          <w:lang w:val="uk-UA"/>
        </w:rPr>
        <w:t>імідж</w:t>
      </w:r>
      <w:r w:rsidRPr="00A464B0">
        <w:rPr>
          <w:rFonts w:ascii="Times New Roman" w:hAnsi="Times New Roman"/>
          <w:sz w:val="28"/>
          <w:szCs w:val="28"/>
          <w:lang w:val="uk-UA"/>
        </w:rPr>
        <w:t xml:space="preserve"> </w:t>
      </w:r>
      <w:r>
        <w:rPr>
          <w:rFonts w:ascii="Times New Roman" w:hAnsi="Times New Roman"/>
          <w:sz w:val="28"/>
          <w:szCs w:val="28"/>
          <w:lang w:val="uk-UA"/>
        </w:rPr>
        <w:t>співпрацює із груповими відносинами</w:t>
      </w:r>
      <w:r w:rsidRPr="00A464B0">
        <w:rPr>
          <w:rFonts w:ascii="Times New Roman" w:hAnsi="Times New Roman"/>
          <w:sz w:val="28"/>
          <w:szCs w:val="28"/>
          <w:lang w:val="uk-UA"/>
        </w:rPr>
        <w:t xml:space="preserve"> або ж самостійно </w:t>
      </w:r>
      <w:r>
        <w:rPr>
          <w:rFonts w:ascii="Times New Roman" w:hAnsi="Times New Roman"/>
          <w:sz w:val="28"/>
          <w:szCs w:val="28"/>
          <w:lang w:val="uk-UA"/>
        </w:rPr>
        <w:t>створює</w:t>
      </w:r>
      <w:r w:rsidRPr="00A464B0">
        <w:rPr>
          <w:rFonts w:ascii="Times New Roman" w:hAnsi="Times New Roman"/>
          <w:sz w:val="28"/>
          <w:szCs w:val="28"/>
          <w:lang w:val="uk-UA"/>
        </w:rPr>
        <w:t xml:space="preserve"> їх.</w:t>
      </w:r>
      <w:r w:rsidR="005D15E1" w:rsidRPr="005D15E1">
        <w:rPr>
          <w:rFonts w:ascii="Times New Roman" w:hAnsi="Times New Roman"/>
          <w:sz w:val="28"/>
          <w:szCs w:val="28"/>
          <w:lang w:val="uk-UA"/>
        </w:rPr>
        <w:t>[23]</w:t>
      </w:r>
    </w:p>
    <w:p w:rsidR="0032614B"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Основа ідея концепції Томаса Геда </w:t>
      </w:r>
      <w:r w:rsidRPr="00286142">
        <w:rPr>
          <w:rFonts w:ascii="Times New Roman" w:hAnsi="Times New Roman"/>
          <w:sz w:val="28"/>
          <w:szCs w:val="28"/>
          <w:lang w:val="uk-UA"/>
        </w:rPr>
        <w:t xml:space="preserve">в тому, що </w:t>
      </w:r>
      <w:r>
        <w:rPr>
          <w:rFonts w:ascii="Times New Roman" w:hAnsi="Times New Roman"/>
          <w:sz w:val="28"/>
          <w:szCs w:val="28"/>
          <w:lang w:val="uk-UA"/>
        </w:rPr>
        <w:t>імідж</w:t>
      </w:r>
      <w:r w:rsidRPr="00286142">
        <w:rPr>
          <w:rFonts w:ascii="Times New Roman" w:hAnsi="Times New Roman"/>
          <w:sz w:val="28"/>
          <w:szCs w:val="28"/>
          <w:lang w:val="uk-UA"/>
        </w:rPr>
        <w:t xml:space="preserve"> повинен </w:t>
      </w:r>
      <w:r>
        <w:rPr>
          <w:rFonts w:ascii="Times New Roman" w:hAnsi="Times New Roman"/>
          <w:sz w:val="28"/>
          <w:szCs w:val="28"/>
          <w:lang w:val="uk-UA"/>
        </w:rPr>
        <w:t>до</w:t>
      </w:r>
      <w:r w:rsidRPr="00286142">
        <w:rPr>
          <w:rFonts w:ascii="Times New Roman" w:hAnsi="Times New Roman"/>
          <w:sz w:val="28"/>
          <w:szCs w:val="28"/>
          <w:lang w:val="uk-UA"/>
        </w:rPr>
        <w:t xml:space="preserve">торкнутися серця і думки клієнта, перевести </w:t>
      </w:r>
      <w:r>
        <w:rPr>
          <w:rFonts w:ascii="Times New Roman" w:hAnsi="Times New Roman"/>
          <w:sz w:val="28"/>
          <w:szCs w:val="28"/>
          <w:lang w:val="uk-UA"/>
        </w:rPr>
        <w:t>зв’язок у</w:t>
      </w:r>
      <w:r w:rsidRPr="00286142">
        <w:rPr>
          <w:rFonts w:ascii="Times New Roman" w:hAnsi="Times New Roman"/>
          <w:sz w:val="28"/>
          <w:szCs w:val="28"/>
          <w:lang w:val="uk-UA"/>
        </w:rPr>
        <w:t xml:space="preserve"> психологічну </w:t>
      </w:r>
      <w:r>
        <w:rPr>
          <w:rFonts w:ascii="Times New Roman" w:hAnsi="Times New Roman"/>
          <w:sz w:val="28"/>
          <w:szCs w:val="28"/>
          <w:lang w:val="uk-UA"/>
        </w:rPr>
        <w:t>тему</w:t>
      </w:r>
      <w:r w:rsidRPr="00286142">
        <w:rPr>
          <w:rFonts w:ascii="Times New Roman" w:hAnsi="Times New Roman"/>
          <w:sz w:val="28"/>
          <w:szCs w:val="28"/>
          <w:lang w:val="uk-UA"/>
        </w:rPr>
        <w:t xml:space="preserve">. Бренд </w:t>
      </w:r>
      <w:r>
        <w:rPr>
          <w:rFonts w:ascii="Times New Roman" w:hAnsi="Times New Roman"/>
          <w:sz w:val="28"/>
          <w:szCs w:val="28"/>
          <w:lang w:val="uk-UA"/>
        </w:rPr>
        <w:t>має</w:t>
      </w:r>
      <w:r w:rsidRPr="00286142">
        <w:rPr>
          <w:rFonts w:ascii="Times New Roman" w:hAnsi="Times New Roman"/>
          <w:sz w:val="28"/>
          <w:szCs w:val="28"/>
          <w:lang w:val="uk-UA"/>
        </w:rPr>
        <w:t xml:space="preserve"> власну філософію і </w:t>
      </w:r>
      <w:r>
        <w:rPr>
          <w:rFonts w:ascii="Times New Roman" w:hAnsi="Times New Roman"/>
          <w:sz w:val="28"/>
          <w:szCs w:val="28"/>
          <w:lang w:val="uk-UA"/>
        </w:rPr>
        <w:t>демонструє</w:t>
      </w:r>
      <w:r w:rsidRPr="00286142">
        <w:rPr>
          <w:rFonts w:ascii="Times New Roman" w:hAnsi="Times New Roman"/>
          <w:sz w:val="28"/>
          <w:szCs w:val="28"/>
          <w:lang w:val="uk-UA"/>
        </w:rPr>
        <w:t xml:space="preserve"> певні соціальні цінності. При </w:t>
      </w:r>
      <w:r>
        <w:rPr>
          <w:rFonts w:ascii="Times New Roman" w:hAnsi="Times New Roman"/>
          <w:sz w:val="28"/>
          <w:szCs w:val="28"/>
          <w:lang w:val="uk-UA"/>
        </w:rPr>
        <w:t>формуванні</w:t>
      </w:r>
      <w:r w:rsidRPr="00286142">
        <w:rPr>
          <w:rFonts w:ascii="Times New Roman" w:hAnsi="Times New Roman"/>
          <w:sz w:val="28"/>
          <w:szCs w:val="28"/>
          <w:lang w:val="uk-UA"/>
        </w:rPr>
        <w:t xml:space="preserve"> </w:t>
      </w:r>
      <w:r>
        <w:rPr>
          <w:rFonts w:ascii="Times New Roman" w:hAnsi="Times New Roman"/>
          <w:sz w:val="28"/>
          <w:szCs w:val="28"/>
          <w:lang w:val="uk-UA"/>
        </w:rPr>
        <w:t>іміджу</w:t>
      </w:r>
      <w:r w:rsidRPr="00286142">
        <w:rPr>
          <w:rFonts w:ascii="Times New Roman" w:hAnsi="Times New Roman"/>
          <w:sz w:val="28"/>
          <w:szCs w:val="28"/>
          <w:lang w:val="uk-UA"/>
        </w:rPr>
        <w:t xml:space="preserve"> </w:t>
      </w:r>
      <w:r>
        <w:rPr>
          <w:rFonts w:ascii="Times New Roman" w:hAnsi="Times New Roman"/>
          <w:sz w:val="28"/>
          <w:szCs w:val="28"/>
          <w:lang w:val="uk-UA"/>
        </w:rPr>
        <w:t>потрібно</w:t>
      </w:r>
      <w:r w:rsidRPr="00286142">
        <w:rPr>
          <w:rFonts w:ascii="Times New Roman" w:hAnsi="Times New Roman"/>
          <w:sz w:val="28"/>
          <w:szCs w:val="28"/>
          <w:lang w:val="uk-UA"/>
        </w:rPr>
        <w:t xml:space="preserve"> </w:t>
      </w:r>
      <w:r>
        <w:rPr>
          <w:rFonts w:ascii="Times New Roman" w:hAnsi="Times New Roman"/>
          <w:sz w:val="28"/>
          <w:szCs w:val="28"/>
          <w:lang w:val="uk-UA"/>
        </w:rPr>
        <w:t>ясно</w:t>
      </w:r>
      <w:r w:rsidRPr="00286142">
        <w:rPr>
          <w:rFonts w:ascii="Times New Roman" w:hAnsi="Times New Roman"/>
          <w:sz w:val="28"/>
          <w:szCs w:val="28"/>
          <w:lang w:val="uk-UA"/>
        </w:rPr>
        <w:t xml:space="preserve"> розуміти </w:t>
      </w:r>
      <w:r>
        <w:rPr>
          <w:rFonts w:ascii="Times New Roman" w:hAnsi="Times New Roman"/>
          <w:sz w:val="28"/>
          <w:szCs w:val="28"/>
          <w:lang w:val="uk-UA"/>
        </w:rPr>
        <w:t>мету всіх чотирьох компонентів</w:t>
      </w:r>
      <w:r w:rsidRPr="00286142">
        <w:rPr>
          <w:rFonts w:ascii="Times New Roman" w:hAnsi="Times New Roman"/>
          <w:sz w:val="28"/>
          <w:szCs w:val="28"/>
          <w:lang w:val="uk-UA"/>
        </w:rPr>
        <w:t xml:space="preserve">. </w:t>
      </w:r>
      <w:r w:rsidR="005D15E1">
        <w:rPr>
          <w:rFonts w:ascii="Times New Roman" w:hAnsi="Times New Roman"/>
          <w:sz w:val="28"/>
          <w:szCs w:val="28"/>
          <w:lang w:val="en-US"/>
        </w:rPr>
        <w:t>[23]</w:t>
      </w:r>
      <w:r w:rsidRPr="00286142">
        <w:rPr>
          <w:rFonts w:ascii="Times New Roman" w:hAnsi="Times New Roman"/>
          <w:sz w:val="28"/>
          <w:szCs w:val="28"/>
          <w:lang w:val="uk-UA"/>
        </w:rPr>
        <w:t xml:space="preserve"> </w:t>
      </w:r>
    </w:p>
    <w:p w:rsidR="0032614B" w:rsidRDefault="0032614B" w:rsidP="0047267F">
      <w:pPr>
        <w:spacing w:after="0" w:line="360" w:lineRule="auto"/>
        <w:ind w:firstLine="709"/>
        <w:jc w:val="both"/>
        <w:rPr>
          <w:rFonts w:ascii="Times New Roman" w:hAnsi="Times New Roman"/>
          <w:sz w:val="28"/>
          <w:szCs w:val="28"/>
          <w:lang w:val="uk-UA"/>
        </w:rPr>
      </w:pPr>
      <w:r w:rsidRPr="00286142">
        <w:rPr>
          <w:rFonts w:ascii="Times New Roman" w:hAnsi="Times New Roman"/>
          <w:sz w:val="28"/>
          <w:szCs w:val="28"/>
          <w:lang w:val="uk-UA"/>
        </w:rPr>
        <w:t xml:space="preserve">Дж. Хілдрет </w:t>
      </w:r>
      <w:r>
        <w:rPr>
          <w:rFonts w:ascii="Times New Roman" w:hAnsi="Times New Roman"/>
          <w:sz w:val="28"/>
          <w:szCs w:val="28"/>
          <w:lang w:val="uk-UA"/>
        </w:rPr>
        <w:t>приводить свою загальну модель</w:t>
      </w:r>
      <w:r w:rsidRPr="00286142">
        <w:rPr>
          <w:rFonts w:ascii="Times New Roman" w:hAnsi="Times New Roman"/>
          <w:sz w:val="28"/>
          <w:szCs w:val="28"/>
          <w:lang w:val="uk-UA"/>
        </w:rPr>
        <w:t xml:space="preserve"> плейсбрендингу, яка</w:t>
      </w:r>
      <w:r>
        <w:rPr>
          <w:rFonts w:ascii="Times New Roman" w:hAnsi="Times New Roman"/>
          <w:sz w:val="28"/>
          <w:szCs w:val="28"/>
          <w:lang w:val="uk-UA"/>
        </w:rPr>
        <w:t>, на його думку, досить універсальна і</w:t>
      </w:r>
      <w:r w:rsidRPr="00286142">
        <w:rPr>
          <w:rFonts w:ascii="Times New Roman" w:hAnsi="Times New Roman"/>
          <w:sz w:val="28"/>
          <w:szCs w:val="28"/>
          <w:lang w:val="uk-UA"/>
        </w:rPr>
        <w:t xml:space="preserve"> може підійти до місць будь</w:t>
      </w:r>
      <w:r>
        <w:rPr>
          <w:rFonts w:ascii="Times New Roman" w:hAnsi="Times New Roman"/>
          <w:sz w:val="28"/>
          <w:szCs w:val="28"/>
          <w:lang w:val="uk-UA"/>
        </w:rPr>
        <w:t xml:space="preserve">-якого типу і розміру. </w:t>
      </w:r>
      <w:r w:rsidRPr="00286142">
        <w:rPr>
          <w:rFonts w:ascii="Times New Roman" w:hAnsi="Times New Roman"/>
          <w:sz w:val="28"/>
          <w:szCs w:val="28"/>
          <w:lang w:val="uk-UA"/>
        </w:rPr>
        <w:t xml:space="preserve">Вона </w:t>
      </w:r>
      <w:r>
        <w:rPr>
          <w:rFonts w:ascii="Times New Roman" w:hAnsi="Times New Roman"/>
          <w:sz w:val="28"/>
          <w:szCs w:val="28"/>
          <w:lang w:val="uk-UA"/>
        </w:rPr>
        <w:t>містить п’ять</w:t>
      </w:r>
      <w:r w:rsidRPr="00286142">
        <w:rPr>
          <w:rFonts w:ascii="Times New Roman" w:hAnsi="Times New Roman"/>
          <w:sz w:val="28"/>
          <w:szCs w:val="28"/>
          <w:lang w:val="uk-UA"/>
        </w:rPr>
        <w:t xml:space="preserve"> кроків </w:t>
      </w:r>
      <w:r>
        <w:rPr>
          <w:rFonts w:ascii="Times New Roman" w:hAnsi="Times New Roman"/>
          <w:sz w:val="28"/>
          <w:szCs w:val="28"/>
          <w:lang w:val="uk-UA"/>
        </w:rPr>
        <w:t>для вдалого просування</w:t>
      </w:r>
      <w:r w:rsidRPr="00286142">
        <w:rPr>
          <w:rFonts w:ascii="Times New Roman" w:hAnsi="Times New Roman"/>
          <w:sz w:val="28"/>
          <w:szCs w:val="28"/>
          <w:lang w:val="uk-UA"/>
        </w:rPr>
        <w:t xml:space="preserve"> бренда місця з метою </w:t>
      </w:r>
      <w:r>
        <w:rPr>
          <w:rFonts w:ascii="Times New Roman" w:hAnsi="Times New Roman"/>
          <w:sz w:val="28"/>
          <w:szCs w:val="28"/>
          <w:lang w:val="uk-UA"/>
        </w:rPr>
        <w:t>поліпшення іміджу.</w:t>
      </w:r>
      <w:r w:rsidRPr="00286142">
        <w:rPr>
          <w:rFonts w:ascii="Times New Roman" w:hAnsi="Times New Roman"/>
          <w:sz w:val="28"/>
          <w:szCs w:val="28"/>
          <w:lang w:val="uk-UA"/>
        </w:rPr>
        <w:t xml:space="preserve"> </w:t>
      </w:r>
      <w:r>
        <w:rPr>
          <w:rFonts w:ascii="Times New Roman" w:hAnsi="Times New Roman"/>
          <w:sz w:val="28"/>
          <w:szCs w:val="28"/>
          <w:lang w:val="uk-UA"/>
        </w:rPr>
        <w:t>Потрібно вивчити</w:t>
      </w:r>
      <w:r w:rsidRPr="00286142">
        <w:rPr>
          <w:rFonts w:ascii="Times New Roman" w:hAnsi="Times New Roman"/>
          <w:sz w:val="28"/>
          <w:szCs w:val="28"/>
          <w:lang w:val="uk-UA"/>
        </w:rPr>
        <w:t xml:space="preserve"> поточну історію </w:t>
      </w:r>
      <w:r>
        <w:rPr>
          <w:rFonts w:ascii="Times New Roman" w:hAnsi="Times New Roman"/>
          <w:sz w:val="28"/>
          <w:szCs w:val="28"/>
          <w:lang w:val="uk-UA"/>
        </w:rPr>
        <w:t>країни</w:t>
      </w:r>
      <w:r w:rsidRPr="00286142">
        <w:rPr>
          <w:rFonts w:ascii="Times New Roman" w:hAnsi="Times New Roman"/>
          <w:sz w:val="28"/>
          <w:szCs w:val="28"/>
          <w:lang w:val="uk-UA"/>
        </w:rPr>
        <w:t xml:space="preserve">, яка домінує серед </w:t>
      </w:r>
      <w:r>
        <w:rPr>
          <w:rFonts w:ascii="Times New Roman" w:hAnsi="Times New Roman"/>
          <w:sz w:val="28"/>
          <w:szCs w:val="28"/>
          <w:lang w:val="uk-UA"/>
        </w:rPr>
        <w:t>основних аудиторій на світовій арені</w:t>
      </w:r>
      <w:r w:rsidRPr="00286142">
        <w:rPr>
          <w:rFonts w:ascii="Times New Roman" w:hAnsi="Times New Roman"/>
          <w:sz w:val="28"/>
          <w:szCs w:val="28"/>
          <w:lang w:val="uk-UA"/>
        </w:rPr>
        <w:t xml:space="preserve">. </w:t>
      </w:r>
      <w:r>
        <w:rPr>
          <w:rFonts w:ascii="Times New Roman" w:hAnsi="Times New Roman"/>
          <w:sz w:val="28"/>
          <w:szCs w:val="28"/>
          <w:lang w:val="uk-UA"/>
        </w:rPr>
        <w:t xml:space="preserve">Потім з’ясувати, що </w:t>
      </w:r>
      <w:r w:rsidRPr="00286142">
        <w:rPr>
          <w:rFonts w:ascii="Times New Roman" w:hAnsi="Times New Roman"/>
          <w:sz w:val="28"/>
          <w:szCs w:val="28"/>
          <w:lang w:val="uk-UA"/>
        </w:rPr>
        <w:t xml:space="preserve"> </w:t>
      </w:r>
      <w:r>
        <w:rPr>
          <w:rFonts w:ascii="Times New Roman" w:hAnsi="Times New Roman"/>
          <w:sz w:val="28"/>
          <w:szCs w:val="28"/>
          <w:lang w:val="uk-UA"/>
        </w:rPr>
        <w:t>суспільство</w:t>
      </w:r>
      <w:r w:rsidRPr="00286142">
        <w:rPr>
          <w:rFonts w:ascii="Times New Roman" w:hAnsi="Times New Roman"/>
          <w:sz w:val="28"/>
          <w:szCs w:val="28"/>
          <w:lang w:val="uk-UA"/>
        </w:rPr>
        <w:t xml:space="preserve"> </w:t>
      </w:r>
      <w:r>
        <w:rPr>
          <w:rFonts w:ascii="Times New Roman" w:hAnsi="Times New Roman"/>
          <w:sz w:val="28"/>
          <w:szCs w:val="28"/>
          <w:lang w:val="uk-UA"/>
        </w:rPr>
        <w:t>говорить про країну, а також</w:t>
      </w:r>
      <w:r w:rsidRPr="00286142">
        <w:rPr>
          <w:rFonts w:ascii="Times New Roman" w:hAnsi="Times New Roman"/>
          <w:sz w:val="28"/>
          <w:szCs w:val="28"/>
          <w:lang w:val="uk-UA"/>
        </w:rPr>
        <w:t xml:space="preserve"> люди </w:t>
      </w:r>
      <w:r>
        <w:rPr>
          <w:rFonts w:ascii="Times New Roman" w:hAnsi="Times New Roman"/>
          <w:sz w:val="28"/>
          <w:szCs w:val="28"/>
          <w:lang w:val="uk-UA"/>
        </w:rPr>
        <w:t>їх реакція на назву країни. Корисно дослідити асоціації людей з названою країною.</w:t>
      </w:r>
      <w:r w:rsidRPr="00286142">
        <w:rPr>
          <w:rFonts w:ascii="Times New Roman" w:hAnsi="Times New Roman"/>
          <w:sz w:val="28"/>
          <w:szCs w:val="28"/>
          <w:lang w:val="uk-UA"/>
        </w:rPr>
        <w:t xml:space="preserve"> </w:t>
      </w:r>
      <w:r>
        <w:rPr>
          <w:rFonts w:ascii="Times New Roman" w:hAnsi="Times New Roman"/>
          <w:sz w:val="28"/>
          <w:szCs w:val="28"/>
          <w:lang w:val="uk-UA"/>
        </w:rPr>
        <w:t>Визначити історію, яка</w:t>
      </w:r>
      <w:r w:rsidRPr="00286142">
        <w:rPr>
          <w:rFonts w:ascii="Times New Roman" w:hAnsi="Times New Roman"/>
          <w:sz w:val="28"/>
          <w:szCs w:val="28"/>
          <w:lang w:val="uk-UA"/>
        </w:rPr>
        <w:t xml:space="preserve"> могл</w:t>
      </w:r>
      <w:r>
        <w:rPr>
          <w:rFonts w:ascii="Times New Roman" w:hAnsi="Times New Roman"/>
          <w:sz w:val="28"/>
          <w:szCs w:val="28"/>
          <w:lang w:val="uk-UA"/>
        </w:rPr>
        <w:t>а і повинна б була бути в країні</w:t>
      </w:r>
      <w:r w:rsidRPr="00286142">
        <w:rPr>
          <w:rFonts w:ascii="Times New Roman" w:hAnsi="Times New Roman"/>
          <w:sz w:val="28"/>
          <w:szCs w:val="28"/>
          <w:lang w:val="uk-UA"/>
        </w:rPr>
        <w:t xml:space="preserve">. </w:t>
      </w:r>
      <w:r>
        <w:rPr>
          <w:rFonts w:ascii="Times New Roman" w:hAnsi="Times New Roman"/>
          <w:sz w:val="28"/>
          <w:szCs w:val="28"/>
          <w:lang w:val="uk-UA"/>
        </w:rPr>
        <w:t xml:space="preserve">Під час цього складного та </w:t>
      </w:r>
      <w:r w:rsidRPr="00286142">
        <w:rPr>
          <w:rFonts w:ascii="Times New Roman" w:hAnsi="Times New Roman"/>
          <w:sz w:val="28"/>
          <w:szCs w:val="28"/>
          <w:lang w:val="uk-UA"/>
        </w:rPr>
        <w:t>кропіткого</w:t>
      </w:r>
      <w:r>
        <w:rPr>
          <w:rFonts w:ascii="Times New Roman" w:hAnsi="Times New Roman"/>
          <w:sz w:val="28"/>
          <w:szCs w:val="28"/>
          <w:lang w:val="uk-UA"/>
        </w:rPr>
        <w:t xml:space="preserve"> процесу досить часто допускаються критичні та грубі помилки: вибір падає на неправильну, нудну, нецікаву та складну для розуміння історію. Саме під час проходження цього етапу часто вдаються до залучання сторонніх фахівців, які, спостерігаючи зі сторони, можуть надавати консультацію та корегувати процес. Необхідно шукати ліпші способи розповсюдження історії </w:t>
      </w:r>
      <w:r w:rsidRPr="00286142">
        <w:rPr>
          <w:rFonts w:ascii="Times New Roman" w:hAnsi="Times New Roman"/>
          <w:sz w:val="28"/>
          <w:szCs w:val="28"/>
          <w:lang w:val="uk-UA"/>
        </w:rPr>
        <w:t>цільовим аудиторіям</w:t>
      </w:r>
      <w:r>
        <w:rPr>
          <w:rFonts w:ascii="Times New Roman" w:hAnsi="Times New Roman"/>
          <w:sz w:val="28"/>
          <w:szCs w:val="28"/>
          <w:lang w:val="uk-UA"/>
        </w:rPr>
        <w:t>. Донести історію до міжнародної аудиторії можливо, застосовуючи непрямі звернення. Діючи елементи створення іміджу повинні працювати злагоджено, комплексно, привабливо та гармонійно, щоб краще донести головнуу ідею до міжнародної спільноти. Історія постійно повинна вдосконалюватися, становитися сильною, правдоподібною та зрозумілою для розповсюдження серед народних мас</w:t>
      </w:r>
      <w:r w:rsidRPr="00286142">
        <w:rPr>
          <w:rFonts w:ascii="Times New Roman" w:hAnsi="Times New Roman"/>
          <w:sz w:val="28"/>
          <w:szCs w:val="28"/>
          <w:lang w:val="uk-UA"/>
        </w:rPr>
        <w:t>.</w:t>
      </w:r>
    </w:p>
    <w:p w:rsidR="0032614B" w:rsidRPr="005D15E1" w:rsidRDefault="0032614B" w:rsidP="0047267F">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Серед дослідників теми брендингу території можна звернути увагу ще на одного дослідника Кейт Дінні. К.Дінні експерт в галузі брендингу територій</w:t>
      </w:r>
      <w:r w:rsidRPr="001E71BD">
        <w:rPr>
          <w:rFonts w:ascii="Times New Roman" w:hAnsi="Times New Roman"/>
          <w:sz w:val="28"/>
          <w:szCs w:val="28"/>
          <w:lang w:val="uk-UA"/>
        </w:rPr>
        <w:t xml:space="preserve">, редактор </w:t>
      </w:r>
      <w:r>
        <w:rPr>
          <w:rFonts w:ascii="Times New Roman" w:hAnsi="Times New Roman"/>
          <w:sz w:val="28"/>
          <w:szCs w:val="28"/>
          <w:lang w:val="uk-UA"/>
        </w:rPr>
        <w:t xml:space="preserve">сучасного наукового </w:t>
      </w:r>
      <w:r w:rsidRPr="001E71BD">
        <w:rPr>
          <w:rFonts w:ascii="Times New Roman" w:hAnsi="Times New Roman"/>
          <w:sz w:val="28"/>
          <w:szCs w:val="28"/>
          <w:lang w:val="uk-UA"/>
        </w:rPr>
        <w:t xml:space="preserve">провідного журналу </w:t>
      </w:r>
      <w:r>
        <w:rPr>
          <w:rFonts w:ascii="Times New Roman" w:hAnsi="Times New Roman"/>
          <w:sz w:val="28"/>
          <w:szCs w:val="28"/>
          <w:lang w:val="uk-UA"/>
        </w:rPr>
        <w:t>видавництва «</w:t>
      </w:r>
      <w:r w:rsidRPr="001E71BD">
        <w:rPr>
          <w:rFonts w:ascii="Times New Roman" w:hAnsi="Times New Roman"/>
          <w:sz w:val="28"/>
          <w:szCs w:val="28"/>
          <w:lang w:val="uk-UA"/>
        </w:rPr>
        <w:t>Palgrave Macmillan</w:t>
      </w:r>
      <w:r>
        <w:rPr>
          <w:rFonts w:ascii="Times New Roman" w:hAnsi="Times New Roman"/>
          <w:sz w:val="28"/>
          <w:szCs w:val="28"/>
          <w:lang w:val="uk-UA"/>
        </w:rPr>
        <w:t>»</w:t>
      </w:r>
      <w:r w:rsidRPr="001E71BD">
        <w:rPr>
          <w:rFonts w:ascii="Times New Roman" w:hAnsi="Times New Roman"/>
          <w:sz w:val="28"/>
          <w:szCs w:val="28"/>
          <w:lang w:val="uk-UA"/>
        </w:rPr>
        <w:t xml:space="preserve"> «Брендинг територій і громадська дипломатія». </w:t>
      </w:r>
      <w:r>
        <w:rPr>
          <w:rFonts w:ascii="Times New Roman" w:hAnsi="Times New Roman"/>
          <w:sz w:val="28"/>
          <w:szCs w:val="28"/>
          <w:lang w:val="uk-UA"/>
        </w:rPr>
        <w:t>Він займає посаду д</w:t>
      </w:r>
      <w:r w:rsidRPr="001E71BD">
        <w:rPr>
          <w:rFonts w:ascii="Times New Roman" w:hAnsi="Times New Roman"/>
          <w:sz w:val="28"/>
          <w:szCs w:val="28"/>
          <w:lang w:val="uk-UA"/>
        </w:rPr>
        <w:t>иректор</w:t>
      </w:r>
      <w:r>
        <w:rPr>
          <w:rFonts w:ascii="Times New Roman" w:hAnsi="Times New Roman"/>
          <w:sz w:val="28"/>
          <w:szCs w:val="28"/>
          <w:lang w:val="uk-UA"/>
        </w:rPr>
        <w:t xml:space="preserve">а центрі брендингу міст, а також є </w:t>
      </w:r>
      <w:r w:rsidRPr="001E71BD">
        <w:rPr>
          <w:rFonts w:ascii="Times New Roman" w:hAnsi="Times New Roman"/>
          <w:sz w:val="28"/>
          <w:szCs w:val="28"/>
          <w:lang w:val="uk-UA"/>
        </w:rPr>
        <w:t>засновник</w:t>
      </w:r>
      <w:r>
        <w:rPr>
          <w:rFonts w:ascii="Times New Roman" w:hAnsi="Times New Roman"/>
          <w:sz w:val="28"/>
          <w:szCs w:val="28"/>
          <w:lang w:val="uk-UA"/>
        </w:rPr>
        <w:t>ом</w:t>
      </w:r>
      <w:r w:rsidRPr="001E71BD">
        <w:rPr>
          <w:rFonts w:ascii="Times New Roman" w:hAnsi="Times New Roman"/>
          <w:sz w:val="28"/>
          <w:szCs w:val="28"/>
          <w:lang w:val="uk-UA"/>
        </w:rPr>
        <w:t xml:space="preserve"> консалтингової компанії </w:t>
      </w:r>
      <w:r>
        <w:rPr>
          <w:rFonts w:ascii="Times New Roman" w:hAnsi="Times New Roman"/>
          <w:sz w:val="28"/>
          <w:szCs w:val="28"/>
          <w:lang w:val="uk-UA"/>
        </w:rPr>
        <w:t>«</w:t>
      </w:r>
      <w:r w:rsidRPr="001E71BD">
        <w:rPr>
          <w:rFonts w:ascii="Times New Roman" w:hAnsi="Times New Roman"/>
          <w:sz w:val="28"/>
          <w:szCs w:val="28"/>
          <w:lang w:val="uk-UA"/>
        </w:rPr>
        <w:t>Brand Horizons</w:t>
      </w:r>
      <w:r>
        <w:rPr>
          <w:rFonts w:ascii="Times New Roman" w:hAnsi="Times New Roman"/>
          <w:sz w:val="28"/>
          <w:szCs w:val="28"/>
          <w:lang w:val="uk-UA"/>
        </w:rPr>
        <w:t xml:space="preserve">» </w:t>
      </w:r>
      <w:r w:rsidRPr="001E71BD">
        <w:rPr>
          <w:rFonts w:ascii="Times New Roman" w:hAnsi="Times New Roman"/>
          <w:sz w:val="28"/>
          <w:szCs w:val="28"/>
          <w:lang w:val="uk-UA"/>
        </w:rPr>
        <w:t>.</w:t>
      </w:r>
      <w:r>
        <w:rPr>
          <w:rFonts w:ascii="Times New Roman" w:hAnsi="Times New Roman"/>
          <w:sz w:val="28"/>
          <w:szCs w:val="28"/>
          <w:lang w:val="uk-UA"/>
        </w:rPr>
        <w:t xml:space="preserve">Йому довірили розробити проект з досліджень та консультацій </w:t>
      </w:r>
      <w:r w:rsidRPr="001E71BD">
        <w:rPr>
          <w:rFonts w:ascii="Times New Roman" w:hAnsi="Times New Roman"/>
          <w:sz w:val="28"/>
          <w:szCs w:val="28"/>
          <w:lang w:val="uk-UA"/>
        </w:rPr>
        <w:t xml:space="preserve">для </w:t>
      </w:r>
      <w:r>
        <w:rPr>
          <w:rFonts w:ascii="Times New Roman" w:hAnsi="Times New Roman"/>
          <w:sz w:val="28"/>
          <w:szCs w:val="28"/>
          <w:lang w:val="uk-UA"/>
        </w:rPr>
        <w:t>корейського і</w:t>
      </w:r>
      <w:r w:rsidRPr="001E71BD">
        <w:rPr>
          <w:rFonts w:ascii="Times New Roman" w:hAnsi="Times New Roman"/>
          <w:sz w:val="28"/>
          <w:szCs w:val="28"/>
          <w:lang w:val="uk-UA"/>
        </w:rPr>
        <w:t>нституту,</w:t>
      </w:r>
      <w:r>
        <w:rPr>
          <w:rFonts w:ascii="Times New Roman" w:hAnsi="Times New Roman"/>
          <w:sz w:val="28"/>
          <w:szCs w:val="28"/>
          <w:lang w:val="uk-UA"/>
        </w:rPr>
        <w:t xml:space="preserve"> ісландської т</w:t>
      </w:r>
      <w:r w:rsidRPr="001E71BD">
        <w:rPr>
          <w:rFonts w:ascii="Times New Roman" w:hAnsi="Times New Roman"/>
          <w:sz w:val="28"/>
          <w:szCs w:val="28"/>
          <w:lang w:val="uk-UA"/>
        </w:rPr>
        <w:t>оргової палати</w:t>
      </w:r>
      <w:r>
        <w:rPr>
          <w:rFonts w:ascii="Times New Roman" w:hAnsi="Times New Roman"/>
          <w:sz w:val="28"/>
          <w:szCs w:val="28"/>
          <w:lang w:val="uk-UA"/>
        </w:rPr>
        <w:t xml:space="preserve"> «</w:t>
      </w:r>
      <w:r w:rsidRPr="001E71BD">
        <w:rPr>
          <w:rFonts w:ascii="Times New Roman" w:hAnsi="Times New Roman"/>
          <w:sz w:val="28"/>
          <w:szCs w:val="28"/>
          <w:lang w:val="uk-UA"/>
        </w:rPr>
        <w:t>William Grant &amp; Sons</w:t>
      </w:r>
      <w:r>
        <w:rPr>
          <w:rFonts w:ascii="Times New Roman" w:hAnsi="Times New Roman"/>
          <w:sz w:val="28"/>
          <w:szCs w:val="28"/>
          <w:lang w:val="uk-UA"/>
        </w:rPr>
        <w:t>», рекламного агентств</w:t>
      </w:r>
      <w:r w:rsidRPr="001E71BD">
        <w:rPr>
          <w:rFonts w:ascii="Times New Roman" w:hAnsi="Times New Roman"/>
          <w:sz w:val="28"/>
          <w:szCs w:val="28"/>
          <w:lang w:val="uk-UA"/>
        </w:rPr>
        <w:t xml:space="preserve"> </w:t>
      </w:r>
      <w:r>
        <w:rPr>
          <w:rFonts w:ascii="Times New Roman" w:hAnsi="Times New Roman"/>
          <w:sz w:val="28"/>
          <w:szCs w:val="28"/>
          <w:lang w:val="uk-UA"/>
        </w:rPr>
        <w:t>«</w:t>
      </w:r>
      <w:r w:rsidRPr="001E71BD">
        <w:rPr>
          <w:rFonts w:ascii="Times New Roman" w:hAnsi="Times New Roman"/>
          <w:sz w:val="28"/>
          <w:szCs w:val="28"/>
          <w:lang w:val="uk-UA"/>
        </w:rPr>
        <w:t>Euro RSCG</w:t>
      </w:r>
      <w:r>
        <w:rPr>
          <w:rFonts w:ascii="Times New Roman" w:hAnsi="Times New Roman"/>
          <w:sz w:val="28"/>
          <w:szCs w:val="28"/>
          <w:lang w:val="uk-UA"/>
        </w:rPr>
        <w:t>»</w:t>
      </w:r>
      <w:r w:rsidRPr="001E71BD">
        <w:rPr>
          <w:rFonts w:ascii="Times New Roman" w:hAnsi="Times New Roman"/>
          <w:sz w:val="28"/>
          <w:szCs w:val="28"/>
          <w:lang w:val="uk-UA"/>
        </w:rPr>
        <w:t xml:space="preserve">, </w:t>
      </w:r>
      <w:r>
        <w:rPr>
          <w:rFonts w:ascii="Times New Roman" w:hAnsi="Times New Roman"/>
          <w:sz w:val="28"/>
          <w:szCs w:val="28"/>
          <w:lang w:val="uk-UA"/>
        </w:rPr>
        <w:t>«</w:t>
      </w:r>
      <w:r w:rsidRPr="001E71BD">
        <w:rPr>
          <w:rFonts w:ascii="Times New Roman" w:hAnsi="Times New Roman"/>
          <w:sz w:val="28"/>
          <w:szCs w:val="28"/>
          <w:lang w:val="uk-UA"/>
        </w:rPr>
        <w:t>Landor Associates</w:t>
      </w:r>
      <w:r>
        <w:rPr>
          <w:rFonts w:ascii="Times New Roman" w:hAnsi="Times New Roman"/>
          <w:sz w:val="28"/>
          <w:szCs w:val="28"/>
          <w:lang w:val="uk-UA"/>
        </w:rPr>
        <w:t>»</w:t>
      </w:r>
      <w:r w:rsidRPr="001E71BD">
        <w:rPr>
          <w:rFonts w:ascii="Times New Roman" w:hAnsi="Times New Roman"/>
          <w:sz w:val="28"/>
          <w:szCs w:val="28"/>
          <w:lang w:val="uk-UA"/>
        </w:rPr>
        <w:t xml:space="preserve">, </w:t>
      </w:r>
      <w:r>
        <w:rPr>
          <w:rFonts w:ascii="Times New Roman" w:hAnsi="Times New Roman"/>
          <w:sz w:val="28"/>
          <w:szCs w:val="28"/>
          <w:lang w:val="uk-UA"/>
        </w:rPr>
        <w:t>«</w:t>
      </w:r>
      <w:r w:rsidRPr="001E71BD">
        <w:rPr>
          <w:rFonts w:ascii="Times New Roman" w:hAnsi="Times New Roman"/>
          <w:sz w:val="28"/>
          <w:szCs w:val="28"/>
          <w:lang w:val="uk-UA"/>
        </w:rPr>
        <w:t>Burson-Marsteller і Diageo</w:t>
      </w:r>
      <w:r>
        <w:rPr>
          <w:rFonts w:ascii="Times New Roman" w:hAnsi="Times New Roman"/>
          <w:sz w:val="28"/>
          <w:szCs w:val="28"/>
          <w:lang w:val="uk-UA"/>
        </w:rPr>
        <w:t>»</w:t>
      </w:r>
      <w:r w:rsidRPr="001E71BD">
        <w:rPr>
          <w:rFonts w:ascii="Times New Roman" w:hAnsi="Times New Roman"/>
          <w:sz w:val="28"/>
          <w:szCs w:val="28"/>
          <w:lang w:val="uk-UA"/>
        </w:rPr>
        <w:t xml:space="preserve">. </w:t>
      </w:r>
      <w:r>
        <w:rPr>
          <w:rFonts w:ascii="Times New Roman" w:hAnsi="Times New Roman"/>
          <w:sz w:val="28"/>
          <w:szCs w:val="28"/>
          <w:lang w:val="uk-UA"/>
        </w:rPr>
        <w:t>Він організовував</w:t>
      </w:r>
      <w:r w:rsidRPr="001E71BD">
        <w:rPr>
          <w:rFonts w:ascii="Times New Roman" w:hAnsi="Times New Roman"/>
          <w:sz w:val="28"/>
          <w:szCs w:val="28"/>
          <w:lang w:val="uk-UA"/>
        </w:rPr>
        <w:t xml:space="preserve"> тренінги та семінари в США, Великобританії, Китаї, Японії, Південній Кореї, Малайзії, Греції, По</w:t>
      </w:r>
      <w:r>
        <w:rPr>
          <w:rFonts w:ascii="Times New Roman" w:hAnsi="Times New Roman"/>
          <w:sz w:val="28"/>
          <w:szCs w:val="28"/>
          <w:lang w:val="uk-UA"/>
        </w:rPr>
        <w:t>ртугалії, Німеччини та Ісландії.</w:t>
      </w:r>
      <w:r w:rsidRPr="001E71BD">
        <w:rPr>
          <w:rFonts w:ascii="Times New Roman" w:hAnsi="Times New Roman"/>
          <w:sz w:val="28"/>
          <w:szCs w:val="28"/>
          <w:lang w:val="uk-UA"/>
        </w:rPr>
        <w:t xml:space="preserve"> </w:t>
      </w:r>
      <w:r w:rsidR="005D15E1">
        <w:rPr>
          <w:rFonts w:ascii="Times New Roman" w:hAnsi="Times New Roman"/>
          <w:sz w:val="28"/>
          <w:szCs w:val="28"/>
          <w:lang w:val="en-US"/>
        </w:rPr>
        <w:t>[9]</w:t>
      </w:r>
    </w:p>
    <w:p w:rsidR="0032614B" w:rsidRDefault="0032614B" w:rsidP="0047267F">
      <w:pPr>
        <w:spacing w:after="0" w:line="360" w:lineRule="auto"/>
        <w:ind w:firstLine="709"/>
        <w:jc w:val="both"/>
        <w:rPr>
          <w:rFonts w:ascii="Times New Roman" w:hAnsi="Times New Roman"/>
          <w:sz w:val="28"/>
          <w:szCs w:val="28"/>
          <w:lang w:val="uk-UA"/>
        </w:rPr>
      </w:pPr>
      <w:r w:rsidRPr="00B72977">
        <w:rPr>
          <w:rFonts w:ascii="Times New Roman" w:hAnsi="Times New Roman"/>
          <w:sz w:val="28"/>
          <w:szCs w:val="28"/>
          <w:lang w:val="uk-UA"/>
        </w:rPr>
        <w:t xml:space="preserve">Кейт Дінні </w:t>
      </w:r>
      <w:r>
        <w:rPr>
          <w:rFonts w:ascii="Times New Roman" w:hAnsi="Times New Roman"/>
          <w:sz w:val="28"/>
          <w:szCs w:val="28"/>
          <w:lang w:val="uk-UA"/>
        </w:rPr>
        <w:t>запропонував</w:t>
      </w:r>
      <w:r w:rsidRPr="00B72977">
        <w:rPr>
          <w:rFonts w:ascii="Times New Roman" w:hAnsi="Times New Roman"/>
          <w:sz w:val="28"/>
          <w:szCs w:val="28"/>
          <w:lang w:val="uk-UA"/>
        </w:rPr>
        <w:t xml:space="preserve"> </w:t>
      </w:r>
      <w:r>
        <w:rPr>
          <w:rFonts w:ascii="Times New Roman" w:hAnsi="Times New Roman"/>
          <w:sz w:val="28"/>
          <w:szCs w:val="28"/>
          <w:lang w:val="uk-UA"/>
        </w:rPr>
        <w:t>особисту</w:t>
      </w:r>
      <w:r w:rsidRPr="00B72977">
        <w:rPr>
          <w:rFonts w:ascii="Times New Roman" w:hAnsi="Times New Roman"/>
          <w:sz w:val="28"/>
          <w:szCs w:val="28"/>
          <w:lang w:val="uk-UA"/>
        </w:rPr>
        <w:t xml:space="preserve"> </w:t>
      </w:r>
      <w:r>
        <w:rPr>
          <w:rFonts w:ascii="Times New Roman" w:hAnsi="Times New Roman"/>
          <w:sz w:val="28"/>
          <w:szCs w:val="28"/>
          <w:lang w:val="uk-UA"/>
        </w:rPr>
        <w:t>концепцію</w:t>
      </w:r>
      <w:r w:rsidRPr="00B72977">
        <w:rPr>
          <w:rFonts w:ascii="Times New Roman" w:hAnsi="Times New Roman"/>
          <w:sz w:val="28"/>
          <w:szCs w:val="28"/>
          <w:lang w:val="uk-UA"/>
        </w:rPr>
        <w:t xml:space="preserve"> </w:t>
      </w:r>
      <w:r>
        <w:rPr>
          <w:rFonts w:ascii="Times New Roman" w:hAnsi="Times New Roman"/>
          <w:sz w:val="28"/>
          <w:szCs w:val="28"/>
          <w:lang w:val="uk-UA"/>
        </w:rPr>
        <w:t>застосування</w:t>
      </w:r>
      <w:r w:rsidRPr="00B72977">
        <w:rPr>
          <w:rFonts w:ascii="Times New Roman" w:hAnsi="Times New Roman"/>
          <w:sz w:val="28"/>
          <w:szCs w:val="28"/>
          <w:lang w:val="uk-UA"/>
        </w:rPr>
        <w:t xml:space="preserve"> айдентики для </w:t>
      </w:r>
      <w:r>
        <w:rPr>
          <w:rFonts w:ascii="Times New Roman" w:hAnsi="Times New Roman"/>
          <w:sz w:val="28"/>
          <w:szCs w:val="28"/>
          <w:lang w:val="uk-UA"/>
        </w:rPr>
        <w:t>просування</w:t>
      </w:r>
      <w:r w:rsidRPr="00B72977">
        <w:rPr>
          <w:rFonts w:ascii="Times New Roman" w:hAnsi="Times New Roman"/>
          <w:sz w:val="28"/>
          <w:szCs w:val="28"/>
          <w:lang w:val="uk-UA"/>
        </w:rPr>
        <w:t xml:space="preserve"> національного бренду та </w:t>
      </w:r>
      <w:r>
        <w:rPr>
          <w:rFonts w:ascii="Times New Roman" w:hAnsi="Times New Roman"/>
          <w:sz w:val="28"/>
          <w:szCs w:val="28"/>
          <w:lang w:val="uk-UA"/>
        </w:rPr>
        <w:t>майбутнього</w:t>
      </w:r>
      <w:r w:rsidRPr="00B72977">
        <w:rPr>
          <w:rFonts w:ascii="Times New Roman" w:hAnsi="Times New Roman"/>
          <w:sz w:val="28"/>
          <w:szCs w:val="28"/>
          <w:lang w:val="uk-UA"/>
        </w:rPr>
        <w:t xml:space="preserve"> </w:t>
      </w:r>
      <w:r>
        <w:rPr>
          <w:rFonts w:ascii="Times New Roman" w:hAnsi="Times New Roman"/>
          <w:sz w:val="28"/>
          <w:szCs w:val="28"/>
          <w:lang w:val="uk-UA"/>
        </w:rPr>
        <w:t>створення</w:t>
      </w:r>
      <w:r w:rsidRPr="00B72977">
        <w:rPr>
          <w:rFonts w:ascii="Times New Roman" w:hAnsi="Times New Roman"/>
          <w:sz w:val="28"/>
          <w:szCs w:val="28"/>
          <w:lang w:val="uk-UA"/>
        </w:rPr>
        <w:t xml:space="preserve"> його іміджу</w:t>
      </w:r>
      <w:r>
        <w:rPr>
          <w:rFonts w:ascii="Times New Roman" w:hAnsi="Times New Roman"/>
          <w:sz w:val="28"/>
          <w:szCs w:val="28"/>
          <w:lang w:val="uk-UA"/>
        </w:rPr>
        <w:t>.</w:t>
      </w:r>
    </w:p>
    <w:p w:rsidR="0032614B"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своїй книзі «</w:t>
      </w:r>
      <w:r w:rsidRPr="00196168">
        <w:rPr>
          <w:rFonts w:ascii="Times New Roman" w:hAnsi="Times New Roman"/>
          <w:sz w:val="28"/>
          <w:szCs w:val="28"/>
          <w:lang w:val="uk-UA"/>
        </w:rPr>
        <w:t>Брендинг те</w:t>
      </w:r>
      <w:r>
        <w:rPr>
          <w:rFonts w:ascii="Times New Roman" w:hAnsi="Times New Roman"/>
          <w:sz w:val="28"/>
          <w:szCs w:val="28"/>
          <w:lang w:val="uk-UA"/>
        </w:rPr>
        <w:t>риторій. Кращі світові практики</w:t>
      </w:r>
      <w:r w:rsidRPr="00196168">
        <w:rPr>
          <w:rFonts w:ascii="Times New Roman" w:hAnsi="Times New Roman"/>
          <w:sz w:val="28"/>
          <w:szCs w:val="28"/>
          <w:lang w:val="uk-UA"/>
        </w:rPr>
        <w:t xml:space="preserve">» </w:t>
      </w:r>
      <w:r>
        <w:rPr>
          <w:rFonts w:ascii="Times New Roman" w:hAnsi="Times New Roman"/>
          <w:sz w:val="28"/>
          <w:szCs w:val="28"/>
          <w:lang w:val="uk-UA"/>
        </w:rPr>
        <w:t>Дінні докладно описав велику кількість</w:t>
      </w:r>
      <w:r w:rsidRPr="00196168">
        <w:rPr>
          <w:rFonts w:ascii="Times New Roman" w:hAnsi="Times New Roman"/>
          <w:sz w:val="28"/>
          <w:szCs w:val="28"/>
          <w:lang w:val="uk-UA"/>
        </w:rPr>
        <w:t xml:space="preserve"> різних </w:t>
      </w:r>
      <w:r>
        <w:rPr>
          <w:rFonts w:ascii="Times New Roman" w:hAnsi="Times New Roman"/>
          <w:sz w:val="28"/>
          <w:szCs w:val="28"/>
          <w:lang w:val="uk-UA"/>
        </w:rPr>
        <w:t>методів та пояснив у найдрібніших подробицях</w:t>
      </w:r>
      <w:r w:rsidRPr="00196168">
        <w:rPr>
          <w:rFonts w:ascii="Times New Roman" w:hAnsi="Times New Roman"/>
          <w:sz w:val="28"/>
          <w:szCs w:val="28"/>
          <w:lang w:val="uk-UA"/>
        </w:rPr>
        <w:t xml:space="preserve"> </w:t>
      </w:r>
      <w:r>
        <w:rPr>
          <w:rFonts w:ascii="Times New Roman" w:hAnsi="Times New Roman"/>
          <w:sz w:val="28"/>
          <w:szCs w:val="28"/>
          <w:lang w:val="uk-UA"/>
        </w:rPr>
        <w:t>позитивний й негативний досвід спроб побудови бренду міста.</w:t>
      </w:r>
    </w:p>
    <w:p w:rsidR="0032614B" w:rsidRPr="005D15E1"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Кейт написав книгу по зручній для розуміння читачів структурі: у першому</w:t>
      </w:r>
      <w:r w:rsidRPr="00196168">
        <w:rPr>
          <w:rFonts w:ascii="Times New Roman" w:hAnsi="Times New Roman"/>
          <w:sz w:val="28"/>
          <w:szCs w:val="28"/>
          <w:lang w:val="uk-UA"/>
        </w:rPr>
        <w:t xml:space="preserve"> </w:t>
      </w:r>
      <w:r>
        <w:rPr>
          <w:rFonts w:ascii="Times New Roman" w:hAnsi="Times New Roman"/>
          <w:sz w:val="28"/>
          <w:szCs w:val="28"/>
          <w:lang w:val="uk-UA"/>
        </w:rPr>
        <w:t>розділі</w:t>
      </w:r>
      <w:r w:rsidRPr="00196168">
        <w:rPr>
          <w:rFonts w:ascii="Times New Roman" w:hAnsi="Times New Roman"/>
          <w:sz w:val="28"/>
          <w:szCs w:val="28"/>
          <w:lang w:val="uk-UA"/>
        </w:rPr>
        <w:t xml:space="preserve"> </w:t>
      </w:r>
      <w:r>
        <w:rPr>
          <w:rFonts w:ascii="Times New Roman" w:hAnsi="Times New Roman"/>
          <w:sz w:val="28"/>
          <w:szCs w:val="28"/>
          <w:lang w:val="uk-UA"/>
        </w:rPr>
        <w:t>розкриваються</w:t>
      </w:r>
      <w:r w:rsidRPr="00196168">
        <w:rPr>
          <w:rFonts w:ascii="Times New Roman" w:hAnsi="Times New Roman"/>
          <w:sz w:val="28"/>
          <w:szCs w:val="28"/>
          <w:lang w:val="uk-UA"/>
        </w:rPr>
        <w:t xml:space="preserve"> </w:t>
      </w:r>
      <w:r>
        <w:rPr>
          <w:rFonts w:ascii="Times New Roman" w:hAnsi="Times New Roman"/>
          <w:sz w:val="28"/>
          <w:szCs w:val="28"/>
          <w:lang w:val="uk-UA"/>
        </w:rPr>
        <w:t>теорія, пояснюються</w:t>
      </w:r>
      <w:r w:rsidRPr="00196168">
        <w:rPr>
          <w:rFonts w:ascii="Times New Roman" w:hAnsi="Times New Roman"/>
          <w:sz w:val="28"/>
          <w:szCs w:val="28"/>
          <w:lang w:val="uk-UA"/>
        </w:rPr>
        <w:t xml:space="preserve"> </w:t>
      </w:r>
      <w:r>
        <w:rPr>
          <w:rFonts w:ascii="Times New Roman" w:hAnsi="Times New Roman"/>
          <w:sz w:val="28"/>
          <w:szCs w:val="28"/>
          <w:lang w:val="uk-UA"/>
        </w:rPr>
        <w:t xml:space="preserve">головні </w:t>
      </w:r>
      <w:r w:rsidRPr="00196168">
        <w:rPr>
          <w:rFonts w:ascii="Times New Roman" w:hAnsi="Times New Roman"/>
          <w:sz w:val="28"/>
          <w:szCs w:val="28"/>
          <w:lang w:val="uk-UA"/>
        </w:rPr>
        <w:t xml:space="preserve">цільові аудиторії, які </w:t>
      </w:r>
      <w:r>
        <w:rPr>
          <w:rFonts w:ascii="Times New Roman" w:hAnsi="Times New Roman"/>
          <w:sz w:val="28"/>
          <w:szCs w:val="28"/>
          <w:lang w:val="uk-UA"/>
        </w:rPr>
        <w:t>потрібно врахувати</w:t>
      </w:r>
      <w:r w:rsidRPr="00196168">
        <w:rPr>
          <w:rFonts w:ascii="Times New Roman" w:hAnsi="Times New Roman"/>
          <w:sz w:val="28"/>
          <w:szCs w:val="28"/>
          <w:lang w:val="uk-UA"/>
        </w:rPr>
        <w:t xml:space="preserve"> при </w:t>
      </w:r>
      <w:r>
        <w:rPr>
          <w:rFonts w:ascii="Times New Roman" w:hAnsi="Times New Roman"/>
          <w:sz w:val="28"/>
          <w:szCs w:val="28"/>
          <w:lang w:val="uk-UA"/>
        </w:rPr>
        <w:t>побудові</w:t>
      </w:r>
      <w:r w:rsidRPr="00196168">
        <w:rPr>
          <w:rFonts w:ascii="Times New Roman" w:hAnsi="Times New Roman"/>
          <w:sz w:val="28"/>
          <w:szCs w:val="28"/>
          <w:lang w:val="uk-UA"/>
        </w:rPr>
        <w:t xml:space="preserve"> брендів</w:t>
      </w:r>
      <w:r>
        <w:rPr>
          <w:rFonts w:ascii="Times New Roman" w:hAnsi="Times New Roman"/>
          <w:sz w:val="28"/>
          <w:szCs w:val="28"/>
          <w:lang w:val="uk-UA"/>
        </w:rPr>
        <w:t xml:space="preserve"> </w:t>
      </w:r>
      <w:r w:rsidRPr="00196168">
        <w:rPr>
          <w:rFonts w:ascii="Times New Roman" w:hAnsi="Times New Roman"/>
          <w:sz w:val="28"/>
          <w:szCs w:val="28"/>
          <w:lang w:val="uk-UA"/>
        </w:rPr>
        <w:t xml:space="preserve">територій, їх </w:t>
      </w:r>
      <w:r w:rsidRPr="00C17385">
        <w:rPr>
          <w:rFonts w:ascii="Times New Roman" w:hAnsi="Times New Roman"/>
          <w:sz w:val="28"/>
          <w:szCs w:val="28"/>
          <w:lang w:val="uk-UA"/>
        </w:rPr>
        <w:t xml:space="preserve">першорядне значення </w:t>
      </w:r>
      <w:r w:rsidRPr="00196168">
        <w:rPr>
          <w:rFonts w:ascii="Times New Roman" w:hAnsi="Times New Roman"/>
          <w:sz w:val="28"/>
          <w:szCs w:val="28"/>
          <w:lang w:val="uk-UA"/>
        </w:rPr>
        <w:t xml:space="preserve">і </w:t>
      </w:r>
      <w:r>
        <w:rPr>
          <w:rFonts w:ascii="Times New Roman" w:hAnsi="Times New Roman"/>
          <w:sz w:val="28"/>
          <w:szCs w:val="28"/>
          <w:lang w:val="uk-UA"/>
        </w:rPr>
        <w:t xml:space="preserve">методи </w:t>
      </w:r>
      <w:r w:rsidRPr="00196168">
        <w:rPr>
          <w:rFonts w:ascii="Times New Roman" w:hAnsi="Times New Roman"/>
          <w:sz w:val="28"/>
          <w:szCs w:val="28"/>
          <w:lang w:val="uk-UA"/>
        </w:rPr>
        <w:t xml:space="preserve">впливу, </w:t>
      </w:r>
      <w:r>
        <w:rPr>
          <w:rFonts w:ascii="Times New Roman" w:hAnsi="Times New Roman"/>
          <w:sz w:val="28"/>
          <w:szCs w:val="28"/>
          <w:lang w:val="uk-UA"/>
        </w:rPr>
        <w:t>розкриває</w:t>
      </w:r>
      <w:r w:rsidRPr="00196168">
        <w:rPr>
          <w:rFonts w:ascii="Times New Roman" w:hAnsi="Times New Roman"/>
          <w:sz w:val="28"/>
          <w:szCs w:val="28"/>
          <w:lang w:val="uk-UA"/>
        </w:rPr>
        <w:t xml:space="preserve"> про </w:t>
      </w:r>
      <w:r>
        <w:rPr>
          <w:rFonts w:ascii="Times New Roman" w:hAnsi="Times New Roman"/>
          <w:sz w:val="28"/>
          <w:szCs w:val="28"/>
          <w:lang w:val="uk-UA"/>
        </w:rPr>
        <w:t xml:space="preserve">підходи, які дають можливість покращення </w:t>
      </w:r>
      <w:r w:rsidRPr="00196168">
        <w:rPr>
          <w:rFonts w:ascii="Times New Roman" w:hAnsi="Times New Roman"/>
          <w:sz w:val="28"/>
          <w:szCs w:val="28"/>
          <w:lang w:val="uk-UA"/>
        </w:rPr>
        <w:t xml:space="preserve">внутрішнього життя міста і </w:t>
      </w:r>
      <w:r>
        <w:rPr>
          <w:rFonts w:ascii="Times New Roman" w:hAnsi="Times New Roman"/>
          <w:sz w:val="28"/>
          <w:szCs w:val="28"/>
          <w:lang w:val="uk-UA"/>
        </w:rPr>
        <w:t>позитивне бачення</w:t>
      </w:r>
      <w:r w:rsidRPr="00196168">
        <w:rPr>
          <w:rFonts w:ascii="Times New Roman" w:hAnsi="Times New Roman"/>
          <w:sz w:val="28"/>
          <w:szCs w:val="28"/>
          <w:lang w:val="uk-UA"/>
        </w:rPr>
        <w:t xml:space="preserve"> цих</w:t>
      </w:r>
      <w:r>
        <w:rPr>
          <w:rFonts w:ascii="Times New Roman" w:hAnsi="Times New Roman"/>
          <w:sz w:val="28"/>
          <w:szCs w:val="28"/>
          <w:lang w:val="uk-UA"/>
        </w:rPr>
        <w:t xml:space="preserve"> </w:t>
      </w:r>
      <w:r w:rsidRPr="00196168">
        <w:rPr>
          <w:rFonts w:ascii="Times New Roman" w:hAnsi="Times New Roman"/>
          <w:sz w:val="28"/>
          <w:szCs w:val="28"/>
          <w:lang w:val="uk-UA"/>
        </w:rPr>
        <w:t>поліпшень стейкхолдерам</w:t>
      </w:r>
      <w:r>
        <w:rPr>
          <w:rFonts w:ascii="Times New Roman" w:hAnsi="Times New Roman"/>
          <w:sz w:val="28"/>
          <w:szCs w:val="28"/>
          <w:lang w:val="uk-UA"/>
        </w:rPr>
        <w:t>.</w:t>
      </w:r>
      <w:r w:rsidR="005D15E1" w:rsidRPr="005D15E1">
        <w:rPr>
          <w:rFonts w:ascii="Times New Roman" w:hAnsi="Times New Roman"/>
          <w:sz w:val="28"/>
          <w:szCs w:val="28"/>
          <w:lang w:val="uk-UA"/>
        </w:rPr>
        <w:t>[9]</w:t>
      </w:r>
    </w:p>
    <w:p w:rsidR="0032614B" w:rsidRDefault="0032614B" w:rsidP="0047267F">
      <w:pPr>
        <w:spacing w:after="0" w:line="360" w:lineRule="auto"/>
        <w:ind w:firstLine="709"/>
        <w:jc w:val="both"/>
        <w:rPr>
          <w:rFonts w:ascii="Times New Roman" w:hAnsi="Times New Roman"/>
          <w:sz w:val="28"/>
          <w:szCs w:val="28"/>
          <w:lang w:val="uk-UA"/>
        </w:rPr>
      </w:pPr>
      <w:r w:rsidRPr="00196168">
        <w:rPr>
          <w:rFonts w:ascii="Times New Roman" w:hAnsi="Times New Roman"/>
          <w:sz w:val="28"/>
          <w:szCs w:val="28"/>
          <w:lang w:val="uk-UA"/>
        </w:rPr>
        <w:t xml:space="preserve"> </w:t>
      </w:r>
      <w:r>
        <w:rPr>
          <w:rFonts w:ascii="Times New Roman" w:hAnsi="Times New Roman"/>
          <w:sz w:val="28"/>
          <w:szCs w:val="28"/>
          <w:lang w:val="uk-UA"/>
        </w:rPr>
        <w:t>Другий</w:t>
      </w:r>
      <w:r w:rsidRPr="00196168">
        <w:rPr>
          <w:rFonts w:ascii="Times New Roman" w:hAnsi="Times New Roman"/>
          <w:sz w:val="28"/>
          <w:szCs w:val="28"/>
          <w:lang w:val="uk-UA"/>
        </w:rPr>
        <w:t xml:space="preserve"> </w:t>
      </w:r>
      <w:r>
        <w:rPr>
          <w:rFonts w:ascii="Times New Roman" w:hAnsi="Times New Roman"/>
          <w:sz w:val="28"/>
          <w:szCs w:val="28"/>
          <w:lang w:val="uk-UA"/>
        </w:rPr>
        <w:t>розділ</w:t>
      </w:r>
      <w:r w:rsidRPr="00196168">
        <w:rPr>
          <w:rFonts w:ascii="Times New Roman" w:hAnsi="Times New Roman"/>
          <w:sz w:val="28"/>
          <w:szCs w:val="28"/>
          <w:lang w:val="uk-UA"/>
        </w:rPr>
        <w:t xml:space="preserve"> книги </w:t>
      </w:r>
      <w:r>
        <w:rPr>
          <w:rFonts w:ascii="Times New Roman" w:hAnsi="Times New Roman"/>
          <w:sz w:val="28"/>
          <w:szCs w:val="28"/>
          <w:lang w:val="uk-UA"/>
        </w:rPr>
        <w:t xml:space="preserve">містить приклади застосування теорії на практиці у формуванні </w:t>
      </w:r>
      <w:r w:rsidRPr="00196168">
        <w:rPr>
          <w:rFonts w:ascii="Times New Roman" w:hAnsi="Times New Roman"/>
          <w:sz w:val="28"/>
          <w:szCs w:val="28"/>
          <w:lang w:val="uk-UA"/>
        </w:rPr>
        <w:t>брендів таких міст, як Париж, Ахмедабад,</w:t>
      </w:r>
      <w:r>
        <w:rPr>
          <w:rFonts w:ascii="Times New Roman" w:hAnsi="Times New Roman"/>
          <w:sz w:val="28"/>
          <w:szCs w:val="28"/>
          <w:lang w:val="uk-UA"/>
        </w:rPr>
        <w:t xml:space="preserve"> Афіни, Сеул, </w:t>
      </w:r>
      <w:r w:rsidRPr="00196168">
        <w:rPr>
          <w:rFonts w:ascii="Times New Roman" w:hAnsi="Times New Roman"/>
          <w:sz w:val="28"/>
          <w:szCs w:val="28"/>
          <w:lang w:val="uk-UA"/>
        </w:rPr>
        <w:t>Будапешт,</w:t>
      </w:r>
      <w:r>
        <w:rPr>
          <w:rFonts w:ascii="Times New Roman" w:hAnsi="Times New Roman"/>
          <w:sz w:val="28"/>
          <w:szCs w:val="28"/>
          <w:lang w:val="uk-UA"/>
        </w:rPr>
        <w:t xml:space="preserve"> Барселона, Токіо та інші</w:t>
      </w:r>
      <w:r w:rsidRPr="00196168">
        <w:rPr>
          <w:rFonts w:ascii="Times New Roman" w:hAnsi="Times New Roman"/>
          <w:sz w:val="28"/>
          <w:szCs w:val="28"/>
          <w:lang w:val="uk-UA"/>
        </w:rPr>
        <w:t>.</w:t>
      </w:r>
    </w:p>
    <w:p w:rsidR="0032614B" w:rsidRPr="005D15E1" w:rsidRDefault="0032614B" w:rsidP="0047267F">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Ще можна зазначити дослідження Дениса </w:t>
      </w:r>
      <w:r w:rsidRPr="00855C17">
        <w:rPr>
          <w:rFonts w:ascii="Times New Roman" w:hAnsi="Times New Roman"/>
          <w:sz w:val="28"/>
          <w:szCs w:val="28"/>
          <w:lang w:val="uk-UA"/>
        </w:rPr>
        <w:t>Візгалова</w:t>
      </w:r>
      <w:r>
        <w:rPr>
          <w:rFonts w:ascii="Times New Roman" w:hAnsi="Times New Roman"/>
          <w:sz w:val="28"/>
          <w:szCs w:val="28"/>
          <w:lang w:val="uk-UA"/>
        </w:rPr>
        <w:t>, яке він описав у своїй книзі «Брендинг міста». У цій книзі автор описує в подробицях важкий</w:t>
      </w:r>
      <w:r w:rsidRPr="00855C17">
        <w:rPr>
          <w:rFonts w:ascii="Times New Roman" w:hAnsi="Times New Roman"/>
          <w:sz w:val="28"/>
          <w:szCs w:val="28"/>
          <w:lang w:val="uk-UA"/>
        </w:rPr>
        <w:t xml:space="preserve"> шлях бренду від його </w:t>
      </w:r>
      <w:r>
        <w:rPr>
          <w:rFonts w:ascii="Times New Roman" w:hAnsi="Times New Roman"/>
          <w:sz w:val="28"/>
          <w:szCs w:val="28"/>
          <w:lang w:val="uk-UA"/>
        </w:rPr>
        <w:t>ідеї</w:t>
      </w:r>
      <w:r w:rsidRPr="00855C17">
        <w:rPr>
          <w:rFonts w:ascii="Times New Roman" w:hAnsi="Times New Roman"/>
          <w:sz w:val="28"/>
          <w:szCs w:val="28"/>
          <w:lang w:val="uk-UA"/>
        </w:rPr>
        <w:t xml:space="preserve"> до </w:t>
      </w:r>
      <w:r>
        <w:rPr>
          <w:rFonts w:ascii="Times New Roman" w:hAnsi="Times New Roman"/>
          <w:sz w:val="28"/>
          <w:szCs w:val="28"/>
          <w:lang w:val="uk-UA"/>
        </w:rPr>
        <w:t>практичного використання</w:t>
      </w:r>
      <w:r w:rsidRPr="00855C17">
        <w:rPr>
          <w:rFonts w:ascii="Times New Roman" w:hAnsi="Times New Roman"/>
          <w:sz w:val="28"/>
          <w:szCs w:val="28"/>
          <w:lang w:val="uk-UA"/>
        </w:rPr>
        <w:t xml:space="preserve">. </w:t>
      </w:r>
      <w:r>
        <w:rPr>
          <w:rFonts w:ascii="Times New Roman" w:hAnsi="Times New Roman"/>
          <w:sz w:val="28"/>
          <w:szCs w:val="28"/>
          <w:lang w:val="uk-UA"/>
        </w:rPr>
        <w:t>Візгалов поділив книгу на чотири глави. В першій доповідається про термін</w:t>
      </w:r>
      <w:r w:rsidRPr="00855C17">
        <w:rPr>
          <w:rFonts w:ascii="Times New Roman" w:hAnsi="Times New Roman"/>
          <w:sz w:val="28"/>
          <w:szCs w:val="28"/>
          <w:lang w:val="uk-UA"/>
        </w:rPr>
        <w:t xml:space="preserve"> маркетингу місць і </w:t>
      </w:r>
      <w:r>
        <w:rPr>
          <w:rFonts w:ascii="Times New Roman" w:hAnsi="Times New Roman"/>
          <w:sz w:val="28"/>
          <w:szCs w:val="28"/>
          <w:lang w:val="uk-UA"/>
        </w:rPr>
        <w:t>взаємодію теорій і практик. Другий розділ</w:t>
      </w:r>
      <w:r w:rsidRPr="00855C17">
        <w:rPr>
          <w:rFonts w:ascii="Times New Roman" w:hAnsi="Times New Roman"/>
          <w:sz w:val="28"/>
          <w:szCs w:val="28"/>
          <w:lang w:val="uk-UA"/>
        </w:rPr>
        <w:t xml:space="preserve"> автор </w:t>
      </w:r>
      <w:r>
        <w:rPr>
          <w:rFonts w:ascii="Times New Roman" w:hAnsi="Times New Roman"/>
          <w:sz w:val="28"/>
          <w:szCs w:val="28"/>
          <w:lang w:val="uk-UA"/>
        </w:rPr>
        <w:t>присвячує поняттю</w:t>
      </w:r>
      <w:r w:rsidRPr="00855C17">
        <w:rPr>
          <w:rFonts w:ascii="Times New Roman" w:hAnsi="Times New Roman"/>
          <w:sz w:val="28"/>
          <w:szCs w:val="28"/>
          <w:lang w:val="uk-UA"/>
        </w:rPr>
        <w:t xml:space="preserve"> бренду міста і </w:t>
      </w:r>
      <w:r>
        <w:rPr>
          <w:rFonts w:ascii="Times New Roman" w:hAnsi="Times New Roman"/>
          <w:sz w:val="28"/>
          <w:szCs w:val="28"/>
          <w:lang w:val="uk-UA"/>
        </w:rPr>
        <w:t>брендингу як процесу. В третьому розкриваються ступені</w:t>
      </w:r>
      <w:r w:rsidRPr="00855C17">
        <w:rPr>
          <w:rFonts w:ascii="Times New Roman" w:hAnsi="Times New Roman"/>
          <w:sz w:val="28"/>
          <w:szCs w:val="28"/>
          <w:lang w:val="uk-UA"/>
        </w:rPr>
        <w:t xml:space="preserve">, </w:t>
      </w:r>
      <w:r>
        <w:rPr>
          <w:rFonts w:ascii="Times New Roman" w:hAnsi="Times New Roman"/>
          <w:sz w:val="28"/>
          <w:szCs w:val="28"/>
          <w:lang w:val="uk-UA"/>
        </w:rPr>
        <w:t>по яким вгору до досконалості йде бренд території, тобто описується позиція бренду, створення концепції, застосування в середовищі и розповсюдження бренда по всім каналам. В четвертій главі автор прописує всі можливі засоби, методи, фактори, які візьмуть участь у процесі популяризації міського бренду.</w:t>
      </w:r>
      <w:r w:rsidR="005D15E1" w:rsidRPr="005D15E1">
        <w:rPr>
          <w:rFonts w:ascii="Times New Roman" w:hAnsi="Times New Roman"/>
          <w:sz w:val="28"/>
          <w:szCs w:val="28"/>
        </w:rPr>
        <w:t>[</w:t>
      </w:r>
      <w:proofErr w:type="gramStart"/>
      <w:r w:rsidR="005D15E1" w:rsidRPr="005D15E1">
        <w:rPr>
          <w:rFonts w:ascii="Times New Roman" w:hAnsi="Times New Roman"/>
          <w:sz w:val="28"/>
          <w:szCs w:val="28"/>
        </w:rPr>
        <w:t>24]</w:t>
      </w:r>
      <w:proofErr w:type="gramEnd"/>
    </w:p>
    <w:p w:rsidR="0032614B" w:rsidRDefault="0032614B" w:rsidP="0047267F">
      <w:pPr>
        <w:spacing w:after="0" w:line="360" w:lineRule="auto"/>
        <w:ind w:firstLine="709"/>
        <w:jc w:val="both"/>
        <w:rPr>
          <w:rFonts w:ascii="Times New Roman" w:hAnsi="Times New Roman"/>
          <w:sz w:val="28"/>
          <w:szCs w:val="28"/>
          <w:lang w:val="uk-UA"/>
        </w:rPr>
      </w:pPr>
      <w:r w:rsidRPr="00855C17">
        <w:rPr>
          <w:rFonts w:ascii="Times New Roman" w:hAnsi="Times New Roman"/>
          <w:sz w:val="28"/>
          <w:szCs w:val="28"/>
          <w:lang w:val="uk-UA"/>
        </w:rPr>
        <w:t>Теоретич</w:t>
      </w:r>
      <w:r>
        <w:rPr>
          <w:rFonts w:ascii="Times New Roman" w:hAnsi="Times New Roman"/>
          <w:sz w:val="28"/>
          <w:szCs w:val="28"/>
          <w:lang w:val="uk-UA"/>
        </w:rPr>
        <w:t xml:space="preserve">ні моменти щодо пізнання поняття брендингу територій </w:t>
      </w:r>
      <w:r w:rsidRPr="00855C17">
        <w:rPr>
          <w:rFonts w:ascii="Times New Roman" w:hAnsi="Times New Roman"/>
          <w:sz w:val="28"/>
          <w:szCs w:val="28"/>
          <w:lang w:val="uk-UA"/>
        </w:rPr>
        <w:t>є</w:t>
      </w:r>
      <w:r>
        <w:rPr>
          <w:rFonts w:ascii="Times New Roman" w:hAnsi="Times New Roman"/>
          <w:sz w:val="28"/>
          <w:szCs w:val="28"/>
          <w:lang w:val="uk-UA"/>
        </w:rPr>
        <w:t xml:space="preserve"> важливими під час вивчення</w:t>
      </w:r>
      <w:r w:rsidRPr="00855C17">
        <w:rPr>
          <w:rFonts w:ascii="Times New Roman" w:hAnsi="Times New Roman"/>
          <w:sz w:val="28"/>
          <w:szCs w:val="28"/>
          <w:lang w:val="uk-UA"/>
        </w:rPr>
        <w:t>, тому</w:t>
      </w:r>
      <w:r>
        <w:rPr>
          <w:rFonts w:ascii="Times New Roman" w:hAnsi="Times New Roman"/>
          <w:sz w:val="28"/>
          <w:szCs w:val="28"/>
          <w:lang w:val="uk-UA"/>
        </w:rPr>
        <w:t xml:space="preserve"> потрібно</w:t>
      </w:r>
      <w:r w:rsidRPr="00855C17">
        <w:rPr>
          <w:rFonts w:ascii="Times New Roman" w:hAnsi="Times New Roman"/>
          <w:sz w:val="28"/>
          <w:szCs w:val="28"/>
          <w:lang w:val="uk-UA"/>
        </w:rPr>
        <w:t xml:space="preserve"> було звернутися до </w:t>
      </w:r>
      <w:r>
        <w:rPr>
          <w:rFonts w:ascii="Times New Roman" w:hAnsi="Times New Roman"/>
          <w:sz w:val="28"/>
          <w:szCs w:val="28"/>
          <w:lang w:val="uk-UA"/>
        </w:rPr>
        <w:t>досліджень</w:t>
      </w:r>
      <w:r w:rsidRPr="00855C17">
        <w:rPr>
          <w:rFonts w:ascii="Times New Roman" w:hAnsi="Times New Roman"/>
          <w:sz w:val="28"/>
          <w:szCs w:val="28"/>
          <w:lang w:val="uk-UA"/>
        </w:rPr>
        <w:t xml:space="preserve"> зарубіжних авторів, які,</w:t>
      </w:r>
      <w:r>
        <w:rPr>
          <w:rFonts w:ascii="Times New Roman" w:hAnsi="Times New Roman"/>
          <w:sz w:val="28"/>
          <w:szCs w:val="28"/>
          <w:lang w:val="uk-UA"/>
        </w:rPr>
        <w:t xml:space="preserve"> спираючись на багаторічний досвід</w:t>
      </w:r>
      <w:r w:rsidRPr="00855C17">
        <w:rPr>
          <w:rFonts w:ascii="Times New Roman" w:hAnsi="Times New Roman"/>
          <w:sz w:val="28"/>
          <w:szCs w:val="28"/>
          <w:lang w:val="uk-UA"/>
        </w:rPr>
        <w:t xml:space="preserve"> і </w:t>
      </w:r>
      <w:r>
        <w:rPr>
          <w:rFonts w:ascii="Times New Roman" w:hAnsi="Times New Roman"/>
          <w:sz w:val="28"/>
          <w:szCs w:val="28"/>
          <w:lang w:val="uk-UA"/>
        </w:rPr>
        <w:t>знання</w:t>
      </w:r>
      <w:r w:rsidRPr="00855C17">
        <w:rPr>
          <w:rFonts w:ascii="Times New Roman" w:hAnsi="Times New Roman"/>
          <w:sz w:val="28"/>
          <w:szCs w:val="28"/>
          <w:lang w:val="uk-UA"/>
        </w:rPr>
        <w:t xml:space="preserve"> територій, різних по</w:t>
      </w:r>
      <w:r>
        <w:rPr>
          <w:rFonts w:ascii="Times New Roman" w:hAnsi="Times New Roman"/>
          <w:sz w:val="28"/>
          <w:szCs w:val="28"/>
          <w:lang w:val="uk-UA"/>
        </w:rPr>
        <w:t xml:space="preserve"> розмірами, ресурсам </w:t>
      </w:r>
      <w:r w:rsidRPr="00855C17">
        <w:rPr>
          <w:rFonts w:ascii="Times New Roman" w:hAnsi="Times New Roman"/>
          <w:sz w:val="28"/>
          <w:szCs w:val="28"/>
          <w:lang w:val="uk-UA"/>
        </w:rPr>
        <w:t xml:space="preserve">і менталітету </w:t>
      </w:r>
      <w:r>
        <w:rPr>
          <w:rFonts w:ascii="Times New Roman" w:hAnsi="Times New Roman"/>
          <w:sz w:val="28"/>
          <w:szCs w:val="28"/>
          <w:lang w:val="uk-UA"/>
        </w:rPr>
        <w:t xml:space="preserve">населення. </w:t>
      </w:r>
    </w:p>
    <w:p w:rsidR="0032614B" w:rsidRPr="00855C17" w:rsidRDefault="0032614B"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Філіп Котлер, автор книги «</w:t>
      </w:r>
      <w:r w:rsidRPr="00855C17">
        <w:rPr>
          <w:rFonts w:ascii="Times New Roman" w:hAnsi="Times New Roman"/>
          <w:sz w:val="28"/>
          <w:szCs w:val="28"/>
          <w:lang w:val="uk-UA"/>
        </w:rPr>
        <w:t>Маркетинг місць.</w:t>
      </w:r>
      <w:r>
        <w:rPr>
          <w:rFonts w:ascii="Times New Roman" w:hAnsi="Times New Roman"/>
          <w:sz w:val="28"/>
          <w:szCs w:val="28"/>
          <w:lang w:val="uk-UA"/>
        </w:rPr>
        <w:t xml:space="preserve"> </w:t>
      </w:r>
      <w:r w:rsidRPr="00855C17">
        <w:rPr>
          <w:rFonts w:ascii="Times New Roman" w:hAnsi="Times New Roman"/>
          <w:sz w:val="28"/>
          <w:szCs w:val="28"/>
          <w:lang w:val="uk-UA"/>
        </w:rPr>
        <w:t>Залучення інвестицій, підприємств, жителів і туристів в міста,</w:t>
      </w:r>
      <w:r>
        <w:rPr>
          <w:rFonts w:ascii="Times New Roman" w:hAnsi="Times New Roman"/>
          <w:sz w:val="28"/>
          <w:szCs w:val="28"/>
          <w:lang w:val="uk-UA"/>
        </w:rPr>
        <w:t xml:space="preserve"> </w:t>
      </w:r>
      <w:r w:rsidRPr="00855C17">
        <w:rPr>
          <w:rFonts w:ascii="Times New Roman" w:hAnsi="Times New Roman"/>
          <w:sz w:val="28"/>
          <w:szCs w:val="28"/>
          <w:lang w:val="uk-UA"/>
        </w:rPr>
        <w:t>к</w:t>
      </w:r>
      <w:r>
        <w:rPr>
          <w:rFonts w:ascii="Times New Roman" w:hAnsi="Times New Roman"/>
          <w:sz w:val="28"/>
          <w:szCs w:val="28"/>
          <w:lang w:val="uk-UA"/>
        </w:rPr>
        <w:t>омуни, регіони і країни Європи» вважається однією з важливих фігур в галузі брендингу країни, а його книга</w:t>
      </w:r>
    </w:p>
    <w:p w:rsidR="0032614B" w:rsidRPr="00855C17" w:rsidRDefault="0032614B" w:rsidP="0047267F">
      <w:pPr>
        <w:spacing w:after="0" w:line="360" w:lineRule="auto"/>
        <w:jc w:val="both"/>
        <w:rPr>
          <w:rFonts w:ascii="Times New Roman" w:hAnsi="Times New Roman"/>
          <w:sz w:val="28"/>
          <w:szCs w:val="28"/>
          <w:lang w:val="uk-UA"/>
        </w:rPr>
      </w:pPr>
      <w:r>
        <w:rPr>
          <w:rFonts w:ascii="Times New Roman" w:hAnsi="Times New Roman"/>
          <w:sz w:val="28"/>
          <w:szCs w:val="28"/>
          <w:lang w:val="uk-UA"/>
        </w:rPr>
        <w:t>Визнається багатьма</w:t>
      </w:r>
      <w:r w:rsidRPr="00855C17">
        <w:rPr>
          <w:rFonts w:ascii="Times New Roman" w:hAnsi="Times New Roman"/>
          <w:sz w:val="28"/>
          <w:szCs w:val="28"/>
          <w:lang w:val="uk-UA"/>
        </w:rPr>
        <w:t xml:space="preserve"> експертами </w:t>
      </w:r>
      <w:r>
        <w:rPr>
          <w:rFonts w:ascii="Times New Roman" w:hAnsi="Times New Roman"/>
          <w:sz w:val="28"/>
          <w:szCs w:val="28"/>
          <w:lang w:val="uk-UA"/>
        </w:rPr>
        <w:t xml:space="preserve">світу, які робили дослідження на цю тему </w:t>
      </w:r>
      <w:r w:rsidRPr="00855C17">
        <w:rPr>
          <w:rFonts w:ascii="Times New Roman" w:hAnsi="Times New Roman"/>
          <w:sz w:val="28"/>
          <w:szCs w:val="28"/>
          <w:lang w:val="uk-UA"/>
        </w:rPr>
        <w:t>маркетингу територій і</w:t>
      </w:r>
      <w:r>
        <w:rPr>
          <w:rFonts w:ascii="Times New Roman" w:hAnsi="Times New Roman"/>
          <w:sz w:val="28"/>
          <w:szCs w:val="28"/>
          <w:lang w:val="uk-UA"/>
        </w:rPr>
        <w:t xml:space="preserve"> методом</w:t>
      </w:r>
      <w:r w:rsidRPr="00855C17">
        <w:rPr>
          <w:rFonts w:ascii="Times New Roman" w:hAnsi="Times New Roman"/>
          <w:sz w:val="28"/>
          <w:szCs w:val="28"/>
          <w:lang w:val="uk-UA"/>
        </w:rPr>
        <w:t xml:space="preserve"> їх привабливості. </w:t>
      </w:r>
      <w:r>
        <w:rPr>
          <w:rFonts w:ascii="Times New Roman" w:hAnsi="Times New Roman"/>
          <w:sz w:val="28"/>
          <w:szCs w:val="28"/>
          <w:lang w:val="uk-UA"/>
        </w:rPr>
        <w:t>Філіп описав у</w:t>
      </w:r>
      <w:r w:rsidRPr="00855C17">
        <w:rPr>
          <w:rFonts w:ascii="Times New Roman" w:hAnsi="Times New Roman"/>
          <w:sz w:val="28"/>
          <w:szCs w:val="28"/>
          <w:lang w:val="uk-UA"/>
        </w:rPr>
        <w:t xml:space="preserve"> книзі різні</w:t>
      </w:r>
    </w:p>
    <w:p w:rsidR="0032614B" w:rsidRPr="00855C17" w:rsidRDefault="0032614B" w:rsidP="0047267F">
      <w:pPr>
        <w:spacing w:after="0" w:line="360" w:lineRule="auto"/>
        <w:jc w:val="both"/>
        <w:rPr>
          <w:rFonts w:ascii="Times New Roman" w:hAnsi="Times New Roman"/>
          <w:sz w:val="28"/>
          <w:szCs w:val="28"/>
          <w:lang w:val="uk-UA"/>
        </w:rPr>
      </w:pPr>
      <w:r w:rsidRPr="00855C17">
        <w:rPr>
          <w:rFonts w:ascii="Times New Roman" w:hAnsi="Times New Roman"/>
          <w:sz w:val="28"/>
          <w:szCs w:val="28"/>
          <w:lang w:val="uk-UA"/>
        </w:rPr>
        <w:t>європейські країни і території, їх проблеми, шляхи вирішення цих проблем</w:t>
      </w:r>
    </w:p>
    <w:p w:rsidR="0032614B" w:rsidRPr="005D15E1" w:rsidRDefault="0032614B" w:rsidP="0047267F">
      <w:pPr>
        <w:spacing w:after="0" w:line="360" w:lineRule="auto"/>
        <w:jc w:val="both"/>
        <w:rPr>
          <w:rFonts w:ascii="Times New Roman" w:hAnsi="Times New Roman"/>
          <w:sz w:val="28"/>
          <w:szCs w:val="28"/>
          <w:lang w:val="en-US"/>
        </w:rPr>
      </w:pPr>
      <w:r w:rsidRPr="00855C17">
        <w:rPr>
          <w:rFonts w:ascii="Times New Roman" w:hAnsi="Times New Roman"/>
          <w:sz w:val="28"/>
          <w:szCs w:val="28"/>
          <w:lang w:val="uk-UA"/>
        </w:rPr>
        <w:t xml:space="preserve">і роль маркетингу в </w:t>
      </w:r>
      <w:r>
        <w:rPr>
          <w:rFonts w:ascii="Times New Roman" w:hAnsi="Times New Roman"/>
          <w:sz w:val="28"/>
          <w:szCs w:val="28"/>
          <w:lang w:val="uk-UA"/>
        </w:rPr>
        <w:t>ефективному</w:t>
      </w:r>
      <w:r w:rsidRPr="00855C17">
        <w:rPr>
          <w:rFonts w:ascii="Times New Roman" w:hAnsi="Times New Roman"/>
          <w:sz w:val="28"/>
          <w:szCs w:val="28"/>
          <w:lang w:val="uk-UA"/>
        </w:rPr>
        <w:t xml:space="preserve"> </w:t>
      </w:r>
      <w:r>
        <w:rPr>
          <w:rFonts w:ascii="Times New Roman" w:hAnsi="Times New Roman"/>
          <w:sz w:val="28"/>
          <w:szCs w:val="28"/>
          <w:lang w:val="uk-UA"/>
        </w:rPr>
        <w:t>зв’язку</w:t>
      </w:r>
      <w:r w:rsidRPr="00855C17">
        <w:rPr>
          <w:rFonts w:ascii="Times New Roman" w:hAnsi="Times New Roman"/>
          <w:sz w:val="28"/>
          <w:szCs w:val="28"/>
          <w:lang w:val="uk-UA"/>
        </w:rPr>
        <w:t xml:space="preserve"> з усіма</w:t>
      </w:r>
      <w:r>
        <w:rPr>
          <w:rFonts w:ascii="Times New Roman" w:hAnsi="Times New Roman"/>
          <w:sz w:val="28"/>
          <w:szCs w:val="28"/>
          <w:lang w:val="uk-UA"/>
        </w:rPr>
        <w:t xml:space="preserve"> міжнародними </w:t>
      </w:r>
      <w:r w:rsidRPr="00855C17">
        <w:rPr>
          <w:rFonts w:ascii="Times New Roman" w:hAnsi="Times New Roman"/>
          <w:sz w:val="28"/>
          <w:szCs w:val="28"/>
          <w:lang w:val="uk-UA"/>
        </w:rPr>
        <w:t xml:space="preserve">аудиторіями і </w:t>
      </w:r>
      <w:r>
        <w:rPr>
          <w:rFonts w:ascii="Times New Roman" w:hAnsi="Times New Roman"/>
          <w:sz w:val="28"/>
          <w:szCs w:val="28"/>
          <w:lang w:val="uk-UA"/>
        </w:rPr>
        <w:t>розповсюдженні</w:t>
      </w:r>
      <w:r w:rsidRPr="00855C17">
        <w:rPr>
          <w:rFonts w:ascii="Times New Roman" w:hAnsi="Times New Roman"/>
          <w:sz w:val="28"/>
          <w:szCs w:val="28"/>
          <w:lang w:val="uk-UA"/>
        </w:rPr>
        <w:t xml:space="preserve"> позитивної репутації </w:t>
      </w:r>
      <w:r>
        <w:rPr>
          <w:rFonts w:ascii="Times New Roman" w:hAnsi="Times New Roman"/>
          <w:sz w:val="28"/>
          <w:szCs w:val="28"/>
          <w:lang w:val="uk-UA"/>
        </w:rPr>
        <w:t>конкретних країн. Котлер не використовував</w:t>
      </w:r>
      <w:r w:rsidRPr="00855C17">
        <w:rPr>
          <w:rFonts w:ascii="Times New Roman" w:hAnsi="Times New Roman"/>
          <w:sz w:val="28"/>
          <w:szCs w:val="28"/>
          <w:lang w:val="uk-UA"/>
        </w:rPr>
        <w:t xml:space="preserve"> </w:t>
      </w:r>
      <w:r>
        <w:rPr>
          <w:rFonts w:ascii="Times New Roman" w:hAnsi="Times New Roman"/>
          <w:sz w:val="28"/>
          <w:szCs w:val="28"/>
          <w:lang w:val="uk-UA"/>
        </w:rPr>
        <w:t>термін «</w:t>
      </w:r>
      <w:r w:rsidRPr="00855C17">
        <w:rPr>
          <w:rFonts w:ascii="Times New Roman" w:hAnsi="Times New Roman"/>
          <w:sz w:val="28"/>
          <w:szCs w:val="28"/>
          <w:lang w:val="uk-UA"/>
        </w:rPr>
        <w:t>брендинг</w:t>
      </w:r>
      <w:r>
        <w:rPr>
          <w:rFonts w:ascii="Times New Roman" w:hAnsi="Times New Roman"/>
          <w:sz w:val="28"/>
          <w:szCs w:val="28"/>
          <w:lang w:val="uk-UA"/>
        </w:rPr>
        <w:t xml:space="preserve"> території</w:t>
      </w:r>
      <w:r w:rsidRPr="00855C17">
        <w:rPr>
          <w:rFonts w:ascii="Times New Roman" w:hAnsi="Times New Roman"/>
          <w:sz w:val="28"/>
          <w:szCs w:val="28"/>
          <w:lang w:val="uk-UA"/>
        </w:rPr>
        <w:t xml:space="preserve"> » але понятійний апарат і основні </w:t>
      </w:r>
      <w:r>
        <w:rPr>
          <w:rFonts w:ascii="Times New Roman" w:hAnsi="Times New Roman"/>
          <w:sz w:val="28"/>
          <w:szCs w:val="28"/>
          <w:lang w:val="uk-UA"/>
        </w:rPr>
        <w:t>методи</w:t>
      </w:r>
      <w:r w:rsidRPr="00855C17">
        <w:rPr>
          <w:rFonts w:ascii="Times New Roman" w:hAnsi="Times New Roman"/>
          <w:sz w:val="28"/>
          <w:szCs w:val="28"/>
          <w:lang w:val="uk-UA"/>
        </w:rPr>
        <w:t xml:space="preserve"> просування</w:t>
      </w:r>
      <w:r>
        <w:rPr>
          <w:rFonts w:ascii="Times New Roman" w:hAnsi="Times New Roman"/>
          <w:sz w:val="28"/>
          <w:szCs w:val="28"/>
          <w:lang w:val="uk-UA"/>
        </w:rPr>
        <w:t xml:space="preserve"> території залишаються такими ж. А</w:t>
      </w:r>
      <w:r w:rsidRPr="00855C17">
        <w:rPr>
          <w:rFonts w:ascii="Times New Roman" w:hAnsi="Times New Roman"/>
          <w:sz w:val="28"/>
          <w:szCs w:val="28"/>
          <w:lang w:val="uk-UA"/>
        </w:rPr>
        <w:t xml:space="preserve">втор глибше </w:t>
      </w:r>
      <w:r>
        <w:rPr>
          <w:rFonts w:ascii="Times New Roman" w:hAnsi="Times New Roman"/>
          <w:sz w:val="28"/>
          <w:szCs w:val="28"/>
          <w:lang w:val="uk-UA"/>
        </w:rPr>
        <w:t>описує</w:t>
      </w:r>
      <w:r w:rsidRPr="00855C17">
        <w:rPr>
          <w:rFonts w:ascii="Times New Roman" w:hAnsi="Times New Roman"/>
          <w:sz w:val="28"/>
          <w:szCs w:val="28"/>
          <w:lang w:val="uk-UA"/>
        </w:rPr>
        <w:t xml:space="preserve"> варіанти </w:t>
      </w:r>
      <w:r>
        <w:rPr>
          <w:rFonts w:ascii="Times New Roman" w:hAnsi="Times New Roman"/>
          <w:sz w:val="28"/>
          <w:szCs w:val="28"/>
          <w:lang w:val="uk-UA"/>
        </w:rPr>
        <w:t>образу території і пояснює весь шлях тактику маркетенгу</w:t>
      </w:r>
      <w:r w:rsidRPr="00855C17">
        <w:rPr>
          <w:rFonts w:ascii="Times New Roman" w:hAnsi="Times New Roman"/>
          <w:sz w:val="28"/>
          <w:szCs w:val="28"/>
          <w:lang w:val="uk-UA"/>
        </w:rPr>
        <w:t xml:space="preserve">, </w:t>
      </w:r>
      <w:r>
        <w:rPr>
          <w:rFonts w:ascii="Times New Roman" w:hAnsi="Times New Roman"/>
          <w:sz w:val="28"/>
          <w:szCs w:val="28"/>
          <w:lang w:val="uk-UA"/>
        </w:rPr>
        <w:t>яку можна</w:t>
      </w:r>
      <w:r w:rsidRPr="00855C17">
        <w:rPr>
          <w:rFonts w:ascii="Times New Roman" w:hAnsi="Times New Roman"/>
          <w:sz w:val="28"/>
          <w:szCs w:val="28"/>
          <w:lang w:val="uk-UA"/>
        </w:rPr>
        <w:t xml:space="preserve"> </w:t>
      </w:r>
      <w:r>
        <w:rPr>
          <w:rFonts w:ascii="Times New Roman" w:hAnsi="Times New Roman"/>
          <w:sz w:val="28"/>
          <w:szCs w:val="28"/>
          <w:lang w:val="uk-UA"/>
        </w:rPr>
        <w:t xml:space="preserve">застосувати не як </w:t>
      </w:r>
      <w:r w:rsidRPr="00855C17">
        <w:rPr>
          <w:rFonts w:ascii="Times New Roman" w:hAnsi="Times New Roman"/>
          <w:sz w:val="28"/>
          <w:szCs w:val="28"/>
          <w:lang w:val="uk-UA"/>
        </w:rPr>
        <w:t>до продукту, а до як</w:t>
      </w:r>
      <w:r>
        <w:rPr>
          <w:rFonts w:ascii="Times New Roman" w:hAnsi="Times New Roman"/>
          <w:sz w:val="28"/>
          <w:szCs w:val="28"/>
          <w:lang w:val="uk-UA"/>
        </w:rPr>
        <w:t>ого-небудь регіону або країні. Котлер до дрібніших деталь розкриває в своїй</w:t>
      </w:r>
      <w:r w:rsidRPr="00855C17">
        <w:rPr>
          <w:rFonts w:ascii="Times New Roman" w:hAnsi="Times New Roman"/>
          <w:sz w:val="28"/>
          <w:szCs w:val="28"/>
          <w:lang w:val="uk-UA"/>
        </w:rPr>
        <w:t xml:space="preserve"> книзі походи до стратегічного і ринкового планування, до особливостей</w:t>
      </w:r>
      <w:r>
        <w:rPr>
          <w:rFonts w:ascii="Times New Roman" w:hAnsi="Times New Roman"/>
          <w:sz w:val="28"/>
          <w:szCs w:val="28"/>
          <w:lang w:val="uk-UA"/>
        </w:rPr>
        <w:t xml:space="preserve"> розуміння</w:t>
      </w:r>
      <w:r w:rsidRPr="00855C17">
        <w:rPr>
          <w:rFonts w:ascii="Times New Roman" w:hAnsi="Times New Roman"/>
          <w:sz w:val="28"/>
          <w:szCs w:val="28"/>
          <w:lang w:val="uk-UA"/>
        </w:rPr>
        <w:t xml:space="preserve"> споживачів, і </w:t>
      </w:r>
      <w:r>
        <w:rPr>
          <w:rFonts w:ascii="Times New Roman" w:hAnsi="Times New Roman"/>
          <w:sz w:val="28"/>
          <w:szCs w:val="28"/>
          <w:lang w:val="uk-UA"/>
        </w:rPr>
        <w:t>елементи</w:t>
      </w:r>
      <w:r w:rsidRPr="00855C17">
        <w:rPr>
          <w:rFonts w:ascii="Times New Roman" w:hAnsi="Times New Roman"/>
          <w:sz w:val="28"/>
          <w:szCs w:val="28"/>
          <w:lang w:val="uk-UA"/>
        </w:rPr>
        <w:t xml:space="preserve"> іміджу місця, і особливості його</w:t>
      </w:r>
      <w:r>
        <w:rPr>
          <w:rFonts w:ascii="Times New Roman" w:hAnsi="Times New Roman"/>
          <w:sz w:val="28"/>
          <w:szCs w:val="28"/>
          <w:lang w:val="uk-UA"/>
        </w:rPr>
        <w:t xml:space="preserve"> взаємозв’язку</w:t>
      </w:r>
      <w:r w:rsidRPr="00855C17">
        <w:rPr>
          <w:rFonts w:ascii="Times New Roman" w:hAnsi="Times New Roman"/>
          <w:sz w:val="28"/>
          <w:szCs w:val="28"/>
          <w:lang w:val="uk-UA"/>
        </w:rPr>
        <w:t xml:space="preserve"> з каналами його </w:t>
      </w:r>
      <w:r>
        <w:rPr>
          <w:rFonts w:ascii="Times New Roman" w:hAnsi="Times New Roman"/>
          <w:sz w:val="28"/>
          <w:szCs w:val="28"/>
          <w:lang w:val="uk-UA"/>
        </w:rPr>
        <w:t>розповсюдження</w:t>
      </w:r>
      <w:r w:rsidRPr="00855C17">
        <w:rPr>
          <w:rFonts w:ascii="Times New Roman" w:hAnsi="Times New Roman"/>
          <w:sz w:val="28"/>
          <w:szCs w:val="28"/>
          <w:lang w:val="uk-UA"/>
        </w:rPr>
        <w:t xml:space="preserve">, і </w:t>
      </w:r>
      <w:r>
        <w:rPr>
          <w:rFonts w:ascii="Times New Roman" w:hAnsi="Times New Roman"/>
          <w:sz w:val="28"/>
          <w:szCs w:val="28"/>
          <w:lang w:val="uk-UA"/>
        </w:rPr>
        <w:t xml:space="preserve">головні аспекти, на які варто звернути більше уваги </w:t>
      </w:r>
      <w:r w:rsidRPr="00855C17">
        <w:rPr>
          <w:rFonts w:ascii="Times New Roman" w:hAnsi="Times New Roman"/>
          <w:sz w:val="28"/>
          <w:szCs w:val="28"/>
          <w:lang w:val="uk-UA"/>
        </w:rPr>
        <w:t>при</w:t>
      </w:r>
      <w:r>
        <w:rPr>
          <w:rFonts w:ascii="Times New Roman" w:hAnsi="Times New Roman"/>
          <w:sz w:val="28"/>
          <w:szCs w:val="28"/>
          <w:lang w:val="uk-UA"/>
        </w:rPr>
        <w:t xml:space="preserve"> процесі покращення</w:t>
      </w:r>
      <w:r w:rsidRPr="00855C17">
        <w:rPr>
          <w:rFonts w:ascii="Times New Roman" w:hAnsi="Times New Roman"/>
          <w:sz w:val="28"/>
          <w:szCs w:val="28"/>
          <w:lang w:val="uk-UA"/>
        </w:rPr>
        <w:t xml:space="preserve"> сфери туризму та гостинності, </w:t>
      </w:r>
      <w:r>
        <w:rPr>
          <w:rFonts w:ascii="Times New Roman" w:hAnsi="Times New Roman"/>
          <w:sz w:val="28"/>
          <w:szCs w:val="28"/>
          <w:lang w:val="uk-UA"/>
        </w:rPr>
        <w:t xml:space="preserve">розвитку </w:t>
      </w:r>
      <w:r w:rsidRPr="00855C17">
        <w:rPr>
          <w:rFonts w:ascii="Times New Roman" w:hAnsi="Times New Roman"/>
          <w:sz w:val="28"/>
          <w:szCs w:val="28"/>
          <w:lang w:val="uk-UA"/>
        </w:rPr>
        <w:t xml:space="preserve">сфери промисловості, інвестицій та бізнесу. </w:t>
      </w:r>
      <w:r w:rsidR="005D15E1">
        <w:rPr>
          <w:rFonts w:ascii="Times New Roman" w:hAnsi="Times New Roman"/>
          <w:sz w:val="28"/>
          <w:szCs w:val="28"/>
          <w:lang w:val="en-US"/>
        </w:rPr>
        <w:t>[23.]</w:t>
      </w:r>
    </w:p>
    <w:p w:rsidR="0032614B" w:rsidRPr="005D15E1" w:rsidRDefault="0032614B" w:rsidP="0047267F">
      <w:pPr>
        <w:spacing w:after="0" w:line="360" w:lineRule="auto"/>
        <w:ind w:firstLine="709"/>
        <w:jc w:val="both"/>
        <w:rPr>
          <w:rFonts w:ascii="Times New Roman" w:hAnsi="Times New Roman"/>
          <w:sz w:val="28"/>
          <w:szCs w:val="28"/>
        </w:rPr>
      </w:pPr>
      <w:r>
        <w:rPr>
          <w:rFonts w:ascii="Times New Roman" w:hAnsi="Times New Roman"/>
          <w:sz w:val="28"/>
          <w:szCs w:val="28"/>
          <w:lang w:val="uk-UA"/>
        </w:rPr>
        <w:t>Брендинг території досить цікава тема для вивчення, та важлива для керівництва країни, в якій потрібно розбиратися та вміти правильно побудувати вірну стратегію, завдяки якій вдасться зайняти більш вигідне положення на світовій арені, де завжди панувала жорстка конкуренція. У цьому підрозділі увага акцентувалася саме на тому, що цю тему активно досліджували та детально розбирали різні вчені з країн з усього світу. Є багато теорій, стратегій, правил, принципів, яких керівникам держав потрібно дотримуватися, не порушувати, розуміти та не ігнорувати. Бренд країни важливий для її розвитку у різних сферах, адже чим краще та видатніша країна, тим більше в неї будуть вкладати іноземні інвестори, їхати туристи, запрошувати до міжнародних організацій та дозволяти впл</w:t>
      </w:r>
      <w:r w:rsidR="005D15E1">
        <w:rPr>
          <w:rFonts w:ascii="Times New Roman" w:hAnsi="Times New Roman"/>
          <w:sz w:val="28"/>
          <w:szCs w:val="28"/>
          <w:lang w:val="uk-UA"/>
        </w:rPr>
        <w:t>ивати на хід історії.</w:t>
      </w:r>
    </w:p>
    <w:p w:rsidR="00A1717A" w:rsidRPr="0075520E" w:rsidRDefault="00A1717A" w:rsidP="00A1717A">
      <w:pPr>
        <w:spacing w:after="0" w:line="360" w:lineRule="auto"/>
        <w:ind w:firstLine="709"/>
        <w:jc w:val="both"/>
        <w:rPr>
          <w:rFonts w:ascii="Times New Roman" w:eastAsiaTheme="minorHAnsi" w:hAnsi="Times New Roman"/>
          <w:sz w:val="28"/>
          <w:szCs w:val="28"/>
          <w:lang w:val="uk-UA"/>
        </w:rPr>
      </w:pPr>
    </w:p>
    <w:p w:rsidR="00634877" w:rsidRDefault="00634877"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A1717A" w:rsidRDefault="00A1717A" w:rsidP="00C406F6">
      <w:pPr>
        <w:jc w:val="center"/>
        <w:rPr>
          <w:rFonts w:ascii="Times New Roman" w:eastAsiaTheme="minorHAnsi" w:hAnsi="Times New Roman"/>
          <w:sz w:val="28"/>
          <w:szCs w:val="28"/>
          <w:lang w:val="uk-UA"/>
        </w:rPr>
      </w:pPr>
    </w:p>
    <w:p w:rsidR="00634877" w:rsidRPr="005D15E1" w:rsidRDefault="00634877" w:rsidP="0032614B">
      <w:pPr>
        <w:rPr>
          <w:rFonts w:ascii="Times New Roman" w:hAnsi="Times New Roman"/>
          <w:b/>
          <w:sz w:val="28"/>
          <w:szCs w:val="28"/>
          <w:lang w:val="uk-UA"/>
        </w:rPr>
      </w:pPr>
    </w:p>
    <w:p w:rsidR="005D15E1" w:rsidRDefault="005D15E1" w:rsidP="005D15E1">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ІІ</w:t>
      </w:r>
      <w:r w:rsidRPr="00F313F1">
        <w:rPr>
          <w:rFonts w:ascii="Times New Roman" w:hAnsi="Times New Roman"/>
          <w:b/>
          <w:sz w:val="28"/>
          <w:szCs w:val="28"/>
          <w:lang w:val="uk-UA"/>
        </w:rPr>
        <w:t>.</w:t>
      </w:r>
    </w:p>
    <w:p w:rsidR="005D15E1" w:rsidRPr="00F313F1" w:rsidRDefault="005D15E1" w:rsidP="005D15E1">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ПЛЕЙСБРЕНДИНГ – «М</w:t>
      </w:r>
      <w:r>
        <w:rPr>
          <w:rFonts w:ascii="Times New Roman" w:hAnsi="Times New Roman"/>
          <w:b/>
          <w:sz w:val="28"/>
          <w:szCs w:val="28"/>
          <w:lang w:val="uk-UA"/>
        </w:rPr>
        <w:sym w:font="Symbol" w:char="F0A2"/>
      </w:r>
      <w:r>
        <w:rPr>
          <w:rFonts w:ascii="Times New Roman" w:hAnsi="Times New Roman"/>
          <w:b/>
          <w:sz w:val="28"/>
          <w:szCs w:val="28"/>
          <w:lang w:val="uk-UA"/>
        </w:rPr>
        <w:t>ЯКА СИЛА» ДЕРЖАВНОЇ ПОЛІТИКИ</w:t>
      </w:r>
    </w:p>
    <w:p w:rsidR="005D15E1" w:rsidRPr="00E843A6" w:rsidRDefault="005D15E1" w:rsidP="005D15E1">
      <w:pPr>
        <w:spacing w:after="0" w:line="360" w:lineRule="auto"/>
        <w:ind w:left="709"/>
        <w:jc w:val="center"/>
        <w:rPr>
          <w:rFonts w:ascii="Times New Roman" w:hAnsi="Times New Roman"/>
          <w:sz w:val="28"/>
          <w:szCs w:val="28"/>
          <w:lang w:val="uk-UA"/>
        </w:rPr>
      </w:pPr>
      <w:r>
        <w:rPr>
          <w:rFonts w:ascii="Times New Roman" w:hAnsi="Times New Roman"/>
          <w:b/>
          <w:sz w:val="28"/>
          <w:szCs w:val="28"/>
          <w:lang w:val="uk-UA"/>
        </w:rPr>
        <w:t xml:space="preserve">2.1. </w:t>
      </w:r>
      <w:r w:rsidRPr="00E843A6">
        <w:rPr>
          <w:rFonts w:ascii="Times New Roman" w:hAnsi="Times New Roman"/>
          <w:b/>
          <w:sz w:val="28"/>
          <w:szCs w:val="28"/>
          <w:lang w:val="uk-UA"/>
        </w:rPr>
        <w:t>Виникнення та розвиток плейсбрендингу</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міжн</w:t>
      </w:r>
      <w:r>
        <w:rPr>
          <w:rFonts w:ascii="Times New Roman" w:hAnsi="Times New Roman"/>
          <w:sz w:val="28"/>
          <w:szCs w:val="28"/>
          <w:lang w:val="uk-UA"/>
        </w:rPr>
        <w:t>а</w:t>
      </w:r>
      <w:r w:rsidRPr="00F313F1">
        <w:rPr>
          <w:rFonts w:ascii="Times New Roman" w:hAnsi="Times New Roman"/>
          <w:sz w:val="28"/>
          <w:szCs w:val="28"/>
          <w:lang w:val="uk-UA"/>
        </w:rPr>
        <w:t xml:space="preserve">родній </w:t>
      </w:r>
      <w:r>
        <w:rPr>
          <w:rFonts w:ascii="Times New Roman" w:hAnsi="Times New Roman"/>
          <w:sz w:val="28"/>
          <w:szCs w:val="28"/>
          <w:lang w:val="uk-UA"/>
        </w:rPr>
        <w:t>а</w:t>
      </w:r>
      <w:r w:rsidRPr="00F313F1">
        <w:rPr>
          <w:rFonts w:ascii="Times New Roman" w:hAnsi="Times New Roman"/>
          <w:sz w:val="28"/>
          <w:szCs w:val="28"/>
          <w:lang w:val="uk-UA"/>
        </w:rPr>
        <w:t>рені з</w:t>
      </w:r>
      <w:r>
        <w:rPr>
          <w:rFonts w:ascii="Times New Roman" w:hAnsi="Times New Roman"/>
          <w:sz w:val="28"/>
          <w:szCs w:val="28"/>
          <w:lang w:val="uk-UA"/>
        </w:rPr>
        <w:t>а</w:t>
      </w:r>
      <w:r w:rsidRPr="00F313F1">
        <w:rPr>
          <w:rFonts w:ascii="Times New Roman" w:hAnsi="Times New Roman"/>
          <w:sz w:val="28"/>
          <w:szCs w:val="28"/>
          <w:lang w:val="uk-UA"/>
        </w:rPr>
        <w:t>вжди існув</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жорстк</w:t>
      </w:r>
      <w:r>
        <w:rPr>
          <w:rFonts w:ascii="Times New Roman" w:hAnsi="Times New Roman"/>
          <w:sz w:val="28"/>
          <w:szCs w:val="28"/>
          <w:lang w:val="uk-UA"/>
        </w:rPr>
        <w:t>а</w:t>
      </w:r>
      <w:r w:rsidRPr="00F313F1">
        <w:rPr>
          <w:rFonts w:ascii="Times New Roman" w:hAnsi="Times New Roman"/>
          <w:sz w:val="28"/>
          <w:szCs w:val="28"/>
          <w:lang w:val="uk-UA"/>
        </w:rPr>
        <w:t xml:space="preserve"> конкуренція. Кожн</w:t>
      </w:r>
      <w:r>
        <w:rPr>
          <w:rFonts w:ascii="Times New Roman" w:hAnsi="Times New Roman"/>
          <w:sz w:val="28"/>
          <w:szCs w:val="28"/>
          <w:lang w:val="uk-UA"/>
        </w:rPr>
        <w:t>а</w:t>
      </w:r>
      <w:r w:rsidRPr="00F313F1">
        <w:rPr>
          <w:rFonts w:ascii="Times New Roman" w:hAnsi="Times New Roman"/>
          <w:sz w:val="28"/>
          <w:szCs w:val="28"/>
          <w:lang w:val="uk-UA"/>
        </w:rPr>
        <w:t xml:space="preserve">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ється підвищити свій </w:t>
      </w:r>
      <w:r>
        <w:rPr>
          <w:rFonts w:ascii="Times New Roman" w:hAnsi="Times New Roman"/>
          <w:sz w:val="28"/>
          <w:szCs w:val="28"/>
          <w:lang w:val="uk-UA"/>
        </w:rPr>
        <w:t>а</w:t>
      </w:r>
      <w:r w:rsidRPr="00F313F1">
        <w:rPr>
          <w:rFonts w:ascii="Times New Roman" w:hAnsi="Times New Roman"/>
          <w:sz w:val="28"/>
          <w:szCs w:val="28"/>
          <w:lang w:val="uk-UA"/>
        </w:rPr>
        <w:t>вторитет, з</w:t>
      </w:r>
      <w:r>
        <w:rPr>
          <w:rFonts w:ascii="Times New Roman" w:hAnsi="Times New Roman"/>
          <w:sz w:val="28"/>
          <w:szCs w:val="28"/>
          <w:lang w:val="uk-UA"/>
        </w:rPr>
        <w:t>а</w:t>
      </w:r>
      <w:r w:rsidRPr="00F313F1">
        <w:rPr>
          <w:rFonts w:ascii="Times New Roman" w:hAnsi="Times New Roman"/>
          <w:sz w:val="28"/>
          <w:szCs w:val="28"/>
          <w:lang w:val="uk-UA"/>
        </w:rPr>
        <w:t>воюв</w:t>
      </w:r>
      <w:r>
        <w:rPr>
          <w:rFonts w:ascii="Times New Roman" w:hAnsi="Times New Roman"/>
          <w:sz w:val="28"/>
          <w:szCs w:val="28"/>
          <w:lang w:val="uk-UA"/>
        </w:rPr>
        <w:t>а</w:t>
      </w:r>
      <w:r w:rsidRPr="00F313F1">
        <w:rPr>
          <w:rFonts w:ascii="Times New Roman" w:hAnsi="Times New Roman"/>
          <w:sz w:val="28"/>
          <w:szCs w:val="28"/>
          <w:lang w:val="uk-UA"/>
        </w:rPr>
        <w:t>ти прихильність т</w:t>
      </w:r>
      <w:r>
        <w:rPr>
          <w:rFonts w:ascii="Times New Roman" w:hAnsi="Times New Roman"/>
          <w:sz w:val="28"/>
          <w:szCs w:val="28"/>
          <w:lang w:val="uk-UA"/>
        </w:rPr>
        <w:t>а</w:t>
      </w:r>
      <w:r w:rsidRPr="00F313F1">
        <w:rPr>
          <w:rFonts w:ascii="Times New Roman" w:hAnsi="Times New Roman"/>
          <w:sz w:val="28"/>
          <w:szCs w:val="28"/>
          <w:lang w:val="uk-UA"/>
        </w:rPr>
        <w:t xml:space="preserve"> покр</w:t>
      </w:r>
      <w:r>
        <w:rPr>
          <w:rFonts w:ascii="Times New Roman" w:hAnsi="Times New Roman"/>
          <w:sz w:val="28"/>
          <w:szCs w:val="28"/>
          <w:lang w:val="uk-UA"/>
        </w:rPr>
        <w:t>а</w:t>
      </w:r>
      <w:r w:rsidRPr="00F313F1">
        <w:rPr>
          <w:rFonts w:ascii="Times New Roman" w:hAnsi="Times New Roman"/>
          <w:sz w:val="28"/>
          <w:szCs w:val="28"/>
          <w:lang w:val="uk-UA"/>
        </w:rPr>
        <w:t>щити репут</w:t>
      </w:r>
      <w:r>
        <w:rPr>
          <w:rFonts w:ascii="Times New Roman" w:hAnsi="Times New Roman"/>
          <w:sz w:val="28"/>
          <w:szCs w:val="28"/>
          <w:lang w:val="uk-UA"/>
        </w:rPr>
        <w:t>а</w:t>
      </w:r>
      <w:r w:rsidRPr="00F313F1">
        <w:rPr>
          <w:rFonts w:ascii="Times New Roman" w:hAnsi="Times New Roman"/>
          <w:sz w:val="28"/>
          <w:szCs w:val="28"/>
          <w:lang w:val="uk-UA"/>
        </w:rPr>
        <w:t>цію з</w:t>
      </w:r>
      <w:r>
        <w:rPr>
          <w:rFonts w:ascii="Times New Roman" w:hAnsi="Times New Roman"/>
          <w:sz w:val="28"/>
          <w:szCs w:val="28"/>
          <w:lang w:val="uk-UA"/>
        </w:rPr>
        <w:t>а</w:t>
      </w:r>
      <w:r w:rsidRPr="00F313F1">
        <w:rPr>
          <w:rFonts w:ascii="Times New Roman" w:hAnsi="Times New Roman"/>
          <w:sz w:val="28"/>
          <w:szCs w:val="28"/>
          <w:lang w:val="uk-UA"/>
        </w:rPr>
        <w:t>вдяки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тьом різним з</w:t>
      </w:r>
      <w:r>
        <w:rPr>
          <w:rFonts w:ascii="Times New Roman" w:hAnsi="Times New Roman"/>
          <w:sz w:val="28"/>
          <w:szCs w:val="28"/>
          <w:lang w:val="uk-UA"/>
        </w:rPr>
        <w:t>а</w:t>
      </w:r>
      <w:r w:rsidRPr="00F313F1">
        <w:rPr>
          <w:rFonts w:ascii="Times New Roman" w:hAnsi="Times New Roman"/>
          <w:sz w:val="28"/>
          <w:szCs w:val="28"/>
          <w:lang w:val="uk-UA"/>
        </w:rPr>
        <w:t>соб</w:t>
      </w:r>
      <w:r>
        <w:rPr>
          <w:rFonts w:ascii="Times New Roman" w:hAnsi="Times New Roman"/>
          <w:sz w:val="28"/>
          <w:szCs w:val="28"/>
          <w:lang w:val="uk-UA"/>
        </w:rPr>
        <w:t>а</w:t>
      </w:r>
      <w:r w:rsidRPr="00F313F1">
        <w:rPr>
          <w:rFonts w:ascii="Times New Roman" w:hAnsi="Times New Roman"/>
          <w:sz w:val="28"/>
          <w:szCs w:val="28"/>
          <w:lang w:val="uk-UA"/>
        </w:rPr>
        <w:t>м: підпис</w:t>
      </w:r>
      <w:r>
        <w:rPr>
          <w:rFonts w:ascii="Times New Roman" w:hAnsi="Times New Roman"/>
          <w:sz w:val="28"/>
          <w:szCs w:val="28"/>
          <w:lang w:val="uk-UA"/>
        </w:rPr>
        <w:t>а</w:t>
      </w:r>
      <w:r w:rsidRPr="00F313F1">
        <w:rPr>
          <w:rFonts w:ascii="Times New Roman" w:hAnsi="Times New Roman"/>
          <w:sz w:val="28"/>
          <w:szCs w:val="28"/>
          <w:lang w:val="uk-UA"/>
        </w:rPr>
        <w:t>ння історично в</w:t>
      </w:r>
      <w:r>
        <w:rPr>
          <w:rFonts w:ascii="Times New Roman" w:hAnsi="Times New Roman"/>
          <w:sz w:val="28"/>
          <w:szCs w:val="28"/>
          <w:lang w:val="uk-UA"/>
        </w:rPr>
        <w:t>а</w:t>
      </w:r>
      <w:r w:rsidRPr="00F313F1">
        <w:rPr>
          <w:rFonts w:ascii="Times New Roman" w:hAnsi="Times New Roman"/>
          <w:sz w:val="28"/>
          <w:szCs w:val="28"/>
          <w:lang w:val="uk-UA"/>
        </w:rPr>
        <w:t>жливого договору, який може вплив</w:t>
      </w:r>
      <w:r>
        <w:rPr>
          <w:rFonts w:ascii="Times New Roman" w:hAnsi="Times New Roman"/>
          <w:sz w:val="28"/>
          <w:szCs w:val="28"/>
          <w:lang w:val="uk-UA"/>
        </w:rPr>
        <w:t>а</w:t>
      </w:r>
      <w:r w:rsidRPr="00F313F1">
        <w:rPr>
          <w:rFonts w:ascii="Times New Roman" w:hAnsi="Times New Roman"/>
          <w:sz w:val="28"/>
          <w:szCs w:val="28"/>
          <w:lang w:val="uk-UA"/>
        </w:rPr>
        <w:t>ти н</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 xml:space="preserve">йбутнє всього світу; </w:t>
      </w:r>
      <w:r>
        <w:rPr>
          <w:rFonts w:ascii="Times New Roman" w:hAnsi="Times New Roman"/>
          <w:sz w:val="28"/>
          <w:szCs w:val="28"/>
          <w:lang w:val="uk-UA"/>
        </w:rPr>
        <w:t>а</w:t>
      </w:r>
      <w:r w:rsidRPr="00F313F1">
        <w:rPr>
          <w:rFonts w:ascii="Times New Roman" w:hAnsi="Times New Roman"/>
          <w:sz w:val="28"/>
          <w:szCs w:val="28"/>
          <w:lang w:val="uk-UA"/>
        </w:rPr>
        <w:t>ктивн</w:t>
      </w:r>
      <w:r>
        <w:rPr>
          <w:rFonts w:ascii="Times New Roman" w:hAnsi="Times New Roman"/>
          <w:sz w:val="28"/>
          <w:szCs w:val="28"/>
          <w:lang w:val="uk-UA"/>
        </w:rPr>
        <w:t>а</w:t>
      </w:r>
      <w:r w:rsidRPr="00F313F1">
        <w:rPr>
          <w:rFonts w:ascii="Times New Roman" w:hAnsi="Times New Roman"/>
          <w:sz w:val="28"/>
          <w:szCs w:val="28"/>
          <w:lang w:val="uk-UA"/>
        </w:rPr>
        <w:t xml:space="preserve"> уч</w:t>
      </w:r>
      <w:r>
        <w:rPr>
          <w:rFonts w:ascii="Times New Roman" w:hAnsi="Times New Roman"/>
          <w:sz w:val="28"/>
          <w:szCs w:val="28"/>
          <w:lang w:val="uk-UA"/>
        </w:rPr>
        <w:t>а</w:t>
      </w:r>
      <w:r w:rsidRPr="00F313F1">
        <w:rPr>
          <w:rFonts w:ascii="Times New Roman" w:hAnsi="Times New Roman"/>
          <w:sz w:val="28"/>
          <w:szCs w:val="28"/>
          <w:lang w:val="uk-UA"/>
        </w:rPr>
        <w:t>сть у міжн</w:t>
      </w:r>
      <w:r>
        <w:rPr>
          <w:rFonts w:ascii="Times New Roman" w:hAnsi="Times New Roman"/>
          <w:sz w:val="28"/>
          <w:szCs w:val="28"/>
          <w:lang w:val="uk-UA"/>
        </w:rPr>
        <w:t>а</w:t>
      </w:r>
      <w:r w:rsidRPr="00F313F1">
        <w:rPr>
          <w:rFonts w:ascii="Times New Roman" w:hAnsi="Times New Roman"/>
          <w:sz w:val="28"/>
          <w:szCs w:val="28"/>
          <w:lang w:val="uk-UA"/>
        </w:rPr>
        <w:t>родних орг</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ціях різної н</w:t>
      </w:r>
      <w:r>
        <w:rPr>
          <w:rFonts w:ascii="Times New Roman" w:hAnsi="Times New Roman"/>
          <w:sz w:val="28"/>
          <w:szCs w:val="28"/>
          <w:lang w:val="uk-UA"/>
        </w:rPr>
        <w:t>а</w:t>
      </w:r>
      <w:r w:rsidRPr="00F313F1">
        <w:rPr>
          <w:rFonts w:ascii="Times New Roman" w:hAnsi="Times New Roman"/>
          <w:sz w:val="28"/>
          <w:szCs w:val="28"/>
          <w:lang w:val="uk-UA"/>
        </w:rPr>
        <w:t>пр</w:t>
      </w:r>
      <w:r>
        <w:rPr>
          <w:rFonts w:ascii="Times New Roman" w:hAnsi="Times New Roman"/>
          <w:sz w:val="28"/>
          <w:szCs w:val="28"/>
          <w:lang w:val="uk-UA"/>
        </w:rPr>
        <w:t>а</w:t>
      </w:r>
      <w:r w:rsidRPr="00F313F1">
        <w:rPr>
          <w:rFonts w:ascii="Times New Roman" w:hAnsi="Times New Roman"/>
          <w:sz w:val="28"/>
          <w:szCs w:val="28"/>
          <w:lang w:val="uk-UA"/>
        </w:rPr>
        <w:t>вленості; відповід</w:t>
      </w:r>
      <w:r>
        <w:rPr>
          <w:rFonts w:ascii="Times New Roman" w:hAnsi="Times New Roman"/>
          <w:sz w:val="28"/>
          <w:szCs w:val="28"/>
          <w:lang w:val="uk-UA"/>
        </w:rPr>
        <w:t>а</w:t>
      </w:r>
      <w:r w:rsidRPr="00F313F1">
        <w:rPr>
          <w:rFonts w:ascii="Times New Roman" w:hAnsi="Times New Roman"/>
          <w:sz w:val="28"/>
          <w:szCs w:val="28"/>
          <w:lang w:val="uk-UA"/>
        </w:rPr>
        <w:t>льне розпорядження своїм пр</w:t>
      </w:r>
      <w:r>
        <w:rPr>
          <w:rFonts w:ascii="Times New Roman" w:hAnsi="Times New Roman"/>
          <w:sz w:val="28"/>
          <w:szCs w:val="28"/>
          <w:lang w:val="uk-UA"/>
        </w:rPr>
        <w:t>а</w:t>
      </w:r>
      <w:r w:rsidRPr="00F313F1">
        <w:rPr>
          <w:rFonts w:ascii="Times New Roman" w:hAnsi="Times New Roman"/>
          <w:sz w:val="28"/>
          <w:szCs w:val="28"/>
          <w:lang w:val="uk-UA"/>
        </w:rPr>
        <w:t>вом голосу н</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сід</w:t>
      </w:r>
      <w:r>
        <w:rPr>
          <w:rFonts w:ascii="Times New Roman" w:hAnsi="Times New Roman"/>
          <w:sz w:val="28"/>
          <w:szCs w:val="28"/>
          <w:lang w:val="uk-UA"/>
        </w:rPr>
        <w:t>а</w:t>
      </w:r>
      <w:r w:rsidRPr="00F313F1">
        <w:rPr>
          <w:rFonts w:ascii="Times New Roman" w:hAnsi="Times New Roman"/>
          <w:sz w:val="28"/>
          <w:szCs w:val="28"/>
          <w:lang w:val="uk-UA"/>
        </w:rPr>
        <w:t>ннях; підтрим</w:t>
      </w:r>
      <w:r>
        <w:rPr>
          <w:rFonts w:ascii="Times New Roman" w:hAnsi="Times New Roman"/>
          <w:sz w:val="28"/>
          <w:szCs w:val="28"/>
          <w:lang w:val="uk-UA"/>
        </w:rPr>
        <w:t>а</w:t>
      </w:r>
      <w:r w:rsidRPr="00F313F1">
        <w:rPr>
          <w:rFonts w:ascii="Times New Roman" w:hAnsi="Times New Roman"/>
          <w:sz w:val="28"/>
          <w:szCs w:val="28"/>
          <w:lang w:val="uk-UA"/>
        </w:rPr>
        <w:t>ння стійкої економіки всередині своєї держ</w:t>
      </w:r>
      <w:r>
        <w:rPr>
          <w:rFonts w:ascii="Times New Roman" w:hAnsi="Times New Roman"/>
          <w:sz w:val="28"/>
          <w:szCs w:val="28"/>
          <w:lang w:val="uk-UA"/>
        </w:rPr>
        <w:t>а</w:t>
      </w:r>
      <w:r w:rsidRPr="00F313F1">
        <w:rPr>
          <w:rFonts w:ascii="Times New Roman" w:hAnsi="Times New Roman"/>
          <w:sz w:val="28"/>
          <w:szCs w:val="28"/>
          <w:lang w:val="uk-UA"/>
        </w:rPr>
        <w:t>ви для з</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нюв</w:t>
      </w:r>
      <w:r>
        <w:rPr>
          <w:rFonts w:ascii="Times New Roman" w:hAnsi="Times New Roman"/>
          <w:sz w:val="28"/>
          <w:szCs w:val="28"/>
          <w:lang w:val="uk-UA"/>
        </w:rPr>
        <w:t>а</w:t>
      </w:r>
      <w:r w:rsidRPr="00F313F1">
        <w:rPr>
          <w:rFonts w:ascii="Times New Roman" w:hAnsi="Times New Roman"/>
          <w:sz w:val="28"/>
          <w:szCs w:val="28"/>
          <w:lang w:val="uk-UA"/>
        </w:rPr>
        <w:t>ння міжн</w:t>
      </w:r>
      <w:r>
        <w:rPr>
          <w:rFonts w:ascii="Times New Roman" w:hAnsi="Times New Roman"/>
          <w:sz w:val="28"/>
          <w:szCs w:val="28"/>
          <w:lang w:val="uk-UA"/>
        </w:rPr>
        <w:t>а</w:t>
      </w:r>
      <w:r w:rsidRPr="00F313F1">
        <w:rPr>
          <w:rFonts w:ascii="Times New Roman" w:hAnsi="Times New Roman"/>
          <w:sz w:val="28"/>
          <w:szCs w:val="28"/>
          <w:lang w:val="uk-UA"/>
        </w:rPr>
        <w:t>родних інвесторів; н</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годження туристичного потоку т</w:t>
      </w:r>
      <w:r>
        <w:rPr>
          <w:rFonts w:ascii="Times New Roman" w:hAnsi="Times New Roman"/>
          <w:sz w:val="28"/>
          <w:szCs w:val="28"/>
          <w:lang w:val="uk-UA"/>
        </w:rPr>
        <w:t>а</w:t>
      </w:r>
      <w:r w:rsidRPr="00F313F1">
        <w:rPr>
          <w:rFonts w:ascii="Times New Roman" w:hAnsi="Times New Roman"/>
          <w:sz w:val="28"/>
          <w:szCs w:val="28"/>
          <w:lang w:val="uk-UA"/>
        </w:rPr>
        <w:t xml:space="preserve"> інше.</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Імідж м</w:t>
      </w:r>
      <w:r>
        <w:rPr>
          <w:rFonts w:ascii="Times New Roman" w:hAnsi="Times New Roman"/>
          <w:sz w:val="28"/>
          <w:szCs w:val="28"/>
          <w:lang w:val="uk-UA"/>
        </w:rPr>
        <w:t>а</w:t>
      </w:r>
      <w:r w:rsidRPr="00F313F1">
        <w:rPr>
          <w:rFonts w:ascii="Times New Roman" w:hAnsi="Times New Roman"/>
          <w:sz w:val="28"/>
          <w:szCs w:val="28"/>
          <w:lang w:val="uk-UA"/>
        </w:rPr>
        <w:t>є величезний вплив н</w:t>
      </w:r>
      <w:r>
        <w:rPr>
          <w:rFonts w:ascii="Times New Roman" w:hAnsi="Times New Roman"/>
          <w:sz w:val="28"/>
          <w:szCs w:val="28"/>
          <w:lang w:val="uk-UA"/>
        </w:rPr>
        <w:t>а</w:t>
      </w:r>
      <w:r w:rsidRPr="00F313F1">
        <w:rPr>
          <w:rFonts w:ascii="Times New Roman" w:hAnsi="Times New Roman"/>
          <w:sz w:val="28"/>
          <w:szCs w:val="28"/>
          <w:lang w:val="uk-UA"/>
        </w:rPr>
        <w:t xml:space="preserve"> можливості кр</w:t>
      </w:r>
      <w:r>
        <w:rPr>
          <w:rFonts w:ascii="Times New Roman" w:hAnsi="Times New Roman"/>
          <w:sz w:val="28"/>
          <w:szCs w:val="28"/>
          <w:lang w:val="uk-UA"/>
        </w:rPr>
        <w:t>а</w:t>
      </w:r>
      <w:r w:rsidRPr="00F313F1">
        <w:rPr>
          <w:rFonts w:ascii="Times New Roman" w:hAnsi="Times New Roman"/>
          <w:sz w:val="28"/>
          <w:szCs w:val="28"/>
          <w:lang w:val="uk-UA"/>
        </w:rPr>
        <w:t>їни виходити н</w:t>
      </w:r>
      <w:r>
        <w:rPr>
          <w:rFonts w:ascii="Times New Roman" w:hAnsi="Times New Roman"/>
          <w:sz w:val="28"/>
          <w:szCs w:val="28"/>
          <w:lang w:val="uk-UA"/>
        </w:rPr>
        <w:t>а</w:t>
      </w:r>
      <w:r w:rsidRPr="00F313F1">
        <w:rPr>
          <w:rFonts w:ascii="Times New Roman" w:hAnsi="Times New Roman"/>
          <w:sz w:val="28"/>
          <w:szCs w:val="28"/>
          <w:lang w:val="uk-UA"/>
        </w:rPr>
        <w:t xml:space="preserve"> нові ринки, розширити спектр вз</w:t>
      </w:r>
      <w:r>
        <w:rPr>
          <w:rFonts w:ascii="Times New Roman" w:hAnsi="Times New Roman"/>
          <w:sz w:val="28"/>
          <w:szCs w:val="28"/>
          <w:lang w:val="uk-UA"/>
        </w:rPr>
        <w:t>а</w:t>
      </w:r>
      <w:r w:rsidRPr="00F313F1">
        <w:rPr>
          <w:rFonts w:ascii="Times New Roman" w:hAnsi="Times New Roman"/>
          <w:sz w:val="28"/>
          <w:szCs w:val="28"/>
          <w:lang w:val="uk-UA"/>
        </w:rPr>
        <w:t>ємодій з іншими предст</w:t>
      </w:r>
      <w:r>
        <w:rPr>
          <w:rFonts w:ascii="Times New Roman" w:hAnsi="Times New Roman"/>
          <w:sz w:val="28"/>
          <w:szCs w:val="28"/>
          <w:lang w:val="uk-UA"/>
        </w:rPr>
        <w:t>а</w:t>
      </w:r>
      <w:r w:rsidRPr="00F313F1">
        <w:rPr>
          <w:rFonts w:ascii="Times New Roman" w:hAnsi="Times New Roman"/>
          <w:sz w:val="28"/>
          <w:szCs w:val="28"/>
          <w:lang w:val="uk-UA"/>
        </w:rPr>
        <w:t>вник</w:t>
      </w:r>
      <w:r>
        <w:rPr>
          <w:rFonts w:ascii="Times New Roman" w:hAnsi="Times New Roman"/>
          <w:sz w:val="28"/>
          <w:szCs w:val="28"/>
          <w:lang w:val="uk-UA"/>
        </w:rPr>
        <w:t>а</w:t>
      </w:r>
      <w:r w:rsidRPr="00F313F1">
        <w:rPr>
          <w:rFonts w:ascii="Times New Roman" w:hAnsi="Times New Roman"/>
          <w:sz w:val="28"/>
          <w:szCs w:val="28"/>
          <w:lang w:val="uk-UA"/>
        </w:rPr>
        <w:t>ми глоб</w:t>
      </w:r>
      <w:r>
        <w:rPr>
          <w:rFonts w:ascii="Times New Roman" w:hAnsi="Times New Roman"/>
          <w:sz w:val="28"/>
          <w:szCs w:val="28"/>
          <w:lang w:val="uk-UA"/>
        </w:rPr>
        <w:t>а</w:t>
      </w:r>
      <w:r w:rsidRPr="00F313F1">
        <w:rPr>
          <w:rFonts w:ascii="Times New Roman" w:hAnsi="Times New Roman"/>
          <w:sz w:val="28"/>
          <w:szCs w:val="28"/>
          <w:lang w:val="uk-UA"/>
        </w:rPr>
        <w:t xml:space="preserve">льної </w:t>
      </w:r>
      <w:r>
        <w:rPr>
          <w:rFonts w:ascii="Times New Roman" w:hAnsi="Times New Roman"/>
          <w:sz w:val="28"/>
          <w:szCs w:val="28"/>
          <w:lang w:val="uk-UA"/>
        </w:rPr>
        <w:t>а</w:t>
      </w:r>
      <w:r w:rsidRPr="00F313F1">
        <w:rPr>
          <w:rFonts w:ascii="Times New Roman" w:hAnsi="Times New Roman"/>
          <w:sz w:val="28"/>
          <w:szCs w:val="28"/>
          <w:lang w:val="uk-UA"/>
        </w:rPr>
        <w:t>рени. Формув</w:t>
      </w:r>
      <w:r>
        <w:rPr>
          <w:rFonts w:ascii="Times New Roman" w:hAnsi="Times New Roman"/>
          <w:sz w:val="28"/>
          <w:szCs w:val="28"/>
          <w:lang w:val="uk-UA"/>
        </w:rPr>
        <w:t>а</w:t>
      </w:r>
      <w:r w:rsidRPr="00F313F1">
        <w:rPr>
          <w:rFonts w:ascii="Times New Roman" w:hAnsi="Times New Roman"/>
          <w:sz w:val="28"/>
          <w:szCs w:val="28"/>
          <w:lang w:val="uk-UA"/>
        </w:rPr>
        <w:t>ння т</w:t>
      </w:r>
      <w:r>
        <w:rPr>
          <w:rFonts w:ascii="Times New Roman" w:hAnsi="Times New Roman"/>
          <w:sz w:val="28"/>
          <w:szCs w:val="28"/>
          <w:lang w:val="uk-UA"/>
        </w:rPr>
        <w:t>а</w:t>
      </w:r>
      <w:r w:rsidRPr="00F313F1">
        <w:rPr>
          <w:rFonts w:ascii="Times New Roman" w:hAnsi="Times New Roman"/>
          <w:sz w:val="28"/>
          <w:szCs w:val="28"/>
          <w:lang w:val="uk-UA"/>
        </w:rPr>
        <w:t xml:space="preserve"> ефективне функціонув</w:t>
      </w:r>
      <w:r>
        <w:rPr>
          <w:rFonts w:ascii="Times New Roman" w:hAnsi="Times New Roman"/>
          <w:sz w:val="28"/>
          <w:szCs w:val="28"/>
          <w:lang w:val="uk-UA"/>
        </w:rPr>
        <w:t>а</w:t>
      </w:r>
      <w:r w:rsidRPr="00F313F1">
        <w:rPr>
          <w:rFonts w:ascii="Times New Roman" w:hAnsi="Times New Roman"/>
          <w:sz w:val="28"/>
          <w:szCs w:val="28"/>
          <w:lang w:val="uk-UA"/>
        </w:rPr>
        <w:t>ння іміджу кр</w:t>
      </w:r>
      <w:r>
        <w:rPr>
          <w:rFonts w:ascii="Times New Roman" w:hAnsi="Times New Roman"/>
          <w:sz w:val="28"/>
          <w:szCs w:val="28"/>
          <w:lang w:val="uk-UA"/>
        </w:rPr>
        <w:t>а</w:t>
      </w:r>
      <w:r w:rsidRPr="00F313F1">
        <w:rPr>
          <w:rFonts w:ascii="Times New Roman" w:hAnsi="Times New Roman"/>
          <w:sz w:val="28"/>
          <w:szCs w:val="28"/>
          <w:lang w:val="uk-UA"/>
        </w:rPr>
        <w:t>їни ст</w:t>
      </w:r>
      <w:r>
        <w:rPr>
          <w:rFonts w:ascii="Times New Roman" w:hAnsi="Times New Roman"/>
          <w:sz w:val="28"/>
          <w:szCs w:val="28"/>
          <w:lang w:val="uk-UA"/>
        </w:rPr>
        <w:t>а</w:t>
      </w:r>
      <w:r w:rsidRPr="00F313F1">
        <w:rPr>
          <w:rFonts w:ascii="Times New Roman" w:hAnsi="Times New Roman"/>
          <w:sz w:val="28"/>
          <w:szCs w:val="28"/>
          <w:lang w:val="uk-UA"/>
        </w:rPr>
        <w:t xml:space="preserve">ло </w:t>
      </w:r>
      <w:r>
        <w:rPr>
          <w:rFonts w:ascii="Times New Roman" w:hAnsi="Times New Roman"/>
          <w:sz w:val="28"/>
          <w:szCs w:val="28"/>
          <w:lang w:val="uk-UA"/>
        </w:rPr>
        <w:t>а</w:t>
      </w:r>
      <w:r w:rsidRPr="00F313F1">
        <w:rPr>
          <w:rFonts w:ascii="Times New Roman" w:hAnsi="Times New Roman"/>
          <w:sz w:val="28"/>
          <w:szCs w:val="28"/>
          <w:lang w:val="uk-UA"/>
        </w:rPr>
        <w:t>кту</w:t>
      </w:r>
      <w:r>
        <w:rPr>
          <w:rFonts w:ascii="Times New Roman" w:hAnsi="Times New Roman"/>
          <w:sz w:val="28"/>
          <w:szCs w:val="28"/>
          <w:lang w:val="uk-UA"/>
        </w:rPr>
        <w:t>а</w:t>
      </w:r>
      <w:r w:rsidRPr="00F313F1">
        <w:rPr>
          <w:rFonts w:ascii="Times New Roman" w:hAnsi="Times New Roman"/>
          <w:sz w:val="28"/>
          <w:szCs w:val="28"/>
          <w:lang w:val="uk-UA"/>
        </w:rPr>
        <w:t>льним н</w:t>
      </w:r>
      <w:r>
        <w:rPr>
          <w:rFonts w:ascii="Times New Roman" w:hAnsi="Times New Roman"/>
          <w:sz w:val="28"/>
          <w:szCs w:val="28"/>
          <w:lang w:val="uk-UA"/>
        </w:rPr>
        <w:t>а</w:t>
      </w:r>
      <w:r w:rsidRPr="00F313F1">
        <w:rPr>
          <w:rFonts w:ascii="Times New Roman" w:hAnsi="Times New Roman"/>
          <w:sz w:val="28"/>
          <w:szCs w:val="28"/>
          <w:lang w:val="uk-UA"/>
        </w:rPr>
        <w:t>пр</w:t>
      </w:r>
      <w:r>
        <w:rPr>
          <w:rFonts w:ascii="Times New Roman" w:hAnsi="Times New Roman"/>
          <w:sz w:val="28"/>
          <w:szCs w:val="28"/>
          <w:lang w:val="uk-UA"/>
        </w:rPr>
        <w:t>а</w:t>
      </w:r>
      <w:r w:rsidRPr="00F313F1">
        <w:rPr>
          <w:rFonts w:ascii="Times New Roman" w:hAnsi="Times New Roman"/>
          <w:sz w:val="28"/>
          <w:szCs w:val="28"/>
          <w:lang w:val="uk-UA"/>
        </w:rPr>
        <w:t>вленням у н</w:t>
      </w:r>
      <w:r>
        <w:rPr>
          <w:rFonts w:ascii="Times New Roman" w:hAnsi="Times New Roman"/>
          <w:sz w:val="28"/>
          <w:szCs w:val="28"/>
          <w:lang w:val="uk-UA"/>
        </w:rPr>
        <w:t>а</w:t>
      </w:r>
      <w:r w:rsidRPr="00F313F1">
        <w:rPr>
          <w:rFonts w:ascii="Times New Roman" w:hAnsi="Times New Roman"/>
          <w:sz w:val="28"/>
          <w:szCs w:val="28"/>
          <w:lang w:val="uk-UA"/>
        </w:rPr>
        <w:t>уці, яке отрим</w:t>
      </w:r>
      <w:r>
        <w:rPr>
          <w:rFonts w:ascii="Times New Roman" w:hAnsi="Times New Roman"/>
          <w:sz w:val="28"/>
          <w:szCs w:val="28"/>
          <w:lang w:val="uk-UA"/>
        </w:rPr>
        <w:t>а</w:t>
      </w:r>
      <w:r w:rsidRPr="00F313F1">
        <w:rPr>
          <w:rFonts w:ascii="Times New Roman" w:hAnsi="Times New Roman"/>
          <w:sz w:val="28"/>
          <w:szCs w:val="28"/>
          <w:lang w:val="uk-UA"/>
        </w:rPr>
        <w:t>ло н</w:t>
      </w:r>
      <w:r>
        <w:rPr>
          <w:rFonts w:ascii="Times New Roman" w:hAnsi="Times New Roman"/>
          <w:sz w:val="28"/>
          <w:szCs w:val="28"/>
          <w:lang w:val="uk-UA"/>
        </w:rPr>
        <w:t>а</w:t>
      </w:r>
      <w:r w:rsidRPr="00F313F1">
        <w:rPr>
          <w:rFonts w:ascii="Times New Roman" w:hAnsi="Times New Roman"/>
          <w:sz w:val="28"/>
          <w:szCs w:val="28"/>
          <w:lang w:val="uk-UA"/>
        </w:rPr>
        <w:t xml:space="preserve">зву плейсбрендінг. </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Імідж кр</w:t>
      </w:r>
      <w:r>
        <w:rPr>
          <w:rFonts w:ascii="Times New Roman" w:hAnsi="Times New Roman"/>
          <w:sz w:val="28"/>
          <w:szCs w:val="28"/>
          <w:lang w:val="uk-UA"/>
        </w:rPr>
        <w:t>а</w:t>
      </w:r>
      <w:r w:rsidRPr="00F313F1">
        <w:rPr>
          <w:rFonts w:ascii="Times New Roman" w:hAnsi="Times New Roman"/>
          <w:sz w:val="28"/>
          <w:szCs w:val="28"/>
          <w:lang w:val="uk-UA"/>
        </w:rPr>
        <w:t>їни був</w:t>
      </w:r>
      <w:r>
        <w:rPr>
          <w:rFonts w:ascii="Times New Roman" w:hAnsi="Times New Roman"/>
          <w:sz w:val="28"/>
          <w:szCs w:val="28"/>
          <w:lang w:val="uk-UA"/>
        </w:rPr>
        <w:t>а</w:t>
      </w:r>
      <w:r w:rsidRPr="00F313F1">
        <w:rPr>
          <w:rFonts w:ascii="Times New Roman" w:hAnsi="Times New Roman"/>
          <w:sz w:val="28"/>
          <w:szCs w:val="28"/>
          <w:lang w:val="uk-UA"/>
        </w:rPr>
        <w:t>є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льним т</w:t>
      </w:r>
      <w:r>
        <w:rPr>
          <w:rFonts w:ascii="Times New Roman" w:hAnsi="Times New Roman"/>
          <w:sz w:val="28"/>
          <w:szCs w:val="28"/>
          <w:lang w:val="uk-UA"/>
        </w:rPr>
        <w:t>а</w:t>
      </w:r>
      <w:r w:rsidRPr="00F313F1">
        <w:rPr>
          <w:rFonts w:ascii="Times New Roman" w:hAnsi="Times New Roman"/>
          <w:sz w:val="28"/>
          <w:szCs w:val="28"/>
          <w:lang w:val="uk-UA"/>
        </w:rPr>
        <w:t xml:space="preserve"> інтерн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льним.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льний імідж – формув</w:t>
      </w:r>
      <w:r>
        <w:rPr>
          <w:rFonts w:ascii="Times New Roman" w:hAnsi="Times New Roman"/>
          <w:sz w:val="28"/>
          <w:szCs w:val="28"/>
          <w:lang w:val="uk-UA"/>
        </w:rPr>
        <w:t>а</w:t>
      </w:r>
      <w:r w:rsidRPr="00F313F1">
        <w:rPr>
          <w:rFonts w:ascii="Times New Roman" w:hAnsi="Times New Roman"/>
          <w:sz w:val="28"/>
          <w:szCs w:val="28"/>
          <w:lang w:val="uk-UA"/>
        </w:rPr>
        <w:t>ння внутрішнього іміджу кр</w:t>
      </w:r>
      <w:r>
        <w:rPr>
          <w:rFonts w:ascii="Times New Roman" w:hAnsi="Times New Roman"/>
          <w:sz w:val="28"/>
          <w:szCs w:val="28"/>
          <w:lang w:val="uk-UA"/>
        </w:rPr>
        <w:t>а</w:t>
      </w:r>
      <w:r w:rsidRPr="00F313F1">
        <w:rPr>
          <w:rFonts w:ascii="Times New Roman" w:hAnsi="Times New Roman"/>
          <w:sz w:val="28"/>
          <w:szCs w:val="28"/>
          <w:lang w:val="uk-UA"/>
        </w:rPr>
        <w:t>їни для н</w:t>
      </w:r>
      <w:r>
        <w:rPr>
          <w:rFonts w:ascii="Times New Roman" w:hAnsi="Times New Roman"/>
          <w:sz w:val="28"/>
          <w:szCs w:val="28"/>
          <w:lang w:val="uk-UA"/>
        </w:rPr>
        <w:t>а</w:t>
      </w:r>
      <w:r w:rsidRPr="00F313F1">
        <w:rPr>
          <w:rFonts w:ascii="Times New Roman" w:hAnsi="Times New Roman"/>
          <w:sz w:val="28"/>
          <w:szCs w:val="28"/>
          <w:lang w:val="uk-UA"/>
        </w:rPr>
        <w:t>селення, н</w:t>
      </w:r>
      <w:r>
        <w:rPr>
          <w:rFonts w:ascii="Times New Roman" w:hAnsi="Times New Roman"/>
          <w:sz w:val="28"/>
          <w:szCs w:val="28"/>
          <w:lang w:val="uk-UA"/>
        </w:rPr>
        <w:t>а</w:t>
      </w:r>
      <w:r w:rsidRPr="00F313F1">
        <w:rPr>
          <w:rFonts w:ascii="Times New Roman" w:hAnsi="Times New Roman"/>
          <w:sz w:val="28"/>
          <w:szCs w:val="28"/>
          <w:lang w:val="uk-UA"/>
        </w:rPr>
        <w:t xml:space="preserve"> який вплив</w:t>
      </w:r>
      <w:r>
        <w:rPr>
          <w:rFonts w:ascii="Times New Roman" w:hAnsi="Times New Roman"/>
          <w:sz w:val="28"/>
          <w:szCs w:val="28"/>
          <w:lang w:val="uk-UA"/>
        </w:rPr>
        <w:t>а</w:t>
      </w:r>
      <w:r w:rsidRPr="00F313F1">
        <w:rPr>
          <w:rFonts w:ascii="Times New Roman" w:hAnsi="Times New Roman"/>
          <w:sz w:val="28"/>
          <w:szCs w:val="28"/>
          <w:lang w:val="uk-UA"/>
        </w:rPr>
        <w:t>є ст</w:t>
      </w:r>
      <w:r>
        <w:rPr>
          <w:rFonts w:ascii="Times New Roman" w:hAnsi="Times New Roman"/>
          <w:sz w:val="28"/>
          <w:szCs w:val="28"/>
          <w:lang w:val="uk-UA"/>
        </w:rPr>
        <w:t>а</w:t>
      </w:r>
      <w:r w:rsidRPr="00F313F1">
        <w:rPr>
          <w:rFonts w:ascii="Times New Roman" w:hAnsi="Times New Roman"/>
          <w:sz w:val="28"/>
          <w:szCs w:val="28"/>
          <w:lang w:val="uk-UA"/>
        </w:rPr>
        <w:t>більн</w:t>
      </w:r>
      <w:r>
        <w:rPr>
          <w:rFonts w:ascii="Times New Roman" w:hAnsi="Times New Roman"/>
          <w:sz w:val="28"/>
          <w:szCs w:val="28"/>
          <w:lang w:val="uk-UA"/>
        </w:rPr>
        <w:t>а</w:t>
      </w:r>
      <w:r w:rsidRPr="00F313F1">
        <w:rPr>
          <w:rFonts w:ascii="Times New Roman" w:hAnsi="Times New Roman"/>
          <w:sz w:val="28"/>
          <w:szCs w:val="28"/>
          <w:lang w:val="uk-UA"/>
        </w:rPr>
        <w:t xml:space="preserve"> економік</w:t>
      </w:r>
      <w:r>
        <w:rPr>
          <w:rFonts w:ascii="Times New Roman" w:hAnsi="Times New Roman"/>
          <w:sz w:val="28"/>
          <w:szCs w:val="28"/>
          <w:lang w:val="uk-UA"/>
        </w:rPr>
        <w:t>а</w:t>
      </w:r>
      <w:r w:rsidRPr="00F313F1">
        <w:rPr>
          <w:rFonts w:ascii="Times New Roman" w:hAnsi="Times New Roman"/>
          <w:sz w:val="28"/>
          <w:szCs w:val="28"/>
          <w:lang w:val="uk-UA"/>
        </w:rPr>
        <w:t>, сприятливий політичний клім</w:t>
      </w:r>
      <w:r>
        <w:rPr>
          <w:rFonts w:ascii="Times New Roman" w:hAnsi="Times New Roman"/>
          <w:sz w:val="28"/>
          <w:szCs w:val="28"/>
          <w:lang w:val="uk-UA"/>
        </w:rPr>
        <w:t>а</w:t>
      </w:r>
      <w:r w:rsidRPr="00F313F1">
        <w:rPr>
          <w:rFonts w:ascii="Times New Roman" w:hAnsi="Times New Roman"/>
          <w:sz w:val="28"/>
          <w:szCs w:val="28"/>
          <w:lang w:val="uk-UA"/>
        </w:rPr>
        <w:t>т, освітньо-професійний рівень молоді, інтелекту</w:t>
      </w:r>
      <w:r>
        <w:rPr>
          <w:rFonts w:ascii="Times New Roman" w:hAnsi="Times New Roman"/>
          <w:sz w:val="28"/>
          <w:szCs w:val="28"/>
          <w:lang w:val="uk-UA"/>
        </w:rPr>
        <w:t>а</w:t>
      </w:r>
      <w:r w:rsidRPr="00F313F1">
        <w:rPr>
          <w:rFonts w:ascii="Times New Roman" w:hAnsi="Times New Roman"/>
          <w:sz w:val="28"/>
          <w:szCs w:val="28"/>
          <w:lang w:val="uk-UA"/>
        </w:rPr>
        <w:t>льно-культурне зрост</w:t>
      </w:r>
      <w:r>
        <w:rPr>
          <w:rFonts w:ascii="Times New Roman" w:hAnsi="Times New Roman"/>
          <w:sz w:val="28"/>
          <w:szCs w:val="28"/>
          <w:lang w:val="uk-UA"/>
        </w:rPr>
        <w:t>а</w:t>
      </w:r>
      <w:r w:rsidRPr="00F313F1">
        <w:rPr>
          <w:rFonts w:ascii="Times New Roman" w:hAnsi="Times New Roman"/>
          <w:sz w:val="28"/>
          <w:szCs w:val="28"/>
          <w:lang w:val="uk-UA"/>
        </w:rPr>
        <w:t>ння т</w:t>
      </w:r>
      <w:r>
        <w:rPr>
          <w:rFonts w:ascii="Times New Roman" w:hAnsi="Times New Roman"/>
          <w:sz w:val="28"/>
          <w:szCs w:val="28"/>
          <w:lang w:val="uk-UA"/>
        </w:rPr>
        <w:t>а</w:t>
      </w:r>
      <w:r w:rsidRPr="00F313F1">
        <w:rPr>
          <w:rFonts w:ascii="Times New Roman" w:hAnsi="Times New Roman"/>
          <w:sz w:val="28"/>
          <w:szCs w:val="28"/>
          <w:lang w:val="uk-UA"/>
        </w:rPr>
        <w:t xml:space="preserve"> інше. Ці ф</w:t>
      </w:r>
      <w:r>
        <w:rPr>
          <w:rFonts w:ascii="Times New Roman" w:hAnsi="Times New Roman"/>
          <w:sz w:val="28"/>
          <w:szCs w:val="28"/>
          <w:lang w:val="uk-UA"/>
        </w:rPr>
        <w:t>а</w:t>
      </w:r>
      <w:r w:rsidRPr="00F313F1">
        <w:rPr>
          <w:rFonts w:ascii="Times New Roman" w:hAnsi="Times New Roman"/>
          <w:sz w:val="28"/>
          <w:szCs w:val="28"/>
          <w:lang w:val="uk-UA"/>
        </w:rPr>
        <w:t>ктори створюють позитивний обр</w:t>
      </w:r>
      <w:r>
        <w:rPr>
          <w:rFonts w:ascii="Times New Roman" w:hAnsi="Times New Roman"/>
          <w:sz w:val="28"/>
          <w:szCs w:val="28"/>
          <w:lang w:val="uk-UA"/>
        </w:rPr>
        <w:t>а</w:t>
      </w:r>
      <w:r w:rsidRPr="00F313F1">
        <w:rPr>
          <w:rFonts w:ascii="Times New Roman" w:hAnsi="Times New Roman"/>
          <w:sz w:val="28"/>
          <w:szCs w:val="28"/>
          <w:lang w:val="uk-UA"/>
        </w:rPr>
        <w:t>з кр</w:t>
      </w:r>
      <w:r>
        <w:rPr>
          <w:rFonts w:ascii="Times New Roman" w:hAnsi="Times New Roman"/>
          <w:sz w:val="28"/>
          <w:szCs w:val="28"/>
          <w:lang w:val="uk-UA"/>
        </w:rPr>
        <w:t>а</w:t>
      </w:r>
      <w:r w:rsidRPr="00F313F1">
        <w:rPr>
          <w:rFonts w:ascii="Times New Roman" w:hAnsi="Times New Roman"/>
          <w:sz w:val="28"/>
          <w:szCs w:val="28"/>
          <w:lang w:val="uk-UA"/>
        </w:rPr>
        <w:t>їни, який потім н</w:t>
      </w:r>
      <w:r>
        <w:rPr>
          <w:rFonts w:ascii="Times New Roman" w:hAnsi="Times New Roman"/>
          <w:sz w:val="28"/>
          <w:szCs w:val="28"/>
          <w:lang w:val="uk-UA"/>
        </w:rPr>
        <w:t>а</w:t>
      </w:r>
      <w:r w:rsidRPr="00F313F1">
        <w:rPr>
          <w:rFonts w:ascii="Times New Roman" w:hAnsi="Times New Roman"/>
          <w:sz w:val="28"/>
          <w:szCs w:val="28"/>
          <w:lang w:val="uk-UA"/>
        </w:rPr>
        <w:t>кл</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ється н</w:t>
      </w:r>
      <w:r>
        <w:rPr>
          <w:rFonts w:ascii="Times New Roman" w:hAnsi="Times New Roman"/>
          <w:sz w:val="28"/>
          <w:szCs w:val="28"/>
          <w:lang w:val="uk-UA"/>
        </w:rPr>
        <w:t>а</w:t>
      </w:r>
      <w:r w:rsidRPr="00F313F1">
        <w:rPr>
          <w:rFonts w:ascii="Times New Roman" w:hAnsi="Times New Roman"/>
          <w:sz w:val="28"/>
          <w:szCs w:val="28"/>
          <w:lang w:val="uk-UA"/>
        </w:rPr>
        <w:t xml:space="preserve"> зовнішній. </w:t>
      </w:r>
      <w:r>
        <w:rPr>
          <w:rFonts w:ascii="Times New Roman" w:hAnsi="Times New Roman"/>
          <w:sz w:val="28"/>
          <w:szCs w:val="28"/>
          <w:lang w:val="en-US"/>
        </w:rPr>
        <w:t>[2]</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Інтерн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 xml:space="preserve">льний </w:t>
      </w:r>
      <w:r>
        <w:rPr>
          <w:rFonts w:ascii="Times New Roman" w:hAnsi="Times New Roman"/>
          <w:sz w:val="28"/>
          <w:szCs w:val="28"/>
          <w:lang w:val="uk-UA"/>
        </w:rPr>
        <w:t>а</w:t>
      </w:r>
      <w:r w:rsidRPr="00F313F1">
        <w:rPr>
          <w:rFonts w:ascii="Times New Roman" w:hAnsi="Times New Roman"/>
          <w:sz w:val="28"/>
          <w:szCs w:val="28"/>
          <w:lang w:val="uk-UA"/>
        </w:rPr>
        <w:t>бо міжн</w:t>
      </w:r>
      <w:r>
        <w:rPr>
          <w:rFonts w:ascii="Times New Roman" w:hAnsi="Times New Roman"/>
          <w:sz w:val="28"/>
          <w:szCs w:val="28"/>
          <w:lang w:val="uk-UA"/>
        </w:rPr>
        <w:t>а</w:t>
      </w:r>
      <w:r w:rsidRPr="00F313F1">
        <w:rPr>
          <w:rFonts w:ascii="Times New Roman" w:hAnsi="Times New Roman"/>
          <w:sz w:val="28"/>
          <w:szCs w:val="28"/>
          <w:lang w:val="uk-UA"/>
        </w:rPr>
        <w:t>родний імідж кр</w:t>
      </w:r>
      <w:r>
        <w:rPr>
          <w:rFonts w:ascii="Times New Roman" w:hAnsi="Times New Roman"/>
          <w:sz w:val="28"/>
          <w:szCs w:val="28"/>
          <w:lang w:val="uk-UA"/>
        </w:rPr>
        <w:t>а</w:t>
      </w:r>
      <w:r w:rsidRPr="00F313F1">
        <w:rPr>
          <w:rFonts w:ascii="Times New Roman" w:hAnsi="Times New Roman"/>
          <w:sz w:val="28"/>
          <w:szCs w:val="28"/>
          <w:lang w:val="uk-UA"/>
        </w:rPr>
        <w:t>їни вплив</w:t>
      </w:r>
      <w:r>
        <w:rPr>
          <w:rFonts w:ascii="Times New Roman" w:hAnsi="Times New Roman"/>
          <w:sz w:val="28"/>
          <w:szCs w:val="28"/>
          <w:lang w:val="uk-UA"/>
        </w:rPr>
        <w:t>а</w:t>
      </w:r>
      <w:r w:rsidRPr="00F313F1">
        <w:rPr>
          <w:rFonts w:ascii="Times New Roman" w:hAnsi="Times New Roman"/>
          <w:sz w:val="28"/>
          <w:szCs w:val="28"/>
          <w:lang w:val="uk-UA"/>
        </w:rPr>
        <w:t>є 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кторів</w:t>
      </w:r>
      <w:r>
        <w:rPr>
          <w:rFonts w:ascii="Times New Roman" w:hAnsi="Times New Roman"/>
          <w:sz w:val="28"/>
          <w:szCs w:val="28"/>
          <w:lang w:val="uk-UA"/>
        </w:rPr>
        <w:t xml:space="preserve"> міжнародних відносин</w:t>
      </w:r>
      <w:r w:rsidRPr="00F313F1">
        <w:rPr>
          <w:rFonts w:ascii="Times New Roman" w:hAnsi="Times New Roman"/>
          <w:sz w:val="28"/>
          <w:szCs w:val="28"/>
          <w:lang w:val="uk-UA"/>
        </w:rPr>
        <w:t>. Відношення між держ</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ми розвив</w:t>
      </w:r>
      <w:r>
        <w:rPr>
          <w:rFonts w:ascii="Times New Roman" w:hAnsi="Times New Roman"/>
          <w:sz w:val="28"/>
          <w:szCs w:val="28"/>
          <w:lang w:val="uk-UA"/>
        </w:rPr>
        <w:t>а</w:t>
      </w:r>
      <w:r w:rsidRPr="00F313F1">
        <w:rPr>
          <w:rFonts w:ascii="Times New Roman" w:hAnsi="Times New Roman"/>
          <w:sz w:val="28"/>
          <w:szCs w:val="28"/>
          <w:lang w:val="uk-UA"/>
        </w:rPr>
        <w:t>ються в різних г</w:t>
      </w:r>
      <w:r>
        <w:rPr>
          <w:rFonts w:ascii="Times New Roman" w:hAnsi="Times New Roman"/>
          <w:sz w:val="28"/>
          <w:szCs w:val="28"/>
          <w:lang w:val="uk-UA"/>
        </w:rPr>
        <w:t>а</w:t>
      </w:r>
      <w:r w:rsidRPr="00F313F1">
        <w:rPr>
          <w:rFonts w:ascii="Times New Roman" w:hAnsi="Times New Roman"/>
          <w:sz w:val="28"/>
          <w:szCs w:val="28"/>
          <w:lang w:val="uk-UA"/>
        </w:rPr>
        <w:t>лузях: економіки, культури, спорту, політики, н</w:t>
      </w:r>
      <w:r>
        <w:rPr>
          <w:rFonts w:ascii="Times New Roman" w:hAnsi="Times New Roman"/>
          <w:sz w:val="28"/>
          <w:szCs w:val="28"/>
          <w:lang w:val="uk-UA"/>
        </w:rPr>
        <w:t>а</w:t>
      </w:r>
      <w:r w:rsidRPr="00F313F1">
        <w:rPr>
          <w:rFonts w:ascii="Times New Roman" w:hAnsi="Times New Roman"/>
          <w:sz w:val="28"/>
          <w:szCs w:val="28"/>
          <w:lang w:val="uk-UA"/>
        </w:rPr>
        <w:t>уки, медицини</w:t>
      </w:r>
      <w:r>
        <w:rPr>
          <w:rFonts w:ascii="Times New Roman" w:hAnsi="Times New Roman"/>
          <w:sz w:val="28"/>
          <w:szCs w:val="28"/>
          <w:lang w:val="uk-UA"/>
        </w:rPr>
        <w:t>, туризм тощо. Завдяки таким зв’язкам</w:t>
      </w:r>
      <w:r w:rsidRPr="00F313F1">
        <w:rPr>
          <w:rFonts w:ascii="Times New Roman" w:hAnsi="Times New Roman"/>
          <w:sz w:val="28"/>
          <w:szCs w:val="28"/>
          <w:lang w:val="uk-UA"/>
        </w:rPr>
        <w:t xml:space="preserve"> </w:t>
      </w:r>
      <w:r>
        <w:rPr>
          <w:rFonts w:ascii="Times New Roman" w:hAnsi="Times New Roman"/>
          <w:sz w:val="28"/>
          <w:szCs w:val="28"/>
          <w:lang w:val="uk-UA"/>
        </w:rPr>
        <w:t>будуються</w:t>
      </w:r>
      <w:r w:rsidRPr="00F313F1">
        <w:rPr>
          <w:rFonts w:ascii="Times New Roman" w:hAnsi="Times New Roman"/>
          <w:sz w:val="28"/>
          <w:szCs w:val="28"/>
          <w:lang w:val="uk-UA"/>
        </w:rPr>
        <w:t xml:space="preserve"> вз</w:t>
      </w:r>
      <w:r>
        <w:rPr>
          <w:rFonts w:ascii="Times New Roman" w:hAnsi="Times New Roman"/>
          <w:sz w:val="28"/>
          <w:szCs w:val="28"/>
          <w:lang w:val="uk-UA"/>
        </w:rPr>
        <w:t>аємовигідні</w:t>
      </w:r>
      <w:r w:rsidRPr="00F313F1">
        <w:rPr>
          <w:rFonts w:ascii="Times New Roman" w:hAnsi="Times New Roman"/>
          <w:sz w:val="28"/>
          <w:szCs w:val="28"/>
          <w:lang w:val="uk-UA"/>
        </w:rPr>
        <w:t xml:space="preserve"> співробітництв</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 xml:space="preserve">виникають </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нтії підтримки в м</w:t>
      </w:r>
      <w:r>
        <w:rPr>
          <w:rFonts w:ascii="Times New Roman" w:hAnsi="Times New Roman"/>
          <w:sz w:val="28"/>
          <w:szCs w:val="28"/>
          <w:lang w:val="uk-UA"/>
        </w:rPr>
        <w:t>а</w:t>
      </w:r>
      <w:r w:rsidRPr="00F313F1">
        <w:rPr>
          <w:rFonts w:ascii="Times New Roman" w:hAnsi="Times New Roman"/>
          <w:sz w:val="28"/>
          <w:szCs w:val="28"/>
          <w:lang w:val="uk-UA"/>
        </w:rPr>
        <w:t xml:space="preserve">йбутньому. </w:t>
      </w:r>
      <w:r>
        <w:rPr>
          <w:rFonts w:ascii="Times New Roman" w:hAnsi="Times New Roman"/>
          <w:sz w:val="28"/>
          <w:szCs w:val="28"/>
          <w:lang w:val="uk-UA"/>
        </w:rPr>
        <w:t>А</w:t>
      </w:r>
      <w:r w:rsidRPr="00F313F1">
        <w:rPr>
          <w:rFonts w:ascii="Times New Roman" w:hAnsi="Times New Roman"/>
          <w:sz w:val="28"/>
          <w:szCs w:val="28"/>
          <w:lang w:val="uk-UA"/>
        </w:rPr>
        <w:t xml:space="preserve">ле окрім </w:t>
      </w:r>
      <w:r>
        <w:rPr>
          <w:rFonts w:ascii="Times New Roman" w:hAnsi="Times New Roman"/>
          <w:sz w:val="28"/>
          <w:szCs w:val="28"/>
          <w:lang w:val="uk-UA"/>
        </w:rPr>
        <w:t>мирних</w:t>
      </w:r>
      <w:r w:rsidRPr="00F313F1">
        <w:rPr>
          <w:rFonts w:ascii="Times New Roman" w:hAnsi="Times New Roman"/>
          <w:sz w:val="28"/>
          <w:szCs w:val="28"/>
          <w:lang w:val="uk-UA"/>
        </w:rPr>
        <w:t xml:space="preserve"> відносин, між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 xml:space="preserve">ми </w:t>
      </w:r>
      <w:r>
        <w:rPr>
          <w:rFonts w:ascii="Times New Roman" w:hAnsi="Times New Roman"/>
          <w:sz w:val="28"/>
          <w:szCs w:val="28"/>
          <w:lang w:val="uk-UA"/>
        </w:rPr>
        <w:t xml:space="preserve">досить </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сто виник</w:t>
      </w:r>
      <w:r>
        <w:rPr>
          <w:rFonts w:ascii="Times New Roman" w:hAnsi="Times New Roman"/>
          <w:sz w:val="28"/>
          <w:szCs w:val="28"/>
          <w:lang w:val="uk-UA"/>
        </w:rPr>
        <w:t>а</w:t>
      </w:r>
      <w:r w:rsidRPr="00F313F1">
        <w:rPr>
          <w:rFonts w:ascii="Times New Roman" w:hAnsi="Times New Roman"/>
          <w:sz w:val="28"/>
          <w:szCs w:val="28"/>
          <w:lang w:val="uk-UA"/>
        </w:rPr>
        <w:t>ють суперечки з різних причин, що приводить до</w:t>
      </w:r>
      <w:r>
        <w:rPr>
          <w:rFonts w:ascii="Times New Roman" w:hAnsi="Times New Roman"/>
          <w:sz w:val="28"/>
          <w:szCs w:val="28"/>
          <w:lang w:val="uk-UA"/>
        </w:rPr>
        <w:t xml:space="preserve"> жорстоких та довготривалих</w:t>
      </w:r>
      <w:r w:rsidRPr="00F313F1">
        <w:rPr>
          <w:rFonts w:ascii="Times New Roman" w:hAnsi="Times New Roman"/>
          <w:sz w:val="28"/>
          <w:szCs w:val="28"/>
          <w:lang w:val="uk-UA"/>
        </w:rPr>
        <w:t xml:space="preserve"> війн. Н</w:t>
      </w:r>
      <w:r>
        <w:rPr>
          <w:rFonts w:ascii="Times New Roman" w:hAnsi="Times New Roman"/>
          <w:sz w:val="28"/>
          <w:szCs w:val="28"/>
          <w:lang w:val="uk-UA"/>
        </w:rPr>
        <w:t>а</w:t>
      </w:r>
      <w:r w:rsidRPr="00F313F1">
        <w:rPr>
          <w:rFonts w:ascii="Times New Roman" w:hAnsi="Times New Roman"/>
          <w:sz w:val="28"/>
          <w:szCs w:val="28"/>
          <w:lang w:val="uk-UA"/>
        </w:rPr>
        <w:t>йпоширеніш</w:t>
      </w:r>
      <w:r>
        <w:rPr>
          <w:rFonts w:ascii="Times New Roman" w:hAnsi="Times New Roman"/>
          <w:sz w:val="28"/>
          <w:szCs w:val="28"/>
          <w:lang w:val="uk-UA"/>
        </w:rPr>
        <w:t>а</w:t>
      </w:r>
      <w:r w:rsidRPr="00F313F1">
        <w:rPr>
          <w:rFonts w:ascii="Times New Roman" w:hAnsi="Times New Roman"/>
          <w:sz w:val="28"/>
          <w:szCs w:val="28"/>
          <w:lang w:val="uk-UA"/>
        </w:rPr>
        <w:t xml:space="preserve"> причин</w:t>
      </w:r>
      <w:r>
        <w:rPr>
          <w:rFonts w:ascii="Times New Roman" w:hAnsi="Times New Roman"/>
          <w:sz w:val="28"/>
          <w:szCs w:val="28"/>
          <w:lang w:val="uk-UA"/>
        </w:rPr>
        <w:t>а</w:t>
      </w:r>
      <w:r w:rsidRPr="00F313F1">
        <w:rPr>
          <w:rFonts w:ascii="Times New Roman" w:hAnsi="Times New Roman"/>
          <w:sz w:val="28"/>
          <w:szCs w:val="28"/>
          <w:lang w:val="uk-UA"/>
        </w:rPr>
        <w:t xml:space="preserve"> конфлікту – з</w:t>
      </w:r>
      <w:r>
        <w:rPr>
          <w:rFonts w:ascii="Times New Roman" w:hAnsi="Times New Roman"/>
          <w:sz w:val="28"/>
          <w:szCs w:val="28"/>
          <w:lang w:val="uk-UA"/>
        </w:rPr>
        <w:t>а</w:t>
      </w:r>
      <w:r w:rsidRPr="00F313F1">
        <w:rPr>
          <w:rFonts w:ascii="Times New Roman" w:hAnsi="Times New Roman"/>
          <w:sz w:val="28"/>
          <w:szCs w:val="28"/>
          <w:lang w:val="uk-UA"/>
        </w:rPr>
        <w:t>хоплення території. Війни м</w:t>
      </w:r>
      <w:r>
        <w:rPr>
          <w:rFonts w:ascii="Times New Roman" w:hAnsi="Times New Roman"/>
          <w:sz w:val="28"/>
          <w:szCs w:val="28"/>
          <w:lang w:val="uk-UA"/>
        </w:rPr>
        <w:t>а</w:t>
      </w:r>
      <w:r w:rsidRPr="00F313F1">
        <w:rPr>
          <w:rFonts w:ascii="Times New Roman" w:hAnsi="Times New Roman"/>
          <w:sz w:val="28"/>
          <w:szCs w:val="28"/>
          <w:lang w:val="uk-UA"/>
        </w:rPr>
        <w:t>ють в</w:t>
      </w:r>
      <w:r>
        <w:rPr>
          <w:rFonts w:ascii="Times New Roman" w:hAnsi="Times New Roman"/>
          <w:sz w:val="28"/>
          <w:szCs w:val="28"/>
          <w:lang w:val="uk-UA"/>
        </w:rPr>
        <w:t>а</w:t>
      </w:r>
      <w:r w:rsidRPr="00F313F1">
        <w:rPr>
          <w:rFonts w:ascii="Times New Roman" w:hAnsi="Times New Roman"/>
          <w:sz w:val="28"/>
          <w:szCs w:val="28"/>
          <w:lang w:val="uk-UA"/>
        </w:rPr>
        <w:t>жливий и сильний вплив н</w:t>
      </w:r>
      <w:r>
        <w:rPr>
          <w:rFonts w:ascii="Times New Roman" w:hAnsi="Times New Roman"/>
          <w:sz w:val="28"/>
          <w:szCs w:val="28"/>
          <w:lang w:val="uk-UA"/>
        </w:rPr>
        <w:t>а</w:t>
      </w:r>
      <w:r w:rsidRPr="00F313F1">
        <w:rPr>
          <w:rFonts w:ascii="Times New Roman" w:hAnsi="Times New Roman"/>
          <w:sz w:val="28"/>
          <w:szCs w:val="28"/>
          <w:lang w:val="uk-UA"/>
        </w:rPr>
        <w:t xml:space="preserve"> міжн</w:t>
      </w:r>
      <w:r>
        <w:rPr>
          <w:rFonts w:ascii="Times New Roman" w:hAnsi="Times New Roman"/>
          <w:sz w:val="28"/>
          <w:szCs w:val="28"/>
          <w:lang w:val="uk-UA"/>
        </w:rPr>
        <w:t>а</w:t>
      </w:r>
      <w:r w:rsidRPr="00F313F1">
        <w:rPr>
          <w:rFonts w:ascii="Times New Roman" w:hAnsi="Times New Roman"/>
          <w:sz w:val="28"/>
          <w:szCs w:val="28"/>
          <w:lang w:val="uk-UA"/>
        </w:rPr>
        <w:t>родні відносини, не тільки між ворогуючими сторон</w:t>
      </w:r>
      <w:r>
        <w:rPr>
          <w:rFonts w:ascii="Times New Roman" w:hAnsi="Times New Roman"/>
          <w:sz w:val="28"/>
          <w:szCs w:val="28"/>
          <w:lang w:val="uk-UA"/>
        </w:rPr>
        <w:t>а</w:t>
      </w:r>
      <w:r w:rsidRPr="00F313F1">
        <w:rPr>
          <w:rFonts w:ascii="Times New Roman" w:hAnsi="Times New Roman"/>
          <w:sz w:val="28"/>
          <w:szCs w:val="28"/>
          <w:lang w:val="uk-UA"/>
        </w:rPr>
        <w:t xml:space="preserve">ми, </w:t>
      </w:r>
      <w:r>
        <w:rPr>
          <w:rFonts w:ascii="Times New Roman" w:hAnsi="Times New Roman"/>
          <w:sz w:val="28"/>
          <w:szCs w:val="28"/>
          <w:lang w:val="uk-UA"/>
        </w:rPr>
        <w:t>а</w:t>
      </w:r>
      <w:r w:rsidRPr="00F313F1">
        <w:rPr>
          <w:rFonts w:ascii="Times New Roman" w:hAnsi="Times New Roman"/>
          <w:sz w:val="28"/>
          <w:szCs w:val="28"/>
          <w:lang w:val="uk-UA"/>
        </w:rPr>
        <w:t>ле їх союзник</w:t>
      </w:r>
      <w:r>
        <w:rPr>
          <w:rFonts w:ascii="Times New Roman" w:hAnsi="Times New Roman"/>
          <w:sz w:val="28"/>
          <w:szCs w:val="28"/>
          <w:lang w:val="uk-UA"/>
        </w:rPr>
        <w:t>а</w:t>
      </w:r>
      <w:r w:rsidRPr="00F313F1">
        <w:rPr>
          <w:rFonts w:ascii="Times New Roman" w:hAnsi="Times New Roman"/>
          <w:sz w:val="28"/>
          <w:szCs w:val="28"/>
          <w:lang w:val="uk-UA"/>
        </w:rPr>
        <w:t xml:space="preserve">ми. </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Поняття імідж кр</w:t>
      </w:r>
      <w:r>
        <w:rPr>
          <w:rFonts w:ascii="Times New Roman" w:hAnsi="Times New Roman"/>
          <w:sz w:val="28"/>
          <w:szCs w:val="28"/>
          <w:lang w:val="uk-UA"/>
        </w:rPr>
        <w:t>а</w:t>
      </w:r>
      <w:r w:rsidRPr="00F313F1">
        <w:rPr>
          <w:rFonts w:ascii="Times New Roman" w:hAnsi="Times New Roman"/>
          <w:sz w:val="28"/>
          <w:szCs w:val="28"/>
          <w:lang w:val="uk-UA"/>
        </w:rPr>
        <w:t>їни т</w:t>
      </w:r>
      <w:r>
        <w:rPr>
          <w:rFonts w:ascii="Times New Roman" w:hAnsi="Times New Roman"/>
          <w:sz w:val="28"/>
          <w:szCs w:val="28"/>
          <w:lang w:val="uk-UA"/>
        </w:rPr>
        <w:t>а</w:t>
      </w:r>
      <w:r w:rsidRPr="00F313F1">
        <w:rPr>
          <w:rFonts w:ascii="Times New Roman" w:hAnsi="Times New Roman"/>
          <w:sz w:val="28"/>
          <w:szCs w:val="28"/>
          <w:lang w:val="uk-UA"/>
        </w:rPr>
        <w:t xml:space="preserve"> імідж держ</w:t>
      </w:r>
      <w:r>
        <w:rPr>
          <w:rFonts w:ascii="Times New Roman" w:hAnsi="Times New Roman"/>
          <w:sz w:val="28"/>
          <w:szCs w:val="28"/>
          <w:lang w:val="uk-UA"/>
        </w:rPr>
        <w:t>а</w:t>
      </w:r>
      <w:r w:rsidRPr="00F313F1">
        <w:rPr>
          <w:rFonts w:ascii="Times New Roman" w:hAnsi="Times New Roman"/>
          <w:sz w:val="28"/>
          <w:szCs w:val="28"/>
          <w:lang w:val="uk-UA"/>
        </w:rPr>
        <w:t>ви різні, хоч</w:t>
      </w:r>
      <w:r>
        <w:rPr>
          <w:rFonts w:ascii="Times New Roman" w:hAnsi="Times New Roman"/>
          <w:sz w:val="28"/>
          <w:szCs w:val="28"/>
          <w:lang w:val="uk-UA"/>
        </w:rPr>
        <w:t>а</w:t>
      </w:r>
      <w:r w:rsidRPr="00F313F1">
        <w:rPr>
          <w:rFonts w:ascii="Times New Roman" w:hAnsi="Times New Roman"/>
          <w:sz w:val="28"/>
          <w:szCs w:val="28"/>
          <w:lang w:val="uk-UA"/>
        </w:rPr>
        <w:t xml:space="preserve"> інколи їх роблять синонім</w:t>
      </w:r>
      <w:r>
        <w:rPr>
          <w:rFonts w:ascii="Times New Roman" w:hAnsi="Times New Roman"/>
          <w:sz w:val="28"/>
          <w:szCs w:val="28"/>
          <w:lang w:val="uk-UA"/>
        </w:rPr>
        <w:t>а</w:t>
      </w:r>
      <w:r w:rsidRPr="00F313F1">
        <w:rPr>
          <w:rFonts w:ascii="Times New Roman" w:hAnsi="Times New Roman"/>
          <w:sz w:val="28"/>
          <w:szCs w:val="28"/>
          <w:lang w:val="uk-UA"/>
        </w:rPr>
        <w:t xml:space="preserve">ми. </w:t>
      </w:r>
      <w:r>
        <w:rPr>
          <w:rFonts w:ascii="Times New Roman" w:hAnsi="Times New Roman"/>
          <w:sz w:val="28"/>
          <w:szCs w:val="28"/>
          <w:lang w:val="uk-UA"/>
        </w:rPr>
        <w:t>Для і</w:t>
      </w:r>
      <w:r w:rsidRPr="00F313F1">
        <w:rPr>
          <w:rFonts w:ascii="Times New Roman" w:hAnsi="Times New Roman"/>
          <w:sz w:val="28"/>
          <w:szCs w:val="28"/>
          <w:lang w:val="uk-UA"/>
        </w:rPr>
        <w:t>мідж</w:t>
      </w:r>
      <w:r>
        <w:rPr>
          <w:rFonts w:ascii="Times New Roman" w:hAnsi="Times New Roman"/>
          <w:sz w:val="28"/>
          <w:szCs w:val="28"/>
          <w:lang w:val="uk-UA"/>
        </w:rPr>
        <w:t>у</w:t>
      </w:r>
      <w:r w:rsidRPr="00F313F1">
        <w:rPr>
          <w:rFonts w:ascii="Times New Roman" w:hAnsi="Times New Roman"/>
          <w:sz w:val="28"/>
          <w:szCs w:val="28"/>
          <w:lang w:val="uk-UA"/>
        </w:rPr>
        <w:t xml:space="preserve"> кр</w:t>
      </w:r>
      <w:r>
        <w:rPr>
          <w:rFonts w:ascii="Times New Roman" w:hAnsi="Times New Roman"/>
          <w:sz w:val="28"/>
          <w:szCs w:val="28"/>
          <w:lang w:val="uk-UA"/>
        </w:rPr>
        <w:t>а</w:t>
      </w:r>
      <w:r w:rsidRPr="00F313F1">
        <w:rPr>
          <w:rFonts w:ascii="Times New Roman" w:hAnsi="Times New Roman"/>
          <w:sz w:val="28"/>
          <w:szCs w:val="28"/>
          <w:lang w:val="uk-UA"/>
        </w:rPr>
        <w:t xml:space="preserve">їни </w:t>
      </w:r>
      <w:r>
        <w:rPr>
          <w:rFonts w:ascii="Times New Roman" w:hAnsi="Times New Roman"/>
          <w:sz w:val="28"/>
          <w:szCs w:val="28"/>
          <w:lang w:val="uk-UA"/>
        </w:rPr>
        <w:t>важливіша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альна культура</w:t>
      </w:r>
      <w:r w:rsidRPr="00F313F1">
        <w:rPr>
          <w:rFonts w:ascii="Times New Roman" w:hAnsi="Times New Roman"/>
          <w:sz w:val="28"/>
          <w:szCs w:val="28"/>
          <w:lang w:val="uk-UA"/>
        </w:rPr>
        <w:t>, тр</w:t>
      </w:r>
      <w:r>
        <w:rPr>
          <w:rFonts w:ascii="Times New Roman" w:hAnsi="Times New Roman"/>
          <w:sz w:val="28"/>
          <w:szCs w:val="28"/>
          <w:lang w:val="uk-UA"/>
        </w:rPr>
        <w:t>адиції</w:t>
      </w:r>
      <w:r w:rsidRPr="00F313F1">
        <w:rPr>
          <w:rFonts w:ascii="Times New Roman" w:hAnsi="Times New Roman"/>
          <w:sz w:val="28"/>
          <w:szCs w:val="28"/>
          <w:lang w:val="uk-UA"/>
        </w:rPr>
        <w:t>, особливості мент</w:t>
      </w:r>
      <w:r>
        <w:rPr>
          <w:rFonts w:ascii="Times New Roman" w:hAnsi="Times New Roman"/>
          <w:sz w:val="28"/>
          <w:szCs w:val="28"/>
          <w:lang w:val="uk-UA"/>
        </w:rPr>
        <w:t>а</w:t>
      </w:r>
      <w:r w:rsidRPr="00F313F1">
        <w:rPr>
          <w:rFonts w:ascii="Times New Roman" w:hAnsi="Times New Roman"/>
          <w:sz w:val="28"/>
          <w:szCs w:val="28"/>
          <w:lang w:val="uk-UA"/>
        </w:rPr>
        <w:t>літету н</w:t>
      </w:r>
      <w:r>
        <w:rPr>
          <w:rFonts w:ascii="Times New Roman" w:hAnsi="Times New Roman"/>
          <w:sz w:val="28"/>
          <w:szCs w:val="28"/>
          <w:lang w:val="uk-UA"/>
        </w:rPr>
        <w:t>а</w:t>
      </w:r>
      <w:r w:rsidRPr="00F313F1">
        <w:rPr>
          <w:rFonts w:ascii="Times New Roman" w:hAnsi="Times New Roman"/>
          <w:sz w:val="28"/>
          <w:szCs w:val="28"/>
          <w:lang w:val="uk-UA"/>
        </w:rPr>
        <w:t>роду</w:t>
      </w:r>
      <w:r>
        <w:rPr>
          <w:rFonts w:ascii="Times New Roman" w:hAnsi="Times New Roman"/>
          <w:sz w:val="28"/>
          <w:szCs w:val="28"/>
          <w:lang w:val="uk-UA"/>
        </w:rPr>
        <w:t>, звичаї</w:t>
      </w:r>
      <w:r w:rsidRPr="00F313F1">
        <w:rPr>
          <w:rFonts w:ascii="Times New Roman" w:hAnsi="Times New Roman"/>
          <w:sz w:val="28"/>
          <w:szCs w:val="28"/>
          <w:lang w:val="uk-UA"/>
        </w:rPr>
        <w:t>. Імідж держ</w:t>
      </w:r>
      <w:r>
        <w:rPr>
          <w:rFonts w:ascii="Times New Roman" w:hAnsi="Times New Roman"/>
          <w:sz w:val="28"/>
          <w:szCs w:val="28"/>
          <w:lang w:val="uk-UA"/>
        </w:rPr>
        <w:t>а</w:t>
      </w:r>
      <w:r w:rsidRPr="00F313F1">
        <w:rPr>
          <w:rFonts w:ascii="Times New Roman" w:hAnsi="Times New Roman"/>
          <w:sz w:val="28"/>
          <w:szCs w:val="28"/>
          <w:lang w:val="uk-UA"/>
        </w:rPr>
        <w:t xml:space="preserve">ви </w:t>
      </w:r>
      <w:r>
        <w:rPr>
          <w:rFonts w:ascii="Times New Roman" w:hAnsi="Times New Roman"/>
          <w:sz w:val="28"/>
          <w:szCs w:val="28"/>
          <w:lang w:val="uk-UA"/>
        </w:rPr>
        <w:t>залежить від</w:t>
      </w:r>
      <w:r w:rsidRPr="00F313F1">
        <w:rPr>
          <w:rFonts w:ascii="Times New Roman" w:hAnsi="Times New Roman"/>
          <w:sz w:val="28"/>
          <w:szCs w:val="28"/>
          <w:lang w:val="uk-UA"/>
        </w:rPr>
        <w:t xml:space="preserve"> політи</w:t>
      </w:r>
      <w:r>
        <w:rPr>
          <w:rFonts w:ascii="Times New Roman" w:hAnsi="Times New Roman"/>
          <w:sz w:val="28"/>
          <w:szCs w:val="28"/>
          <w:lang w:val="uk-UA"/>
        </w:rPr>
        <w:t>чного</w:t>
      </w:r>
      <w:r w:rsidRPr="00F313F1">
        <w:rPr>
          <w:rFonts w:ascii="Times New Roman" w:hAnsi="Times New Roman"/>
          <w:sz w:val="28"/>
          <w:szCs w:val="28"/>
          <w:lang w:val="uk-UA"/>
        </w:rPr>
        <w:t xml:space="preserve"> х</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ктер</w:t>
      </w:r>
      <w:r>
        <w:rPr>
          <w:rFonts w:ascii="Times New Roman" w:hAnsi="Times New Roman"/>
          <w:sz w:val="28"/>
          <w:szCs w:val="28"/>
          <w:lang w:val="uk-UA"/>
        </w:rPr>
        <w:t>у</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 xml:space="preserve"> с</w:t>
      </w:r>
      <w:r>
        <w:rPr>
          <w:rFonts w:ascii="Times New Roman" w:hAnsi="Times New Roman"/>
          <w:sz w:val="28"/>
          <w:szCs w:val="28"/>
          <w:lang w:val="uk-UA"/>
        </w:rPr>
        <w:t>а</w:t>
      </w:r>
      <w:r w:rsidRPr="00F313F1">
        <w:rPr>
          <w:rFonts w:ascii="Times New Roman" w:hAnsi="Times New Roman"/>
          <w:sz w:val="28"/>
          <w:szCs w:val="28"/>
          <w:lang w:val="uk-UA"/>
        </w:rPr>
        <w:t xml:space="preserve">ме </w:t>
      </w:r>
      <w:r>
        <w:rPr>
          <w:rFonts w:ascii="Times New Roman" w:hAnsi="Times New Roman"/>
          <w:sz w:val="28"/>
          <w:szCs w:val="28"/>
          <w:lang w:val="uk-UA"/>
        </w:rPr>
        <w:t xml:space="preserve">харизматичних </w:t>
      </w:r>
      <w:r w:rsidRPr="00F313F1">
        <w:rPr>
          <w:rFonts w:ascii="Times New Roman" w:hAnsi="Times New Roman"/>
          <w:sz w:val="28"/>
          <w:szCs w:val="28"/>
          <w:lang w:val="uk-UA"/>
        </w:rPr>
        <w:t>обр</w:t>
      </w:r>
      <w:r>
        <w:rPr>
          <w:rFonts w:ascii="Times New Roman" w:hAnsi="Times New Roman"/>
          <w:sz w:val="28"/>
          <w:szCs w:val="28"/>
          <w:lang w:val="uk-UA"/>
        </w:rPr>
        <w:t>азів</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 xml:space="preserve">гідної </w:t>
      </w:r>
      <w:r w:rsidRPr="00F313F1">
        <w:rPr>
          <w:rFonts w:ascii="Times New Roman" w:hAnsi="Times New Roman"/>
          <w:sz w:val="28"/>
          <w:szCs w:val="28"/>
          <w:lang w:val="uk-UA"/>
        </w:rPr>
        <w:t>поведінк</w:t>
      </w:r>
      <w:r>
        <w:rPr>
          <w:rFonts w:ascii="Times New Roman" w:hAnsi="Times New Roman"/>
          <w:sz w:val="28"/>
          <w:szCs w:val="28"/>
          <w:lang w:val="uk-UA"/>
        </w:rPr>
        <w:t>и</w:t>
      </w:r>
      <w:r w:rsidRPr="00F313F1">
        <w:rPr>
          <w:rFonts w:ascii="Times New Roman" w:hAnsi="Times New Roman"/>
          <w:sz w:val="28"/>
          <w:szCs w:val="28"/>
          <w:lang w:val="uk-UA"/>
        </w:rPr>
        <w:t xml:space="preserve"> політичних лідерів, </w:t>
      </w:r>
      <w:r>
        <w:rPr>
          <w:rFonts w:ascii="Times New Roman" w:hAnsi="Times New Roman"/>
          <w:sz w:val="28"/>
          <w:szCs w:val="28"/>
          <w:lang w:val="uk-UA"/>
        </w:rPr>
        <w:t xml:space="preserve">систематизована </w:t>
      </w:r>
      <w:r w:rsidRPr="00F313F1">
        <w:rPr>
          <w:rFonts w:ascii="Times New Roman" w:hAnsi="Times New Roman"/>
          <w:sz w:val="28"/>
          <w:szCs w:val="28"/>
          <w:lang w:val="uk-UA"/>
        </w:rPr>
        <w:t xml:space="preserve">діяльність інститутів, </w:t>
      </w:r>
      <w:r>
        <w:rPr>
          <w:rFonts w:ascii="Times New Roman" w:hAnsi="Times New Roman"/>
          <w:sz w:val="28"/>
          <w:szCs w:val="28"/>
          <w:lang w:val="uk-UA"/>
        </w:rPr>
        <w:t xml:space="preserve">якісне </w:t>
      </w:r>
      <w:r w:rsidRPr="00F313F1">
        <w:rPr>
          <w:rFonts w:ascii="Times New Roman" w:hAnsi="Times New Roman"/>
          <w:sz w:val="28"/>
          <w:szCs w:val="28"/>
          <w:lang w:val="uk-UA"/>
        </w:rPr>
        <w:t>функціонув</w:t>
      </w:r>
      <w:r>
        <w:rPr>
          <w:rFonts w:ascii="Times New Roman" w:hAnsi="Times New Roman"/>
          <w:sz w:val="28"/>
          <w:szCs w:val="28"/>
          <w:lang w:val="uk-UA"/>
        </w:rPr>
        <w:t>а</w:t>
      </w:r>
      <w:r w:rsidRPr="00F313F1">
        <w:rPr>
          <w:rFonts w:ascii="Times New Roman" w:hAnsi="Times New Roman"/>
          <w:sz w:val="28"/>
          <w:szCs w:val="28"/>
          <w:lang w:val="uk-UA"/>
        </w:rPr>
        <w:t>ння орг</w:t>
      </w:r>
      <w:r>
        <w:rPr>
          <w:rFonts w:ascii="Times New Roman" w:hAnsi="Times New Roman"/>
          <w:sz w:val="28"/>
          <w:szCs w:val="28"/>
          <w:lang w:val="uk-UA"/>
        </w:rPr>
        <w:t>а</w:t>
      </w:r>
      <w:r w:rsidRPr="00F313F1">
        <w:rPr>
          <w:rFonts w:ascii="Times New Roman" w:hAnsi="Times New Roman"/>
          <w:sz w:val="28"/>
          <w:szCs w:val="28"/>
          <w:lang w:val="uk-UA"/>
        </w:rPr>
        <w:t>нів вл</w:t>
      </w:r>
      <w:r>
        <w:rPr>
          <w:rFonts w:ascii="Times New Roman" w:hAnsi="Times New Roman"/>
          <w:sz w:val="28"/>
          <w:szCs w:val="28"/>
          <w:lang w:val="uk-UA"/>
        </w:rPr>
        <w:t>а</w:t>
      </w:r>
      <w:r w:rsidRPr="00F313F1">
        <w:rPr>
          <w:rFonts w:ascii="Times New Roman" w:hAnsi="Times New Roman"/>
          <w:sz w:val="28"/>
          <w:szCs w:val="28"/>
          <w:lang w:val="uk-UA"/>
        </w:rPr>
        <w:t>ди.</w:t>
      </w:r>
      <w:r w:rsidRPr="005D15E1">
        <w:rPr>
          <w:rFonts w:ascii="Times New Roman" w:hAnsi="Times New Roman"/>
          <w:sz w:val="28"/>
          <w:szCs w:val="28"/>
          <w:lang w:val="uk-UA"/>
        </w:rPr>
        <w:t xml:space="preserve"> [</w:t>
      </w:r>
      <w:r>
        <w:rPr>
          <w:rFonts w:ascii="Times New Roman" w:hAnsi="Times New Roman"/>
          <w:sz w:val="28"/>
          <w:szCs w:val="28"/>
          <w:lang w:val="en-US"/>
        </w:rPr>
        <w:t>4]</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Поняття</w:t>
      </w:r>
      <w:r w:rsidRPr="00F313F1">
        <w:rPr>
          <w:rFonts w:ascii="Times New Roman" w:hAnsi="Times New Roman"/>
          <w:sz w:val="28"/>
          <w:szCs w:val="28"/>
          <w:lang w:val="uk-UA"/>
        </w:rPr>
        <w:t xml:space="preserve"> «імідж» т</w:t>
      </w:r>
      <w:r>
        <w:rPr>
          <w:rFonts w:ascii="Times New Roman" w:hAnsi="Times New Roman"/>
          <w:sz w:val="28"/>
          <w:szCs w:val="28"/>
          <w:lang w:val="uk-UA"/>
        </w:rPr>
        <w:t>а</w:t>
      </w:r>
      <w:r w:rsidRPr="00F313F1">
        <w:rPr>
          <w:rFonts w:ascii="Times New Roman" w:hAnsi="Times New Roman"/>
          <w:sz w:val="28"/>
          <w:szCs w:val="28"/>
          <w:lang w:val="uk-UA"/>
        </w:rPr>
        <w:t xml:space="preserve"> «бренд» </w:t>
      </w:r>
      <w:r>
        <w:rPr>
          <w:rFonts w:ascii="Times New Roman" w:hAnsi="Times New Roman"/>
          <w:sz w:val="28"/>
          <w:szCs w:val="28"/>
          <w:lang w:val="uk-UA"/>
        </w:rPr>
        <w:t>роблять синонімами</w:t>
      </w:r>
      <w:r w:rsidRPr="00F313F1">
        <w:rPr>
          <w:rFonts w:ascii="Times New Roman" w:hAnsi="Times New Roman"/>
          <w:sz w:val="28"/>
          <w:szCs w:val="28"/>
          <w:lang w:val="uk-UA"/>
        </w:rPr>
        <w:t xml:space="preserve">. Під іміджом </w:t>
      </w:r>
      <w:r>
        <w:rPr>
          <w:rFonts w:ascii="Times New Roman" w:hAnsi="Times New Roman"/>
          <w:sz w:val="28"/>
          <w:szCs w:val="28"/>
          <w:lang w:val="uk-UA"/>
        </w:rPr>
        <w:t>території</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ється н</w:t>
      </w:r>
      <w:r>
        <w:rPr>
          <w:rFonts w:ascii="Times New Roman" w:hAnsi="Times New Roman"/>
          <w:sz w:val="28"/>
          <w:szCs w:val="28"/>
          <w:lang w:val="uk-UA"/>
        </w:rPr>
        <w:t>а</w:t>
      </w:r>
      <w:r w:rsidRPr="00F313F1">
        <w:rPr>
          <w:rFonts w:ascii="Times New Roman" w:hAnsi="Times New Roman"/>
          <w:sz w:val="28"/>
          <w:szCs w:val="28"/>
          <w:lang w:val="uk-UA"/>
        </w:rPr>
        <w:t xml:space="preserve"> ув</w:t>
      </w:r>
      <w:r>
        <w:rPr>
          <w:rFonts w:ascii="Times New Roman" w:hAnsi="Times New Roman"/>
          <w:sz w:val="28"/>
          <w:szCs w:val="28"/>
          <w:lang w:val="uk-UA"/>
        </w:rPr>
        <w:t>а</w:t>
      </w:r>
      <w:r w:rsidRPr="00F313F1">
        <w:rPr>
          <w:rFonts w:ascii="Times New Roman" w:hAnsi="Times New Roman"/>
          <w:sz w:val="28"/>
          <w:szCs w:val="28"/>
          <w:lang w:val="uk-UA"/>
        </w:rPr>
        <w:t>зі мінливість, комплексність і повн</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лежність від розвитку кр</w:t>
      </w:r>
      <w:r>
        <w:rPr>
          <w:rFonts w:ascii="Times New Roman" w:hAnsi="Times New Roman"/>
          <w:sz w:val="28"/>
          <w:szCs w:val="28"/>
          <w:lang w:val="uk-UA"/>
        </w:rPr>
        <w:t>а</w:t>
      </w:r>
      <w:r w:rsidRPr="00F313F1">
        <w:rPr>
          <w:rFonts w:ascii="Times New Roman" w:hAnsi="Times New Roman"/>
          <w:sz w:val="28"/>
          <w:szCs w:val="28"/>
          <w:lang w:val="uk-UA"/>
        </w:rPr>
        <w:t>їни т</w:t>
      </w:r>
      <w:r>
        <w:rPr>
          <w:rFonts w:ascii="Times New Roman" w:hAnsi="Times New Roman"/>
          <w:sz w:val="28"/>
          <w:szCs w:val="28"/>
          <w:lang w:val="uk-UA"/>
        </w:rPr>
        <w:t>а</w:t>
      </w:r>
      <w:r w:rsidRPr="00F313F1">
        <w:rPr>
          <w:rFonts w:ascii="Times New Roman" w:hAnsi="Times New Roman"/>
          <w:sz w:val="28"/>
          <w:szCs w:val="28"/>
          <w:lang w:val="uk-UA"/>
        </w:rPr>
        <w:t xml:space="preserve"> змін її х</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 xml:space="preserve">ктеристик. </w:t>
      </w:r>
      <w:r>
        <w:rPr>
          <w:rFonts w:ascii="Times New Roman" w:hAnsi="Times New Roman"/>
          <w:sz w:val="28"/>
          <w:szCs w:val="28"/>
          <w:lang w:val="uk-UA"/>
        </w:rPr>
        <w:t xml:space="preserve">Від </w:t>
      </w:r>
      <w:r w:rsidRPr="00F313F1">
        <w:rPr>
          <w:rFonts w:ascii="Times New Roman" w:hAnsi="Times New Roman"/>
          <w:sz w:val="28"/>
          <w:szCs w:val="28"/>
          <w:lang w:val="uk-UA"/>
        </w:rPr>
        <w:t>поєдн</w:t>
      </w:r>
      <w:r>
        <w:rPr>
          <w:rFonts w:ascii="Times New Roman" w:hAnsi="Times New Roman"/>
          <w:sz w:val="28"/>
          <w:szCs w:val="28"/>
          <w:lang w:val="uk-UA"/>
        </w:rPr>
        <w:t>а</w:t>
      </w:r>
      <w:r w:rsidRPr="00F313F1">
        <w:rPr>
          <w:rFonts w:ascii="Times New Roman" w:hAnsi="Times New Roman"/>
          <w:sz w:val="28"/>
          <w:szCs w:val="28"/>
          <w:lang w:val="uk-UA"/>
        </w:rPr>
        <w:t>ння об’єктивних і суб’єктивних думок</w:t>
      </w:r>
      <w:r>
        <w:rPr>
          <w:rFonts w:ascii="Times New Roman" w:hAnsi="Times New Roman"/>
          <w:sz w:val="28"/>
          <w:szCs w:val="28"/>
          <w:lang w:val="uk-UA"/>
        </w:rPr>
        <w:t xml:space="preserve"> </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селення і у зовнішнього світу </w:t>
      </w:r>
      <w:r>
        <w:rPr>
          <w:rFonts w:ascii="Times New Roman" w:hAnsi="Times New Roman"/>
          <w:sz w:val="28"/>
          <w:szCs w:val="28"/>
          <w:lang w:val="uk-UA"/>
        </w:rPr>
        <w:t xml:space="preserve">залежить якісне створення </w:t>
      </w:r>
      <w:r w:rsidRPr="00F313F1">
        <w:rPr>
          <w:rFonts w:ascii="Times New Roman" w:hAnsi="Times New Roman"/>
          <w:sz w:val="28"/>
          <w:szCs w:val="28"/>
          <w:lang w:val="uk-UA"/>
        </w:rPr>
        <w:t>і</w:t>
      </w:r>
      <w:r>
        <w:rPr>
          <w:rFonts w:ascii="Times New Roman" w:hAnsi="Times New Roman"/>
          <w:sz w:val="28"/>
          <w:szCs w:val="28"/>
          <w:lang w:val="uk-UA"/>
        </w:rPr>
        <w:t xml:space="preserve">міджу. </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Бренд</w:t>
      </w:r>
      <w:r w:rsidRPr="00E12597">
        <w:rPr>
          <w:rFonts w:ascii="Times New Roman" w:hAnsi="Times New Roman"/>
          <w:sz w:val="28"/>
          <w:szCs w:val="28"/>
          <w:lang w:val="uk-UA"/>
        </w:rPr>
        <w:t xml:space="preserve"> </w:t>
      </w:r>
      <w:r w:rsidRPr="00F313F1">
        <w:rPr>
          <w:rFonts w:ascii="Times New Roman" w:hAnsi="Times New Roman"/>
          <w:sz w:val="28"/>
          <w:szCs w:val="28"/>
          <w:lang w:val="uk-UA"/>
        </w:rPr>
        <w:t>несе в собі цінності</w:t>
      </w:r>
      <w:r>
        <w:rPr>
          <w:rFonts w:ascii="Times New Roman" w:hAnsi="Times New Roman"/>
          <w:sz w:val="28"/>
          <w:szCs w:val="28"/>
          <w:lang w:val="uk-UA"/>
        </w:rPr>
        <w:t xml:space="preserve"> та будується</w:t>
      </w:r>
      <w:r w:rsidRPr="00F313F1">
        <w:rPr>
          <w:rFonts w:ascii="Times New Roman" w:hAnsi="Times New Roman"/>
          <w:sz w:val="28"/>
          <w:szCs w:val="28"/>
          <w:lang w:val="uk-UA"/>
        </w:rPr>
        <w:t xml:space="preserve"> н</w:t>
      </w:r>
      <w:r>
        <w:rPr>
          <w:rFonts w:ascii="Times New Roman" w:hAnsi="Times New Roman"/>
          <w:sz w:val="28"/>
          <w:szCs w:val="28"/>
          <w:lang w:val="uk-UA"/>
        </w:rPr>
        <w:t xml:space="preserve">а основі місця і </w:t>
      </w:r>
      <w:r w:rsidRPr="00F313F1">
        <w:rPr>
          <w:rFonts w:ascii="Times New Roman" w:hAnsi="Times New Roman"/>
          <w:sz w:val="28"/>
          <w:szCs w:val="28"/>
          <w:lang w:val="uk-UA"/>
        </w:rPr>
        <w:t>відобр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ає</w:t>
      </w:r>
      <w:r w:rsidRPr="00F313F1">
        <w:rPr>
          <w:rFonts w:ascii="Times New Roman" w:hAnsi="Times New Roman"/>
          <w:sz w:val="28"/>
          <w:szCs w:val="28"/>
          <w:lang w:val="uk-UA"/>
        </w:rPr>
        <w:t xml:space="preserve"> потреби спожив</w:t>
      </w:r>
      <w:r>
        <w:rPr>
          <w:rFonts w:ascii="Times New Roman" w:hAnsi="Times New Roman"/>
          <w:sz w:val="28"/>
          <w:szCs w:val="28"/>
          <w:lang w:val="uk-UA"/>
        </w:rPr>
        <w:t>а</w:t>
      </w:r>
      <w:r w:rsidRPr="00F313F1">
        <w:rPr>
          <w:rFonts w:ascii="Times New Roman" w:hAnsi="Times New Roman"/>
          <w:sz w:val="28"/>
          <w:szCs w:val="28"/>
          <w:lang w:val="uk-UA"/>
        </w:rPr>
        <w:t xml:space="preserve">чів. </w:t>
      </w:r>
      <w:r>
        <w:rPr>
          <w:rFonts w:ascii="Times New Roman" w:hAnsi="Times New Roman"/>
          <w:sz w:val="28"/>
          <w:szCs w:val="28"/>
          <w:lang w:val="uk-UA"/>
        </w:rPr>
        <w:t>Бренд</w:t>
      </w:r>
      <w:r w:rsidRPr="00F313F1">
        <w:rPr>
          <w:rFonts w:ascii="Times New Roman" w:hAnsi="Times New Roman"/>
          <w:sz w:val="28"/>
          <w:szCs w:val="28"/>
          <w:lang w:val="uk-UA"/>
        </w:rPr>
        <w:t xml:space="preserve"> </w:t>
      </w:r>
      <w:r>
        <w:rPr>
          <w:rFonts w:ascii="Times New Roman" w:hAnsi="Times New Roman"/>
          <w:sz w:val="28"/>
          <w:szCs w:val="28"/>
          <w:lang w:val="uk-UA"/>
        </w:rPr>
        <w:t>демонструє</w:t>
      </w:r>
      <w:r w:rsidRPr="00F313F1">
        <w:rPr>
          <w:rFonts w:ascii="Times New Roman" w:hAnsi="Times New Roman"/>
          <w:sz w:val="28"/>
          <w:szCs w:val="28"/>
          <w:lang w:val="uk-UA"/>
        </w:rPr>
        <w:t xml:space="preserve"> місце зсередини з усім</w:t>
      </w:r>
      <w:r>
        <w:rPr>
          <w:rFonts w:ascii="Times New Roman" w:hAnsi="Times New Roman"/>
          <w:sz w:val="28"/>
          <w:szCs w:val="28"/>
          <w:lang w:val="uk-UA"/>
        </w:rPr>
        <w:t>а</w:t>
      </w:r>
      <w:r w:rsidRPr="00F313F1">
        <w:rPr>
          <w:rFonts w:ascii="Times New Roman" w:hAnsi="Times New Roman"/>
          <w:sz w:val="28"/>
          <w:szCs w:val="28"/>
          <w:lang w:val="uk-UA"/>
        </w:rPr>
        <w:t xml:space="preserve"> її позитивними прив</w:t>
      </w:r>
      <w:r>
        <w:rPr>
          <w:rFonts w:ascii="Times New Roman" w:hAnsi="Times New Roman"/>
          <w:sz w:val="28"/>
          <w:szCs w:val="28"/>
          <w:lang w:val="uk-UA"/>
        </w:rPr>
        <w:t>а</w:t>
      </w:r>
      <w:r w:rsidRPr="00F313F1">
        <w:rPr>
          <w:rFonts w:ascii="Times New Roman" w:hAnsi="Times New Roman"/>
          <w:sz w:val="28"/>
          <w:szCs w:val="28"/>
          <w:lang w:val="uk-UA"/>
        </w:rPr>
        <w:t>бливими особливостями. Кр</w:t>
      </w:r>
      <w:r>
        <w:rPr>
          <w:rFonts w:ascii="Times New Roman" w:hAnsi="Times New Roman"/>
          <w:sz w:val="28"/>
          <w:szCs w:val="28"/>
          <w:lang w:val="uk-UA"/>
        </w:rPr>
        <w:t>а</w:t>
      </w:r>
      <w:r w:rsidRPr="00F313F1">
        <w:rPr>
          <w:rFonts w:ascii="Times New Roman" w:hAnsi="Times New Roman"/>
          <w:sz w:val="28"/>
          <w:szCs w:val="28"/>
          <w:lang w:val="uk-UA"/>
        </w:rPr>
        <w:t>їни</w:t>
      </w:r>
      <w:r>
        <w:rPr>
          <w:rFonts w:ascii="Times New Roman" w:hAnsi="Times New Roman"/>
          <w:sz w:val="28"/>
          <w:szCs w:val="28"/>
          <w:lang w:val="uk-UA"/>
        </w:rPr>
        <w:t>.</w:t>
      </w:r>
      <w:r w:rsidRPr="00F313F1">
        <w:rPr>
          <w:rFonts w:ascii="Times New Roman" w:hAnsi="Times New Roman"/>
          <w:sz w:val="28"/>
          <w:szCs w:val="28"/>
          <w:lang w:val="uk-UA"/>
        </w:rPr>
        <w:t xml:space="preserve"> </w:t>
      </w:r>
      <w:r>
        <w:rPr>
          <w:rFonts w:ascii="Times New Roman" w:hAnsi="Times New Roman"/>
          <w:sz w:val="28"/>
          <w:szCs w:val="28"/>
          <w:lang w:val="uk-UA"/>
        </w:rPr>
        <w:t xml:space="preserve">для об’єднання </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селення кр</w:t>
      </w:r>
      <w:r>
        <w:rPr>
          <w:rFonts w:ascii="Times New Roman" w:hAnsi="Times New Roman"/>
          <w:sz w:val="28"/>
          <w:szCs w:val="28"/>
          <w:lang w:val="uk-UA"/>
        </w:rPr>
        <w:t>а</w:t>
      </w:r>
      <w:r w:rsidRPr="00F313F1">
        <w:rPr>
          <w:rFonts w:ascii="Times New Roman" w:hAnsi="Times New Roman"/>
          <w:sz w:val="28"/>
          <w:szCs w:val="28"/>
          <w:lang w:val="uk-UA"/>
        </w:rPr>
        <w:t>їни довкол</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бору певних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льних цінностей</w:t>
      </w:r>
      <w:r>
        <w:rPr>
          <w:rFonts w:ascii="Times New Roman" w:hAnsi="Times New Roman"/>
          <w:sz w:val="28"/>
          <w:szCs w:val="28"/>
          <w:lang w:val="uk-UA"/>
        </w:rPr>
        <w:t xml:space="preserve"> та висвітлення власної ідентичності у світі, роблять свій</w:t>
      </w:r>
      <w:r w:rsidRPr="00F313F1">
        <w:rPr>
          <w:rFonts w:ascii="Times New Roman" w:hAnsi="Times New Roman"/>
          <w:sz w:val="28"/>
          <w:szCs w:val="28"/>
          <w:lang w:val="uk-UA"/>
        </w:rPr>
        <w:t xml:space="preserve"> вл</w:t>
      </w:r>
      <w:r>
        <w:rPr>
          <w:rFonts w:ascii="Times New Roman" w:hAnsi="Times New Roman"/>
          <w:sz w:val="28"/>
          <w:szCs w:val="28"/>
          <w:lang w:val="uk-UA"/>
        </w:rPr>
        <w:t>а</w:t>
      </w:r>
      <w:r w:rsidRPr="00F313F1">
        <w:rPr>
          <w:rFonts w:ascii="Times New Roman" w:hAnsi="Times New Roman"/>
          <w:sz w:val="28"/>
          <w:szCs w:val="28"/>
          <w:lang w:val="uk-UA"/>
        </w:rPr>
        <w:t>сний бренд для внутрішнього т</w:t>
      </w:r>
      <w:r>
        <w:rPr>
          <w:rFonts w:ascii="Times New Roman" w:hAnsi="Times New Roman"/>
          <w:sz w:val="28"/>
          <w:szCs w:val="28"/>
          <w:lang w:val="uk-UA"/>
        </w:rPr>
        <w:t>а</w:t>
      </w:r>
      <w:r w:rsidRPr="00F313F1">
        <w:rPr>
          <w:rFonts w:ascii="Times New Roman" w:hAnsi="Times New Roman"/>
          <w:sz w:val="28"/>
          <w:szCs w:val="28"/>
          <w:lang w:val="uk-UA"/>
        </w:rPr>
        <w:t xml:space="preserve"> зовнішнього спожив</w:t>
      </w:r>
      <w:r>
        <w:rPr>
          <w:rFonts w:ascii="Times New Roman" w:hAnsi="Times New Roman"/>
          <w:sz w:val="28"/>
          <w:szCs w:val="28"/>
          <w:lang w:val="uk-UA"/>
        </w:rPr>
        <w:t>а</w:t>
      </w:r>
      <w:r w:rsidRPr="00F313F1">
        <w:rPr>
          <w:rFonts w:ascii="Times New Roman" w:hAnsi="Times New Roman"/>
          <w:sz w:val="28"/>
          <w:szCs w:val="28"/>
          <w:lang w:val="uk-UA"/>
        </w:rPr>
        <w:t>ння гром</w:t>
      </w:r>
      <w:r>
        <w:rPr>
          <w:rFonts w:ascii="Times New Roman" w:hAnsi="Times New Roman"/>
          <w:sz w:val="28"/>
          <w:szCs w:val="28"/>
          <w:lang w:val="uk-UA"/>
        </w:rPr>
        <w:t>а</w:t>
      </w:r>
      <w:r w:rsidRPr="00F313F1">
        <w:rPr>
          <w:rFonts w:ascii="Times New Roman" w:hAnsi="Times New Roman"/>
          <w:sz w:val="28"/>
          <w:szCs w:val="28"/>
          <w:lang w:val="uk-UA"/>
        </w:rPr>
        <w:t xml:space="preserve">дськістю. </w:t>
      </w:r>
      <w:r>
        <w:rPr>
          <w:rFonts w:ascii="Times New Roman" w:hAnsi="Times New Roman"/>
          <w:sz w:val="28"/>
          <w:szCs w:val="28"/>
          <w:lang w:val="uk-UA"/>
        </w:rPr>
        <w:t>Суперництво</w:t>
      </w:r>
      <w:r w:rsidRPr="00F313F1">
        <w:rPr>
          <w:rFonts w:ascii="Times New Roman" w:hAnsi="Times New Roman"/>
          <w:sz w:val="28"/>
          <w:szCs w:val="28"/>
          <w:lang w:val="uk-UA"/>
        </w:rPr>
        <w:t xml:space="preserve"> між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ми, регіон</w:t>
      </w:r>
      <w:r>
        <w:rPr>
          <w:rFonts w:ascii="Times New Roman" w:hAnsi="Times New Roman"/>
          <w:sz w:val="28"/>
          <w:szCs w:val="28"/>
          <w:lang w:val="uk-UA"/>
        </w:rPr>
        <w:t>а</w:t>
      </w:r>
      <w:r w:rsidRPr="00F313F1">
        <w:rPr>
          <w:rFonts w:ascii="Times New Roman" w:hAnsi="Times New Roman"/>
          <w:sz w:val="28"/>
          <w:szCs w:val="28"/>
          <w:lang w:val="uk-UA"/>
        </w:rPr>
        <w:t>ми, міст</w:t>
      </w:r>
      <w:r>
        <w:rPr>
          <w:rFonts w:ascii="Times New Roman" w:hAnsi="Times New Roman"/>
          <w:sz w:val="28"/>
          <w:szCs w:val="28"/>
          <w:lang w:val="uk-UA"/>
        </w:rPr>
        <w:t>а</w:t>
      </w:r>
      <w:r w:rsidRPr="00F313F1">
        <w:rPr>
          <w:rFonts w:ascii="Times New Roman" w:hAnsi="Times New Roman"/>
          <w:sz w:val="28"/>
          <w:szCs w:val="28"/>
          <w:lang w:val="uk-UA"/>
        </w:rPr>
        <w:t>ми в боротьбі з</w:t>
      </w:r>
      <w:r>
        <w:rPr>
          <w:rFonts w:ascii="Times New Roman" w:hAnsi="Times New Roman"/>
          <w:sz w:val="28"/>
          <w:szCs w:val="28"/>
          <w:lang w:val="uk-UA"/>
        </w:rPr>
        <w:t>а інвестиції, робочу силу</w:t>
      </w:r>
      <w:r w:rsidRPr="00F313F1">
        <w:rPr>
          <w:rFonts w:ascii="Times New Roman" w:hAnsi="Times New Roman"/>
          <w:sz w:val="28"/>
          <w:szCs w:val="28"/>
          <w:lang w:val="uk-UA"/>
        </w:rPr>
        <w:t xml:space="preserve">, </w:t>
      </w:r>
      <w:r>
        <w:rPr>
          <w:rFonts w:ascii="Times New Roman" w:hAnsi="Times New Roman"/>
          <w:sz w:val="28"/>
          <w:szCs w:val="28"/>
          <w:lang w:val="uk-UA"/>
        </w:rPr>
        <w:t>збільшення потоку</w:t>
      </w:r>
      <w:r w:rsidRPr="00F313F1">
        <w:rPr>
          <w:rFonts w:ascii="Times New Roman" w:hAnsi="Times New Roman"/>
          <w:sz w:val="28"/>
          <w:szCs w:val="28"/>
          <w:lang w:val="uk-UA"/>
        </w:rPr>
        <w:t xml:space="preserve"> туристів, покр</w:t>
      </w:r>
      <w:r>
        <w:rPr>
          <w:rFonts w:ascii="Times New Roman" w:hAnsi="Times New Roman"/>
          <w:sz w:val="28"/>
          <w:szCs w:val="28"/>
          <w:lang w:val="uk-UA"/>
        </w:rPr>
        <w:t>а</w:t>
      </w:r>
      <w:r w:rsidRPr="00F313F1">
        <w:rPr>
          <w:rFonts w:ascii="Times New Roman" w:hAnsi="Times New Roman"/>
          <w:sz w:val="28"/>
          <w:szCs w:val="28"/>
          <w:lang w:val="uk-UA"/>
        </w:rPr>
        <w:t>щення рівня життя н</w:t>
      </w:r>
      <w:r>
        <w:rPr>
          <w:rFonts w:ascii="Times New Roman" w:hAnsi="Times New Roman"/>
          <w:sz w:val="28"/>
          <w:szCs w:val="28"/>
          <w:lang w:val="uk-UA"/>
        </w:rPr>
        <w:t>а</w:t>
      </w:r>
      <w:r w:rsidRPr="00F313F1">
        <w:rPr>
          <w:rFonts w:ascii="Times New Roman" w:hAnsi="Times New Roman"/>
          <w:sz w:val="28"/>
          <w:szCs w:val="28"/>
          <w:lang w:val="uk-UA"/>
        </w:rPr>
        <w:t>селення призводить до того, що кожн</w:t>
      </w:r>
      <w:r>
        <w:rPr>
          <w:rFonts w:ascii="Times New Roman" w:hAnsi="Times New Roman"/>
          <w:sz w:val="28"/>
          <w:szCs w:val="28"/>
          <w:lang w:val="uk-UA"/>
        </w:rPr>
        <w:t>а</w:t>
      </w:r>
      <w:r w:rsidRPr="00F313F1">
        <w:rPr>
          <w:rFonts w:ascii="Times New Roman" w:hAnsi="Times New Roman"/>
          <w:sz w:val="28"/>
          <w:szCs w:val="28"/>
          <w:lang w:val="uk-UA"/>
        </w:rPr>
        <w:t xml:space="preserve"> з територій н</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ється створити свій вл</w:t>
      </w:r>
      <w:r>
        <w:rPr>
          <w:rFonts w:ascii="Times New Roman" w:hAnsi="Times New Roman"/>
          <w:sz w:val="28"/>
          <w:szCs w:val="28"/>
          <w:lang w:val="uk-UA"/>
        </w:rPr>
        <w:t>а</w:t>
      </w:r>
      <w:r w:rsidRPr="00F313F1">
        <w:rPr>
          <w:rFonts w:ascii="Times New Roman" w:hAnsi="Times New Roman"/>
          <w:sz w:val="28"/>
          <w:szCs w:val="28"/>
          <w:lang w:val="uk-UA"/>
        </w:rPr>
        <w:t>сний унік</w:t>
      </w:r>
      <w:r>
        <w:rPr>
          <w:rFonts w:ascii="Times New Roman" w:hAnsi="Times New Roman"/>
          <w:sz w:val="28"/>
          <w:szCs w:val="28"/>
          <w:lang w:val="uk-UA"/>
        </w:rPr>
        <w:t>а</w:t>
      </w:r>
      <w:r w:rsidRPr="00F313F1">
        <w:rPr>
          <w:rFonts w:ascii="Times New Roman" w:hAnsi="Times New Roman"/>
          <w:sz w:val="28"/>
          <w:szCs w:val="28"/>
          <w:lang w:val="uk-UA"/>
        </w:rPr>
        <w:t>льний імідж, продемонструв</w:t>
      </w:r>
      <w:r>
        <w:rPr>
          <w:rFonts w:ascii="Times New Roman" w:hAnsi="Times New Roman"/>
          <w:sz w:val="28"/>
          <w:szCs w:val="28"/>
          <w:lang w:val="uk-UA"/>
        </w:rPr>
        <w:t>а</w:t>
      </w:r>
      <w:r w:rsidRPr="00F313F1">
        <w:rPr>
          <w:rFonts w:ascii="Times New Roman" w:hAnsi="Times New Roman"/>
          <w:sz w:val="28"/>
          <w:szCs w:val="28"/>
          <w:lang w:val="uk-UA"/>
        </w:rPr>
        <w:t xml:space="preserve">ти </w:t>
      </w:r>
      <w:r>
        <w:rPr>
          <w:rFonts w:ascii="Times New Roman" w:hAnsi="Times New Roman"/>
          <w:sz w:val="28"/>
          <w:szCs w:val="28"/>
          <w:lang w:val="uk-UA"/>
        </w:rPr>
        <w:t xml:space="preserve">могутність </w:t>
      </w:r>
      <w:r w:rsidRPr="00F313F1">
        <w:rPr>
          <w:rFonts w:ascii="Times New Roman" w:hAnsi="Times New Roman"/>
          <w:sz w:val="28"/>
          <w:szCs w:val="28"/>
          <w:lang w:val="uk-UA"/>
        </w:rPr>
        <w:t>потенці</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у</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 xml:space="preserve">чисельні </w:t>
      </w:r>
      <w:r w:rsidRPr="00F313F1">
        <w:rPr>
          <w:rFonts w:ascii="Times New Roman" w:hAnsi="Times New Roman"/>
          <w:sz w:val="28"/>
          <w:szCs w:val="28"/>
          <w:lang w:val="uk-UA"/>
        </w:rPr>
        <w:t>перев</w:t>
      </w:r>
      <w:r>
        <w:rPr>
          <w:rFonts w:ascii="Times New Roman" w:hAnsi="Times New Roman"/>
          <w:sz w:val="28"/>
          <w:szCs w:val="28"/>
          <w:lang w:val="uk-UA"/>
        </w:rPr>
        <w:t>а</w:t>
      </w:r>
      <w:r w:rsidRPr="00F313F1">
        <w:rPr>
          <w:rFonts w:ascii="Times New Roman" w:hAnsi="Times New Roman"/>
          <w:sz w:val="28"/>
          <w:szCs w:val="28"/>
          <w:lang w:val="uk-UA"/>
        </w:rPr>
        <w:t>ги.</w:t>
      </w:r>
      <w:r>
        <w:rPr>
          <w:rFonts w:ascii="Times New Roman" w:hAnsi="Times New Roman"/>
          <w:sz w:val="28"/>
          <w:szCs w:val="28"/>
          <w:lang w:val="uk-UA"/>
        </w:rPr>
        <w:t xml:space="preserve"> Бренди</w:t>
      </w:r>
      <w:r w:rsidRPr="00F313F1">
        <w:rPr>
          <w:rFonts w:ascii="Times New Roman" w:hAnsi="Times New Roman"/>
          <w:sz w:val="28"/>
          <w:szCs w:val="28"/>
          <w:lang w:val="uk-UA"/>
        </w:rPr>
        <w:t>нг території потребує</w:t>
      </w:r>
      <w:r>
        <w:rPr>
          <w:rFonts w:ascii="Times New Roman" w:hAnsi="Times New Roman"/>
          <w:sz w:val="28"/>
          <w:szCs w:val="28"/>
          <w:lang w:val="uk-UA"/>
        </w:rPr>
        <w:t xml:space="preserve"> багато</w:t>
      </w:r>
      <w:r w:rsidRPr="00F313F1">
        <w:rPr>
          <w:rFonts w:ascii="Times New Roman" w:hAnsi="Times New Roman"/>
          <w:sz w:val="28"/>
          <w:szCs w:val="28"/>
          <w:lang w:val="uk-UA"/>
        </w:rPr>
        <w:t xml:space="preserve"> ч</w:t>
      </w:r>
      <w:r>
        <w:rPr>
          <w:rFonts w:ascii="Times New Roman" w:hAnsi="Times New Roman"/>
          <w:sz w:val="28"/>
          <w:szCs w:val="28"/>
          <w:lang w:val="uk-UA"/>
        </w:rPr>
        <w:t>а</w:t>
      </w:r>
      <w:r w:rsidRPr="00F313F1">
        <w:rPr>
          <w:rFonts w:ascii="Times New Roman" w:hAnsi="Times New Roman"/>
          <w:sz w:val="28"/>
          <w:szCs w:val="28"/>
          <w:lang w:val="uk-UA"/>
        </w:rPr>
        <w:t>су т</w:t>
      </w:r>
      <w:r>
        <w:rPr>
          <w:rFonts w:ascii="Times New Roman" w:hAnsi="Times New Roman"/>
          <w:sz w:val="28"/>
          <w:szCs w:val="28"/>
          <w:lang w:val="uk-UA"/>
        </w:rPr>
        <w:t>а</w:t>
      </w:r>
      <w:r w:rsidRPr="00F313F1">
        <w:rPr>
          <w:rFonts w:ascii="Times New Roman" w:hAnsi="Times New Roman"/>
          <w:sz w:val="28"/>
          <w:szCs w:val="28"/>
          <w:lang w:val="uk-UA"/>
        </w:rPr>
        <w:t xml:space="preserve"> ретельно розробленого пл</w:t>
      </w:r>
      <w:r>
        <w:rPr>
          <w:rFonts w:ascii="Times New Roman" w:hAnsi="Times New Roman"/>
          <w:sz w:val="28"/>
          <w:szCs w:val="28"/>
          <w:lang w:val="uk-UA"/>
        </w:rPr>
        <w:t>а</w:t>
      </w:r>
      <w:r w:rsidRPr="00F313F1">
        <w:rPr>
          <w:rFonts w:ascii="Times New Roman" w:hAnsi="Times New Roman"/>
          <w:sz w:val="28"/>
          <w:szCs w:val="28"/>
          <w:lang w:val="uk-UA"/>
        </w:rPr>
        <w:t>ну, тому що процеси</w:t>
      </w:r>
      <w:r>
        <w:rPr>
          <w:rFonts w:ascii="Times New Roman" w:hAnsi="Times New Roman"/>
          <w:sz w:val="28"/>
          <w:szCs w:val="28"/>
          <w:lang w:val="uk-UA"/>
        </w:rPr>
        <w:t xml:space="preserve"> зв’язку не припиняються, конкурентів стає більше з кожним днем</w:t>
      </w:r>
      <w:r w:rsidRPr="00F313F1">
        <w:rPr>
          <w:rFonts w:ascii="Times New Roman" w:hAnsi="Times New Roman"/>
          <w:sz w:val="28"/>
          <w:szCs w:val="28"/>
          <w:lang w:val="uk-UA"/>
        </w:rPr>
        <w:t>, технології безперервно розвив</w:t>
      </w:r>
      <w:r>
        <w:rPr>
          <w:rFonts w:ascii="Times New Roman" w:hAnsi="Times New Roman"/>
          <w:sz w:val="28"/>
          <w:szCs w:val="28"/>
          <w:lang w:val="uk-UA"/>
        </w:rPr>
        <w:t>а</w:t>
      </w:r>
      <w:r w:rsidRPr="00F313F1">
        <w:rPr>
          <w:rFonts w:ascii="Times New Roman" w:hAnsi="Times New Roman"/>
          <w:sz w:val="28"/>
          <w:szCs w:val="28"/>
          <w:lang w:val="uk-UA"/>
        </w:rPr>
        <w:t>ються, зник</w:t>
      </w:r>
      <w:r>
        <w:rPr>
          <w:rFonts w:ascii="Times New Roman" w:hAnsi="Times New Roman"/>
          <w:sz w:val="28"/>
          <w:szCs w:val="28"/>
          <w:lang w:val="uk-UA"/>
        </w:rPr>
        <w:t>а</w:t>
      </w:r>
      <w:r w:rsidRPr="00F313F1">
        <w:rPr>
          <w:rFonts w:ascii="Times New Roman" w:hAnsi="Times New Roman"/>
          <w:sz w:val="28"/>
          <w:szCs w:val="28"/>
          <w:lang w:val="uk-UA"/>
        </w:rPr>
        <w:t>ють гр</w:t>
      </w:r>
      <w:r>
        <w:rPr>
          <w:rFonts w:ascii="Times New Roman" w:hAnsi="Times New Roman"/>
          <w:sz w:val="28"/>
          <w:szCs w:val="28"/>
          <w:lang w:val="uk-UA"/>
        </w:rPr>
        <w:t>а</w:t>
      </w:r>
      <w:r w:rsidRPr="00F313F1">
        <w:rPr>
          <w:rFonts w:ascii="Times New Roman" w:hAnsi="Times New Roman"/>
          <w:sz w:val="28"/>
          <w:szCs w:val="28"/>
          <w:lang w:val="uk-UA"/>
        </w:rPr>
        <w:t>ниці між соці</w:t>
      </w:r>
      <w:r>
        <w:rPr>
          <w:rFonts w:ascii="Times New Roman" w:hAnsi="Times New Roman"/>
          <w:sz w:val="28"/>
          <w:szCs w:val="28"/>
          <w:lang w:val="uk-UA"/>
        </w:rPr>
        <w:t>а</w:t>
      </w:r>
      <w:r w:rsidRPr="00F313F1">
        <w:rPr>
          <w:rFonts w:ascii="Times New Roman" w:hAnsi="Times New Roman"/>
          <w:sz w:val="28"/>
          <w:szCs w:val="28"/>
          <w:lang w:val="uk-UA"/>
        </w:rPr>
        <w:t>льною, політичною, економічною, культурною сфер</w:t>
      </w:r>
      <w:r>
        <w:rPr>
          <w:rFonts w:ascii="Times New Roman" w:hAnsi="Times New Roman"/>
          <w:sz w:val="28"/>
          <w:szCs w:val="28"/>
          <w:lang w:val="uk-UA"/>
        </w:rPr>
        <w:t>а</w:t>
      </w:r>
      <w:r w:rsidRPr="00F313F1">
        <w:rPr>
          <w:rFonts w:ascii="Times New Roman" w:hAnsi="Times New Roman"/>
          <w:sz w:val="28"/>
          <w:szCs w:val="28"/>
          <w:lang w:val="uk-UA"/>
        </w:rPr>
        <w:t xml:space="preserve">ми. </w:t>
      </w:r>
      <w:r>
        <w:rPr>
          <w:rFonts w:ascii="Times New Roman" w:hAnsi="Times New Roman"/>
          <w:sz w:val="28"/>
          <w:szCs w:val="28"/>
          <w:lang w:val="uk-UA"/>
        </w:rPr>
        <w:t>Ці фактори наштовхують на невеликий висновок</w:t>
      </w:r>
      <w:r w:rsidRPr="00F313F1">
        <w:rPr>
          <w:rFonts w:ascii="Times New Roman" w:hAnsi="Times New Roman"/>
          <w:sz w:val="28"/>
          <w:szCs w:val="28"/>
          <w:lang w:val="uk-UA"/>
        </w:rPr>
        <w:t xml:space="preserve">, що </w:t>
      </w:r>
      <w:r>
        <w:rPr>
          <w:rFonts w:ascii="Times New Roman" w:hAnsi="Times New Roman"/>
          <w:sz w:val="28"/>
          <w:szCs w:val="28"/>
          <w:lang w:val="uk-UA"/>
        </w:rPr>
        <w:t>а</w:t>
      </w:r>
      <w:r w:rsidRPr="00F313F1">
        <w:rPr>
          <w:rFonts w:ascii="Times New Roman" w:hAnsi="Times New Roman"/>
          <w:sz w:val="28"/>
          <w:szCs w:val="28"/>
          <w:lang w:val="uk-UA"/>
        </w:rPr>
        <w:t>кту</w:t>
      </w:r>
      <w:r>
        <w:rPr>
          <w:rFonts w:ascii="Times New Roman" w:hAnsi="Times New Roman"/>
          <w:sz w:val="28"/>
          <w:szCs w:val="28"/>
          <w:lang w:val="uk-UA"/>
        </w:rPr>
        <w:t>а</w:t>
      </w:r>
      <w:r w:rsidRPr="00F313F1">
        <w:rPr>
          <w:rFonts w:ascii="Times New Roman" w:hAnsi="Times New Roman"/>
          <w:sz w:val="28"/>
          <w:szCs w:val="28"/>
          <w:lang w:val="uk-UA"/>
        </w:rPr>
        <w:t xml:space="preserve">льність </w:t>
      </w:r>
      <w:r>
        <w:rPr>
          <w:rFonts w:ascii="Times New Roman" w:hAnsi="Times New Roman"/>
          <w:sz w:val="28"/>
          <w:szCs w:val="28"/>
          <w:lang w:val="uk-UA"/>
        </w:rPr>
        <w:t>тему плейсбренди</w:t>
      </w:r>
      <w:r w:rsidRPr="00F313F1">
        <w:rPr>
          <w:rFonts w:ascii="Times New Roman" w:hAnsi="Times New Roman"/>
          <w:sz w:val="28"/>
          <w:szCs w:val="28"/>
          <w:lang w:val="uk-UA"/>
        </w:rPr>
        <w:t xml:space="preserve">нгу </w:t>
      </w:r>
      <w:r>
        <w:rPr>
          <w:rFonts w:ascii="Times New Roman" w:hAnsi="Times New Roman"/>
          <w:sz w:val="28"/>
          <w:szCs w:val="28"/>
          <w:lang w:val="uk-UA"/>
        </w:rPr>
        <w:t>невпинно</w:t>
      </w:r>
      <w:r w:rsidRPr="00F313F1">
        <w:rPr>
          <w:rFonts w:ascii="Times New Roman" w:hAnsi="Times New Roman"/>
          <w:sz w:val="28"/>
          <w:szCs w:val="28"/>
          <w:lang w:val="uk-UA"/>
        </w:rPr>
        <w:t xml:space="preserve"> зрост</w:t>
      </w:r>
      <w:r>
        <w:rPr>
          <w:rFonts w:ascii="Times New Roman" w:hAnsi="Times New Roman"/>
          <w:sz w:val="28"/>
          <w:szCs w:val="28"/>
          <w:lang w:val="uk-UA"/>
        </w:rPr>
        <w:t>а</w:t>
      </w:r>
      <w:r w:rsidRPr="00F313F1">
        <w:rPr>
          <w:rFonts w:ascii="Times New Roman" w:hAnsi="Times New Roman"/>
          <w:sz w:val="28"/>
          <w:szCs w:val="28"/>
          <w:lang w:val="uk-UA"/>
        </w:rPr>
        <w:t>є, політичн</w:t>
      </w:r>
      <w:r>
        <w:rPr>
          <w:rFonts w:ascii="Times New Roman" w:hAnsi="Times New Roman"/>
          <w:sz w:val="28"/>
          <w:szCs w:val="28"/>
          <w:lang w:val="uk-UA"/>
        </w:rPr>
        <w:t xml:space="preserve">і </w:t>
      </w: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ркетингов</w:t>
      </w:r>
      <w:r>
        <w:rPr>
          <w:rFonts w:ascii="Times New Roman" w:hAnsi="Times New Roman"/>
          <w:sz w:val="28"/>
          <w:szCs w:val="28"/>
          <w:lang w:val="uk-UA"/>
        </w:rPr>
        <w:t>і</w:t>
      </w:r>
      <w:r w:rsidRPr="00F313F1">
        <w:rPr>
          <w:rFonts w:ascii="Times New Roman" w:hAnsi="Times New Roman"/>
          <w:sz w:val="28"/>
          <w:szCs w:val="28"/>
          <w:lang w:val="uk-UA"/>
        </w:rPr>
        <w:t xml:space="preserve"> </w:t>
      </w:r>
      <w:r>
        <w:rPr>
          <w:rFonts w:ascii="Times New Roman" w:hAnsi="Times New Roman"/>
          <w:sz w:val="28"/>
          <w:szCs w:val="28"/>
          <w:lang w:val="uk-UA"/>
        </w:rPr>
        <w:t>фахівці</w:t>
      </w:r>
      <w:r w:rsidRPr="00F313F1">
        <w:rPr>
          <w:rFonts w:ascii="Times New Roman" w:hAnsi="Times New Roman"/>
          <w:sz w:val="28"/>
          <w:szCs w:val="28"/>
          <w:lang w:val="uk-UA"/>
        </w:rPr>
        <w:t xml:space="preserve"> </w:t>
      </w:r>
      <w:r>
        <w:rPr>
          <w:rFonts w:ascii="Times New Roman" w:hAnsi="Times New Roman"/>
          <w:sz w:val="28"/>
          <w:szCs w:val="28"/>
          <w:lang w:val="uk-UA"/>
        </w:rPr>
        <w:t>акцентують</w:t>
      </w:r>
      <w:r w:rsidRPr="00F313F1">
        <w:rPr>
          <w:rFonts w:ascii="Times New Roman" w:hAnsi="Times New Roman"/>
          <w:sz w:val="28"/>
          <w:szCs w:val="28"/>
          <w:lang w:val="uk-UA"/>
        </w:rPr>
        <w:t xml:space="preserve"> більше ув</w:t>
      </w:r>
      <w:r>
        <w:rPr>
          <w:rFonts w:ascii="Times New Roman" w:hAnsi="Times New Roman"/>
          <w:sz w:val="28"/>
          <w:szCs w:val="28"/>
          <w:lang w:val="uk-UA"/>
        </w:rPr>
        <w:t>аги, постійно знаходяться в пошуку нових незвичайних</w:t>
      </w:r>
      <w:r w:rsidRPr="00F313F1">
        <w:rPr>
          <w:rFonts w:ascii="Times New Roman" w:hAnsi="Times New Roman"/>
          <w:sz w:val="28"/>
          <w:szCs w:val="28"/>
          <w:lang w:val="uk-UA"/>
        </w:rPr>
        <w:t xml:space="preserve"> </w:t>
      </w:r>
      <w:r>
        <w:rPr>
          <w:rFonts w:ascii="Times New Roman" w:hAnsi="Times New Roman"/>
          <w:sz w:val="28"/>
          <w:szCs w:val="28"/>
          <w:lang w:val="uk-UA"/>
        </w:rPr>
        <w:t>способів створення</w:t>
      </w:r>
      <w:r w:rsidRPr="00F313F1">
        <w:rPr>
          <w:rFonts w:ascii="Times New Roman" w:hAnsi="Times New Roman"/>
          <w:sz w:val="28"/>
          <w:szCs w:val="28"/>
          <w:lang w:val="uk-UA"/>
        </w:rPr>
        <w:t xml:space="preserve"> прив</w:t>
      </w:r>
      <w:r>
        <w:rPr>
          <w:rFonts w:ascii="Times New Roman" w:hAnsi="Times New Roman"/>
          <w:sz w:val="28"/>
          <w:szCs w:val="28"/>
          <w:lang w:val="uk-UA"/>
        </w:rPr>
        <w:t>а</w:t>
      </w:r>
      <w:r w:rsidRPr="00F313F1">
        <w:rPr>
          <w:rFonts w:ascii="Times New Roman" w:hAnsi="Times New Roman"/>
          <w:sz w:val="28"/>
          <w:szCs w:val="28"/>
          <w:lang w:val="uk-UA"/>
        </w:rPr>
        <w:t>бливого обр</w:t>
      </w:r>
      <w:r>
        <w:rPr>
          <w:rFonts w:ascii="Times New Roman" w:hAnsi="Times New Roman"/>
          <w:sz w:val="28"/>
          <w:szCs w:val="28"/>
          <w:lang w:val="uk-UA"/>
        </w:rPr>
        <w:t>а</w:t>
      </w:r>
      <w:r w:rsidRPr="00F313F1">
        <w:rPr>
          <w:rFonts w:ascii="Times New Roman" w:hAnsi="Times New Roman"/>
          <w:sz w:val="28"/>
          <w:szCs w:val="28"/>
          <w:lang w:val="uk-UA"/>
        </w:rPr>
        <w:t xml:space="preserve">зу </w:t>
      </w:r>
      <w:r>
        <w:rPr>
          <w:rFonts w:ascii="Times New Roman" w:hAnsi="Times New Roman"/>
          <w:sz w:val="28"/>
          <w:szCs w:val="28"/>
          <w:lang w:val="uk-UA"/>
        </w:rPr>
        <w:t>території</w:t>
      </w:r>
      <w:r w:rsidRPr="00F313F1">
        <w:rPr>
          <w:rFonts w:ascii="Times New Roman" w:hAnsi="Times New Roman"/>
          <w:sz w:val="28"/>
          <w:szCs w:val="28"/>
          <w:lang w:val="uk-UA"/>
        </w:rPr>
        <w:t xml:space="preserve">, </w:t>
      </w:r>
      <w:r>
        <w:rPr>
          <w:rFonts w:ascii="Times New Roman" w:hAnsi="Times New Roman"/>
          <w:sz w:val="28"/>
          <w:szCs w:val="28"/>
          <w:lang w:val="uk-UA"/>
        </w:rPr>
        <w:t xml:space="preserve">до дрібниць розробляють </w:t>
      </w:r>
      <w:r w:rsidRPr="00F313F1">
        <w:rPr>
          <w:rFonts w:ascii="Times New Roman" w:hAnsi="Times New Roman"/>
          <w:sz w:val="28"/>
          <w:szCs w:val="28"/>
          <w:lang w:val="uk-UA"/>
        </w:rPr>
        <w:t>ефективні стр</w:t>
      </w:r>
      <w:r>
        <w:rPr>
          <w:rFonts w:ascii="Times New Roman" w:hAnsi="Times New Roman"/>
          <w:sz w:val="28"/>
          <w:szCs w:val="28"/>
          <w:lang w:val="uk-UA"/>
        </w:rPr>
        <w:t>а</w:t>
      </w:r>
      <w:r w:rsidRPr="00F313F1">
        <w:rPr>
          <w:rFonts w:ascii="Times New Roman" w:hAnsi="Times New Roman"/>
          <w:sz w:val="28"/>
          <w:szCs w:val="28"/>
          <w:lang w:val="uk-UA"/>
        </w:rPr>
        <w:t>тегії. Бренд кр</w:t>
      </w:r>
      <w:r>
        <w:rPr>
          <w:rFonts w:ascii="Times New Roman" w:hAnsi="Times New Roman"/>
          <w:sz w:val="28"/>
          <w:szCs w:val="28"/>
          <w:lang w:val="uk-UA"/>
        </w:rPr>
        <w:t>а</w:t>
      </w:r>
      <w:r w:rsidRPr="00F313F1">
        <w:rPr>
          <w:rFonts w:ascii="Times New Roman" w:hAnsi="Times New Roman"/>
          <w:sz w:val="28"/>
          <w:szCs w:val="28"/>
          <w:lang w:val="uk-UA"/>
        </w:rPr>
        <w:t xml:space="preserve">їни не </w:t>
      </w:r>
      <w:r>
        <w:rPr>
          <w:rFonts w:ascii="Times New Roman" w:hAnsi="Times New Roman"/>
          <w:sz w:val="28"/>
          <w:szCs w:val="28"/>
          <w:lang w:val="uk-UA"/>
        </w:rPr>
        <w:t xml:space="preserve">потребує </w:t>
      </w:r>
      <w:r w:rsidRPr="00F313F1">
        <w:rPr>
          <w:rFonts w:ascii="Times New Roman" w:hAnsi="Times New Roman"/>
          <w:sz w:val="28"/>
          <w:szCs w:val="28"/>
          <w:lang w:val="uk-UA"/>
        </w:rPr>
        <w:t>виг</w:t>
      </w:r>
      <w:r>
        <w:rPr>
          <w:rFonts w:ascii="Times New Roman" w:hAnsi="Times New Roman"/>
          <w:sz w:val="28"/>
          <w:szCs w:val="28"/>
          <w:lang w:val="uk-UA"/>
        </w:rPr>
        <w:t xml:space="preserve">адок, штучного </w:t>
      </w:r>
      <w:r w:rsidRPr="00F313F1">
        <w:rPr>
          <w:rFonts w:ascii="Times New Roman" w:hAnsi="Times New Roman"/>
          <w:sz w:val="28"/>
          <w:szCs w:val="28"/>
          <w:lang w:val="uk-UA"/>
        </w:rPr>
        <w:t>створюв</w:t>
      </w:r>
      <w:r>
        <w:rPr>
          <w:rFonts w:ascii="Times New Roman" w:hAnsi="Times New Roman"/>
          <w:sz w:val="28"/>
          <w:szCs w:val="28"/>
          <w:lang w:val="uk-UA"/>
        </w:rPr>
        <w:t>ання</w:t>
      </w:r>
      <w:r w:rsidRPr="00F313F1">
        <w:rPr>
          <w:rFonts w:ascii="Times New Roman" w:hAnsi="Times New Roman"/>
          <w:sz w:val="28"/>
          <w:szCs w:val="28"/>
          <w:lang w:val="uk-UA"/>
        </w:rPr>
        <w:t xml:space="preserve">, </w:t>
      </w:r>
      <w:r>
        <w:rPr>
          <w:rFonts w:ascii="Times New Roman" w:hAnsi="Times New Roman"/>
          <w:sz w:val="28"/>
          <w:szCs w:val="28"/>
          <w:lang w:val="uk-UA"/>
        </w:rPr>
        <w:t>потрібно лише</w:t>
      </w:r>
      <w:r w:rsidRPr="00F313F1">
        <w:rPr>
          <w:rFonts w:ascii="Times New Roman" w:hAnsi="Times New Roman"/>
          <w:sz w:val="28"/>
          <w:szCs w:val="28"/>
          <w:lang w:val="uk-UA"/>
        </w:rPr>
        <w:t xml:space="preserve"> дод</w:t>
      </w:r>
      <w:r>
        <w:rPr>
          <w:rFonts w:ascii="Times New Roman" w:hAnsi="Times New Roman"/>
          <w:sz w:val="28"/>
          <w:szCs w:val="28"/>
          <w:lang w:val="uk-UA"/>
        </w:rPr>
        <w:t>а</w:t>
      </w:r>
      <w:r w:rsidRPr="00F313F1">
        <w:rPr>
          <w:rFonts w:ascii="Times New Roman" w:hAnsi="Times New Roman"/>
          <w:sz w:val="28"/>
          <w:szCs w:val="28"/>
          <w:lang w:val="uk-UA"/>
        </w:rPr>
        <w:t>ти зусиль, щоб зн</w:t>
      </w:r>
      <w:r>
        <w:rPr>
          <w:rFonts w:ascii="Times New Roman" w:hAnsi="Times New Roman"/>
          <w:sz w:val="28"/>
          <w:szCs w:val="28"/>
          <w:lang w:val="uk-UA"/>
        </w:rPr>
        <w:t>а</w:t>
      </w:r>
      <w:r w:rsidRPr="00F313F1">
        <w:rPr>
          <w:rFonts w:ascii="Times New Roman" w:hAnsi="Times New Roman"/>
          <w:sz w:val="28"/>
          <w:szCs w:val="28"/>
          <w:lang w:val="uk-UA"/>
        </w:rPr>
        <w:t>йти</w:t>
      </w:r>
      <w:r>
        <w:rPr>
          <w:rFonts w:ascii="Times New Roman" w:hAnsi="Times New Roman"/>
          <w:sz w:val="28"/>
          <w:szCs w:val="28"/>
          <w:lang w:val="uk-UA"/>
        </w:rPr>
        <w:t xml:space="preserve"> те, зо відрізняє країну від інших</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дже кожн</w:t>
      </w:r>
      <w:r>
        <w:rPr>
          <w:rFonts w:ascii="Times New Roman" w:hAnsi="Times New Roman"/>
          <w:sz w:val="28"/>
          <w:szCs w:val="28"/>
          <w:lang w:val="uk-UA"/>
        </w:rPr>
        <w:t>а</w:t>
      </w:r>
      <w:r w:rsidRPr="00F313F1">
        <w:rPr>
          <w:rFonts w:ascii="Times New Roman" w:hAnsi="Times New Roman"/>
          <w:sz w:val="28"/>
          <w:szCs w:val="28"/>
          <w:lang w:val="uk-UA"/>
        </w:rPr>
        <w:t xml:space="preserve"> територія м</w:t>
      </w:r>
      <w:r>
        <w:rPr>
          <w:rFonts w:ascii="Times New Roman" w:hAnsi="Times New Roman"/>
          <w:sz w:val="28"/>
          <w:szCs w:val="28"/>
          <w:lang w:val="uk-UA"/>
        </w:rPr>
        <w:t>а</w:t>
      </w:r>
      <w:r w:rsidRPr="00F313F1">
        <w:rPr>
          <w:rFonts w:ascii="Times New Roman" w:hAnsi="Times New Roman"/>
          <w:sz w:val="28"/>
          <w:szCs w:val="28"/>
          <w:lang w:val="uk-UA"/>
        </w:rPr>
        <w:t>є свої нез</w:t>
      </w:r>
      <w:r>
        <w:rPr>
          <w:rFonts w:ascii="Times New Roman" w:hAnsi="Times New Roman"/>
          <w:sz w:val="28"/>
          <w:szCs w:val="28"/>
          <w:lang w:val="uk-UA"/>
        </w:rPr>
        <w:t>рівняні, неповторні особливості.</w:t>
      </w:r>
      <w:r w:rsidRPr="00F313F1">
        <w:rPr>
          <w:rFonts w:ascii="Times New Roman" w:hAnsi="Times New Roman"/>
          <w:sz w:val="28"/>
          <w:szCs w:val="28"/>
          <w:lang w:val="uk-UA"/>
        </w:rPr>
        <w:t xml:space="preserve"> </w:t>
      </w:r>
      <w:r>
        <w:rPr>
          <w:rFonts w:ascii="Times New Roman" w:hAnsi="Times New Roman"/>
          <w:sz w:val="28"/>
          <w:szCs w:val="28"/>
          <w:lang w:val="en-US"/>
        </w:rPr>
        <w:t>[2.</w:t>
      </w:r>
      <w:r w:rsidRPr="005D15E1">
        <w:rPr>
          <w:rFonts w:ascii="Times New Roman" w:hAnsi="Times New Roman"/>
          <w:sz w:val="28"/>
          <w:szCs w:val="28"/>
          <w:lang w:val="uk-UA"/>
        </w:rPr>
        <w:t>]</w:t>
      </w:r>
    </w:p>
    <w:p w:rsid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процесі розробки бренду території необхідно вр</w:t>
      </w:r>
      <w:r>
        <w:rPr>
          <w:rFonts w:ascii="Times New Roman" w:hAnsi="Times New Roman"/>
          <w:sz w:val="28"/>
          <w:szCs w:val="28"/>
          <w:lang w:val="uk-UA"/>
        </w:rPr>
        <w:t>а</w:t>
      </w:r>
      <w:r w:rsidRPr="00F313F1">
        <w:rPr>
          <w:rFonts w:ascii="Times New Roman" w:hAnsi="Times New Roman"/>
          <w:sz w:val="28"/>
          <w:szCs w:val="28"/>
          <w:lang w:val="uk-UA"/>
        </w:rPr>
        <w:t>ховув</w:t>
      </w:r>
      <w:r>
        <w:rPr>
          <w:rFonts w:ascii="Times New Roman" w:hAnsi="Times New Roman"/>
          <w:sz w:val="28"/>
          <w:szCs w:val="28"/>
          <w:lang w:val="uk-UA"/>
        </w:rPr>
        <w:t>а</w:t>
      </w:r>
      <w:r w:rsidRPr="00F313F1">
        <w:rPr>
          <w:rFonts w:ascii="Times New Roman" w:hAnsi="Times New Roman"/>
          <w:sz w:val="28"/>
          <w:szCs w:val="28"/>
          <w:lang w:val="uk-UA"/>
        </w:rPr>
        <w:t xml:space="preserve">ти </w:t>
      </w:r>
      <w:r>
        <w:rPr>
          <w:rFonts w:ascii="Times New Roman" w:hAnsi="Times New Roman"/>
          <w:sz w:val="28"/>
          <w:szCs w:val="28"/>
          <w:lang w:val="uk-UA"/>
        </w:rPr>
        <w:t>деякі</w:t>
      </w:r>
      <w:r w:rsidRPr="00F313F1">
        <w:rPr>
          <w:rFonts w:ascii="Times New Roman" w:hAnsi="Times New Roman"/>
          <w:sz w:val="28"/>
          <w:szCs w:val="28"/>
          <w:lang w:val="uk-UA"/>
        </w:rPr>
        <w:t xml:space="preserve"> </w:t>
      </w:r>
      <w:r>
        <w:rPr>
          <w:rFonts w:ascii="Times New Roman" w:hAnsi="Times New Roman"/>
          <w:sz w:val="28"/>
          <w:szCs w:val="28"/>
          <w:lang w:val="uk-UA"/>
        </w:rPr>
        <w:t xml:space="preserve">принципи. Найважливіше у створенні бренду території зберегти </w:t>
      </w:r>
      <w:r w:rsidRPr="00F313F1">
        <w:rPr>
          <w:rFonts w:ascii="Times New Roman" w:hAnsi="Times New Roman"/>
          <w:sz w:val="28"/>
          <w:szCs w:val="28"/>
          <w:lang w:val="uk-UA"/>
        </w:rPr>
        <w:t>оригін</w:t>
      </w:r>
      <w:r>
        <w:rPr>
          <w:rFonts w:ascii="Times New Roman" w:hAnsi="Times New Roman"/>
          <w:sz w:val="28"/>
          <w:szCs w:val="28"/>
          <w:lang w:val="uk-UA"/>
        </w:rPr>
        <w:t>а</w:t>
      </w:r>
      <w:r w:rsidRPr="00F313F1">
        <w:rPr>
          <w:rFonts w:ascii="Times New Roman" w:hAnsi="Times New Roman"/>
          <w:sz w:val="28"/>
          <w:szCs w:val="28"/>
          <w:lang w:val="uk-UA"/>
        </w:rPr>
        <w:t>льність, неповторність і скл</w:t>
      </w:r>
      <w:r>
        <w:rPr>
          <w:rFonts w:ascii="Times New Roman" w:hAnsi="Times New Roman"/>
          <w:sz w:val="28"/>
          <w:szCs w:val="28"/>
          <w:lang w:val="uk-UA"/>
        </w:rPr>
        <w:t>а</w:t>
      </w:r>
      <w:r w:rsidRPr="00F313F1">
        <w:rPr>
          <w:rFonts w:ascii="Times New Roman" w:hAnsi="Times New Roman"/>
          <w:sz w:val="28"/>
          <w:szCs w:val="28"/>
          <w:lang w:val="uk-UA"/>
        </w:rPr>
        <w:t>дність</w:t>
      </w:r>
      <w:r>
        <w:rPr>
          <w:rFonts w:ascii="Times New Roman" w:hAnsi="Times New Roman"/>
          <w:sz w:val="28"/>
          <w:szCs w:val="28"/>
          <w:lang w:val="uk-UA"/>
        </w:rPr>
        <w:t>, а бажано неможливість,</w:t>
      </w:r>
      <w:r w:rsidRPr="00F313F1">
        <w:rPr>
          <w:rFonts w:ascii="Times New Roman" w:hAnsi="Times New Roman"/>
          <w:sz w:val="28"/>
          <w:szCs w:val="28"/>
          <w:lang w:val="uk-UA"/>
        </w:rPr>
        <w:t xml:space="preserve"> копіюв</w:t>
      </w:r>
      <w:r>
        <w:rPr>
          <w:rFonts w:ascii="Times New Roman" w:hAnsi="Times New Roman"/>
          <w:sz w:val="28"/>
          <w:szCs w:val="28"/>
          <w:lang w:val="uk-UA"/>
        </w:rPr>
        <w:t>а</w:t>
      </w:r>
      <w:r w:rsidRPr="00F313F1">
        <w:rPr>
          <w:rFonts w:ascii="Times New Roman" w:hAnsi="Times New Roman"/>
          <w:sz w:val="28"/>
          <w:szCs w:val="28"/>
          <w:lang w:val="uk-UA"/>
        </w:rPr>
        <w:t xml:space="preserve">ння. </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сфері брендингу місць не існує жодних </w:t>
      </w:r>
      <w:r w:rsidRPr="00F313F1">
        <w:rPr>
          <w:rFonts w:ascii="Times New Roman" w:hAnsi="Times New Roman"/>
          <w:sz w:val="28"/>
          <w:szCs w:val="28"/>
          <w:lang w:val="uk-UA"/>
        </w:rPr>
        <w:t>ш</w:t>
      </w:r>
      <w:r>
        <w:rPr>
          <w:rFonts w:ascii="Times New Roman" w:hAnsi="Times New Roman"/>
          <w:sz w:val="28"/>
          <w:szCs w:val="28"/>
          <w:lang w:val="uk-UA"/>
        </w:rPr>
        <w:t>а</w:t>
      </w:r>
      <w:r w:rsidRPr="00F313F1">
        <w:rPr>
          <w:rFonts w:ascii="Times New Roman" w:hAnsi="Times New Roman"/>
          <w:sz w:val="28"/>
          <w:szCs w:val="28"/>
          <w:lang w:val="uk-UA"/>
        </w:rPr>
        <w:t>блон</w:t>
      </w:r>
      <w:r>
        <w:rPr>
          <w:rFonts w:ascii="Times New Roman" w:hAnsi="Times New Roman"/>
          <w:sz w:val="28"/>
          <w:szCs w:val="28"/>
          <w:lang w:val="uk-UA"/>
        </w:rPr>
        <w:t>ів і повторень</w:t>
      </w:r>
      <w:r w:rsidRPr="00F313F1">
        <w:rPr>
          <w:rFonts w:ascii="Times New Roman" w:hAnsi="Times New Roman"/>
          <w:sz w:val="28"/>
          <w:szCs w:val="28"/>
          <w:lang w:val="uk-UA"/>
        </w:rPr>
        <w:t xml:space="preserve">. Ідея бренду не </w:t>
      </w:r>
      <w:r>
        <w:rPr>
          <w:rFonts w:ascii="Times New Roman" w:hAnsi="Times New Roman"/>
          <w:sz w:val="28"/>
          <w:szCs w:val="28"/>
          <w:lang w:val="uk-UA"/>
        </w:rPr>
        <w:t>має</w:t>
      </w:r>
      <w:r w:rsidRPr="00F313F1">
        <w:rPr>
          <w:rFonts w:ascii="Times New Roman" w:hAnsi="Times New Roman"/>
          <w:sz w:val="28"/>
          <w:szCs w:val="28"/>
          <w:lang w:val="uk-UA"/>
        </w:rPr>
        <w:t xml:space="preserve"> суперечити ідентичності території. </w:t>
      </w:r>
      <w:r>
        <w:rPr>
          <w:rFonts w:ascii="Times New Roman" w:hAnsi="Times New Roman"/>
          <w:sz w:val="28"/>
          <w:szCs w:val="28"/>
          <w:lang w:val="uk-UA"/>
        </w:rPr>
        <w:t>Доброзичливе ставлення до міста, регіону чи країни від зовнішніх і внутрішніх споживачів можна отримати, якщо відображати ідентичність місця повно, адекватно та виразно. Цінності б</w:t>
      </w:r>
      <w:r w:rsidRPr="00F313F1">
        <w:rPr>
          <w:rFonts w:ascii="Times New Roman" w:hAnsi="Times New Roman"/>
          <w:sz w:val="28"/>
          <w:szCs w:val="28"/>
          <w:lang w:val="uk-UA"/>
        </w:rPr>
        <w:t>ренд міст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 xml:space="preserve">виявляються завдяки якісній роботі професіоналів різних напрямів діяльності, а не </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с</w:t>
      </w:r>
      <w:r>
        <w:rPr>
          <w:rFonts w:ascii="Times New Roman" w:hAnsi="Times New Roman"/>
          <w:sz w:val="28"/>
          <w:szCs w:val="28"/>
          <w:lang w:val="uk-UA"/>
        </w:rPr>
        <w:t>аджуються зверху.</w:t>
      </w:r>
      <w:r w:rsidRPr="00F313F1">
        <w:rPr>
          <w:rFonts w:ascii="Times New Roman" w:hAnsi="Times New Roman"/>
          <w:sz w:val="28"/>
          <w:szCs w:val="28"/>
          <w:lang w:val="uk-UA"/>
        </w:rPr>
        <w:t xml:space="preserve"> </w:t>
      </w:r>
      <w:r>
        <w:rPr>
          <w:rFonts w:ascii="Times New Roman" w:hAnsi="Times New Roman"/>
          <w:sz w:val="28"/>
          <w:szCs w:val="28"/>
          <w:lang w:val="uk-UA"/>
        </w:rPr>
        <w:t xml:space="preserve">Найголовнішою, найважливішою умовою створення успішного бренда можна назвати не відхилення від реальності. </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Бренди міст менше підпадають під політичний вплив, якщо порівнювати з брендом країни, і рідко схильні до економічних ризикових ситуацій, як наприклад часто буває з брендами корпорацій.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Бренд міст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базується на</w:t>
      </w:r>
      <w:r w:rsidRPr="00F313F1">
        <w:rPr>
          <w:rFonts w:ascii="Times New Roman" w:hAnsi="Times New Roman"/>
          <w:sz w:val="28"/>
          <w:szCs w:val="28"/>
          <w:lang w:val="uk-UA"/>
        </w:rPr>
        <w:t xml:space="preserve"> </w:t>
      </w:r>
      <w:r>
        <w:rPr>
          <w:rFonts w:ascii="Times New Roman" w:hAnsi="Times New Roman"/>
          <w:sz w:val="28"/>
          <w:szCs w:val="28"/>
          <w:lang w:val="uk-UA"/>
        </w:rPr>
        <w:t>поєднання</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 xml:space="preserve">чення </w:t>
      </w:r>
      <w:r>
        <w:rPr>
          <w:rFonts w:ascii="Times New Roman" w:hAnsi="Times New Roman"/>
          <w:sz w:val="28"/>
          <w:szCs w:val="28"/>
          <w:lang w:val="uk-UA"/>
        </w:rPr>
        <w:t xml:space="preserve">зсередини та сприйняття ззовні і будується завдяки </w:t>
      </w:r>
      <w:r w:rsidRPr="00F313F1">
        <w:rPr>
          <w:rFonts w:ascii="Times New Roman" w:hAnsi="Times New Roman"/>
          <w:sz w:val="28"/>
          <w:szCs w:val="28"/>
          <w:lang w:val="uk-UA"/>
        </w:rPr>
        <w:t>яскр</w:t>
      </w:r>
      <w:r>
        <w:rPr>
          <w:rFonts w:ascii="Times New Roman" w:hAnsi="Times New Roman"/>
          <w:sz w:val="28"/>
          <w:szCs w:val="28"/>
          <w:lang w:val="uk-UA"/>
        </w:rPr>
        <w:t>авим</w:t>
      </w:r>
      <w:r w:rsidRPr="00F313F1">
        <w:rPr>
          <w:rFonts w:ascii="Times New Roman" w:hAnsi="Times New Roman"/>
          <w:sz w:val="28"/>
          <w:szCs w:val="28"/>
          <w:lang w:val="uk-UA"/>
        </w:rPr>
        <w:t xml:space="preserve"> і прив</w:t>
      </w:r>
      <w:r>
        <w:rPr>
          <w:rFonts w:ascii="Times New Roman" w:hAnsi="Times New Roman"/>
          <w:sz w:val="28"/>
          <w:szCs w:val="28"/>
          <w:lang w:val="uk-UA"/>
        </w:rPr>
        <w:t>абливим думкам</w:t>
      </w:r>
      <w:r w:rsidRPr="00F313F1">
        <w:rPr>
          <w:rFonts w:ascii="Times New Roman" w:hAnsi="Times New Roman"/>
          <w:sz w:val="28"/>
          <w:szCs w:val="28"/>
          <w:lang w:val="uk-UA"/>
        </w:rPr>
        <w:t>, символ</w:t>
      </w:r>
      <w:r>
        <w:rPr>
          <w:rFonts w:ascii="Times New Roman" w:hAnsi="Times New Roman"/>
          <w:sz w:val="28"/>
          <w:szCs w:val="28"/>
          <w:lang w:val="uk-UA"/>
        </w:rPr>
        <w:t>іці</w:t>
      </w:r>
      <w:r w:rsidRPr="00F313F1">
        <w:rPr>
          <w:rFonts w:ascii="Times New Roman" w:hAnsi="Times New Roman"/>
          <w:sz w:val="28"/>
          <w:szCs w:val="28"/>
          <w:lang w:val="uk-UA"/>
        </w:rPr>
        <w:t xml:space="preserve">, </w:t>
      </w:r>
      <w:r>
        <w:rPr>
          <w:rFonts w:ascii="Times New Roman" w:hAnsi="Times New Roman"/>
          <w:sz w:val="28"/>
          <w:szCs w:val="28"/>
          <w:lang w:val="uk-UA"/>
        </w:rPr>
        <w:t xml:space="preserve">системі цінностей та позитивних </w:t>
      </w:r>
      <w:r w:rsidRPr="00F313F1">
        <w:rPr>
          <w:rFonts w:ascii="Times New Roman" w:hAnsi="Times New Roman"/>
          <w:sz w:val="28"/>
          <w:szCs w:val="28"/>
          <w:lang w:val="uk-UA"/>
        </w:rPr>
        <w:t>обр</w:t>
      </w:r>
      <w:r>
        <w:rPr>
          <w:rFonts w:ascii="Times New Roman" w:hAnsi="Times New Roman"/>
          <w:sz w:val="28"/>
          <w:szCs w:val="28"/>
          <w:lang w:val="uk-UA"/>
        </w:rPr>
        <w:t>а</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х.</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w:t>
      </w:r>
      <w:r w:rsidRPr="00F313F1">
        <w:rPr>
          <w:rFonts w:ascii="Times New Roman" w:hAnsi="Times New Roman"/>
          <w:sz w:val="28"/>
          <w:szCs w:val="28"/>
          <w:lang w:val="uk-UA"/>
        </w:rPr>
        <w:t xml:space="preserve"> </w:t>
      </w:r>
      <w:r>
        <w:rPr>
          <w:rFonts w:ascii="Times New Roman" w:hAnsi="Times New Roman"/>
          <w:sz w:val="28"/>
          <w:szCs w:val="28"/>
          <w:lang w:val="uk-UA"/>
        </w:rPr>
        <w:t>створення</w:t>
      </w:r>
      <w:r w:rsidRPr="00F313F1">
        <w:rPr>
          <w:rFonts w:ascii="Times New Roman" w:hAnsi="Times New Roman"/>
          <w:sz w:val="28"/>
          <w:szCs w:val="28"/>
          <w:lang w:val="uk-UA"/>
        </w:rPr>
        <w:t xml:space="preserve"> </w:t>
      </w:r>
      <w:r>
        <w:rPr>
          <w:rFonts w:ascii="Times New Roman" w:hAnsi="Times New Roman"/>
          <w:sz w:val="28"/>
          <w:szCs w:val="28"/>
          <w:lang w:val="uk-UA"/>
        </w:rPr>
        <w:t xml:space="preserve">міського </w:t>
      </w:r>
      <w:r w:rsidRPr="00F313F1">
        <w:rPr>
          <w:rFonts w:ascii="Times New Roman" w:hAnsi="Times New Roman"/>
          <w:sz w:val="28"/>
          <w:szCs w:val="28"/>
          <w:lang w:val="uk-UA"/>
        </w:rPr>
        <w:t>бренду можн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звернути увагу</w:t>
      </w:r>
      <w:r w:rsidRPr="00F313F1">
        <w:rPr>
          <w:rFonts w:ascii="Times New Roman" w:hAnsi="Times New Roman"/>
          <w:sz w:val="28"/>
          <w:szCs w:val="28"/>
          <w:lang w:val="uk-UA"/>
        </w:rPr>
        <w:t xml:space="preserve"> н</w:t>
      </w:r>
      <w:r>
        <w:rPr>
          <w:rFonts w:ascii="Times New Roman" w:hAnsi="Times New Roman"/>
          <w:sz w:val="28"/>
          <w:szCs w:val="28"/>
          <w:lang w:val="uk-UA"/>
        </w:rPr>
        <w:t xml:space="preserve">а позитивних і </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нег</w:t>
      </w:r>
      <w:r>
        <w:rPr>
          <w:rFonts w:ascii="Times New Roman" w:hAnsi="Times New Roman"/>
          <w:sz w:val="28"/>
          <w:szCs w:val="28"/>
          <w:lang w:val="uk-UA"/>
        </w:rPr>
        <w:t>а</w:t>
      </w:r>
      <w:r w:rsidRPr="00F313F1">
        <w:rPr>
          <w:rFonts w:ascii="Times New Roman" w:hAnsi="Times New Roman"/>
          <w:sz w:val="28"/>
          <w:szCs w:val="28"/>
          <w:lang w:val="uk-UA"/>
        </w:rPr>
        <w:t xml:space="preserve">тивних </w:t>
      </w:r>
      <w:r>
        <w:rPr>
          <w:rFonts w:ascii="Times New Roman" w:hAnsi="Times New Roman"/>
          <w:sz w:val="28"/>
          <w:szCs w:val="28"/>
          <w:lang w:val="uk-UA"/>
        </w:rPr>
        <w:t>а</w:t>
      </w:r>
      <w:r w:rsidRPr="00F313F1">
        <w:rPr>
          <w:rFonts w:ascii="Times New Roman" w:hAnsi="Times New Roman"/>
          <w:sz w:val="28"/>
          <w:szCs w:val="28"/>
          <w:lang w:val="uk-UA"/>
        </w:rPr>
        <w:t>спект</w:t>
      </w:r>
      <w:r>
        <w:rPr>
          <w:rFonts w:ascii="Times New Roman" w:hAnsi="Times New Roman"/>
          <w:sz w:val="28"/>
          <w:szCs w:val="28"/>
          <w:lang w:val="uk-UA"/>
        </w:rPr>
        <w:t>а</w:t>
      </w:r>
      <w:r w:rsidRPr="00F313F1">
        <w:rPr>
          <w:rFonts w:ascii="Times New Roman" w:hAnsi="Times New Roman"/>
          <w:sz w:val="28"/>
          <w:szCs w:val="28"/>
          <w:lang w:val="uk-UA"/>
        </w:rPr>
        <w:t>х. В першу чергу при перед</w:t>
      </w:r>
      <w:r>
        <w:rPr>
          <w:rFonts w:ascii="Times New Roman" w:hAnsi="Times New Roman"/>
          <w:sz w:val="28"/>
          <w:szCs w:val="28"/>
          <w:lang w:val="uk-UA"/>
        </w:rPr>
        <w:t>а</w:t>
      </w:r>
      <w:r w:rsidRPr="00F313F1">
        <w:rPr>
          <w:rFonts w:ascii="Times New Roman" w:hAnsi="Times New Roman"/>
          <w:sz w:val="28"/>
          <w:szCs w:val="28"/>
          <w:lang w:val="uk-UA"/>
        </w:rPr>
        <w:t xml:space="preserve">чі </w:t>
      </w:r>
      <w:r>
        <w:rPr>
          <w:rFonts w:ascii="Times New Roman" w:hAnsi="Times New Roman"/>
          <w:sz w:val="28"/>
          <w:szCs w:val="28"/>
          <w:lang w:val="uk-UA"/>
        </w:rPr>
        <w:t xml:space="preserve">особливостей території та </w:t>
      </w:r>
      <w:r w:rsidRPr="00F313F1">
        <w:rPr>
          <w:rFonts w:ascii="Times New Roman" w:hAnsi="Times New Roman"/>
          <w:sz w:val="28"/>
          <w:szCs w:val="28"/>
          <w:lang w:val="uk-UA"/>
        </w:rPr>
        <w:t>перев</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 які відрізняють її від конкурентів,</w:t>
      </w:r>
      <w:r w:rsidRPr="00F313F1">
        <w:rPr>
          <w:rFonts w:ascii="Times New Roman" w:hAnsi="Times New Roman"/>
          <w:sz w:val="28"/>
          <w:szCs w:val="28"/>
          <w:lang w:val="uk-UA"/>
        </w:rPr>
        <w:t xml:space="preserve"> </w:t>
      </w:r>
      <w:r>
        <w:rPr>
          <w:rFonts w:ascii="Times New Roman" w:hAnsi="Times New Roman"/>
          <w:sz w:val="28"/>
          <w:szCs w:val="28"/>
          <w:lang w:val="uk-UA"/>
        </w:rPr>
        <w:t xml:space="preserve">потрібно базуватися на позитивних та сильних сторонах при формуванні бренду. Заборонено прибирати </w:t>
      </w:r>
      <w:r w:rsidRPr="00F313F1">
        <w:rPr>
          <w:rFonts w:ascii="Times New Roman" w:hAnsi="Times New Roman"/>
          <w:sz w:val="28"/>
          <w:szCs w:val="28"/>
          <w:lang w:val="uk-UA"/>
        </w:rPr>
        <w:t>нег</w:t>
      </w:r>
      <w:r>
        <w:rPr>
          <w:rFonts w:ascii="Times New Roman" w:hAnsi="Times New Roman"/>
          <w:sz w:val="28"/>
          <w:szCs w:val="28"/>
          <w:lang w:val="uk-UA"/>
        </w:rPr>
        <w:t>а</w:t>
      </w:r>
      <w:r w:rsidRPr="00F313F1">
        <w:rPr>
          <w:rFonts w:ascii="Times New Roman" w:hAnsi="Times New Roman"/>
          <w:sz w:val="28"/>
          <w:szCs w:val="28"/>
          <w:lang w:val="uk-UA"/>
        </w:rPr>
        <w:t xml:space="preserve">тивні </w:t>
      </w:r>
      <w:r>
        <w:rPr>
          <w:rFonts w:ascii="Times New Roman" w:hAnsi="Times New Roman"/>
          <w:sz w:val="28"/>
          <w:szCs w:val="28"/>
          <w:lang w:val="uk-UA"/>
        </w:rPr>
        <w:t>аспекти</w:t>
      </w:r>
      <w:r w:rsidRPr="00F313F1">
        <w:rPr>
          <w:rFonts w:ascii="Times New Roman" w:hAnsi="Times New Roman"/>
          <w:sz w:val="28"/>
          <w:szCs w:val="28"/>
          <w:lang w:val="uk-UA"/>
        </w:rPr>
        <w:t xml:space="preserve"> </w:t>
      </w:r>
      <w:r>
        <w:rPr>
          <w:rFonts w:ascii="Times New Roman" w:hAnsi="Times New Roman"/>
          <w:sz w:val="28"/>
          <w:szCs w:val="28"/>
          <w:lang w:val="uk-UA"/>
        </w:rPr>
        <w:t>на далекий план, краще продумати правильну стратегію по їх подоланню та детально проаналізувати.</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Слід з</w:t>
      </w:r>
      <w:r>
        <w:rPr>
          <w:rFonts w:ascii="Times New Roman" w:hAnsi="Times New Roman"/>
          <w:sz w:val="28"/>
          <w:szCs w:val="28"/>
          <w:lang w:val="uk-UA"/>
        </w:rPr>
        <w:t>а</w:t>
      </w:r>
      <w:r w:rsidRPr="00F313F1">
        <w:rPr>
          <w:rFonts w:ascii="Times New Roman" w:hAnsi="Times New Roman"/>
          <w:sz w:val="28"/>
          <w:szCs w:val="28"/>
          <w:lang w:val="uk-UA"/>
        </w:rPr>
        <w:t>зн</w:t>
      </w:r>
      <w:r>
        <w:rPr>
          <w:rFonts w:ascii="Times New Roman" w:hAnsi="Times New Roman"/>
          <w:sz w:val="28"/>
          <w:szCs w:val="28"/>
          <w:lang w:val="uk-UA"/>
        </w:rPr>
        <w:t>а</w:t>
      </w:r>
      <w:r w:rsidRPr="00F313F1">
        <w:rPr>
          <w:rFonts w:ascii="Times New Roman" w:hAnsi="Times New Roman"/>
          <w:sz w:val="28"/>
          <w:szCs w:val="28"/>
          <w:lang w:val="uk-UA"/>
        </w:rPr>
        <w:t>чити н</w:t>
      </w:r>
      <w:r>
        <w:rPr>
          <w:rFonts w:ascii="Times New Roman" w:hAnsi="Times New Roman"/>
          <w:sz w:val="28"/>
          <w:szCs w:val="28"/>
          <w:lang w:val="uk-UA"/>
        </w:rPr>
        <w:t>а</w:t>
      </w:r>
      <w:r w:rsidRPr="00F313F1">
        <w:rPr>
          <w:rFonts w:ascii="Times New Roman" w:hAnsi="Times New Roman"/>
          <w:sz w:val="28"/>
          <w:szCs w:val="28"/>
          <w:lang w:val="uk-UA"/>
        </w:rPr>
        <w:t>явність істотних відмінностей між брендингом великих і м</w:t>
      </w:r>
      <w:r>
        <w:rPr>
          <w:rFonts w:ascii="Times New Roman" w:hAnsi="Times New Roman"/>
          <w:sz w:val="28"/>
          <w:szCs w:val="28"/>
          <w:lang w:val="uk-UA"/>
        </w:rPr>
        <w:t>а</w:t>
      </w:r>
      <w:r w:rsidRPr="00F313F1">
        <w:rPr>
          <w:rFonts w:ascii="Times New Roman" w:hAnsi="Times New Roman"/>
          <w:sz w:val="28"/>
          <w:szCs w:val="28"/>
          <w:lang w:val="uk-UA"/>
        </w:rPr>
        <w:t>лих міст, міст і регіонів. Якщо об'єктом брендув</w:t>
      </w:r>
      <w:r>
        <w:rPr>
          <w:rFonts w:ascii="Times New Roman" w:hAnsi="Times New Roman"/>
          <w:sz w:val="28"/>
          <w:szCs w:val="28"/>
          <w:lang w:val="uk-UA"/>
        </w:rPr>
        <w:t>а</w:t>
      </w:r>
      <w:r w:rsidRPr="00F313F1">
        <w:rPr>
          <w:rFonts w:ascii="Times New Roman" w:hAnsi="Times New Roman"/>
          <w:sz w:val="28"/>
          <w:szCs w:val="28"/>
          <w:lang w:val="uk-UA"/>
        </w:rPr>
        <w:t>ння є регіон, то його територію необхідно розгляд</w:t>
      </w:r>
      <w:r>
        <w:rPr>
          <w:rFonts w:ascii="Times New Roman" w:hAnsi="Times New Roman"/>
          <w:sz w:val="28"/>
          <w:szCs w:val="28"/>
          <w:lang w:val="uk-UA"/>
        </w:rPr>
        <w:t>а</w:t>
      </w:r>
      <w:r w:rsidRPr="00F313F1">
        <w:rPr>
          <w:rFonts w:ascii="Times New Roman" w:hAnsi="Times New Roman"/>
          <w:sz w:val="28"/>
          <w:szCs w:val="28"/>
          <w:lang w:val="uk-UA"/>
        </w:rPr>
        <w:t xml:space="preserve">ти як просторово-однорідний комплекс культурно-історичних, </w:t>
      </w:r>
      <w:r>
        <w:rPr>
          <w:rFonts w:ascii="Times New Roman" w:hAnsi="Times New Roman"/>
          <w:sz w:val="28"/>
          <w:szCs w:val="28"/>
          <w:lang w:val="uk-UA"/>
        </w:rPr>
        <w:t>натуральних</w:t>
      </w:r>
      <w:r w:rsidRPr="00F313F1">
        <w:rPr>
          <w:rFonts w:ascii="Times New Roman" w:hAnsi="Times New Roman"/>
          <w:sz w:val="28"/>
          <w:szCs w:val="28"/>
          <w:lang w:val="uk-UA"/>
        </w:rPr>
        <w:t xml:space="preserve"> </w:t>
      </w:r>
      <w:r>
        <w:rPr>
          <w:rFonts w:ascii="Times New Roman" w:hAnsi="Times New Roman"/>
          <w:sz w:val="28"/>
          <w:szCs w:val="28"/>
          <w:lang w:val="uk-UA"/>
        </w:rPr>
        <w:t xml:space="preserve">і робочих </w:t>
      </w:r>
      <w:r w:rsidRPr="00F313F1">
        <w:rPr>
          <w:rFonts w:ascii="Times New Roman" w:hAnsi="Times New Roman"/>
          <w:sz w:val="28"/>
          <w:szCs w:val="28"/>
          <w:lang w:val="uk-UA"/>
        </w:rPr>
        <w:t>ресурсів, що зн</w:t>
      </w:r>
      <w:r>
        <w:rPr>
          <w:rFonts w:ascii="Times New Roman" w:hAnsi="Times New Roman"/>
          <w:sz w:val="28"/>
          <w:szCs w:val="28"/>
          <w:lang w:val="uk-UA"/>
        </w:rPr>
        <w:t>а</w:t>
      </w:r>
      <w:r w:rsidRPr="00F313F1">
        <w:rPr>
          <w:rFonts w:ascii="Times New Roman" w:hAnsi="Times New Roman"/>
          <w:sz w:val="28"/>
          <w:szCs w:val="28"/>
          <w:lang w:val="uk-UA"/>
        </w:rPr>
        <w:t>ходяться у вз</w:t>
      </w:r>
      <w:r>
        <w:rPr>
          <w:rFonts w:ascii="Times New Roman" w:hAnsi="Times New Roman"/>
          <w:sz w:val="28"/>
          <w:szCs w:val="28"/>
          <w:lang w:val="uk-UA"/>
        </w:rPr>
        <w:t>а</w:t>
      </w:r>
      <w:r w:rsidRPr="00F313F1">
        <w:rPr>
          <w:rFonts w:ascii="Times New Roman" w:hAnsi="Times New Roman"/>
          <w:sz w:val="28"/>
          <w:szCs w:val="28"/>
          <w:lang w:val="uk-UA"/>
        </w:rPr>
        <w:t>ємодії в процесі господ</w:t>
      </w:r>
      <w:r>
        <w:rPr>
          <w:rFonts w:ascii="Times New Roman" w:hAnsi="Times New Roman"/>
          <w:sz w:val="28"/>
          <w:szCs w:val="28"/>
          <w:lang w:val="uk-UA"/>
        </w:rPr>
        <w:t>а</w:t>
      </w:r>
      <w:r w:rsidRPr="00F313F1">
        <w:rPr>
          <w:rFonts w:ascii="Times New Roman" w:hAnsi="Times New Roman"/>
          <w:sz w:val="28"/>
          <w:szCs w:val="28"/>
          <w:lang w:val="uk-UA"/>
        </w:rPr>
        <w:t>рської діяльності, регульов</w:t>
      </w:r>
      <w:r>
        <w:rPr>
          <w:rFonts w:ascii="Times New Roman" w:hAnsi="Times New Roman"/>
          <w:sz w:val="28"/>
          <w:szCs w:val="28"/>
          <w:lang w:val="uk-UA"/>
        </w:rPr>
        <w:t>а</w:t>
      </w:r>
      <w:r w:rsidRPr="00F313F1">
        <w:rPr>
          <w:rFonts w:ascii="Times New Roman" w:hAnsi="Times New Roman"/>
          <w:sz w:val="28"/>
          <w:szCs w:val="28"/>
          <w:lang w:val="uk-UA"/>
        </w:rPr>
        <w:t>ному з</w:t>
      </w:r>
      <w:r>
        <w:rPr>
          <w:rFonts w:ascii="Times New Roman" w:hAnsi="Times New Roman"/>
          <w:sz w:val="28"/>
          <w:szCs w:val="28"/>
          <w:lang w:val="uk-UA"/>
        </w:rPr>
        <w:t>а</w:t>
      </w:r>
      <w:r w:rsidRPr="00F313F1">
        <w:rPr>
          <w:rFonts w:ascii="Times New Roman" w:hAnsi="Times New Roman"/>
          <w:sz w:val="28"/>
          <w:szCs w:val="28"/>
          <w:lang w:val="uk-UA"/>
        </w:rPr>
        <w:t>конод</w:t>
      </w:r>
      <w:r>
        <w:rPr>
          <w:rFonts w:ascii="Times New Roman" w:hAnsi="Times New Roman"/>
          <w:sz w:val="28"/>
          <w:szCs w:val="28"/>
          <w:lang w:val="uk-UA"/>
        </w:rPr>
        <w:t>а</w:t>
      </w:r>
      <w:r w:rsidRPr="00F313F1">
        <w:rPr>
          <w:rFonts w:ascii="Times New Roman" w:hAnsi="Times New Roman"/>
          <w:sz w:val="28"/>
          <w:szCs w:val="28"/>
          <w:lang w:val="uk-UA"/>
        </w:rPr>
        <w:t>вством різного рівня. При розробці бренду регіону використовується поняття «точки крист</w:t>
      </w:r>
      <w:r>
        <w:rPr>
          <w:rFonts w:ascii="Times New Roman" w:hAnsi="Times New Roman"/>
          <w:sz w:val="28"/>
          <w:szCs w:val="28"/>
          <w:lang w:val="uk-UA"/>
        </w:rPr>
        <w:t>а</w:t>
      </w:r>
      <w:r w:rsidRPr="00F313F1">
        <w:rPr>
          <w:rFonts w:ascii="Times New Roman" w:hAnsi="Times New Roman"/>
          <w:sz w:val="28"/>
          <w:szCs w:val="28"/>
          <w:lang w:val="uk-UA"/>
        </w:rPr>
        <w:t>ліз</w:t>
      </w:r>
      <w:r>
        <w:rPr>
          <w:rFonts w:ascii="Times New Roman" w:hAnsi="Times New Roman"/>
          <w:sz w:val="28"/>
          <w:szCs w:val="28"/>
          <w:lang w:val="uk-UA"/>
        </w:rPr>
        <w:t>а</w:t>
      </w:r>
      <w:r w:rsidRPr="00F313F1">
        <w:rPr>
          <w:rFonts w:ascii="Times New Roman" w:hAnsi="Times New Roman"/>
          <w:sz w:val="28"/>
          <w:szCs w:val="28"/>
          <w:lang w:val="uk-UA"/>
        </w:rPr>
        <w:t>ції бренду». Для виявлення точок крист</w:t>
      </w:r>
      <w:r>
        <w:rPr>
          <w:rFonts w:ascii="Times New Roman" w:hAnsi="Times New Roman"/>
          <w:sz w:val="28"/>
          <w:szCs w:val="28"/>
          <w:lang w:val="uk-UA"/>
        </w:rPr>
        <w:t>а</w:t>
      </w:r>
      <w:r w:rsidRPr="00F313F1">
        <w:rPr>
          <w:rFonts w:ascii="Times New Roman" w:hAnsi="Times New Roman"/>
          <w:sz w:val="28"/>
          <w:szCs w:val="28"/>
          <w:lang w:val="uk-UA"/>
        </w:rPr>
        <w:t>ліз</w:t>
      </w:r>
      <w:r>
        <w:rPr>
          <w:rFonts w:ascii="Times New Roman" w:hAnsi="Times New Roman"/>
          <w:sz w:val="28"/>
          <w:szCs w:val="28"/>
          <w:lang w:val="uk-UA"/>
        </w:rPr>
        <w:t>а</w:t>
      </w:r>
      <w:r w:rsidRPr="00F313F1">
        <w:rPr>
          <w:rFonts w:ascii="Times New Roman" w:hAnsi="Times New Roman"/>
          <w:sz w:val="28"/>
          <w:szCs w:val="28"/>
          <w:lang w:val="uk-UA"/>
        </w:rPr>
        <w:t xml:space="preserve">ції проводиться первинний </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ліз існуючого потенці</w:t>
      </w:r>
      <w:r>
        <w:rPr>
          <w:rFonts w:ascii="Times New Roman" w:hAnsi="Times New Roman"/>
          <w:sz w:val="28"/>
          <w:szCs w:val="28"/>
          <w:lang w:val="uk-UA"/>
        </w:rPr>
        <w:t>а</w:t>
      </w:r>
      <w:r w:rsidRPr="00F313F1">
        <w:rPr>
          <w:rFonts w:ascii="Times New Roman" w:hAnsi="Times New Roman"/>
          <w:sz w:val="28"/>
          <w:szCs w:val="28"/>
          <w:lang w:val="uk-UA"/>
        </w:rPr>
        <w:t>лу території, в результ</w:t>
      </w:r>
      <w:r>
        <w:rPr>
          <w:rFonts w:ascii="Times New Roman" w:hAnsi="Times New Roman"/>
          <w:sz w:val="28"/>
          <w:szCs w:val="28"/>
          <w:lang w:val="uk-UA"/>
        </w:rPr>
        <w:t>а</w:t>
      </w:r>
      <w:r w:rsidRPr="00F313F1">
        <w:rPr>
          <w:rFonts w:ascii="Times New Roman" w:hAnsi="Times New Roman"/>
          <w:sz w:val="28"/>
          <w:szCs w:val="28"/>
          <w:lang w:val="uk-UA"/>
        </w:rPr>
        <w:t>ті якого можн</w:t>
      </w:r>
      <w:r>
        <w:rPr>
          <w:rFonts w:ascii="Times New Roman" w:hAnsi="Times New Roman"/>
          <w:sz w:val="28"/>
          <w:szCs w:val="28"/>
          <w:lang w:val="uk-UA"/>
        </w:rPr>
        <w:t>а</w:t>
      </w:r>
      <w:r w:rsidRPr="00F313F1">
        <w:rPr>
          <w:rFonts w:ascii="Times New Roman" w:hAnsi="Times New Roman"/>
          <w:sz w:val="28"/>
          <w:szCs w:val="28"/>
          <w:lang w:val="uk-UA"/>
        </w:rPr>
        <w:t xml:space="preserve"> отрим</w:t>
      </w:r>
      <w:r>
        <w:rPr>
          <w:rFonts w:ascii="Times New Roman" w:hAnsi="Times New Roman"/>
          <w:sz w:val="28"/>
          <w:szCs w:val="28"/>
          <w:lang w:val="uk-UA"/>
        </w:rPr>
        <w:t>а</w:t>
      </w:r>
      <w:r w:rsidRPr="00F313F1">
        <w:rPr>
          <w:rFonts w:ascii="Times New Roman" w:hAnsi="Times New Roman"/>
          <w:sz w:val="28"/>
          <w:szCs w:val="28"/>
          <w:lang w:val="uk-UA"/>
        </w:rPr>
        <w:t>ти спектр упр</w:t>
      </w:r>
      <w:r>
        <w:rPr>
          <w:rFonts w:ascii="Times New Roman" w:hAnsi="Times New Roman"/>
          <w:sz w:val="28"/>
          <w:szCs w:val="28"/>
          <w:lang w:val="uk-UA"/>
        </w:rPr>
        <w:t>а</w:t>
      </w:r>
      <w:r w:rsidRPr="00F313F1">
        <w:rPr>
          <w:rFonts w:ascii="Times New Roman" w:hAnsi="Times New Roman"/>
          <w:sz w:val="28"/>
          <w:szCs w:val="28"/>
          <w:lang w:val="uk-UA"/>
        </w:rPr>
        <w:t>влінських рішень для формув</w:t>
      </w:r>
      <w:r>
        <w:rPr>
          <w:rFonts w:ascii="Times New Roman" w:hAnsi="Times New Roman"/>
          <w:sz w:val="28"/>
          <w:szCs w:val="28"/>
          <w:lang w:val="uk-UA"/>
        </w:rPr>
        <w:t>а</w:t>
      </w:r>
      <w:r w:rsidRPr="00F313F1">
        <w:rPr>
          <w:rFonts w:ascii="Times New Roman" w:hAnsi="Times New Roman"/>
          <w:sz w:val="28"/>
          <w:szCs w:val="28"/>
          <w:lang w:val="uk-UA"/>
        </w:rPr>
        <w:t>ння б</w:t>
      </w:r>
      <w:r>
        <w:rPr>
          <w:rFonts w:ascii="Times New Roman" w:hAnsi="Times New Roman"/>
          <w:sz w:val="28"/>
          <w:szCs w:val="28"/>
          <w:lang w:val="uk-UA"/>
        </w:rPr>
        <w:t>а</w:t>
      </w:r>
      <w:r w:rsidRPr="00F313F1">
        <w:rPr>
          <w:rFonts w:ascii="Times New Roman" w:hAnsi="Times New Roman"/>
          <w:sz w:val="28"/>
          <w:szCs w:val="28"/>
          <w:lang w:val="uk-UA"/>
        </w:rPr>
        <w:t>зового середовищ</w:t>
      </w:r>
      <w:r>
        <w:rPr>
          <w:rFonts w:ascii="Times New Roman" w:hAnsi="Times New Roman"/>
          <w:sz w:val="28"/>
          <w:szCs w:val="28"/>
          <w:lang w:val="uk-UA"/>
        </w:rPr>
        <w:t>а</w:t>
      </w:r>
      <w:r w:rsidRPr="00F313F1">
        <w:rPr>
          <w:rFonts w:ascii="Times New Roman" w:hAnsi="Times New Roman"/>
          <w:sz w:val="28"/>
          <w:szCs w:val="28"/>
          <w:lang w:val="uk-UA"/>
        </w:rPr>
        <w:t xml:space="preserve"> бренду території. Цього не з</w:t>
      </w:r>
      <w:r>
        <w:rPr>
          <w:rFonts w:ascii="Times New Roman" w:hAnsi="Times New Roman"/>
          <w:sz w:val="28"/>
          <w:szCs w:val="28"/>
          <w:lang w:val="uk-UA"/>
        </w:rPr>
        <w:t>а</w:t>
      </w:r>
      <w:r w:rsidRPr="00F313F1">
        <w:rPr>
          <w:rFonts w:ascii="Times New Roman" w:hAnsi="Times New Roman"/>
          <w:sz w:val="28"/>
          <w:szCs w:val="28"/>
          <w:lang w:val="uk-UA"/>
        </w:rPr>
        <w:t>вжди був</w:t>
      </w:r>
      <w:r>
        <w:rPr>
          <w:rFonts w:ascii="Times New Roman" w:hAnsi="Times New Roman"/>
          <w:sz w:val="28"/>
          <w:szCs w:val="28"/>
          <w:lang w:val="uk-UA"/>
        </w:rPr>
        <w:t>а</w:t>
      </w:r>
      <w:r w:rsidRPr="00F313F1">
        <w:rPr>
          <w:rFonts w:ascii="Times New Roman" w:hAnsi="Times New Roman"/>
          <w:sz w:val="28"/>
          <w:szCs w:val="28"/>
          <w:lang w:val="uk-UA"/>
        </w:rPr>
        <w:t>є дост</w:t>
      </w:r>
      <w:r>
        <w:rPr>
          <w:rFonts w:ascii="Times New Roman" w:hAnsi="Times New Roman"/>
          <w:sz w:val="28"/>
          <w:szCs w:val="28"/>
          <w:lang w:val="uk-UA"/>
        </w:rPr>
        <w:t>а</w:t>
      </w:r>
      <w:r w:rsidRPr="00F313F1">
        <w:rPr>
          <w:rFonts w:ascii="Times New Roman" w:hAnsi="Times New Roman"/>
          <w:sz w:val="28"/>
          <w:szCs w:val="28"/>
          <w:lang w:val="uk-UA"/>
        </w:rPr>
        <w:t>тньо, тому рекомендується, використовуючи морфологічні методи, створити вторинний н</w:t>
      </w:r>
      <w:r>
        <w:rPr>
          <w:rFonts w:ascii="Times New Roman" w:hAnsi="Times New Roman"/>
          <w:sz w:val="28"/>
          <w:szCs w:val="28"/>
          <w:lang w:val="uk-UA"/>
        </w:rPr>
        <w:t>а</w:t>
      </w:r>
      <w:r w:rsidRPr="00F313F1">
        <w:rPr>
          <w:rFonts w:ascii="Times New Roman" w:hAnsi="Times New Roman"/>
          <w:sz w:val="28"/>
          <w:szCs w:val="28"/>
          <w:lang w:val="uk-UA"/>
        </w:rPr>
        <w:t>бір точок крист</w:t>
      </w:r>
      <w:r>
        <w:rPr>
          <w:rFonts w:ascii="Times New Roman" w:hAnsi="Times New Roman"/>
          <w:sz w:val="28"/>
          <w:szCs w:val="28"/>
          <w:lang w:val="uk-UA"/>
        </w:rPr>
        <w:t>а</w:t>
      </w:r>
      <w:r w:rsidRPr="00F313F1">
        <w:rPr>
          <w:rFonts w:ascii="Times New Roman" w:hAnsi="Times New Roman"/>
          <w:sz w:val="28"/>
          <w:szCs w:val="28"/>
          <w:lang w:val="uk-UA"/>
        </w:rPr>
        <w:t>ліз</w:t>
      </w:r>
      <w:r>
        <w:rPr>
          <w:rFonts w:ascii="Times New Roman" w:hAnsi="Times New Roman"/>
          <w:sz w:val="28"/>
          <w:szCs w:val="28"/>
          <w:lang w:val="uk-UA"/>
        </w:rPr>
        <w:t>а</w:t>
      </w:r>
      <w:r w:rsidRPr="00F313F1">
        <w:rPr>
          <w:rFonts w:ascii="Times New Roman" w:hAnsi="Times New Roman"/>
          <w:sz w:val="28"/>
          <w:szCs w:val="28"/>
          <w:lang w:val="uk-UA"/>
        </w:rPr>
        <w:t>ції, який явно буде перевершув</w:t>
      </w:r>
      <w:r>
        <w:rPr>
          <w:rFonts w:ascii="Times New Roman" w:hAnsi="Times New Roman"/>
          <w:sz w:val="28"/>
          <w:szCs w:val="28"/>
          <w:lang w:val="uk-UA"/>
        </w:rPr>
        <w:t>а</w:t>
      </w:r>
      <w:r w:rsidRPr="00F313F1">
        <w:rPr>
          <w:rFonts w:ascii="Times New Roman" w:hAnsi="Times New Roman"/>
          <w:sz w:val="28"/>
          <w:szCs w:val="28"/>
          <w:lang w:val="uk-UA"/>
        </w:rPr>
        <w:t>ти ре</w:t>
      </w:r>
      <w:r>
        <w:rPr>
          <w:rFonts w:ascii="Times New Roman" w:hAnsi="Times New Roman"/>
          <w:sz w:val="28"/>
          <w:szCs w:val="28"/>
          <w:lang w:val="uk-UA"/>
        </w:rPr>
        <w:t>а</w:t>
      </w:r>
      <w:r w:rsidRPr="00F313F1">
        <w:rPr>
          <w:rFonts w:ascii="Times New Roman" w:hAnsi="Times New Roman"/>
          <w:sz w:val="28"/>
          <w:szCs w:val="28"/>
          <w:lang w:val="uk-UA"/>
        </w:rPr>
        <w:t xml:space="preserve">льно існуючу економічну середу, </w:t>
      </w:r>
      <w:r>
        <w:rPr>
          <w:rFonts w:ascii="Times New Roman" w:hAnsi="Times New Roman"/>
          <w:sz w:val="28"/>
          <w:szCs w:val="28"/>
          <w:lang w:val="uk-UA"/>
        </w:rPr>
        <w:t>а</w:t>
      </w:r>
      <w:r w:rsidRPr="00F313F1">
        <w:rPr>
          <w:rFonts w:ascii="Times New Roman" w:hAnsi="Times New Roman"/>
          <w:sz w:val="28"/>
          <w:szCs w:val="28"/>
          <w:lang w:val="uk-UA"/>
        </w:rPr>
        <w:t>ле, тим не менш, буде побудов</w:t>
      </w:r>
      <w:r>
        <w:rPr>
          <w:rFonts w:ascii="Times New Roman" w:hAnsi="Times New Roman"/>
          <w:sz w:val="28"/>
          <w:szCs w:val="28"/>
          <w:lang w:val="uk-UA"/>
        </w:rPr>
        <w:t>а</w:t>
      </w:r>
      <w:r w:rsidRPr="00F313F1">
        <w:rPr>
          <w:rFonts w:ascii="Times New Roman" w:hAnsi="Times New Roman"/>
          <w:sz w:val="28"/>
          <w:szCs w:val="28"/>
          <w:lang w:val="uk-UA"/>
        </w:rPr>
        <w:t>ний виключно н</w:t>
      </w:r>
      <w:r>
        <w:rPr>
          <w:rFonts w:ascii="Times New Roman" w:hAnsi="Times New Roman"/>
          <w:sz w:val="28"/>
          <w:szCs w:val="28"/>
          <w:lang w:val="uk-UA"/>
        </w:rPr>
        <w:t>а</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зі території — об'єкт</w:t>
      </w:r>
      <w:r>
        <w:rPr>
          <w:rFonts w:ascii="Times New Roman" w:hAnsi="Times New Roman"/>
          <w:sz w:val="28"/>
          <w:szCs w:val="28"/>
          <w:lang w:val="uk-UA"/>
        </w:rPr>
        <w:t>а</w:t>
      </w:r>
      <w:r w:rsidRPr="00F313F1">
        <w:rPr>
          <w:rFonts w:ascii="Times New Roman" w:hAnsi="Times New Roman"/>
          <w:sz w:val="28"/>
          <w:szCs w:val="28"/>
          <w:lang w:val="uk-UA"/>
        </w:rPr>
        <w:t xml:space="preserve"> дослідження, її унік</w:t>
      </w:r>
      <w:r>
        <w:rPr>
          <w:rFonts w:ascii="Times New Roman" w:hAnsi="Times New Roman"/>
          <w:sz w:val="28"/>
          <w:szCs w:val="28"/>
          <w:lang w:val="uk-UA"/>
        </w:rPr>
        <w:t>а</w:t>
      </w:r>
      <w:r w:rsidRPr="00F313F1">
        <w:rPr>
          <w:rFonts w:ascii="Times New Roman" w:hAnsi="Times New Roman"/>
          <w:sz w:val="28"/>
          <w:szCs w:val="28"/>
          <w:lang w:val="uk-UA"/>
        </w:rPr>
        <w:t>льних особливостей і, відповідно, д</w:t>
      </w:r>
      <w:r>
        <w:rPr>
          <w:rFonts w:ascii="Times New Roman" w:hAnsi="Times New Roman"/>
          <w:sz w:val="28"/>
          <w:szCs w:val="28"/>
          <w:lang w:val="uk-UA"/>
        </w:rPr>
        <w:t>а</w:t>
      </w:r>
      <w:r w:rsidRPr="00F313F1">
        <w:rPr>
          <w:rFonts w:ascii="Times New Roman" w:hAnsi="Times New Roman"/>
          <w:sz w:val="28"/>
          <w:szCs w:val="28"/>
          <w:lang w:val="uk-UA"/>
        </w:rPr>
        <w:t>сть ґрунт для розвитку безлічі інших н</w:t>
      </w:r>
      <w:r>
        <w:rPr>
          <w:rFonts w:ascii="Times New Roman" w:hAnsi="Times New Roman"/>
          <w:sz w:val="28"/>
          <w:szCs w:val="28"/>
          <w:lang w:val="uk-UA"/>
        </w:rPr>
        <w:t>а</w:t>
      </w:r>
      <w:r w:rsidRPr="00F313F1">
        <w:rPr>
          <w:rFonts w:ascii="Times New Roman" w:hAnsi="Times New Roman"/>
          <w:sz w:val="28"/>
          <w:szCs w:val="28"/>
          <w:lang w:val="uk-UA"/>
        </w:rPr>
        <w:t>прямків. Т</w:t>
      </w:r>
      <w:r>
        <w:rPr>
          <w:rFonts w:ascii="Times New Roman" w:hAnsi="Times New Roman"/>
          <w:sz w:val="28"/>
          <w:szCs w:val="28"/>
          <w:lang w:val="uk-UA"/>
        </w:rPr>
        <w:t>а</w:t>
      </w:r>
      <w:r w:rsidRPr="00F313F1">
        <w:rPr>
          <w:rFonts w:ascii="Times New Roman" w:hAnsi="Times New Roman"/>
          <w:sz w:val="28"/>
          <w:szCs w:val="28"/>
          <w:lang w:val="uk-UA"/>
        </w:rPr>
        <w:t>ким чином створюється інтегр</w:t>
      </w:r>
      <w:r>
        <w:rPr>
          <w:rFonts w:ascii="Times New Roman" w:hAnsi="Times New Roman"/>
          <w:sz w:val="28"/>
          <w:szCs w:val="28"/>
          <w:lang w:val="uk-UA"/>
        </w:rPr>
        <w:t>а</w:t>
      </w:r>
      <w:r w:rsidRPr="00F313F1">
        <w:rPr>
          <w:rFonts w:ascii="Times New Roman" w:hAnsi="Times New Roman"/>
          <w:sz w:val="28"/>
          <w:szCs w:val="28"/>
          <w:lang w:val="uk-UA"/>
        </w:rPr>
        <w:t>льний економічний бренд території, який спир</w:t>
      </w:r>
      <w:r>
        <w:rPr>
          <w:rFonts w:ascii="Times New Roman" w:hAnsi="Times New Roman"/>
          <w:sz w:val="28"/>
          <w:szCs w:val="28"/>
          <w:lang w:val="uk-UA"/>
        </w:rPr>
        <w:t>а</w:t>
      </w:r>
      <w:r w:rsidRPr="00F313F1">
        <w:rPr>
          <w:rFonts w:ascii="Times New Roman" w:hAnsi="Times New Roman"/>
          <w:sz w:val="28"/>
          <w:szCs w:val="28"/>
          <w:lang w:val="uk-UA"/>
        </w:rPr>
        <w:t>ється в тому числі н</w:t>
      </w:r>
      <w:r>
        <w:rPr>
          <w:rFonts w:ascii="Times New Roman" w:hAnsi="Times New Roman"/>
          <w:sz w:val="28"/>
          <w:szCs w:val="28"/>
          <w:lang w:val="uk-UA"/>
        </w:rPr>
        <w:t>а</w:t>
      </w:r>
      <w:r w:rsidRPr="00F313F1">
        <w:rPr>
          <w:rFonts w:ascii="Times New Roman" w:hAnsi="Times New Roman"/>
          <w:sz w:val="28"/>
          <w:szCs w:val="28"/>
          <w:lang w:val="uk-UA"/>
        </w:rPr>
        <w:t xml:space="preserve"> культурно-історичну сп</w:t>
      </w:r>
      <w:r>
        <w:rPr>
          <w:rFonts w:ascii="Times New Roman" w:hAnsi="Times New Roman"/>
          <w:sz w:val="28"/>
          <w:szCs w:val="28"/>
          <w:lang w:val="uk-UA"/>
        </w:rPr>
        <w:t>а</w:t>
      </w:r>
      <w:r w:rsidRPr="00F313F1">
        <w:rPr>
          <w:rFonts w:ascii="Times New Roman" w:hAnsi="Times New Roman"/>
          <w:sz w:val="28"/>
          <w:szCs w:val="28"/>
          <w:lang w:val="uk-UA"/>
        </w:rPr>
        <w:t>дщину, природні ресурси і демогр</w:t>
      </w:r>
      <w:r>
        <w:rPr>
          <w:rFonts w:ascii="Times New Roman" w:hAnsi="Times New Roman"/>
          <w:sz w:val="28"/>
          <w:szCs w:val="28"/>
          <w:lang w:val="uk-UA"/>
        </w:rPr>
        <w:t>а</w:t>
      </w:r>
      <w:r w:rsidRPr="00F313F1">
        <w:rPr>
          <w:rFonts w:ascii="Times New Roman" w:hAnsi="Times New Roman"/>
          <w:sz w:val="28"/>
          <w:szCs w:val="28"/>
          <w:lang w:val="uk-UA"/>
        </w:rPr>
        <w:t>фічний потенці</w:t>
      </w:r>
      <w:r>
        <w:rPr>
          <w:rFonts w:ascii="Times New Roman" w:hAnsi="Times New Roman"/>
          <w:sz w:val="28"/>
          <w:szCs w:val="28"/>
          <w:lang w:val="uk-UA"/>
        </w:rPr>
        <w:t>а</w:t>
      </w:r>
      <w:r w:rsidRPr="00F313F1">
        <w:rPr>
          <w:rFonts w:ascii="Times New Roman" w:hAnsi="Times New Roman"/>
          <w:sz w:val="28"/>
          <w:szCs w:val="28"/>
          <w:lang w:val="uk-UA"/>
        </w:rPr>
        <w:t>л.</w:t>
      </w:r>
      <w:r w:rsidRPr="005D15E1">
        <w:rPr>
          <w:rFonts w:ascii="Times New Roman" w:hAnsi="Times New Roman"/>
          <w:sz w:val="28"/>
          <w:szCs w:val="28"/>
        </w:rPr>
        <w:t>[</w:t>
      </w:r>
      <w:proofErr w:type="gramStart"/>
      <w:r w:rsidRPr="005D15E1">
        <w:rPr>
          <w:rFonts w:ascii="Times New Roman" w:hAnsi="Times New Roman"/>
          <w:sz w:val="28"/>
          <w:szCs w:val="28"/>
        </w:rPr>
        <w:t>23.]</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Територі</w:t>
      </w:r>
      <w:r>
        <w:rPr>
          <w:rFonts w:ascii="Times New Roman" w:hAnsi="Times New Roman"/>
          <w:sz w:val="28"/>
          <w:szCs w:val="28"/>
          <w:lang w:val="uk-UA"/>
        </w:rPr>
        <w:t>а</w:t>
      </w:r>
      <w:r w:rsidRPr="00F313F1">
        <w:rPr>
          <w:rFonts w:ascii="Times New Roman" w:hAnsi="Times New Roman"/>
          <w:sz w:val="28"/>
          <w:szCs w:val="28"/>
          <w:lang w:val="uk-UA"/>
        </w:rPr>
        <w:t>льний бренд —</w:t>
      </w:r>
      <w:r>
        <w:rPr>
          <w:rFonts w:ascii="Times New Roman" w:hAnsi="Times New Roman"/>
          <w:sz w:val="28"/>
          <w:szCs w:val="28"/>
          <w:lang w:val="uk-UA"/>
        </w:rPr>
        <w:t xml:space="preserve"> базується на потенціалі у політиці, економіці, соціокультурній сфері</w:t>
      </w:r>
      <w:r w:rsidRPr="00F313F1">
        <w:rPr>
          <w:rFonts w:ascii="Times New Roman" w:hAnsi="Times New Roman"/>
          <w:sz w:val="28"/>
          <w:szCs w:val="28"/>
          <w:lang w:val="uk-UA"/>
        </w:rPr>
        <w:t xml:space="preserve"> </w:t>
      </w:r>
      <w:r>
        <w:rPr>
          <w:rFonts w:ascii="Times New Roman" w:hAnsi="Times New Roman"/>
          <w:sz w:val="28"/>
          <w:szCs w:val="28"/>
          <w:lang w:val="uk-UA"/>
        </w:rPr>
        <w:t xml:space="preserve">та наявності </w:t>
      </w:r>
      <w:r w:rsidRPr="00F313F1">
        <w:rPr>
          <w:rFonts w:ascii="Times New Roman" w:hAnsi="Times New Roman"/>
          <w:sz w:val="28"/>
          <w:szCs w:val="28"/>
          <w:lang w:val="uk-UA"/>
        </w:rPr>
        <w:t>природно-рекре</w:t>
      </w:r>
      <w:r>
        <w:rPr>
          <w:rFonts w:ascii="Times New Roman" w:hAnsi="Times New Roman"/>
          <w:sz w:val="28"/>
          <w:szCs w:val="28"/>
          <w:lang w:val="uk-UA"/>
        </w:rPr>
        <w:t>аційних ресурсах</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кож </w:t>
      </w:r>
      <w:r>
        <w:rPr>
          <w:rFonts w:ascii="Times New Roman" w:hAnsi="Times New Roman"/>
          <w:sz w:val="28"/>
          <w:szCs w:val="28"/>
          <w:lang w:val="uk-UA"/>
        </w:rPr>
        <w:t>на брендах</w:t>
      </w:r>
      <w:r w:rsidRPr="00F313F1">
        <w:rPr>
          <w:rFonts w:ascii="Times New Roman" w:hAnsi="Times New Roman"/>
          <w:sz w:val="28"/>
          <w:szCs w:val="28"/>
          <w:lang w:val="uk-UA"/>
        </w:rPr>
        <w:t xml:space="preserve"> тов</w:t>
      </w:r>
      <w:r>
        <w:rPr>
          <w:rFonts w:ascii="Times New Roman" w:hAnsi="Times New Roman"/>
          <w:sz w:val="28"/>
          <w:szCs w:val="28"/>
          <w:lang w:val="uk-UA"/>
        </w:rPr>
        <w:t>а</w:t>
      </w:r>
      <w:r w:rsidRPr="00F313F1">
        <w:rPr>
          <w:rFonts w:ascii="Times New Roman" w:hAnsi="Times New Roman"/>
          <w:sz w:val="28"/>
          <w:szCs w:val="28"/>
          <w:lang w:val="uk-UA"/>
        </w:rPr>
        <w:t xml:space="preserve">рів і послуг, </w:t>
      </w:r>
      <w:r>
        <w:rPr>
          <w:rFonts w:ascii="Times New Roman" w:hAnsi="Times New Roman"/>
          <w:sz w:val="28"/>
          <w:szCs w:val="28"/>
          <w:lang w:val="uk-UA"/>
        </w:rPr>
        <w:t>які знаходяться</w:t>
      </w:r>
      <w:r w:rsidRPr="00F313F1">
        <w:rPr>
          <w:rFonts w:ascii="Times New Roman" w:hAnsi="Times New Roman"/>
          <w:sz w:val="28"/>
          <w:szCs w:val="28"/>
          <w:lang w:val="uk-UA"/>
        </w:rPr>
        <w:t xml:space="preserve"> в певній геогр</w:t>
      </w:r>
      <w:r>
        <w:rPr>
          <w:rFonts w:ascii="Times New Roman" w:hAnsi="Times New Roman"/>
          <w:sz w:val="28"/>
          <w:szCs w:val="28"/>
          <w:lang w:val="uk-UA"/>
        </w:rPr>
        <w:t>а</w:t>
      </w:r>
      <w:r w:rsidRPr="00F313F1">
        <w:rPr>
          <w:rFonts w:ascii="Times New Roman" w:hAnsi="Times New Roman"/>
          <w:sz w:val="28"/>
          <w:szCs w:val="28"/>
          <w:lang w:val="uk-UA"/>
        </w:rPr>
        <w:t xml:space="preserve">фічній місцевості.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 xml:space="preserve">Бренд території </w:t>
      </w:r>
      <w:r>
        <w:rPr>
          <w:rFonts w:ascii="Times New Roman" w:hAnsi="Times New Roman"/>
          <w:sz w:val="28"/>
          <w:szCs w:val="28"/>
          <w:lang w:val="uk-UA"/>
        </w:rPr>
        <w:t xml:space="preserve">могутній засіб комунікації з суспільством, який складається з розуміння та відношення споживача. Він створюється у громадській свідомості. </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Головною метою</w:t>
      </w:r>
      <w:r w:rsidRPr="00F313F1">
        <w:rPr>
          <w:rFonts w:ascii="Times New Roman" w:hAnsi="Times New Roman"/>
          <w:sz w:val="28"/>
          <w:szCs w:val="28"/>
          <w:lang w:val="uk-UA"/>
        </w:rPr>
        <w:t xml:space="preserve"> брендингу </w:t>
      </w:r>
      <w:r>
        <w:rPr>
          <w:rFonts w:ascii="Times New Roman" w:hAnsi="Times New Roman"/>
          <w:sz w:val="28"/>
          <w:szCs w:val="28"/>
          <w:lang w:val="uk-UA"/>
        </w:rPr>
        <w:t>назвати забезпечення</w:t>
      </w:r>
      <w:r w:rsidRPr="00F313F1">
        <w:rPr>
          <w:rFonts w:ascii="Times New Roman" w:hAnsi="Times New Roman"/>
          <w:sz w:val="28"/>
          <w:szCs w:val="28"/>
          <w:lang w:val="uk-UA"/>
        </w:rPr>
        <w:t xml:space="preserve"> </w:t>
      </w:r>
      <w:r>
        <w:rPr>
          <w:rFonts w:ascii="Times New Roman" w:hAnsi="Times New Roman"/>
          <w:sz w:val="28"/>
          <w:szCs w:val="28"/>
          <w:lang w:val="uk-UA"/>
        </w:rPr>
        <w:t>довготривалого</w:t>
      </w:r>
      <w:r w:rsidRPr="00F313F1">
        <w:rPr>
          <w:rFonts w:ascii="Times New Roman" w:hAnsi="Times New Roman"/>
          <w:sz w:val="28"/>
          <w:szCs w:val="28"/>
          <w:lang w:val="uk-UA"/>
        </w:rPr>
        <w:t xml:space="preserve"> і </w:t>
      </w:r>
      <w:r>
        <w:rPr>
          <w:rFonts w:ascii="Times New Roman" w:hAnsi="Times New Roman"/>
          <w:sz w:val="28"/>
          <w:szCs w:val="28"/>
          <w:lang w:val="uk-UA"/>
        </w:rPr>
        <w:t>кращого</w:t>
      </w:r>
      <w:r w:rsidRPr="00F313F1">
        <w:rPr>
          <w:rFonts w:ascii="Times New Roman" w:hAnsi="Times New Roman"/>
          <w:sz w:val="28"/>
          <w:szCs w:val="28"/>
          <w:lang w:val="uk-UA"/>
        </w:rPr>
        <w:t xml:space="preserve"> </w:t>
      </w:r>
      <w:r>
        <w:rPr>
          <w:rFonts w:ascii="Times New Roman" w:hAnsi="Times New Roman"/>
          <w:sz w:val="28"/>
          <w:szCs w:val="28"/>
          <w:lang w:val="uk-UA"/>
        </w:rPr>
        <w:t>знаходження</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 xml:space="preserve"> ринку</w:t>
      </w:r>
      <w:r>
        <w:rPr>
          <w:rFonts w:ascii="Times New Roman" w:hAnsi="Times New Roman"/>
          <w:sz w:val="28"/>
          <w:szCs w:val="28"/>
          <w:lang w:val="uk-UA"/>
        </w:rPr>
        <w:t xml:space="preserve"> серед конкурентів</w:t>
      </w:r>
      <w:r w:rsidRPr="00F313F1">
        <w:rPr>
          <w:rFonts w:ascii="Times New Roman" w:hAnsi="Times New Roman"/>
          <w:sz w:val="28"/>
          <w:szCs w:val="28"/>
          <w:lang w:val="uk-UA"/>
        </w:rPr>
        <w:t xml:space="preserve">, </w:t>
      </w:r>
      <w:r>
        <w:rPr>
          <w:rFonts w:ascii="Times New Roman" w:hAnsi="Times New Roman"/>
          <w:sz w:val="28"/>
          <w:szCs w:val="28"/>
          <w:lang w:val="uk-UA"/>
        </w:rPr>
        <w:t xml:space="preserve">обов’язкова </w:t>
      </w:r>
      <w:r w:rsidRPr="00F313F1">
        <w:rPr>
          <w:rFonts w:ascii="Times New Roman" w:hAnsi="Times New Roman"/>
          <w:sz w:val="28"/>
          <w:szCs w:val="28"/>
          <w:lang w:val="uk-UA"/>
        </w:rPr>
        <w:t>присутність в інформ</w:t>
      </w:r>
      <w:r>
        <w:rPr>
          <w:rFonts w:ascii="Times New Roman" w:hAnsi="Times New Roman"/>
          <w:sz w:val="28"/>
          <w:szCs w:val="28"/>
          <w:lang w:val="uk-UA"/>
        </w:rPr>
        <w:t>а</w:t>
      </w:r>
      <w:r w:rsidRPr="00F313F1">
        <w:rPr>
          <w:rFonts w:ascii="Times New Roman" w:hAnsi="Times New Roman"/>
          <w:sz w:val="28"/>
          <w:szCs w:val="28"/>
          <w:lang w:val="uk-UA"/>
        </w:rPr>
        <w:t xml:space="preserve">ційному просторі, </w:t>
      </w:r>
      <w:r>
        <w:rPr>
          <w:rFonts w:ascii="Times New Roman" w:hAnsi="Times New Roman"/>
          <w:sz w:val="28"/>
          <w:szCs w:val="28"/>
          <w:lang w:val="uk-UA"/>
        </w:rPr>
        <w:t>щоб</w:t>
      </w:r>
      <w:r w:rsidRPr="00F313F1">
        <w:rPr>
          <w:rFonts w:ascii="Times New Roman" w:hAnsi="Times New Roman"/>
          <w:sz w:val="28"/>
          <w:szCs w:val="28"/>
          <w:lang w:val="uk-UA"/>
        </w:rPr>
        <w:t xml:space="preserve"> </w:t>
      </w:r>
      <w:r>
        <w:rPr>
          <w:rFonts w:ascii="Times New Roman" w:hAnsi="Times New Roman"/>
          <w:sz w:val="28"/>
          <w:szCs w:val="28"/>
          <w:lang w:val="uk-UA"/>
        </w:rPr>
        <w:t>його впізнавали люди</w:t>
      </w:r>
      <w:r w:rsidRPr="00F313F1">
        <w:rPr>
          <w:rFonts w:ascii="Times New Roman" w:hAnsi="Times New Roman"/>
          <w:sz w:val="28"/>
          <w:szCs w:val="28"/>
          <w:lang w:val="uk-UA"/>
        </w:rPr>
        <w:t>, приплив фін</w:t>
      </w:r>
      <w:r>
        <w:rPr>
          <w:rFonts w:ascii="Times New Roman" w:hAnsi="Times New Roman"/>
          <w:sz w:val="28"/>
          <w:szCs w:val="28"/>
          <w:lang w:val="uk-UA"/>
        </w:rPr>
        <w:t>а</w:t>
      </w:r>
      <w:r w:rsidRPr="00F313F1">
        <w:rPr>
          <w:rFonts w:ascii="Times New Roman" w:hAnsi="Times New Roman"/>
          <w:sz w:val="28"/>
          <w:szCs w:val="28"/>
          <w:lang w:val="uk-UA"/>
        </w:rPr>
        <w:t xml:space="preserve">нсових </w:t>
      </w:r>
      <w:r>
        <w:rPr>
          <w:rFonts w:ascii="Times New Roman" w:hAnsi="Times New Roman"/>
          <w:sz w:val="28"/>
          <w:szCs w:val="28"/>
          <w:lang w:val="uk-UA"/>
        </w:rPr>
        <w:t>вкладень</w:t>
      </w:r>
      <w:r w:rsidRPr="00F313F1">
        <w:rPr>
          <w:rFonts w:ascii="Times New Roman" w:hAnsi="Times New Roman"/>
          <w:sz w:val="28"/>
          <w:szCs w:val="28"/>
          <w:lang w:val="uk-UA"/>
        </w:rPr>
        <w:t xml:space="preserve">, </w:t>
      </w:r>
      <w:r>
        <w:rPr>
          <w:rFonts w:ascii="Times New Roman" w:hAnsi="Times New Roman"/>
          <w:sz w:val="28"/>
          <w:szCs w:val="28"/>
          <w:lang w:val="uk-UA"/>
        </w:rPr>
        <w:t>прийняття</w:t>
      </w:r>
      <w:r w:rsidRPr="00F313F1">
        <w:rPr>
          <w:rFonts w:ascii="Times New Roman" w:hAnsi="Times New Roman"/>
          <w:sz w:val="28"/>
          <w:szCs w:val="28"/>
          <w:lang w:val="uk-UA"/>
        </w:rPr>
        <w:t xml:space="preserve"> рішень</w:t>
      </w:r>
      <w:r>
        <w:rPr>
          <w:rFonts w:ascii="Times New Roman" w:hAnsi="Times New Roman"/>
          <w:sz w:val="28"/>
          <w:szCs w:val="28"/>
          <w:lang w:val="uk-UA"/>
        </w:rPr>
        <w:t>, які стосуються</w:t>
      </w:r>
      <w:r w:rsidRPr="00F313F1">
        <w:rPr>
          <w:rFonts w:ascii="Times New Roman" w:hAnsi="Times New Roman"/>
          <w:sz w:val="28"/>
          <w:szCs w:val="28"/>
          <w:lang w:val="uk-UA"/>
        </w:rPr>
        <w:t xml:space="preserve"> регіон</w:t>
      </w:r>
      <w:r>
        <w:rPr>
          <w:rFonts w:ascii="Times New Roman" w:hAnsi="Times New Roman"/>
          <w:sz w:val="28"/>
          <w:szCs w:val="28"/>
          <w:lang w:val="uk-UA"/>
        </w:rPr>
        <w:t>альну</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 xml:space="preserve">проява </w:t>
      </w:r>
      <w:r w:rsidRPr="00F313F1">
        <w:rPr>
          <w:rFonts w:ascii="Times New Roman" w:hAnsi="Times New Roman"/>
          <w:sz w:val="28"/>
          <w:szCs w:val="28"/>
          <w:lang w:val="uk-UA"/>
        </w:rPr>
        <w:t>ініці</w:t>
      </w:r>
      <w:r>
        <w:rPr>
          <w:rFonts w:ascii="Times New Roman" w:hAnsi="Times New Roman"/>
          <w:sz w:val="28"/>
          <w:szCs w:val="28"/>
          <w:lang w:val="uk-UA"/>
        </w:rPr>
        <w:t>а</w:t>
      </w:r>
      <w:r w:rsidRPr="00F313F1">
        <w:rPr>
          <w:rFonts w:ascii="Times New Roman" w:hAnsi="Times New Roman"/>
          <w:sz w:val="28"/>
          <w:szCs w:val="28"/>
          <w:lang w:val="uk-UA"/>
        </w:rPr>
        <w:t>тив</w:t>
      </w:r>
      <w:r>
        <w:rPr>
          <w:rFonts w:ascii="Times New Roman" w:hAnsi="Times New Roman"/>
          <w:sz w:val="28"/>
          <w:szCs w:val="28"/>
          <w:lang w:val="uk-UA"/>
        </w:rPr>
        <w:t>и у зовнішньому середовищі</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кож </w:t>
      </w:r>
      <w:r>
        <w:rPr>
          <w:rFonts w:ascii="Times New Roman" w:hAnsi="Times New Roman"/>
          <w:sz w:val="28"/>
          <w:szCs w:val="28"/>
          <w:lang w:val="uk-UA"/>
        </w:rPr>
        <w:t>володіння силою впливу</w:t>
      </w:r>
      <w:r w:rsidRPr="00F313F1">
        <w:rPr>
          <w:rFonts w:ascii="Times New Roman" w:hAnsi="Times New Roman"/>
          <w:sz w:val="28"/>
          <w:szCs w:val="28"/>
          <w:lang w:val="uk-UA"/>
        </w:rPr>
        <w:t>.</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 xml:space="preserve">Слід </w:t>
      </w:r>
      <w:r>
        <w:rPr>
          <w:rFonts w:ascii="Times New Roman" w:hAnsi="Times New Roman"/>
          <w:sz w:val="28"/>
          <w:szCs w:val="28"/>
          <w:lang w:val="uk-UA"/>
        </w:rPr>
        <w:t>зауважити та мати на увазі</w:t>
      </w:r>
      <w:r w:rsidRPr="00F313F1">
        <w:rPr>
          <w:rFonts w:ascii="Times New Roman" w:hAnsi="Times New Roman"/>
          <w:sz w:val="28"/>
          <w:szCs w:val="28"/>
          <w:lang w:val="uk-UA"/>
        </w:rPr>
        <w:t>, що не кожн</w:t>
      </w:r>
      <w:r>
        <w:rPr>
          <w:rFonts w:ascii="Times New Roman" w:hAnsi="Times New Roman"/>
          <w:sz w:val="28"/>
          <w:szCs w:val="28"/>
          <w:lang w:val="uk-UA"/>
        </w:rPr>
        <w:t>а</w:t>
      </w:r>
      <w:r w:rsidRPr="00F313F1">
        <w:rPr>
          <w:rFonts w:ascii="Times New Roman" w:hAnsi="Times New Roman"/>
          <w:sz w:val="28"/>
          <w:szCs w:val="28"/>
          <w:lang w:val="uk-UA"/>
        </w:rPr>
        <w:t xml:space="preserve"> територія може бути брендом. Обл</w:t>
      </w:r>
      <w:r>
        <w:rPr>
          <w:rFonts w:ascii="Times New Roman" w:hAnsi="Times New Roman"/>
          <w:sz w:val="28"/>
          <w:szCs w:val="28"/>
          <w:lang w:val="uk-UA"/>
        </w:rPr>
        <w:t xml:space="preserve">асть, у якої не має </w:t>
      </w:r>
      <w:r w:rsidRPr="00F313F1">
        <w:rPr>
          <w:rFonts w:ascii="Times New Roman" w:hAnsi="Times New Roman"/>
          <w:sz w:val="28"/>
          <w:szCs w:val="28"/>
          <w:lang w:val="uk-UA"/>
        </w:rPr>
        <w:t>бренду</w:t>
      </w:r>
      <w:r>
        <w:rPr>
          <w:rFonts w:ascii="Times New Roman" w:hAnsi="Times New Roman"/>
          <w:sz w:val="28"/>
          <w:szCs w:val="28"/>
          <w:lang w:val="uk-UA"/>
        </w:rPr>
        <w:t xml:space="preserve">, можуть </w:t>
      </w:r>
      <w:r w:rsidRPr="00F313F1">
        <w:rPr>
          <w:rFonts w:ascii="Times New Roman" w:hAnsi="Times New Roman"/>
          <w:sz w:val="28"/>
          <w:szCs w:val="28"/>
          <w:lang w:val="uk-UA"/>
        </w:rPr>
        <w:t>предст</w:t>
      </w:r>
      <w:r>
        <w:rPr>
          <w:rFonts w:ascii="Times New Roman" w:hAnsi="Times New Roman"/>
          <w:sz w:val="28"/>
          <w:szCs w:val="28"/>
          <w:lang w:val="uk-UA"/>
        </w:rPr>
        <w:t>авляти окремі</w:t>
      </w:r>
      <w:r w:rsidRPr="00F313F1">
        <w:rPr>
          <w:rFonts w:ascii="Times New Roman" w:hAnsi="Times New Roman"/>
          <w:sz w:val="28"/>
          <w:szCs w:val="28"/>
          <w:lang w:val="uk-UA"/>
        </w:rPr>
        <w:t xml:space="preserve"> територі</w:t>
      </w:r>
      <w:r>
        <w:rPr>
          <w:rFonts w:ascii="Times New Roman" w:hAnsi="Times New Roman"/>
          <w:sz w:val="28"/>
          <w:szCs w:val="28"/>
          <w:lang w:val="uk-UA"/>
        </w:rPr>
        <w:t>а</w:t>
      </w:r>
      <w:r w:rsidRPr="00F313F1">
        <w:rPr>
          <w:rFonts w:ascii="Times New Roman" w:hAnsi="Times New Roman"/>
          <w:sz w:val="28"/>
          <w:szCs w:val="28"/>
          <w:lang w:val="uk-UA"/>
        </w:rPr>
        <w:t>льними бренд</w:t>
      </w:r>
      <w:r>
        <w:rPr>
          <w:rFonts w:ascii="Times New Roman" w:hAnsi="Times New Roman"/>
          <w:sz w:val="28"/>
          <w:szCs w:val="28"/>
          <w:lang w:val="uk-UA"/>
        </w:rPr>
        <w:t>а</w:t>
      </w:r>
      <w:r w:rsidRPr="00F313F1">
        <w:rPr>
          <w:rFonts w:ascii="Times New Roman" w:hAnsi="Times New Roman"/>
          <w:sz w:val="28"/>
          <w:szCs w:val="28"/>
          <w:lang w:val="uk-UA"/>
        </w:rPr>
        <w:t xml:space="preserve">ми. </w:t>
      </w:r>
      <w:r>
        <w:rPr>
          <w:rFonts w:ascii="Times New Roman" w:hAnsi="Times New Roman"/>
          <w:sz w:val="28"/>
          <w:szCs w:val="28"/>
          <w:lang w:val="uk-UA"/>
        </w:rPr>
        <w:t>Досить часто</w:t>
      </w:r>
      <w:r w:rsidRPr="00F313F1">
        <w:rPr>
          <w:rFonts w:ascii="Times New Roman" w:hAnsi="Times New Roman"/>
          <w:sz w:val="28"/>
          <w:szCs w:val="28"/>
          <w:lang w:val="uk-UA"/>
        </w:rPr>
        <w:t xml:space="preserve"> велику територію предст</w:t>
      </w:r>
      <w:r>
        <w:rPr>
          <w:rFonts w:ascii="Times New Roman" w:hAnsi="Times New Roman"/>
          <w:sz w:val="28"/>
          <w:szCs w:val="28"/>
          <w:lang w:val="uk-UA"/>
        </w:rPr>
        <w:t>а</w:t>
      </w:r>
      <w:r w:rsidRPr="00F313F1">
        <w:rPr>
          <w:rFonts w:ascii="Times New Roman" w:hAnsi="Times New Roman"/>
          <w:sz w:val="28"/>
          <w:szCs w:val="28"/>
          <w:lang w:val="uk-UA"/>
        </w:rPr>
        <w:t>вляють бренди сіл, міст, культурних, природних т</w:t>
      </w:r>
      <w:r>
        <w:rPr>
          <w:rFonts w:ascii="Times New Roman" w:hAnsi="Times New Roman"/>
          <w:sz w:val="28"/>
          <w:szCs w:val="28"/>
          <w:lang w:val="uk-UA"/>
        </w:rPr>
        <w:t>а історичних об'єктів</w:t>
      </w:r>
      <w:r w:rsidRPr="00F313F1">
        <w:rPr>
          <w:rFonts w:ascii="Times New Roman" w:hAnsi="Times New Roman"/>
          <w:sz w:val="28"/>
          <w:szCs w:val="28"/>
          <w:lang w:val="uk-UA"/>
        </w:rPr>
        <w:t xml:space="preserve">. </w:t>
      </w:r>
      <w:r>
        <w:rPr>
          <w:rFonts w:ascii="Times New Roman" w:hAnsi="Times New Roman"/>
          <w:sz w:val="28"/>
          <w:szCs w:val="28"/>
          <w:lang w:val="uk-UA"/>
        </w:rPr>
        <w:t xml:space="preserve">Розмір території значення не має, а ось правильно сформулювати та піднести світу певний набір цінностей досить не легка задача.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Чим більше місто</w:t>
      </w:r>
      <w:r>
        <w:rPr>
          <w:rFonts w:ascii="Times New Roman" w:hAnsi="Times New Roman"/>
          <w:sz w:val="28"/>
          <w:szCs w:val="28"/>
          <w:lang w:val="uk-UA"/>
        </w:rPr>
        <w:t xml:space="preserve"> за розміром</w:t>
      </w:r>
      <w:r w:rsidRPr="00F313F1">
        <w:rPr>
          <w:rFonts w:ascii="Times New Roman" w:hAnsi="Times New Roman"/>
          <w:sz w:val="28"/>
          <w:szCs w:val="28"/>
          <w:lang w:val="uk-UA"/>
        </w:rPr>
        <w:t xml:space="preserve">, тим більше </w:t>
      </w:r>
      <w:r>
        <w:rPr>
          <w:rFonts w:ascii="Times New Roman" w:hAnsi="Times New Roman"/>
          <w:sz w:val="28"/>
          <w:szCs w:val="28"/>
          <w:lang w:val="uk-UA"/>
        </w:rPr>
        <w:t>воно має</w:t>
      </w:r>
      <w:r w:rsidRPr="00F313F1">
        <w:rPr>
          <w:rFonts w:ascii="Times New Roman" w:hAnsi="Times New Roman"/>
          <w:sz w:val="28"/>
          <w:szCs w:val="28"/>
          <w:lang w:val="uk-UA"/>
        </w:rPr>
        <w:t xml:space="preserve"> різном</w:t>
      </w:r>
      <w:r>
        <w:rPr>
          <w:rFonts w:ascii="Times New Roman" w:hAnsi="Times New Roman"/>
          <w:sz w:val="28"/>
          <w:szCs w:val="28"/>
          <w:lang w:val="uk-UA"/>
        </w:rPr>
        <w:t>анітних</w:t>
      </w:r>
      <w:r w:rsidRPr="00F313F1">
        <w:rPr>
          <w:rFonts w:ascii="Times New Roman" w:hAnsi="Times New Roman"/>
          <w:sz w:val="28"/>
          <w:szCs w:val="28"/>
          <w:lang w:val="uk-UA"/>
        </w:rPr>
        <w:t xml:space="preserve"> і </w:t>
      </w:r>
      <w:r>
        <w:rPr>
          <w:rFonts w:ascii="Times New Roman" w:hAnsi="Times New Roman"/>
          <w:sz w:val="28"/>
          <w:szCs w:val="28"/>
          <w:lang w:val="uk-UA"/>
        </w:rPr>
        <w:t xml:space="preserve">незвичайних ресурсів, кожен з яких можна </w:t>
      </w:r>
      <w:r w:rsidRPr="00F313F1">
        <w:rPr>
          <w:rFonts w:ascii="Times New Roman" w:hAnsi="Times New Roman"/>
          <w:sz w:val="28"/>
          <w:szCs w:val="28"/>
          <w:lang w:val="uk-UA"/>
        </w:rPr>
        <w:t>відобр</w:t>
      </w:r>
      <w:r>
        <w:rPr>
          <w:rFonts w:ascii="Times New Roman" w:hAnsi="Times New Roman"/>
          <w:sz w:val="28"/>
          <w:szCs w:val="28"/>
          <w:lang w:val="uk-UA"/>
        </w:rPr>
        <w:t>азити</w:t>
      </w:r>
      <w:r w:rsidRPr="00F313F1">
        <w:rPr>
          <w:rFonts w:ascii="Times New Roman" w:hAnsi="Times New Roman"/>
          <w:sz w:val="28"/>
          <w:szCs w:val="28"/>
          <w:lang w:val="uk-UA"/>
        </w:rPr>
        <w:t xml:space="preserve"> в ідеї міст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 xml:space="preserve">У кожній країни має бути аналітичний центр з таких питань, де будуть працювати  свої лобісти та професійні </w:t>
      </w:r>
      <w:r w:rsidRPr="00F313F1">
        <w:rPr>
          <w:rFonts w:ascii="Times New Roman" w:hAnsi="Times New Roman"/>
          <w:sz w:val="28"/>
          <w:szCs w:val="28"/>
          <w:lang w:val="uk-UA"/>
        </w:rPr>
        <w:t>ініці</w:t>
      </w:r>
      <w:r>
        <w:rPr>
          <w:rFonts w:ascii="Times New Roman" w:hAnsi="Times New Roman"/>
          <w:sz w:val="28"/>
          <w:szCs w:val="28"/>
          <w:lang w:val="uk-UA"/>
        </w:rPr>
        <w:t>а</w:t>
      </w:r>
      <w:r w:rsidRPr="00F313F1">
        <w:rPr>
          <w:rFonts w:ascii="Times New Roman" w:hAnsi="Times New Roman"/>
          <w:sz w:val="28"/>
          <w:szCs w:val="28"/>
          <w:lang w:val="uk-UA"/>
        </w:rPr>
        <w:t xml:space="preserve">тивні групи, </w:t>
      </w:r>
      <w:r>
        <w:rPr>
          <w:rFonts w:ascii="Times New Roman" w:hAnsi="Times New Roman"/>
          <w:sz w:val="28"/>
          <w:szCs w:val="28"/>
          <w:lang w:val="uk-UA"/>
        </w:rPr>
        <w:t xml:space="preserve">у яких буде сформульоване своє </w:t>
      </w: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 xml:space="preserve">чення головної ідеї. </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того щоб здобути популярність на міжнародній арені потрібні три головні речі, а саме</w:t>
      </w:r>
      <w:r w:rsidRPr="00F313F1">
        <w:rPr>
          <w:rFonts w:ascii="Times New Roman" w:hAnsi="Times New Roman"/>
          <w:sz w:val="28"/>
          <w:szCs w:val="28"/>
          <w:lang w:val="uk-UA"/>
        </w:rPr>
        <w:t xml:space="preserve"> </w:t>
      </w:r>
      <w:r>
        <w:rPr>
          <w:rFonts w:ascii="Times New Roman" w:hAnsi="Times New Roman"/>
          <w:sz w:val="28"/>
          <w:szCs w:val="28"/>
          <w:lang w:val="uk-UA"/>
        </w:rPr>
        <w:t xml:space="preserve">роз’яснена до маленьких дрібниць </w:t>
      </w:r>
      <w:r w:rsidRPr="00F313F1">
        <w:rPr>
          <w:rFonts w:ascii="Times New Roman" w:hAnsi="Times New Roman"/>
          <w:sz w:val="28"/>
          <w:szCs w:val="28"/>
          <w:lang w:val="uk-UA"/>
        </w:rPr>
        <w:t>стр</w:t>
      </w:r>
      <w:r>
        <w:rPr>
          <w:rFonts w:ascii="Times New Roman" w:hAnsi="Times New Roman"/>
          <w:sz w:val="28"/>
          <w:szCs w:val="28"/>
          <w:lang w:val="uk-UA"/>
        </w:rPr>
        <w:t>а</w:t>
      </w:r>
      <w:r w:rsidRPr="00F313F1">
        <w:rPr>
          <w:rFonts w:ascii="Times New Roman" w:hAnsi="Times New Roman"/>
          <w:sz w:val="28"/>
          <w:szCs w:val="28"/>
          <w:lang w:val="uk-UA"/>
        </w:rPr>
        <w:t>тегія, менеджмент і символічні</w:t>
      </w:r>
      <w:r>
        <w:rPr>
          <w:rFonts w:ascii="Times New Roman" w:hAnsi="Times New Roman"/>
          <w:sz w:val="28"/>
          <w:szCs w:val="28"/>
          <w:lang w:val="uk-UA"/>
        </w:rPr>
        <w:t xml:space="preserve"> явища</w:t>
      </w:r>
      <w:r w:rsidRPr="00F313F1">
        <w:rPr>
          <w:rFonts w:ascii="Times New Roman" w:hAnsi="Times New Roman"/>
          <w:sz w:val="28"/>
          <w:szCs w:val="28"/>
          <w:lang w:val="uk-UA"/>
        </w:rPr>
        <w:t xml:space="preserve">. </w:t>
      </w:r>
      <w:r>
        <w:rPr>
          <w:rFonts w:ascii="Times New Roman" w:hAnsi="Times New Roman"/>
          <w:sz w:val="28"/>
          <w:szCs w:val="28"/>
          <w:lang w:val="uk-UA"/>
        </w:rPr>
        <w:t>Традиційні свята можуть бути не тільки веселими, але і дати гарний прибуток, що позитивно відобразиться на економіці міста та підняття рівня патріотизму</w:t>
      </w:r>
      <w:r w:rsidRPr="00F313F1">
        <w:rPr>
          <w:rFonts w:ascii="Times New Roman" w:hAnsi="Times New Roman"/>
          <w:sz w:val="28"/>
          <w:szCs w:val="28"/>
          <w:lang w:val="uk-UA"/>
        </w:rPr>
        <w:t xml:space="preserve">. </w:t>
      </w:r>
      <w:r>
        <w:rPr>
          <w:rFonts w:ascii="Times New Roman" w:hAnsi="Times New Roman"/>
          <w:sz w:val="28"/>
          <w:szCs w:val="28"/>
          <w:lang w:val="uk-UA"/>
        </w:rPr>
        <w:t>Свята, які символізують щось важливе, сильно та емоційно впливають на суспільство</w:t>
      </w:r>
      <w:r w:rsidRPr="00F313F1">
        <w:rPr>
          <w:rFonts w:ascii="Times New Roman" w:hAnsi="Times New Roman"/>
          <w:sz w:val="28"/>
          <w:szCs w:val="28"/>
          <w:lang w:val="uk-UA"/>
        </w:rPr>
        <w:t>.</w:t>
      </w:r>
      <w:r>
        <w:rPr>
          <w:rFonts w:ascii="Times New Roman" w:hAnsi="Times New Roman"/>
          <w:sz w:val="28"/>
          <w:szCs w:val="28"/>
          <w:lang w:val="uk-UA"/>
        </w:rPr>
        <w:t xml:space="preserve"> У всіх світ повинні бути виражені якості такі як неповторність, яскравість, повага до давніх традицій, позитивний образ в очах людей. </w:t>
      </w:r>
      <w:r w:rsidRPr="005D15E1">
        <w:rPr>
          <w:rFonts w:ascii="Times New Roman" w:hAnsi="Times New Roman"/>
          <w:sz w:val="28"/>
          <w:szCs w:val="28"/>
        </w:rPr>
        <w:t>[1.]</w:t>
      </w:r>
      <w:r w:rsidRPr="00F313F1">
        <w:rPr>
          <w:rFonts w:ascii="Times New Roman" w:hAnsi="Times New Roman"/>
          <w:sz w:val="28"/>
          <w:szCs w:val="28"/>
          <w:lang w:val="uk-UA"/>
        </w:rPr>
        <w:t xml:space="preserve">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процесі побудови концепції бренду необхідно вр</w:t>
      </w:r>
      <w:r>
        <w:rPr>
          <w:rFonts w:ascii="Times New Roman" w:hAnsi="Times New Roman"/>
          <w:sz w:val="28"/>
          <w:szCs w:val="28"/>
          <w:lang w:val="uk-UA"/>
        </w:rPr>
        <w:t>а</w:t>
      </w:r>
      <w:r w:rsidRPr="00F313F1">
        <w:rPr>
          <w:rFonts w:ascii="Times New Roman" w:hAnsi="Times New Roman"/>
          <w:sz w:val="28"/>
          <w:szCs w:val="28"/>
          <w:lang w:val="uk-UA"/>
        </w:rPr>
        <w:t>ховув</w:t>
      </w:r>
      <w:r>
        <w:rPr>
          <w:rFonts w:ascii="Times New Roman" w:hAnsi="Times New Roman"/>
          <w:sz w:val="28"/>
          <w:szCs w:val="28"/>
          <w:lang w:val="uk-UA"/>
        </w:rPr>
        <w:t>а</w:t>
      </w:r>
      <w:r w:rsidRPr="00F313F1">
        <w:rPr>
          <w:rFonts w:ascii="Times New Roman" w:hAnsi="Times New Roman"/>
          <w:sz w:val="28"/>
          <w:szCs w:val="28"/>
          <w:lang w:val="uk-UA"/>
        </w:rPr>
        <w:t>ти той ф</w:t>
      </w:r>
      <w:r>
        <w:rPr>
          <w:rFonts w:ascii="Times New Roman" w:hAnsi="Times New Roman"/>
          <w:sz w:val="28"/>
          <w:szCs w:val="28"/>
          <w:lang w:val="uk-UA"/>
        </w:rPr>
        <w:t>а</w:t>
      </w:r>
      <w:r w:rsidRPr="00F313F1">
        <w:rPr>
          <w:rFonts w:ascii="Times New Roman" w:hAnsi="Times New Roman"/>
          <w:sz w:val="28"/>
          <w:szCs w:val="28"/>
          <w:lang w:val="uk-UA"/>
        </w:rPr>
        <w:t>кт, що в суч</w:t>
      </w:r>
      <w:r>
        <w:rPr>
          <w:rFonts w:ascii="Times New Roman" w:hAnsi="Times New Roman"/>
          <w:sz w:val="28"/>
          <w:szCs w:val="28"/>
          <w:lang w:val="uk-UA"/>
        </w:rPr>
        <w:t>а</w:t>
      </w:r>
      <w:r w:rsidRPr="00F313F1">
        <w:rPr>
          <w:rFonts w:ascii="Times New Roman" w:hAnsi="Times New Roman"/>
          <w:sz w:val="28"/>
          <w:szCs w:val="28"/>
          <w:lang w:val="uk-UA"/>
        </w:rPr>
        <w:t>сному єдиному Інтернет-просторі інформ</w:t>
      </w:r>
      <w:r>
        <w:rPr>
          <w:rFonts w:ascii="Times New Roman" w:hAnsi="Times New Roman"/>
          <w:sz w:val="28"/>
          <w:szCs w:val="28"/>
          <w:lang w:val="uk-UA"/>
        </w:rPr>
        <w:t>а</w:t>
      </w:r>
      <w:r w:rsidRPr="00F313F1">
        <w:rPr>
          <w:rFonts w:ascii="Times New Roman" w:hAnsi="Times New Roman"/>
          <w:sz w:val="28"/>
          <w:szCs w:val="28"/>
          <w:lang w:val="uk-UA"/>
        </w:rPr>
        <w:t>ція поширюється у великих м</w:t>
      </w:r>
      <w:r>
        <w:rPr>
          <w:rFonts w:ascii="Times New Roman" w:hAnsi="Times New Roman"/>
          <w:sz w:val="28"/>
          <w:szCs w:val="28"/>
          <w:lang w:val="uk-UA"/>
        </w:rPr>
        <w:t>а</w:t>
      </w:r>
      <w:r w:rsidRPr="00F313F1">
        <w:rPr>
          <w:rFonts w:ascii="Times New Roman" w:hAnsi="Times New Roman"/>
          <w:sz w:val="28"/>
          <w:szCs w:val="28"/>
          <w:lang w:val="uk-UA"/>
        </w:rPr>
        <w:t>сшт</w:t>
      </w:r>
      <w:r>
        <w:rPr>
          <w:rFonts w:ascii="Times New Roman" w:hAnsi="Times New Roman"/>
          <w:sz w:val="28"/>
          <w:szCs w:val="28"/>
          <w:lang w:val="uk-UA"/>
        </w:rPr>
        <w:t>а</w:t>
      </w: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х, зі зн</w:t>
      </w:r>
      <w:r>
        <w:rPr>
          <w:rFonts w:ascii="Times New Roman" w:hAnsi="Times New Roman"/>
          <w:sz w:val="28"/>
          <w:szCs w:val="28"/>
          <w:lang w:val="uk-UA"/>
        </w:rPr>
        <w:t>а</w:t>
      </w:r>
      <w:r w:rsidRPr="00F313F1">
        <w:rPr>
          <w:rFonts w:ascii="Times New Roman" w:hAnsi="Times New Roman"/>
          <w:sz w:val="28"/>
          <w:szCs w:val="28"/>
          <w:lang w:val="uk-UA"/>
        </w:rPr>
        <w:t>чною швидкістю і з</w:t>
      </w:r>
      <w:r>
        <w:rPr>
          <w:rFonts w:ascii="Times New Roman" w:hAnsi="Times New Roman"/>
          <w:sz w:val="28"/>
          <w:szCs w:val="28"/>
          <w:lang w:val="uk-UA"/>
        </w:rPr>
        <w:t>а</w:t>
      </w:r>
      <w:r w:rsidRPr="00F313F1">
        <w:rPr>
          <w:rFonts w:ascii="Times New Roman" w:hAnsi="Times New Roman"/>
          <w:sz w:val="28"/>
          <w:szCs w:val="28"/>
          <w:lang w:val="uk-UA"/>
        </w:rPr>
        <w:t xml:space="preserve"> уч</w:t>
      </w:r>
      <w:r>
        <w:rPr>
          <w:rFonts w:ascii="Times New Roman" w:hAnsi="Times New Roman"/>
          <w:sz w:val="28"/>
          <w:szCs w:val="28"/>
          <w:lang w:val="uk-UA"/>
        </w:rPr>
        <w:t>а</w:t>
      </w:r>
      <w:r w:rsidRPr="00F313F1">
        <w:rPr>
          <w:rFonts w:ascii="Times New Roman" w:hAnsi="Times New Roman"/>
          <w:sz w:val="28"/>
          <w:szCs w:val="28"/>
          <w:lang w:val="uk-UA"/>
        </w:rPr>
        <w:t>стю безлічі людей, які не тільки спожив</w:t>
      </w:r>
      <w:r>
        <w:rPr>
          <w:rFonts w:ascii="Times New Roman" w:hAnsi="Times New Roman"/>
          <w:sz w:val="28"/>
          <w:szCs w:val="28"/>
          <w:lang w:val="uk-UA"/>
        </w:rPr>
        <w:t>а</w:t>
      </w:r>
      <w:r w:rsidRPr="00F313F1">
        <w:rPr>
          <w:rFonts w:ascii="Times New Roman" w:hAnsi="Times New Roman"/>
          <w:sz w:val="28"/>
          <w:szCs w:val="28"/>
          <w:lang w:val="uk-UA"/>
        </w:rPr>
        <w:t xml:space="preserve">ють, </w:t>
      </w:r>
      <w:r>
        <w:rPr>
          <w:rFonts w:ascii="Times New Roman" w:hAnsi="Times New Roman"/>
          <w:sz w:val="28"/>
          <w:szCs w:val="28"/>
          <w:lang w:val="uk-UA"/>
        </w:rPr>
        <w:t>а</w:t>
      </w:r>
      <w:r w:rsidRPr="00F313F1">
        <w:rPr>
          <w:rFonts w:ascii="Times New Roman" w:hAnsi="Times New Roman"/>
          <w:sz w:val="28"/>
          <w:szCs w:val="28"/>
          <w:lang w:val="uk-UA"/>
        </w:rPr>
        <w:t xml:space="preserve"> й с</w:t>
      </w:r>
      <w:r>
        <w:rPr>
          <w:rFonts w:ascii="Times New Roman" w:hAnsi="Times New Roman"/>
          <w:sz w:val="28"/>
          <w:szCs w:val="28"/>
          <w:lang w:val="uk-UA"/>
        </w:rPr>
        <w:t>а</w:t>
      </w:r>
      <w:r w:rsidRPr="00F313F1">
        <w:rPr>
          <w:rFonts w:ascii="Times New Roman" w:hAnsi="Times New Roman"/>
          <w:sz w:val="28"/>
          <w:szCs w:val="28"/>
          <w:lang w:val="uk-UA"/>
        </w:rPr>
        <w:t>мостійно створюють і поширюють інформ</w:t>
      </w:r>
      <w:r>
        <w:rPr>
          <w:rFonts w:ascii="Times New Roman" w:hAnsi="Times New Roman"/>
          <w:sz w:val="28"/>
          <w:szCs w:val="28"/>
          <w:lang w:val="uk-UA"/>
        </w:rPr>
        <w:t>а</w:t>
      </w:r>
      <w:r w:rsidRPr="00F313F1">
        <w:rPr>
          <w:rFonts w:ascii="Times New Roman" w:hAnsi="Times New Roman"/>
          <w:sz w:val="28"/>
          <w:szCs w:val="28"/>
          <w:lang w:val="uk-UA"/>
        </w:rPr>
        <w:t>цію. Це озн</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є, що н</w:t>
      </w:r>
      <w:r>
        <w:rPr>
          <w:rFonts w:ascii="Times New Roman" w:hAnsi="Times New Roman"/>
          <w:sz w:val="28"/>
          <w:szCs w:val="28"/>
          <w:lang w:val="uk-UA"/>
        </w:rPr>
        <w:t>а</w:t>
      </w:r>
      <w:r w:rsidRPr="00F313F1">
        <w:rPr>
          <w:rFonts w:ascii="Times New Roman" w:hAnsi="Times New Roman"/>
          <w:sz w:val="28"/>
          <w:szCs w:val="28"/>
          <w:lang w:val="uk-UA"/>
        </w:rPr>
        <w:t xml:space="preserve"> ст</w:t>
      </w:r>
      <w:r>
        <w:rPr>
          <w:rFonts w:ascii="Times New Roman" w:hAnsi="Times New Roman"/>
          <w:sz w:val="28"/>
          <w:szCs w:val="28"/>
          <w:lang w:val="uk-UA"/>
        </w:rPr>
        <w:t>а</w:t>
      </w:r>
      <w:r w:rsidRPr="00F313F1">
        <w:rPr>
          <w:rFonts w:ascii="Times New Roman" w:hAnsi="Times New Roman"/>
          <w:sz w:val="28"/>
          <w:szCs w:val="28"/>
          <w:lang w:val="uk-UA"/>
        </w:rPr>
        <w:t>дії формув</w:t>
      </w:r>
      <w:r>
        <w:rPr>
          <w:rFonts w:ascii="Times New Roman" w:hAnsi="Times New Roman"/>
          <w:sz w:val="28"/>
          <w:szCs w:val="28"/>
          <w:lang w:val="uk-UA"/>
        </w:rPr>
        <w:t>а</w:t>
      </w:r>
      <w:r w:rsidRPr="00F313F1">
        <w:rPr>
          <w:rFonts w:ascii="Times New Roman" w:hAnsi="Times New Roman"/>
          <w:sz w:val="28"/>
          <w:szCs w:val="28"/>
          <w:lang w:val="uk-UA"/>
        </w:rPr>
        <w:t>ння і розвитку бренду міст</w:t>
      </w:r>
      <w:r>
        <w:rPr>
          <w:rFonts w:ascii="Times New Roman" w:hAnsi="Times New Roman"/>
          <w:sz w:val="28"/>
          <w:szCs w:val="28"/>
          <w:lang w:val="uk-UA"/>
        </w:rPr>
        <w:t>а</w:t>
      </w:r>
      <w:r w:rsidRPr="00F313F1">
        <w:rPr>
          <w:rFonts w:ascii="Times New Roman" w:hAnsi="Times New Roman"/>
          <w:sz w:val="28"/>
          <w:szCs w:val="28"/>
          <w:lang w:val="uk-UA"/>
        </w:rPr>
        <w:t xml:space="preserve"> необхідно приділяти ув</w:t>
      </w:r>
      <w:r>
        <w:rPr>
          <w:rFonts w:ascii="Times New Roman" w:hAnsi="Times New Roman"/>
          <w:sz w:val="28"/>
          <w:szCs w:val="28"/>
          <w:lang w:val="uk-UA"/>
        </w:rPr>
        <w:t>а</w:t>
      </w:r>
      <w:r w:rsidRPr="00F313F1">
        <w:rPr>
          <w:rFonts w:ascii="Times New Roman" w:hAnsi="Times New Roman"/>
          <w:sz w:val="28"/>
          <w:szCs w:val="28"/>
          <w:lang w:val="uk-UA"/>
        </w:rPr>
        <w:t>гу його комунік</w:t>
      </w:r>
      <w:r>
        <w:rPr>
          <w:rFonts w:ascii="Times New Roman" w:hAnsi="Times New Roman"/>
          <w:sz w:val="28"/>
          <w:szCs w:val="28"/>
          <w:lang w:val="uk-UA"/>
        </w:rPr>
        <w:t>а</w:t>
      </w:r>
      <w:r w:rsidRPr="00F313F1">
        <w:rPr>
          <w:rFonts w:ascii="Times New Roman" w:hAnsi="Times New Roman"/>
          <w:sz w:val="28"/>
          <w:szCs w:val="28"/>
          <w:lang w:val="uk-UA"/>
        </w:rPr>
        <w:t>тивним якостям, сприяти його виділенню і відмінності у свідомості д</w:t>
      </w:r>
      <w:r>
        <w:rPr>
          <w:rFonts w:ascii="Times New Roman" w:hAnsi="Times New Roman"/>
          <w:sz w:val="28"/>
          <w:szCs w:val="28"/>
          <w:lang w:val="uk-UA"/>
        </w:rPr>
        <w:t>а</w:t>
      </w:r>
      <w:r w:rsidRPr="00F313F1">
        <w:rPr>
          <w:rFonts w:ascii="Times New Roman" w:hAnsi="Times New Roman"/>
          <w:sz w:val="28"/>
          <w:szCs w:val="28"/>
          <w:lang w:val="uk-UA"/>
        </w:rPr>
        <w:t>леких спожив</w:t>
      </w:r>
      <w:r>
        <w:rPr>
          <w:rFonts w:ascii="Times New Roman" w:hAnsi="Times New Roman"/>
          <w:sz w:val="28"/>
          <w:szCs w:val="28"/>
          <w:lang w:val="uk-UA"/>
        </w:rPr>
        <w:t>а</w:t>
      </w:r>
      <w:r w:rsidRPr="00F313F1">
        <w:rPr>
          <w:rFonts w:ascii="Times New Roman" w:hAnsi="Times New Roman"/>
          <w:sz w:val="28"/>
          <w:szCs w:val="28"/>
          <w:lang w:val="uk-UA"/>
        </w:rPr>
        <w:t>чів, які виробляють оцінку продукту Дист</w:t>
      </w:r>
      <w:r>
        <w:rPr>
          <w:rFonts w:ascii="Times New Roman" w:hAnsi="Times New Roman"/>
          <w:sz w:val="28"/>
          <w:szCs w:val="28"/>
          <w:lang w:val="uk-UA"/>
        </w:rPr>
        <w:t>а</w:t>
      </w:r>
      <w:r w:rsidRPr="00F313F1">
        <w:rPr>
          <w:rFonts w:ascii="Times New Roman" w:hAnsi="Times New Roman"/>
          <w:sz w:val="28"/>
          <w:szCs w:val="28"/>
          <w:lang w:val="uk-UA"/>
        </w:rPr>
        <w:t>нційно н</w:t>
      </w:r>
      <w:r>
        <w:rPr>
          <w:rFonts w:ascii="Times New Roman" w:hAnsi="Times New Roman"/>
          <w:sz w:val="28"/>
          <w:szCs w:val="28"/>
          <w:lang w:val="uk-UA"/>
        </w:rPr>
        <w:t>а</w:t>
      </w:r>
      <w:r w:rsidRPr="00F313F1">
        <w:rPr>
          <w:rFonts w:ascii="Times New Roman" w:hAnsi="Times New Roman"/>
          <w:sz w:val="28"/>
          <w:szCs w:val="28"/>
          <w:lang w:val="uk-UA"/>
        </w:rPr>
        <w:t xml:space="preserve"> підст</w:t>
      </w:r>
      <w:r>
        <w:rPr>
          <w:rFonts w:ascii="Times New Roman" w:hAnsi="Times New Roman"/>
          <w:sz w:val="28"/>
          <w:szCs w:val="28"/>
          <w:lang w:val="uk-UA"/>
        </w:rPr>
        <w:t>а</w:t>
      </w:r>
      <w:r w:rsidRPr="00F313F1">
        <w:rPr>
          <w:rFonts w:ascii="Times New Roman" w:hAnsi="Times New Roman"/>
          <w:sz w:val="28"/>
          <w:szCs w:val="28"/>
          <w:lang w:val="uk-UA"/>
        </w:rPr>
        <w:t>ві множинного вибору. Специфік</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ркетингової діяльності в інформ</w:t>
      </w:r>
      <w:r>
        <w:rPr>
          <w:rFonts w:ascii="Times New Roman" w:hAnsi="Times New Roman"/>
          <w:sz w:val="28"/>
          <w:szCs w:val="28"/>
          <w:lang w:val="uk-UA"/>
        </w:rPr>
        <w:t>а</w:t>
      </w:r>
      <w:r w:rsidRPr="00F313F1">
        <w:rPr>
          <w:rFonts w:ascii="Times New Roman" w:hAnsi="Times New Roman"/>
          <w:sz w:val="28"/>
          <w:szCs w:val="28"/>
          <w:lang w:val="uk-UA"/>
        </w:rPr>
        <w:t>ційному світі поляг</w:t>
      </w:r>
      <w:r>
        <w:rPr>
          <w:rFonts w:ascii="Times New Roman" w:hAnsi="Times New Roman"/>
          <w:sz w:val="28"/>
          <w:szCs w:val="28"/>
          <w:lang w:val="uk-UA"/>
        </w:rPr>
        <w:t>а</w:t>
      </w:r>
      <w:r w:rsidRPr="00F313F1">
        <w:rPr>
          <w:rFonts w:ascii="Times New Roman" w:hAnsi="Times New Roman"/>
          <w:sz w:val="28"/>
          <w:szCs w:val="28"/>
          <w:lang w:val="uk-UA"/>
        </w:rPr>
        <w:t>є ще і в тому, що життєвий цикл неякісного продукту буде стрімко скорочув</w:t>
      </w:r>
      <w:r>
        <w:rPr>
          <w:rFonts w:ascii="Times New Roman" w:hAnsi="Times New Roman"/>
          <w:sz w:val="28"/>
          <w:szCs w:val="28"/>
          <w:lang w:val="uk-UA"/>
        </w:rPr>
        <w:t>а</w:t>
      </w:r>
      <w:r w:rsidRPr="00F313F1">
        <w:rPr>
          <w:rFonts w:ascii="Times New Roman" w:hAnsi="Times New Roman"/>
          <w:sz w:val="28"/>
          <w:szCs w:val="28"/>
          <w:lang w:val="uk-UA"/>
        </w:rPr>
        <w:t>тися. Крім того, що виключ</w:t>
      </w:r>
      <w:r>
        <w:rPr>
          <w:rFonts w:ascii="Times New Roman" w:hAnsi="Times New Roman"/>
          <w:sz w:val="28"/>
          <w:szCs w:val="28"/>
          <w:lang w:val="uk-UA"/>
        </w:rPr>
        <w:t>а</w:t>
      </w:r>
      <w:r w:rsidRPr="00F313F1">
        <w:rPr>
          <w:rFonts w:ascii="Times New Roman" w:hAnsi="Times New Roman"/>
          <w:sz w:val="28"/>
          <w:szCs w:val="28"/>
          <w:lang w:val="uk-UA"/>
        </w:rPr>
        <w:t>ється можливість його повторного використ</w:t>
      </w:r>
      <w:r>
        <w:rPr>
          <w:rFonts w:ascii="Times New Roman" w:hAnsi="Times New Roman"/>
          <w:sz w:val="28"/>
          <w:szCs w:val="28"/>
          <w:lang w:val="uk-UA"/>
        </w:rPr>
        <w:t>а</w:t>
      </w:r>
      <w:r w:rsidRPr="00F313F1">
        <w:rPr>
          <w:rFonts w:ascii="Times New Roman" w:hAnsi="Times New Roman"/>
          <w:sz w:val="28"/>
          <w:szCs w:val="28"/>
          <w:lang w:val="uk-UA"/>
        </w:rPr>
        <w:t>ння (і (</w:t>
      </w:r>
      <w:r>
        <w:rPr>
          <w:rFonts w:ascii="Times New Roman" w:hAnsi="Times New Roman"/>
          <w:sz w:val="28"/>
          <w:szCs w:val="28"/>
          <w:lang w:val="uk-UA"/>
        </w:rPr>
        <w:t>а</w:t>
      </w:r>
      <w:r w:rsidRPr="00F313F1">
        <w:rPr>
          <w:rFonts w:ascii="Times New Roman" w:hAnsi="Times New Roman"/>
          <w:sz w:val="28"/>
          <w:szCs w:val="28"/>
          <w:lang w:val="uk-UA"/>
        </w:rPr>
        <w:t>бо) відвідув</w:t>
      </w:r>
      <w:r>
        <w:rPr>
          <w:rFonts w:ascii="Times New Roman" w:hAnsi="Times New Roman"/>
          <w:sz w:val="28"/>
          <w:szCs w:val="28"/>
          <w:lang w:val="uk-UA"/>
        </w:rPr>
        <w:t>а</w:t>
      </w:r>
      <w:r w:rsidRPr="00F313F1">
        <w:rPr>
          <w:rFonts w:ascii="Times New Roman" w:hAnsi="Times New Roman"/>
          <w:sz w:val="28"/>
          <w:szCs w:val="28"/>
          <w:lang w:val="uk-UA"/>
        </w:rPr>
        <w:t>ння), дод</w:t>
      </w:r>
      <w:r>
        <w:rPr>
          <w:rFonts w:ascii="Times New Roman" w:hAnsi="Times New Roman"/>
          <w:sz w:val="28"/>
          <w:szCs w:val="28"/>
          <w:lang w:val="uk-UA"/>
        </w:rPr>
        <w:t>а</w:t>
      </w:r>
      <w:r w:rsidRPr="00F313F1">
        <w:rPr>
          <w:rFonts w:ascii="Times New Roman" w:hAnsi="Times New Roman"/>
          <w:sz w:val="28"/>
          <w:szCs w:val="28"/>
          <w:lang w:val="uk-UA"/>
        </w:rPr>
        <w:t>ється ф</w:t>
      </w:r>
      <w:r>
        <w:rPr>
          <w:rFonts w:ascii="Times New Roman" w:hAnsi="Times New Roman"/>
          <w:sz w:val="28"/>
          <w:szCs w:val="28"/>
          <w:lang w:val="uk-UA"/>
        </w:rPr>
        <w:t>а</w:t>
      </w:r>
      <w:r w:rsidRPr="00F313F1">
        <w:rPr>
          <w:rFonts w:ascii="Times New Roman" w:hAnsi="Times New Roman"/>
          <w:sz w:val="28"/>
          <w:szCs w:val="28"/>
          <w:lang w:val="uk-UA"/>
        </w:rPr>
        <w:t>ктор впливу н</w:t>
      </w:r>
      <w:r>
        <w:rPr>
          <w:rFonts w:ascii="Times New Roman" w:hAnsi="Times New Roman"/>
          <w:sz w:val="28"/>
          <w:szCs w:val="28"/>
          <w:lang w:val="uk-UA"/>
        </w:rPr>
        <w:t>а</w:t>
      </w:r>
      <w:r w:rsidRPr="00F313F1">
        <w:rPr>
          <w:rFonts w:ascii="Times New Roman" w:hAnsi="Times New Roman"/>
          <w:sz w:val="28"/>
          <w:szCs w:val="28"/>
          <w:lang w:val="uk-UA"/>
        </w:rPr>
        <w:t xml:space="preserve"> потенційних спожив</w:t>
      </w:r>
      <w:r>
        <w:rPr>
          <w:rFonts w:ascii="Times New Roman" w:hAnsi="Times New Roman"/>
          <w:sz w:val="28"/>
          <w:szCs w:val="28"/>
          <w:lang w:val="uk-UA"/>
        </w:rPr>
        <w:t>а</w:t>
      </w:r>
      <w:r w:rsidRPr="00F313F1">
        <w:rPr>
          <w:rFonts w:ascii="Times New Roman" w:hAnsi="Times New Roman"/>
          <w:sz w:val="28"/>
          <w:szCs w:val="28"/>
          <w:lang w:val="uk-UA"/>
        </w:rPr>
        <w:t>чів нег</w:t>
      </w:r>
      <w:r>
        <w:rPr>
          <w:rFonts w:ascii="Times New Roman" w:hAnsi="Times New Roman"/>
          <w:sz w:val="28"/>
          <w:szCs w:val="28"/>
          <w:lang w:val="uk-UA"/>
        </w:rPr>
        <w:t>а</w:t>
      </w:r>
      <w:r w:rsidRPr="00F313F1">
        <w:rPr>
          <w:rFonts w:ascii="Times New Roman" w:hAnsi="Times New Roman"/>
          <w:sz w:val="28"/>
          <w:szCs w:val="28"/>
          <w:lang w:val="uk-UA"/>
        </w:rPr>
        <w:t>тивного інформ</w:t>
      </w:r>
      <w:r>
        <w:rPr>
          <w:rFonts w:ascii="Times New Roman" w:hAnsi="Times New Roman"/>
          <w:sz w:val="28"/>
          <w:szCs w:val="28"/>
          <w:lang w:val="uk-UA"/>
        </w:rPr>
        <w:t>а</w:t>
      </w:r>
      <w:r w:rsidRPr="00F313F1">
        <w:rPr>
          <w:rFonts w:ascii="Times New Roman" w:hAnsi="Times New Roman"/>
          <w:sz w:val="28"/>
          <w:szCs w:val="28"/>
          <w:lang w:val="uk-UA"/>
        </w:rPr>
        <w:t>ційного поля, Згенеров</w:t>
      </w:r>
      <w:r>
        <w:rPr>
          <w:rFonts w:ascii="Times New Roman" w:hAnsi="Times New Roman"/>
          <w:sz w:val="28"/>
          <w:szCs w:val="28"/>
          <w:lang w:val="uk-UA"/>
        </w:rPr>
        <w:t>а</w:t>
      </w:r>
      <w:r w:rsidRPr="00F313F1">
        <w:rPr>
          <w:rFonts w:ascii="Times New Roman" w:hAnsi="Times New Roman"/>
          <w:sz w:val="28"/>
          <w:szCs w:val="28"/>
          <w:lang w:val="uk-UA"/>
        </w:rPr>
        <w:t>ного іншими нез</w:t>
      </w:r>
      <w:r>
        <w:rPr>
          <w:rFonts w:ascii="Times New Roman" w:hAnsi="Times New Roman"/>
          <w:sz w:val="28"/>
          <w:szCs w:val="28"/>
          <w:lang w:val="uk-UA"/>
        </w:rPr>
        <w:t>а</w:t>
      </w:r>
      <w:r w:rsidRPr="00F313F1">
        <w:rPr>
          <w:rFonts w:ascii="Times New Roman" w:hAnsi="Times New Roman"/>
          <w:sz w:val="28"/>
          <w:szCs w:val="28"/>
          <w:lang w:val="uk-UA"/>
        </w:rPr>
        <w:t>доволеними користув</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ми продукту.</w:t>
      </w:r>
    </w:p>
    <w:p w:rsid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Дослідники, які з</w:t>
      </w:r>
      <w:r>
        <w:rPr>
          <w:rFonts w:ascii="Times New Roman" w:hAnsi="Times New Roman"/>
          <w:sz w:val="28"/>
          <w:szCs w:val="28"/>
          <w:lang w:val="uk-UA"/>
        </w:rPr>
        <w:t>а</w:t>
      </w:r>
      <w:r w:rsidRPr="00F313F1">
        <w:rPr>
          <w:rFonts w:ascii="Times New Roman" w:hAnsi="Times New Roman"/>
          <w:sz w:val="28"/>
          <w:szCs w:val="28"/>
          <w:lang w:val="uk-UA"/>
        </w:rPr>
        <w:t>йм</w:t>
      </w:r>
      <w:r>
        <w:rPr>
          <w:rFonts w:ascii="Times New Roman" w:hAnsi="Times New Roman"/>
          <w:sz w:val="28"/>
          <w:szCs w:val="28"/>
          <w:lang w:val="uk-UA"/>
        </w:rPr>
        <w:t>а</w:t>
      </w:r>
      <w:r w:rsidRPr="00F313F1">
        <w:rPr>
          <w:rFonts w:ascii="Times New Roman" w:hAnsi="Times New Roman"/>
          <w:sz w:val="28"/>
          <w:szCs w:val="28"/>
          <w:lang w:val="uk-UA"/>
        </w:rPr>
        <w:t>ються вивченням плейсбрендінгу, ст</w:t>
      </w:r>
      <w:r>
        <w:rPr>
          <w:rFonts w:ascii="Times New Roman" w:hAnsi="Times New Roman"/>
          <w:sz w:val="28"/>
          <w:szCs w:val="28"/>
          <w:lang w:val="uk-UA"/>
        </w:rPr>
        <w:t>а</w:t>
      </w:r>
      <w:r w:rsidRPr="00F313F1">
        <w:rPr>
          <w:rFonts w:ascii="Times New Roman" w:hAnsi="Times New Roman"/>
          <w:sz w:val="28"/>
          <w:szCs w:val="28"/>
          <w:lang w:val="uk-UA"/>
        </w:rPr>
        <w:t>влять різні з</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чі т</w:t>
      </w:r>
      <w:r>
        <w:rPr>
          <w:rFonts w:ascii="Times New Roman" w:hAnsi="Times New Roman"/>
          <w:sz w:val="28"/>
          <w:szCs w:val="28"/>
          <w:lang w:val="uk-UA"/>
        </w:rPr>
        <w:t>а</w:t>
      </w:r>
      <w:r w:rsidRPr="00F313F1">
        <w:rPr>
          <w:rFonts w:ascii="Times New Roman" w:hAnsi="Times New Roman"/>
          <w:sz w:val="28"/>
          <w:szCs w:val="28"/>
          <w:lang w:val="uk-UA"/>
        </w:rPr>
        <w:t xml:space="preserve"> цілі. Н</w:t>
      </w:r>
      <w:r>
        <w:rPr>
          <w:rFonts w:ascii="Times New Roman" w:hAnsi="Times New Roman"/>
          <w:sz w:val="28"/>
          <w:szCs w:val="28"/>
          <w:lang w:val="uk-UA"/>
        </w:rPr>
        <w:t>а</w:t>
      </w:r>
      <w:r w:rsidRPr="00F313F1">
        <w:rPr>
          <w:rFonts w:ascii="Times New Roman" w:hAnsi="Times New Roman"/>
          <w:sz w:val="28"/>
          <w:szCs w:val="28"/>
          <w:lang w:val="uk-UA"/>
        </w:rPr>
        <w:t>прикл</w:t>
      </w:r>
      <w:r>
        <w:rPr>
          <w:rFonts w:ascii="Times New Roman" w:hAnsi="Times New Roman"/>
          <w:sz w:val="28"/>
          <w:szCs w:val="28"/>
          <w:lang w:val="uk-UA"/>
        </w:rPr>
        <w:t>а</w:t>
      </w:r>
      <w:r w:rsidRPr="00F313F1">
        <w:rPr>
          <w:rFonts w:ascii="Times New Roman" w:hAnsi="Times New Roman"/>
          <w:sz w:val="28"/>
          <w:szCs w:val="28"/>
          <w:lang w:val="uk-UA"/>
        </w:rPr>
        <w:t>д, творець терміну С</w:t>
      </w:r>
      <w:r>
        <w:rPr>
          <w:rFonts w:ascii="Times New Roman" w:hAnsi="Times New Roman"/>
          <w:sz w:val="28"/>
          <w:szCs w:val="28"/>
          <w:lang w:val="uk-UA"/>
        </w:rPr>
        <w:t>а</w:t>
      </w:r>
      <w:r w:rsidRPr="00F313F1">
        <w:rPr>
          <w:rFonts w:ascii="Times New Roman" w:hAnsi="Times New Roman"/>
          <w:sz w:val="28"/>
          <w:szCs w:val="28"/>
          <w:lang w:val="uk-UA"/>
        </w:rPr>
        <w:t xml:space="preserve">ймон </w:t>
      </w:r>
      <w:r>
        <w:rPr>
          <w:rFonts w:ascii="Times New Roman" w:hAnsi="Times New Roman"/>
          <w:sz w:val="28"/>
          <w:szCs w:val="28"/>
          <w:lang w:val="uk-UA"/>
        </w:rPr>
        <w:t>А</w:t>
      </w:r>
      <w:r w:rsidRPr="00F313F1">
        <w:rPr>
          <w:rFonts w:ascii="Times New Roman" w:hAnsi="Times New Roman"/>
          <w:sz w:val="28"/>
          <w:szCs w:val="28"/>
          <w:lang w:val="uk-UA"/>
        </w:rPr>
        <w:t>нхольт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ає, що плейсбренди</w:t>
      </w:r>
      <w:r w:rsidRPr="00F313F1">
        <w:rPr>
          <w:rFonts w:ascii="Times New Roman" w:hAnsi="Times New Roman"/>
          <w:sz w:val="28"/>
          <w:szCs w:val="28"/>
          <w:lang w:val="uk-UA"/>
        </w:rPr>
        <w:t xml:space="preserve">нг потрібен </w:t>
      </w:r>
      <w:r>
        <w:rPr>
          <w:rFonts w:ascii="Times New Roman" w:hAnsi="Times New Roman"/>
          <w:sz w:val="28"/>
          <w:szCs w:val="28"/>
          <w:lang w:val="uk-UA"/>
        </w:rPr>
        <w:t>для збільшення</w:t>
      </w:r>
      <w:r w:rsidRPr="00F313F1">
        <w:rPr>
          <w:rFonts w:ascii="Times New Roman" w:hAnsi="Times New Roman"/>
          <w:sz w:val="28"/>
          <w:szCs w:val="28"/>
          <w:lang w:val="uk-UA"/>
        </w:rPr>
        <w:t xml:space="preserve"> </w:t>
      </w:r>
      <w:r>
        <w:rPr>
          <w:rFonts w:ascii="Times New Roman" w:hAnsi="Times New Roman"/>
          <w:sz w:val="28"/>
          <w:szCs w:val="28"/>
          <w:lang w:val="uk-UA"/>
        </w:rPr>
        <w:t xml:space="preserve">або підвищення конкурентоспроможністі </w:t>
      </w:r>
      <w:r w:rsidRPr="00F313F1">
        <w:rPr>
          <w:rFonts w:ascii="Times New Roman" w:hAnsi="Times New Roman"/>
          <w:sz w:val="28"/>
          <w:szCs w:val="28"/>
          <w:lang w:val="uk-UA"/>
        </w:rPr>
        <w:t>кр</w:t>
      </w:r>
      <w:r>
        <w:rPr>
          <w:rFonts w:ascii="Times New Roman" w:hAnsi="Times New Roman"/>
          <w:sz w:val="28"/>
          <w:szCs w:val="28"/>
          <w:lang w:val="uk-UA"/>
        </w:rPr>
        <w:t>аїни.</w:t>
      </w:r>
      <w:r w:rsidRPr="00F313F1">
        <w:rPr>
          <w:rFonts w:ascii="Times New Roman" w:hAnsi="Times New Roman"/>
          <w:sz w:val="28"/>
          <w:szCs w:val="28"/>
          <w:lang w:val="uk-UA"/>
        </w:rPr>
        <w:t xml:space="preserve"> </w:t>
      </w:r>
      <w:r>
        <w:rPr>
          <w:rFonts w:ascii="Times New Roman" w:hAnsi="Times New Roman"/>
          <w:sz w:val="28"/>
          <w:szCs w:val="28"/>
          <w:lang w:val="uk-UA"/>
        </w:rPr>
        <w:t>Уоллі Олінс</w:t>
      </w:r>
      <w:r w:rsidRPr="00F313F1">
        <w:rPr>
          <w:rFonts w:ascii="Times New Roman" w:hAnsi="Times New Roman"/>
          <w:sz w:val="28"/>
          <w:szCs w:val="28"/>
          <w:lang w:val="uk-UA"/>
        </w:rPr>
        <w:t xml:space="preserve"> </w:t>
      </w:r>
      <w:r>
        <w:rPr>
          <w:rFonts w:ascii="Times New Roman" w:hAnsi="Times New Roman"/>
          <w:sz w:val="28"/>
          <w:szCs w:val="28"/>
          <w:lang w:val="uk-UA"/>
        </w:rPr>
        <w:t>б</w:t>
      </w:r>
      <w:r w:rsidRPr="00F313F1">
        <w:rPr>
          <w:rFonts w:ascii="Times New Roman" w:hAnsi="Times New Roman"/>
          <w:sz w:val="28"/>
          <w:szCs w:val="28"/>
          <w:lang w:val="uk-UA"/>
        </w:rPr>
        <w:t>рит</w:t>
      </w:r>
      <w:r>
        <w:rPr>
          <w:rFonts w:ascii="Times New Roman" w:hAnsi="Times New Roman"/>
          <w:sz w:val="28"/>
          <w:szCs w:val="28"/>
          <w:lang w:val="uk-UA"/>
        </w:rPr>
        <w:t>а</w:t>
      </w:r>
      <w:r w:rsidRPr="00F313F1">
        <w:rPr>
          <w:rFonts w:ascii="Times New Roman" w:hAnsi="Times New Roman"/>
          <w:sz w:val="28"/>
          <w:szCs w:val="28"/>
          <w:lang w:val="uk-UA"/>
        </w:rPr>
        <w:t>нський відомий ф</w:t>
      </w:r>
      <w:r>
        <w:rPr>
          <w:rFonts w:ascii="Times New Roman" w:hAnsi="Times New Roman"/>
          <w:sz w:val="28"/>
          <w:szCs w:val="28"/>
          <w:lang w:val="uk-UA"/>
        </w:rPr>
        <w:t>а</w:t>
      </w:r>
      <w:r w:rsidRPr="00F313F1">
        <w:rPr>
          <w:rFonts w:ascii="Times New Roman" w:hAnsi="Times New Roman"/>
          <w:sz w:val="28"/>
          <w:szCs w:val="28"/>
          <w:lang w:val="uk-UA"/>
        </w:rPr>
        <w:t>хівець в г</w:t>
      </w:r>
      <w:r>
        <w:rPr>
          <w:rFonts w:ascii="Times New Roman" w:hAnsi="Times New Roman"/>
          <w:sz w:val="28"/>
          <w:szCs w:val="28"/>
          <w:lang w:val="uk-UA"/>
        </w:rPr>
        <w:t>а</w:t>
      </w:r>
      <w:r w:rsidRPr="00F313F1">
        <w:rPr>
          <w:rFonts w:ascii="Times New Roman" w:hAnsi="Times New Roman"/>
          <w:sz w:val="28"/>
          <w:szCs w:val="28"/>
          <w:lang w:val="uk-UA"/>
        </w:rPr>
        <w:t>лузі рекл</w:t>
      </w:r>
      <w:r>
        <w:rPr>
          <w:rFonts w:ascii="Times New Roman" w:hAnsi="Times New Roman"/>
          <w:sz w:val="28"/>
          <w:szCs w:val="28"/>
          <w:lang w:val="uk-UA"/>
        </w:rPr>
        <w:t>а</w:t>
      </w:r>
      <w:r w:rsidRPr="00F313F1">
        <w:rPr>
          <w:rFonts w:ascii="Times New Roman" w:hAnsi="Times New Roman"/>
          <w:sz w:val="28"/>
          <w:szCs w:val="28"/>
          <w:lang w:val="uk-UA"/>
        </w:rPr>
        <w:t>ми, визн</w:t>
      </w:r>
      <w:r>
        <w:rPr>
          <w:rFonts w:ascii="Times New Roman" w:hAnsi="Times New Roman"/>
          <w:sz w:val="28"/>
          <w:szCs w:val="28"/>
          <w:lang w:val="uk-UA"/>
        </w:rPr>
        <w:t>а</w:t>
      </w:r>
      <w:r w:rsidRPr="00F313F1">
        <w:rPr>
          <w:rFonts w:ascii="Times New Roman" w:hAnsi="Times New Roman"/>
          <w:sz w:val="28"/>
          <w:szCs w:val="28"/>
          <w:lang w:val="uk-UA"/>
        </w:rPr>
        <w:t>ний гуру в обл</w:t>
      </w:r>
      <w:r>
        <w:rPr>
          <w:rFonts w:ascii="Times New Roman" w:hAnsi="Times New Roman"/>
          <w:sz w:val="28"/>
          <w:szCs w:val="28"/>
          <w:lang w:val="uk-UA"/>
        </w:rPr>
        <w:t>а</w:t>
      </w:r>
      <w:r w:rsidRPr="00F313F1">
        <w:rPr>
          <w:rFonts w:ascii="Times New Roman" w:hAnsi="Times New Roman"/>
          <w:sz w:val="28"/>
          <w:szCs w:val="28"/>
          <w:lang w:val="uk-UA"/>
        </w:rPr>
        <w:t>сті регіон</w:t>
      </w:r>
      <w:r>
        <w:rPr>
          <w:rFonts w:ascii="Times New Roman" w:hAnsi="Times New Roman"/>
          <w:sz w:val="28"/>
          <w:szCs w:val="28"/>
          <w:lang w:val="uk-UA"/>
        </w:rPr>
        <w:t>а</w:t>
      </w:r>
      <w:r w:rsidRPr="00F313F1">
        <w:rPr>
          <w:rFonts w:ascii="Times New Roman" w:hAnsi="Times New Roman"/>
          <w:sz w:val="28"/>
          <w:szCs w:val="28"/>
          <w:lang w:val="uk-UA"/>
        </w:rPr>
        <w:t xml:space="preserve">льного брендингу, </w:t>
      </w:r>
      <w:r>
        <w:rPr>
          <w:rFonts w:ascii="Times New Roman" w:hAnsi="Times New Roman"/>
          <w:sz w:val="28"/>
          <w:szCs w:val="28"/>
          <w:lang w:val="uk-UA"/>
        </w:rPr>
        <w:t>людина, яка заснувала</w:t>
      </w:r>
      <w:r w:rsidRPr="00F313F1">
        <w:rPr>
          <w:rFonts w:ascii="Times New Roman" w:hAnsi="Times New Roman"/>
          <w:sz w:val="28"/>
          <w:szCs w:val="28"/>
          <w:lang w:val="uk-UA"/>
        </w:rPr>
        <w:t xml:space="preserve"> комп</w:t>
      </w:r>
      <w:r>
        <w:rPr>
          <w:rFonts w:ascii="Times New Roman" w:hAnsi="Times New Roman"/>
          <w:sz w:val="28"/>
          <w:szCs w:val="28"/>
          <w:lang w:val="uk-UA"/>
        </w:rPr>
        <w:t>анію</w:t>
      </w:r>
      <w:r w:rsidRPr="00F313F1">
        <w:rPr>
          <w:rFonts w:ascii="Times New Roman" w:hAnsi="Times New Roman"/>
          <w:sz w:val="28"/>
          <w:szCs w:val="28"/>
          <w:lang w:val="uk-UA"/>
        </w:rPr>
        <w:t xml:space="preserve"> </w:t>
      </w:r>
      <w:r>
        <w:rPr>
          <w:rFonts w:ascii="Times New Roman" w:hAnsi="Times New Roman"/>
          <w:sz w:val="28"/>
          <w:szCs w:val="28"/>
          <w:lang w:val="uk-UA"/>
        </w:rPr>
        <w:t>«</w:t>
      </w:r>
      <w:r w:rsidRPr="00F313F1">
        <w:rPr>
          <w:rFonts w:ascii="Times New Roman" w:hAnsi="Times New Roman"/>
          <w:sz w:val="28"/>
          <w:szCs w:val="28"/>
          <w:lang w:val="uk-UA"/>
        </w:rPr>
        <w:t>S</w:t>
      </w:r>
      <w:r>
        <w:rPr>
          <w:rFonts w:ascii="Times New Roman" w:hAnsi="Times New Roman"/>
          <w:sz w:val="28"/>
          <w:szCs w:val="28"/>
          <w:lang w:val="uk-UA"/>
        </w:rPr>
        <w:t>а</w:t>
      </w:r>
      <w:r w:rsidRPr="00F313F1">
        <w:rPr>
          <w:rFonts w:ascii="Times New Roman" w:hAnsi="Times New Roman"/>
          <w:sz w:val="28"/>
          <w:szCs w:val="28"/>
          <w:lang w:val="uk-UA"/>
        </w:rPr>
        <w:t>ffron Br</w:t>
      </w:r>
      <w:r>
        <w:rPr>
          <w:rFonts w:ascii="Times New Roman" w:hAnsi="Times New Roman"/>
          <w:sz w:val="28"/>
          <w:szCs w:val="28"/>
          <w:lang w:val="uk-UA"/>
        </w:rPr>
        <w:t>а</w:t>
      </w:r>
      <w:r w:rsidRPr="00F313F1">
        <w:rPr>
          <w:rFonts w:ascii="Times New Roman" w:hAnsi="Times New Roman"/>
          <w:sz w:val="28"/>
          <w:szCs w:val="28"/>
          <w:lang w:val="uk-UA"/>
        </w:rPr>
        <w:t>nd Consult</w:t>
      </w:r>
      <w:r>
        <w:rPr>
          <w:rFonts w:ascii="Times New Roman" w:hAnsi="Times New Roman"/>
          <w:sz w:val="28"/>
          <w:szCs w:val="28"/>
          <w:lang w:val="uk-UA"/>
        </w:rPr>
        <w:t>а</w:t>
      </w:r>
      <w:r w:rsidRPr="00F313F1">
        <w:rPr>
          <w:rFonts w:ascii="Times New Roman" w:hAnsi="Times New Roman"/>
          <w:sz w:val="28"/>
          <w:szCs w:val="28"/>
          <w:lang w:val="uk-UA"/>
        </w:rPr>
        <w:t>nts</w:t>
      </w:r>
      <w:r>
        <w:rPr>
          <w:rFonts w:ascii="Times New Roman" w:hAnsi="Times New Roman"/>
          <w:sz w:val="28"/>
          <w:szCs w:val="28"/>
          <w:lang w:val="uk-UA"/>
        </w:rPr>
        <w:t>», яка</w:t>
      </w:r>
      <w:r w:rsidRPr="00F313F1">
        <w:rPr>
          <w:rFonts w:ascii="Times New Roman" w:hAnsi="Times New Roman"/>
          <w:sz w:val="28"/>
          <w:szCs w:val="28"/>
          <w:lang w:val="uk-UA"/>
        </w:rPr>
        <w:t xml:space="preserve"> </w:t>
      </w:r>
      <w:r>
        <w:rPr>
          <w:rFonts w:ascii="Times New Roman" w:hAnsi="Times New Roman"/>
          <w:sz w:val="28"/>
          <w:szCs w:val="28"/>
          <w:lang w:val="uk-UA"/>
        </w:rPr>
        <w:t xml:space="preserve">тяжко </w:t>
      </w:r>
      <w:r w:rsidRPr="00F313F1">
        <w:rPr>
          <w:rFonts w:ascii="Times New Roman" w:hAnsi="Times New Roman"/>
          <w:sz w:val="28"/>
          <w:szCs w:val="28"/>
          <w:lang w:val="uk-UA"/>
        </w:rPr>
        <w:t>пр</w:t>
      </w:r>
      <w:r>
        <w:rPr>
          <w:rFonts w:ascii="Times New Roman" w:hAnsi="Times New Roman"/>
          <w:sz w:val="28"/>
          <w:szCs w:val="28"/>
          <w:lang w:val="uk-UA"/>
        </w:rPr>
        <w:t>а</w:t>
      </w:r>
      <w:r w:rsidRPr="00F313F1">
        <w:rPr>
          <w:rFonts w:ascii="Times New Roman" w:hAnsi="Times New Roman"/>
          <w:sz w:val="28"/>
          <w:szCs w:val="28"/>
          <w:lang w:val="uk-UA"/>
        </w:rPr>
        <w:t>цюв</w:t>
      </w:r>
      <w:r>
        <w:rPr>
          <w:rFonts w:ascii="Times New Roman" w:hAnsi="Times New Roman"/>
          <w:sz w:val="28"/>
          <w:szCs w:val="28"/>
          <w:lang w:val="uk-UA"/>
        </w:rPr>
        <w:t xml:space="preserve">ала, виконуючи </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 xml:space="preserve">мовлення </w:t>
      </w:r>
      <w:r>
        <w:rPr>
          <w:rFonts w:ascii="Times New Roman" w:hAnsi="Times New Roman"/>
          <w:sz w:val="28"/>
          <w:szCs w:val="28"/>
          <w:lang w:val="uk-UA"/>
        </w:rPr>
        <w:t xml:space="preserve">на побудову стратегії створення брендів міст та країн. </w:t>
      </w:r>
      <w:r w:rsidRPr="00F313F1">
        <w:rPr>
          <w:rFonts w:ascii="Times New Roman" w:hAnsi="Times New Roman"/>
          <w:sz w:val="28"/>
          <w:szCs w:val="28"/>
          <w:lang w:val="uk-UA"/>
        </w:rPr>
        <w:t>Уоллі Олінс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 xml:space="preserve">в, що необхідно </w:t>
      </w:r>
      <w:r>
        <w:rPr>
          <w:rFonts w:ascii="Times New Roman" w:hAnsi="Times New Roman"/>
          <w:sz w:val="28"/>
          <w:szCs w:val="28"/>
          <w:lang w:val="uk-UA"/>
        </w:rPr>
        <w:t>змінити</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 xml:space="preserve">льну ідентичність, </w:t>
      </w:r>
      <w:r>
        <w:rPr>
          <w:rFonts w:ascii="Times New Roman" w:hAnsi="Times New Roman"/>
          <w:sz w:val="28"/>
          <w:szCs w:val="28"/>
          <w:lang w:val="uk-UA"/>
        </w:rPr>
        <w:t>а</w:t>
      </w:r>
      <w:r w:rsidRPr="00F313F1">
        <w:rPr>
          <w:rFonts w:ascii="Times New Roman" w:hAnsi="Times New Roman"/>
          <w:sz w:val="28"/>
          <w:szCs w:val="28"/>
          <w:lang w:val="uk-UA"/>
        </w:rPr>
        <w:t>ле визн</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 xml:space="preserve">ав, що це неможливо. </w:t>
      </w:r>
    </w:p>
    <w:p w:rsid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Е.Дж</w:t>
      </w:r>
      <w:r>
        <w:rPr>
          <w:rFonts w:ascii="Times New Roman" w:hAnsi="Times New Roman"/>
          <w:sz w:val="28"/>
          <w:szCs w:val="28"/>
          <w:lang w:val="uk-UA"/>
        </w:rPr>
        <w:t>а</w:t>
      </w:r>
      <w:r w:rsidRPr="00F313F1">
        <w:rPr>
          <w:rFonts w:ascii="Times New Roman" w:hAnsi="Times New Roman"/>
          <w:sz w:val="28"/>
          <w:szCs w:val="28"/>
          <w:lang w:val="uk-UA"/>
        </w:rPr>
        <w:t xml:space="preserve">ффе </w:t>
      </w:r>
      <w:r>
        <w:rPr>
          <w:rFonts w:ascii="Times New Roman" w:hAnsi="Times New Roman"/>
          <w:sz w:val="28"/>
          <w:szCs w:val="28"/>
          <w:lang w:val="uk-UA"/>
        </w:rPr>
        <w:t>бажав досягти мети, а саме зробити популярними події в галузі політики, культури, бізнесу та спорту та інші.</w:t>
      </w:r>
    </w:p>
    <w:p w:rsid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 xml:space="preserve">Дж.Рендон </w:t>
      </w:r>
      <w:r>
        <w:rPr>
          <w:rFonts w:ascii="Times New Roman" w:hAnsi="Times New Roman"/>
          <w:sz w:val="28"/>
          <w:szCs w:val="28"/>
          <w:lang w:val="uk-UA"/>
        </w:rPr>
        <w:t xml:space="preserve">хотів поширити інтереси економіки та політики у внутрішньому середовище країни та за її межами. </w:t>
      </w:r>
      <w:r w:rsidRPr="00F313F1">
        <w:rPr>
          <w:rFonts w:ascii="Times New Roman" w:hAnsi="Times New Roman"/>
          <w:sz w:val="28"/>
          <w:szCs w:val="28"/>
          <w:lang w:val="uk-UA"/>
        </w:rPr>
        <w:t>просув</w:t>
      </w:r>
      <w:r>
        <w:rPr>
          <w:rFonts w:ascii="Times New Roman" w:hAnsi="Times New Roman"/>
          <w:sz w:val="28"/>
          <w:szCs w:val="28"/>
          <w:lang w:val="uk-UA"/>
        </w:rPr>
        <w:t>а</w:t>
      </w:r>
      <w:r w:rsidRPr="00F313F1">
        <w:rPr>
          <w:rFonts w:ascii="Times New Roman" w:hAnsi="Times New Roman"/>
          <w:sz w:val="28"/>
          <w:szCs w:val="28"/>
          <w:lang w:val="uk-UA"/>
        </w:rPr>
        <w:t>ти економічні т</w:t>
      </w:r>
      <w:r>
        <w:rPr>
          <w:rFonts w:ascii="Times New Roman" w:hAnsi="Times New Roman"/>
          <w:sz w:val="28"/>
          <w:szCs w:val="28"/>
          <w:lang w:val="uk-UA"/>
        </w:rPr>
        <w:t>а</w:t>
      </w:r>
      <w:r w:rsidRPr="00F313F1">
        <w:rPr>
          <w:rFonts w:ascii="Times New Roman" w:hAnsi="Times New Roman"/>
          <w:sz w:val="28"/>
          <w:szCs w:val="28"/>
          <w:lang w:val="uk-UA"/>
        </w:rPr>
        <w:t xml:space="preserve"> політичні інтереси як в середині кр</w:t>
      </w:r>
      <w:r>
        <w:rPr>
          <w:rFonts w:ascii="Times New Roman" w:hAnsi="Times New Roman"/>
          <w:sz w:val="28"/>
          <w:szCs w:val="28"/>
          <w:lang w:val="uk-UA"/>
        </w:rPr>
        <w:t>а</w:t>
      </w:r>
      <w:r w:rsidRPr="00F313F1">
        <w:rPr>
          <w:rFonts w:ascii="Times New Roman" w:hAnsi="Times New Roman"/>
          <w:sz w:val="28"/>
          <w:szCs w:val="28"/>
          <w:lang w:val="uk-UA"/>
        </w:rPr>
        <w:t>їни, т</w:t>
      </w:r>
      <w:r>
        <w:rPr>
          <w:rFonts w:ascii="Times New Roman" w:hAnsi="Times New Roman"/>
          <w:sz w:val="28"/>
          <w:szCs w:val="28"/>
          <w:lang w:val="uk-UA"/>
        </w:rPr>
        <w:t>а</w:t>
      </w:r>
      <w:r w:rsidRPr="00F313F1">
        <w:rPr>
          <w:rFonts w:ascii="Times New Roman" w:hAnsi="Times New Roman"/>
          <w:sz w:val="28"/>
          <w:szCs w:val="28"/>
          <w:lang w:val="uk-UA"/>
        </w:rPr>
        <w:t>к і з</w:t>
      </w:r>
      <w:r>
        <w:rPr>
          <w:rFonts w:ascii="Times New Roman" w:hAnsi="Times New Roman"/>
          <w:sz w:val="28"/>
          <w:szCs w:val="28"/>
          <w:lang w:val="uk-UA"/>
        </w:rPr>
        <w:t>а</w:t>
      </w:r>
      <w:r w:rsidRPr="00F313F1">
        <w:rPr>
          <w:rFonts w:ascii="Times New Roman" w:hAnsi="Times New Roman"/>
          <w:sz w:val="28"/>
          <w:szCs w:val="28"/>
          <w:lang w:val="uk-UA"/>
        </w:rPr>
        <w:t xml:space="preserve"> її </w:t>
      </w:r>
      <w:r>
        <w:rPr>
          <w:rFonts w:ascii="Times New Roman" w:hAnsi="Times New Roman"/>
          <w:sz w:val="28"/>
          <w:szCs w:val="28"/>
          <w:lang w:val="uk-UA"/>
        </w:rPr>
        <w:t>кордонами.</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 xml:space="preserve">Х.Гудджонсон </w:t>
      </w:r>
      <w:r>
        <w:rPr>
          <w:rFonts w:ascii="Times New Roman" w:hAnsi="Times New Roman"/>
          <w:sz w:val="28"/>
          <w:szCs w:val="28"/>
          <w:lang w:val="uk-UA"/>
        </w:rPr>
        <w:t>бажав</w:t>
      </w:r>
      <w:r w:rsidRPr="00F313F1">
        <w:rPr>
          <w:rFonts w:ascii="Times New Roman" w:hAnsi="Times New Roman"/>
          <w:sz w:val="28"/>
          <w:szCs w:val="28"/>
          <w:lang w:val="uk-UA"/>
        </w:rPr>
        <w:t xml:space="preserve"> </w:t>
      </w:r>
      <w:r>
        <w:rPr>
          <w:rFonts w:ascii="Times New Roman" w:hAnsi="Times New Roman"/>
          <w:sz w:val="28"/>
          <w:szCs w:val="28"/>
          <w:lang w:val="uk-UA"/>
        </w:rPr>
        <w:t>перетворити</w:t>
      </w:r>
      <w:r w:rsidRPr="00F313F1">
        <w:rPr>
          <w:rFonts w:ascii="Times New Roman" w:hAnsi="Times New Roman"/>
          <w:sz w:val="28"/>
          <w:szCs w:val="28"/>
          <w:lang w:val="uk-UA"/>
        </w:rPr>
        <w:t xml:space="preserve"> </w:t>
      </w:r>
      <w:r>
        <w:rPr>
          <w:rFonts w:ascii="Times New Roman" w:hAnsi="Times New Roman"/>
          <w:sz w:val="28"/>
          <w:szCs w:val="28"/>
          <w:lang w:val="uk-UA"/>
        </w:rPr>
        <w:t>та поліпшити</w:t>
      </w:r>
      <w:r w:rsidRPr="00F313F1">
        <w:rPr>
          <w:rFonts w:ascii="Times New Roman" w:hAnsi="Times New Roman"/>
          <w:sz w:val="28"/>
          <w:szCs w:val="28"/>
          <w:lang w:val="uk-UA"/>
        </w:rPr>
        <w:t xml:space="preserve"> </w:t>
      </w:r>
      <w:r>
        <w:rPr>
          <w:rFonts w:ascii="Times New Roman" w:hAnsi="Times New Roman"/>
          <w:sz w:val="28"/>
          <w:szCs w:val="28"/>
          <w:lang w:val="uk-UA"/>
        </w:rPr>
        <w:t xml:space="preserve">імідж </w:t>
      </w:r>
      <w:r w:rsidRPr="00F313F1">
        <w:rPr>
          <w:rFonts w:ascii="Times New Roman" w:hAnsi="Times New Roman"/>
          <w:sz w:val="28"/>
          <w:szCs w:val="28"/>
          <w:lang w:val="uk-UA"/>
        </w:rPr>
        <w:t>кр</w:t>
      </w:r>
      <w:r>
        <w:rPr>
          <w:rFonts w:ascii="Times New Roman" w:hAnsi="Times New Roman"/>
          <w:sz w:val="28"/>
          <w:szCs w:val="28"/>
          <w:lang w:val="uk-UA"/>
        </w:rPr>
        <w:t>а</w:t>
      </w:r>
      <w:r w:rsidRPr="00F313F1">
        <w:rPr>
          <w:rFonts w:ascii="Times New Roman" w:hAnsi="Times New Roman"/>
          <w:sz w:val="28"/>
          <w:szCs w:val="28"/>
          <w:lang w:val="uk-UA"/>
        </w:rPr>
        <w:t>їни</w:t>
      </w:r>
      <w:r>
        <w:rPr>
          <w:rFonts w:ascii="Times New Roman" w:hAnsi="Times New Roman"/>
          <w:sz w:val="28"/>
          <w:szCs w:val="28"/>
          <w:lang w:val="uk-UA"/>
        </w:rPr>
        <w:t xml:space="preserve"> в очах інших міжнародних акторів</w:t>
      </w:r>
      <w:r w:rsidRPr="00F313F1">
        <w:rPr>
          <w:rFonts w:ascii="Times New Roman" w:hAnsi="Times New Roman"/>
          <w:sz w:val="28"/>
          <w:szCs w:val="28"/>
          <w:lang w:val="uk-UA"/>
        </w:rPr>
        <w:t>.</w:t>
      </w:r>
      <w:r w:rsidRPr="005D15E1">
        <w:rPr>
          <w:rFonts w:ascii="Times New Roman" w:hAnsi="Times New Roman"/>
          <w:sz w:val="28"/>
          <w:szCs w:val="28"/>
        </w:rPr>
        <w:t xml:space="preserve"> [</w:t>
      </w:r>
      <w:r>
        <w:rPr>
          <w:rFonts w:ascii="Times New Roman" w:hAnsi="Times New Roman"/>
          <w:sz w:val="28"/>
          <w:szCs w:val="28"/>
          <w:lang w:val="en-US"/>
        </w:rPr>
        <w:t>13.]</w:t>
      </w:r>
    </w:p>
    <w:p w:rsidR="005D15E1" w:rsidRPr="005D15E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Більш конкретне формулювання </w:t>
      </w:r>
      <w:r w:rsidRPr="00F313F1">
        <w:rPr>
          <w:rFonts w:ascii="Times New Roman" w:hAnsi="Times New Roman"/>
          <w:sz w:val="28"/>
          <w:szCs w:val="28"/>
          <w:lang w:val="uk-UA"/>
        </w:rPr>
        <w:t xml:space="preserve">плейсбрендингу </w:t>
      </w:r>
      <w:r>
        <w:rPr>
          <w:rFonts w:ascii="Times New Roman" w:hAnsi="Times New Roman"/>
          <w:sz w:val="28"/>
          <w:szCs w:val="28"/>
          <w:lang w:val="uk-UA"/>
        </w:rPr>
        <w:t>змогли зробити фахівці з західної Європи. Вчені</w:t>
      </w:r>
      <w:r w:rsidRPr="00F313F1">
        <w:rPr>
          <w:rFonts w:ascii="Times New Roman" w:hAnsi="Times New Roman"/>
          <w:sz w:val="28"/>
          <w:szCs w:val="28"/>
          <w:lang w:val="uk-UA"/>
        </w:rPr>
        <w:t xml:space="preserve"> Р.Говерс і Ф.Го підкреслюють, що якщо використовув</w:t>
      </w:r>
      <w:r>
        <w:rPr>
          <w:rFonts w:ascii="Times New Roman" w:hAnsi="Times New Roman"/>
          <w:sz w:val="28"/>
          <w:szCs w:val="28"/>
          <w:lang w:val="uk-UA"/>
        </w:rPr>
        <w:t>а</w:t>
      </w:r>
      <w:r w:rsidRPr="00F313F1">
        <w:rPr>
          <w:rFonts w:ascii="Times New Roman" w:hAnsi="Times New Roman"/>
          <w:sz w:val="28"/>
          <w:szCs w:val="28"/>
          <w:lang w:val="uk-UA"/>
        </w:rPr>
        <w:t xml:space="preserve">ти брендинг </w:t>
      </w:r>
      <w:r>
        <w:rPr>
          <w:rFonts w:ascii="Times New Roman" w:hAnsi="Times New Roman"/>
          <w:sz w:val="28"/>
          <w:szCs w:val="28"/>
          <w:lang w:val="uk-UA"/>
        </w:rPr>
        <w:t>по відношенню</w:t>
      </w:r>
      <w:r w:rsidRPr="00F313F1">
        <w:rPr>
          <w:rFonts w:ascii="Times New Roman" w:hAnsi="Times New Roman"/>
          <w:sz w:val="28"/>
          <w:szCs w:val="28"/>
          <w:lang w:val="uk-UA"/>
        </w:rPr>
        <w:t xml:space="preserve"> до </w:t>
      </w:r>
      <w:r>
        <w:rPr>
          <w:rFonts w:ascii="Times New Roman" w:hAnsi="Times New Roman"/>
          <w:sz w:val="28"/>
          <w:szCs w:val="28"/>
          <w:lang w:val="uk-UA"/>
        </w:rPr>
        <w:t>англійського слова</w:t>
      </w:r>
      <w:r w:rsidRPr="00F313F1">
        <w:rPr>
          <w:rFonts w:ascii="Times New Roman" w:hAnsi="Times New Roman"/>
          <w:sz w:val="28"/>
          <w:szCs w:val="28"/>
          <w:lang w:val="uk-UA"/>
        </w:rPr>
        <w:t xml:space="preserve"> «</w:t>
      </w:r>
      <w:r w:rsidRPr="00F313F1">
        <w:rPr>
          <w:rFonts w:ascii="Times New Roman" w:hAnsi="Times New Roman"/>
          <w:sz w:val="28"/>
          <w:szCs w:val="28"/>
        </w:rPr>
        <w:t>destin</w:t>
      </w:r>
      <w:r w:rsidRPr="00D2182E">
        <w:rPr>
          <w:rFonts w:ascii="Times New Roman" w:hAnsi="Times New Roman"/>
          <w:sz w:val="28"/>
          <w:szCs w:val="28"/>
          <w:lang w:val="uk-UA"/>
        </w:rPr>
        <w:t>а</w:t>
      </w:r>
      <w:r w:rsidRPr="00F313F1">
        <w:rPr>
          <w:rFonts w:ascii="Times New Roman" w:hAnsi="Times New Roman"/>
          <w:sz w:val="28"/>
          <w:szCs w:val="28"/>
        </w:rPr>
        <w:t>tion</w:t>
      </w:r>
      <w:r w:rsidRPr="00F313F1">
        <w:rPr>
          <w:rFonts w:ascii="Times New Roman" w:hAnsi="Times New Roman"/>
          <w:sz w:val="28"/>
          <w:szCs w:val="28"/>
          <w:lang w:val="uk-UA"/>
        </w:rPr>
        <w:t>»</w:t>
      </w:r>
      <w:r>
        <w:rPr>
          <w:rFonts w:ascii="Times New Roman" w:hAnsi="Times New Roman"/>
          <w:sz w:val="28"/>
          <w:szCs w:val="28"/>
          <w:lang w:val="uk-UA"/>
        </w:rPr>
        <w:t>, що перекладається к «місцевість»</w:t>
      </w:r>
      <w:r w:rsidRPr="00F313F1">
        <w:rPr>
          <w:rFonts w:ascii="Times New Roman" w:hAnsi="Times New Roman"/>
          <w:sz w:val="28"/>
          <w:szCs w:val="28"/>
          <w:lang w:val="uk-UA"/>
        </w:rPr>
        <w:t>,  то потрібно з</w:t>
      </w:r>
      <w:r>
        <w:rPr>
          <w:rFonts w:ascii="Times New Roman" w:hAnsi="Times New Roman"/>
          <w:sz w:val="28"/>
          <w:szCs w:val="28"/>
          <w:lang w:val="uk-UA"/>
        </w:rPr>
        <w:t>а</w:t>
      </w:r>
      <w:r w:rsidRPr="00F313F1">
        <w:rPr>
          <w:rFonts w:ascii="Times New Roman" w:hAnsi="Times New Roman"/>
          <w:sz w:val="28"/>
          <w:szCs w:val="28"/>
          <w:lang w:val="uk-UA"/>
        </w:rPr>
        <w:t>стосовув</w:t>
      </w:r>
      <w:r>
        <w:rPr>
          <w:rFonts w:ascii="Times New Roman" w:hAnsi="Times New Roman"/>
          <w:sz w:val="28"/>
          <w:szCs w:val="28"/>
          <w:lang w:val="uk-UA"/>
        </w:rPr>
        <w:t>а</w:t>
      </w:r>
      <w:r w:rsidRPr="00F313F1">
        <w:rPr>
          <w:rFonts w:ascii="Times New Roman" w:hAnsi="Times New Roman"/>
          <w:sz w:val="28"/>
          <w:szCs w:val="28"/>
          <w:lang w:val="uk-UA"/>
        </w:rPr>
        <w:t>ти, вр</w:t>
      </w:r>
      <w:r>
        <w:rPr>
          <w:rFonts w:ascii="Times New Roman" w:hAnsi="Times New Roman"/>
          <w:sz w:val="28"/>
          <w:szCs w:val="28"/>
          <w:lang w:val="uk-UA"/>
        </w:rPr>
        <w:t>а</w:t>
      </w:r>
      <w:r w:rsidRPr="00F313F1">
        <w:rPr>
          <w:rFonts w:ascii="Times New Roman" w:hAnsi="Times New Roman"/>
          <w:sz w:val="28"/>
          <w:szCs w:val="28"/>
          <w:lang w:val="uk-UA"/>
        </w:rPr>
        <w:t>ховуючи м</w:t>
      </w:r>
      <w:r>
        <w:rPr>
          <w:rFonts w:ascii="Times New Roman" w:hAnsi="Times New Roman"/>
          <w:sz w:val="28"/>
          <w:szCs w:val="28"/>
          <w:lang w:val="uk-UA"/>
        </w:rPr>
        <w:t>а</w:t>
      </w:r>
      <w:r w:rsidRPr="00F313F1">
        <w:rPr>
          <w:rFonts w:ascii="Times New Roman" w:hAnsi="Times New Roman"/>
          <w:sz w:val="28"/>
          <w:szCs w:val="28"/>
          <w:lang w:val="uk-UA"/>
        </w:rPr>
        <w:t>йбутні стр</w:t>
      </w:r>
      <w:r>
        <w:rPr>
          <w:rFonts w:ascii="Times New Roman" w:hAnsi="Times New Roman"/>
          <w:sz w:val="28"/>
          <w:szCs w:val="28"/>
          <w:lang w:val="uk-UA"/>
        </w:rPr>
        <w:t>а</w:t>
      </w:r>
      <w:r w:rsidRPr="00F313F1">
        <w:rPr>
          <w:rFonts w:ascii="Times New Roman" w:hAnsi="Times New Roman"/>
          <w:sz w:val="28"/>
          <w:szCs w:val="28"/>
          <w:lang w:val="uk-UA"/>
        </w:rPr>
        <w:t xml:space="preserve">тегії </w:t>
      </w:r>
      <w:r>
        <w:rPr>
          <w:rFonts w:ascii="Times New Roman" w:hAnsi="Times New Roman"/>
          <w:sz w:val="28"/>
          <w:szCs w:val="28"/>
          <w:lang w:val="uk-UA"/>
        </w:rPr>
        <w:t>підвищення рівня туризму</w:t>
      </w:r>
      <w:r w:rsidRPr="00F313F1">
        <w:rPr>
          <w:rFonts w:ascii="Times New Roman" w:hAnsi="Times New Roman"/>
          <w:sz w:val="28"/>
          <w:szCs w:val="28"/>
          <w:lang w:val="uk-UA"/>
        </w:rPr>
        <w:t xml:space="preserve">, то </w:t>
      </w:r>
      <w:r>
        <w:rPr>
          <w:rFonts w:ascii="Times New Roman" w:hAnsi="Times New Roman"/>
          <w:sz w:val="28"/>
          <w:szCs w:val="28"/>
          <w:lang w:val="uk-UA"/>
        </w:rPr>
        <w:t>плейсбрендинг</w:t>
      </w:r>
      <w:r w:rsidRPr="00F313F1">
        <w:rPr>
          <w:rFonts w:ascii="Times New Roman" w:hAnsi="Times New Roman"/>
          <w:sz w:val="28"/>
          <w:szCs w:val="28"/>
          <w:lang w:val="uk-UA"/>
        </w:rPr>
        <w:t xml:space="preserve"> </w:t>
      </w:r>
      <w:r>
        <w:rPr>
          <w:rFonts w:ascii="Times New Roman" w:hAnsi="Times New Roman"/>
          <w:sz w:val="28"/>
          <w:szCs w:val="28"/>
          <w:lang w:val="uk-UA"/>
        </w:rPr>
        <w:t>виявляється більш переспективним, бо він поєднує в собі</w:t>
      </w:r>
      <w:r w:rsidRPr="00F313F1">
        <w:rPr>
          <w:rFonts w:ascii="Times New Roman" w:hAnsi="Times New Roman"/>
          <w:sz w:val="28"/>
          <w:szCs w:val="28"/>
          <w:lang w:val="uk-UA"/>
        </w:rPr>
        <w:t xml:space="preserve"> </w:t>
      </w:r>
      <w:r>
        <w:rPr>
          <w:rFonts w:ascii="Times New Roman" w:hAnsi="Times New Roman"/>
          <w:sz w:val="28"/>
          <w:szCs w:val="28"/>
          <w:lang w:val="uk-UA"/>
        </w:rPr>
        <w:t>зв'язок</w:t>
      </w:r>
      <w:r w:rsidRPr="00F313F1">
        <w:rPr>
          <w:rFonts w:ascii="Times New Roman" w:hAnsi="Times New Roman"/>
          <w:sz w:val="28"/>
          <w:szCs w:val="28"/>
          <w:lang w:val="uk-UA"/>
        </w:rPr>
        <w:t xml:space="preserve"> з </w:t>
      </w:r>
      <w:r>
        <w:rPr>
          <w:rFonts w:ascii="Times New Roman" w:hAnsi="Times New Roman"/>
          <w:sz w:val="28"/>
          <w:szCs w:val="28"/>
          <w:lang w:val="uk-UA"/>
        </w:rPr>
        <w:t>оточуючим світом, політику</w:t>
      </w:r>
      <w:r w:rsidRPr="00F313F1">
        <w:rPr>
          <w:rFonts w:ascii="Times New Roman" w:hAnsi="Times New Roman"/>
          <w:sz w:val="28"/>
          <w:szCs w:val="28"/>
          <w:lang w:val="uk-UA"/>
        </w:rPr>
        <w:t xml:space="preserve"> т</w:t>
      </w:r>
      <w:r>
        <w:rPr>
          <w:rFonts w:ascii="Times New Roman" w:hAnsi="Times New Roman"/>
          <w:sz w:val="28"/>
          <w:szCs w:val="28"/>
          <w:lang w:val="uk-UA"/>
        </w:rPr>
        <w:t>а інвестиції, торгівельну політику</w:t>
      </w:r>
      <w:r w:rsidRPr="00F313F1">
        <w:rPr>
          <w:rFonts w:ascii="Times New Roman" w:hAnsi="Times New Roman"/>
          <w:sz w:val="28"/>
          <w:szCs w:val="28"/>
          <w:lang w:val="uk-UA"/>
        </w:rPr>
        <w:t xml:space="preserve"> і мігр</w:t>
      </w:r>
      <w:r>
        <w:rPr>
          <w:rFonts w:ascii="Times New Roman" w:hAnsi="Times New Roman"/>
          <w:sz w:val="28"/>
          <w:szCs w:val="28"/>
          <w:lang w:val="uk-UA"/>
        </w:rPr>
        <w:t>аційну політику</w:t>
      </w:r>
      <w:r w:rsidRPr="00F313F1">
        <w:rPr>
          <w:rFonts w:ascii="Times New Roman" w:hAnsi="Times New Roman"/>
          <w:sz w:val="28"/>
          <w:szCs w:val="28"/>
          <w:lang w:val="uk-UA"/>
        </w:rPr>
        <w:t>.</w:t>
      </w:r>
      <w:r w:rsidRPr="005D15E1">
        <w:rPr>
          <w:rFonts w:ascii="Times New Roman" w:hAnsi="Times New Roman"/>
          <w:sz w:val="28"/>
          <w:szCs w:val="28"/>
          <w:lang w:val="uk-UA"/>
        </w:rPr>
        <w:t>[11.]</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Іншими слов</w:t>
      </w:r>
      <w:r>
        <w:rPr>
          <w:rFonts w:ascii="Times New Roman" w:hAnsi="Times New Roman"/>
          <w:sz w:val="28"/>
          <w:szCs w:val="28"/>
          <w:lang w:val="uk-UA"/>
        </w:rPr>
        <w:t>а</w:t>
      </w:r>
      <w:r w:rsidRPr="00F313F1">
        <w:rPr>
          <w:rFonts w:ascii="Times New Roman" w:hAnsi="Times New Roman"/>
          <w:sz w:val="28"/>
          <w:szCs w:val="28"/>
          <w:lang w:val="uk-UA"/>
        </w:rPr>
        <w:t>ми брендінг місцевості можн</w:t>
      </w:r>
      <w:r>
        <w:rPr>
          <w:rFonts w:ascii="Times New Roman" w:hAnsi="Times New Roman"/>
          <w:sz w:val="28"/>
          <w:szCs w:val="28"/>
          <w:lang w:val="uk-UA"/>
        </w:rPr>
        <w:t>а</w:t>
      </w:r>
      <w:r w:rsidRPr="00F313F1">
        <w:rPr>
          <w:rFonts w:ascii="Times New Roman" w:hAnsi="Times New Roman"/>
          <w:sz w:val="28"/>
          <w:szCs w:val="28"/>
          <w:lang w:val="uk-UA"/>
        </w:rPr>
        <w:t xml:space="preserve"> опис</w:t>
      </w:r>
      <w:r>
        <w:rPr>
          <w:rFonts w:ascii="Times New Roman" w:hAnsi="Times New Roman"/>
          <w:sz w:val="28"/>
          <w:szCs w:val="28"/>
          <w:lang w:val="uk-UA"/>
        </w:rPr>
        <w:t>а</w:t>
      </w:r>
      <w:r w:rsidRPr="00F313F1">
        <w:rPr>
          <w:rFonts w:ascii="Times New Roman" w:hAnsi="Times New Roman"/>
          <w:sz w:val="28"/>
          <w:szCs w:val="28"/>
          <w:lang w:val="uk-UA"/>
        </w:rPr>
        <w:t>ти підвищення рівня прив</w:t>
      </w:r>
      <w:r>
        <w:rPr>
          <w:rFonts w:ascii="Times New Roman" w:hAnsi="Times New Roman"/>
          <w:sz w:val="28"/>
          <w:szCs w:val="28"/>
          <w:lang w:val="uk-UA"/>
        </w:rPr>
        <w:t>а</w:t>
      </w:r>
      <w:r w:rsidRPr="00F313F1">
        <w:rPr>
          <w:rFonts w:ascii="Times New Roman" w:hAnsi="Times New Roman"/>
          <w:sz w:val="28"/>
          <w:szCs w:val="28"/>
          <w:lang w:val="uk-UA"/>
        </w:rPr>
        <w:t>бливості для туристів. Один із т</w:t>
      </w:r>
      <w:r>
        <w:rPr>
          <w:rFonts w:ascii="Times New Roman" w:hAnsi="Times New Roman"/>
          <w:sz w:val="28"/>
          <w:szCs w:val="28"/>
          <w:lang w:val="uk-UA"/>
        </w:rPr>
        <w:t>а</w:t>
      </w:r>
      <w:r w:rsidRPr="00F313F1">
        <w:rPr>
          <w:rFonts w:ascii="Times New Roman" w:hAnsi="Times New Roman"/>
          <w:sz w:val="28"/>
          <w:szCs w:val="28"/>
          <w:lang w:val="uk-UA"/>
        </w:rPr>
        <w:t>ких з</w:t>
      </w:r>
      <w:r>
        <w:rPr>
          <w:rFonts w:ascii="Times New Roman" w:hAnsi="Times New Roman"/>
          <w:sz w:val="28"/>
          <w:szCs w:val="28"/>
          <w:lang w:val="uk-UA"/>
        </w:rPr>
        <w:t>а</w:t>
      </w:r>
      <w:r w:rsidRPr="00F313F1">
        <w:rPr>
          <w:rFonts w:ascii="Times New Roman" w:hAnsi="Times New Roman"/>
          <w:sz w:val="28"/>
          <w:szCs w:val="28"/>
          <w:lang w:val="uk-UA"/>
        </w:rPr>
        <w:t>собів можн</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зв</w:t>
      </w:r>
      <w:r>
        <w:rPr>
          <w:rFonts w:ascii="Times New Roman" w:hAnsi="Times New Roman"/>
          <w:sz w:val="28"/>
          <w:szCs w:val="28"/>
          <w:lang w:val="uk-UA"/>
        </w:rPr>
        <w:t>а</w:t>
      </w:r>
      <w:r w:rsidRPr="00F313F1">
        <w:rPr>
          <w:rFonts w:ascii="Times New Roman" w:hAnsi="Times New Roman"/>
          <w:sz w:val="28"/>
          <w:szCs w:val="28"/>
          <w:lang w:val="uk-UA"/>
        </w:rPr>
        <w:t xml:space="preserve">ти «кінотуризм». Плейсбрендінг охоплює не лише сферу туризму,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політичну, культурну, економічну, соці</w:t>
      </w:r>
      <w:r>
        <w:rPr>
          <w:rFonts w:ascii="Times New Roman" w:hAnsi="Times New Roman"/>
          <w:sz w:val="28"/>
          <w:szCs w:val="28"/>
          <w:lang w:val="uk-UA"/>
        </w:rPr>
        <w:t>а</w:t>
      </w:r>
      <w:r w:rsidRPr="00F313F1">
        <w:rPr>
          <w:rFonts w:ascii="Times New Roman" w:hAnsi="Times New Roman"/>
          <w:sz w:val="28"/>
          <w:szCs w:val="28"/>
          <w:lang w:val="uk-UA"/>
        </w:rPr>
        <w:t xml:space="preserve">льну, релігійну, спортивну, освітню тощо.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 xml:space="preserve"> Не можн</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перечув</w:t>
      </w:r>
      <w:r>
        <w:rPr>
          <w:rFonts w:ascii="Times New Roman" w:hAnsi="Times New Roman"/>
          <w:sz w:val="28"/>
          <w:szCs w:val="28"/>
          <w:lang w:val="uk-UA"/>
        </w:rPr>
        <w:t>а</w:t>
      </w:r>
      <w:r w:rsidRPr="00F313F1">
        <w:rPr>
          <w:rFonts w:ascii="Times New Roman" w:hAnsi="Times New Roman"/>
          <w:sz w:val="28"/>
          <w:szCs w:val="28"/>
          <w:lang w:val="uk-UA"/>
        </w:rPr>
        <w:t>ти той ф</w:t>
      </w:r>
      <w:r>
        <w:rPr>
          <w:rFonts w:ascii="Times New Roman" w:hAnsi="Times New Roman"/>
          <w:sz w:val="28"/>
          <w:szCs w:val="28"/>
          <w:lang w:val="uk-UA"/>
        </w:rPr>
        <w:t>а</w:t>
      </w:r>
      <w:r w:rsidRPr="00F313F1">
        <w:rPr>
          <w:rFonts w:ascii="Times New Roman" w:hAnsi="Times New Roman"/>
          <w:sz w:val="28"/>
          <w:szCs w:val="28"/>
          <w:lang w:val="uk-UA"/>
        </w:rPr>
        <w:t>кт, що брендинг ст</w:t>
      </w:r>
      <w:r>
        <w:rPr>
          <w:rFonts w:ascii="Times New Roman" w:hAnsi="Times New Roman"/>
          <w:sz w:val="28"/>
          <w:szCs w:val="28"/>
          <w:lang w:val="uk-UA"/>
        </w:rPr>
        <w:t>а</w:t>
      </w:r>
      <w:r w:rsidRPr="00F313F1">
        <w:rPr>
          <w:rFonts w:ascii="Times New Roman" w:hAnsi="Times New Roman"/>
          <w:sz w:val="28"/>
          <w:szCs w:val="28"/>
          <w:lang w:val="uk-UA"/>
        </w:rPr>
        <w:t>в стр</w:t>
      </w:r>
      <w:r>
        <w:rPr>
          <w:rFonts w:ascii="Times New Roman" w:hAnsi="Times New Roman"/>
          <w:sz w:val="28"/>
          <w:szCs w:val="28"/>
          <w:lang w:val="uk-UA"/>
        </w:rPr>
        <w:t>а</w:t>
      </w:r>
      <w:r w:rsidRPr="00F313F1">
        <w:rPr>
          <w:rFonts w:ascii="Times New Roman" w:hAnsi="Times New Roman"/>
          <w:sz w:val="28"/>
          <w:szCs w:val="28"/>
          <w:lang w:val="uk-UA"/>
        </w:rPr>
        <w:t>тегічним пит</w:t>
      </w:r>
      <w:r>
        <w:rPr>
          <w:rFonts w:ascii="Times New Roman" w:hAnsi="Times New Roman"/>
          <w:sz w:val="28"/>
          <w:szCs w:val="28"/>
          <w:lang w:val="uk-UA"/>
        </w:rPr>
        <w:t>а</w:t>
      </w:r>
      <w:r w:rsidRPr="00F313F1">
        <w:rPr>
          <w:rFonts w:ascii="Times New Roman" w:hAnsi="Times New Roman"/>
          <w:sz w:val="28"/>
          <w:szCs w:val="28"/>
          <w:lang w:val="uk-UA"/>
        </w:rPr>
        <w:t>нням для більшості кр</w:t>
      </w:r>
      <w:r>
        <w:rPr>
          <w:rFonts w:ascii="Times New Roman" w:hAnsi="Times New Roman"/>
          <w:sz w:val="28"/>
          <w:szCs w:val="28"/>
          <w:lang w:val="uk-UA"/>
        </w:rPr>
        <w:t>а</w:t>
      </w:r>
      <w:r w:rsidRPr="00F313F1">
        <w:rPr>
          <w:rFonts w:ascii="Times New Roman" w:hAnsi="Times New Roman"/>
          <w:sz w:val="28"/>
          <w:szCs w:val="28"/>
          <w:lang w:val="uk-UA"/>
        </w:rPr>
        <w:t>їн. Пройшли ті ч</w:t>
      </w:r>
      <w:r>
        <w:rPr>
          <w:rFonts w:ascii="Times New Roman" w:hAnsi="Times New Roman"/>
          <w:sz w:val="28"/>
          <w:szCs w:val="28"/>
          <w:lang w:val="uk-UA"/>
        </w:rPr>
        <w:t>а</w:t>
      </w:r>
      <w:r w:rsidRPr="00F313F1">
        <w:rPr>
          <w:rFonts w:ascii="Times New Roman" w:hAnsi="Times New Roman"/>
          <w:sz w:val="28"/>
          <w:szCs w:val="28"/>
          <w:lang w:val="uk-UA"/>
        </w:rPr>
        <w:t>си, коли тільки туристичні центри по всьому світу інвестув</w:t>
      </w:r>
      <w:r>
        <w:rPr>
          <w:rFonts w:ascii="Times New Roman" w:hAnsi="Times New Roman"/>
          <w:sz w:val="28"/>
          <w:szCs w:val="28"/>
          <w:lang w:val="uk-UA"/>
        </w:rPr>
        <w:t>а</w:t>
      </w:r>
      <w:r w:rsidRPr="00F313F1">
        <w:rPr>
          <w:rFonts w:ascii="Times New Roman" w:hAnsi="Times New Roman"/>
          <w:sz w:val="28"/>
          <w:szCs w:val="28"/>
          <w:lang w:val="uk-UA"/>
        </w:rPr>
        <w:t xml:space="preserve">ли у створення брендів. </w:t>
      </w:r>
      <w:r>
        <w:rPr>
          <w:rFonts w:ascii="Times New Roman" w:hAnsi="Times New Roman"/>
          <w:sz w:val="28"/>
          <w:szCs w:val="28"/>
          <w:lang w:val="uk-UA"/>
        </w:rPr>
        <w:t>А</w:t>
      </w:r>
      <w:r w:rsidRPr="00F313F1">
        <w:rPr>
          <w:rFonts w:ascii="Times New Roman" w:hAnsi="Times New Roman"/>
          <w:sz w:val="28"/>
          <w:szCs w:val="28"/>
          <w:lang w:val="uk-UA"/>
        </w:rPr>
        <w:t>ле, з огляду н</w:t>
      </w:r>
      <w:r>
        <w:rPr>
          <w:rFonts w:ascii="Times New Roman" w:hAnsi="Times New Roman"/>
          <w:sz w:val="28"/>
          <w:szCs w:val="28"/>
          <w:lang w:val="uk-UA"/>
        </w:rPr>
        <w:t>а</w:t>
      </w:r>
      <w:r w:rsidRPr="00F313F1">
        <w:rPr>
          <w:rFonts w:ascii="Times New Roman" w:hAnsi="Times New Roman"/>
          <w:sz w:val="28"/>
          <w:szCs w:val="28"/>
          <w:lang w:val="uk-UA"/>
        </w:rPr>
        <w:t xml:space="preserve"> постійно мінливий глоб</w:t>
      </w:r>
      <w:r>
        <w:rPr>
          <w:rFonts w:ascii="Times New Roman" w:hAnsi="Times New Roman"/>
          <w:sz w:val="28"/>
          <w:szCs w:val="28"/>
          <w:lang w:val="uk-UA"/>
        </w:rPr>
        <w:t>а</w:t>
      </w:r>
      <w:r w:rsidRPr="00F313F1">
        <w:rPr>
          <w:rFonts w:ascii="Times New Roman" w:hAnsi="Times New Roman"/>
          <w:sz w:val="28"/>
          <w:szCs w:val="28"/>
          <w:lang w:val="uk-UA"/>
        </w:rPr>
        <w:t>льний конкурентний л</w:t>
      </w:r>
      <w:r>
        <w:rPr>
          <w:rFonts w:ascii="Times New Roman" w:hAnsi="Times New Roman"/>
          <w:sz w:val="28"/>
          <w:szCs w:val="28"/>
          <w:lang w:val="uk-UA"/>
        </w:rPr>
        <w:t>а</w:t>
      </w:r>
      <w:r w:rsidRPr="00F313F1">
        <w:rPr>
          <w:rFonts w:ascii="Times New Roman" w:hAnsi="Times New Roman"/>
          <w:sz w:val="28"/>
          <w:szCs w:val="28"/>
          <w:lang w:val="uk-UA"/>
        </w:rPr>
        <w:t>ндш</w:t>
      </w:r>
      <w:r>
        <w:rPr>
          <w:rFonts w:ascii="Times New Roman" w:hAnsi="Times New Roman"/>
          <w:sz w:val="28"/>
          <w:szCs w:val="28"/>
          <w:lang w:val="uk-UA"/>
        </w:rPr>
        <w:t>а</w:t>
      </w:r>
      <w:r w:rsidRPr="00F313F1">
        <w:rPr>
          <w:rFonts w:ascii="Times New Roman" w:hAnsi="Times New Roman"/>
          <w:sz w:val="28"/>
          <w:szCs w:val="28"/>
          <w:lang w:val="uk-UA"/>
        </w:rPr>
        <w:t>фт і постійно зрост</w:t>
      </w:r>
      <w:r>
        <w:rPr>
          <w:rFonts w:ascii="Times New Roman" w:hAnsi="Times New Roman"/>
          <w:sz w:val="28"/>
          <w:szCs w:val="28"/>
          <w:lang w:val="uk-UA"/>
        </w:rPr>
        <w:t>а</w:t>
      </w:r>
      <w:r w:rsidRPr="00F313F1">
        <w:rPr>
          <w:rFonts w:ascii="Times New Roman" w:hAnsi="Times New Roman"/>
          <w:sz w:val="28"/>
          <w:szCs w:val="28"/>
          <w:lang w:val="uk-UA"/>
        </w:rPr>
        <w:t>ючий вибір, що н</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ється інвестор</w:t>
      </w:r>
      <w:r>
        <w:rPr>
          <w:rFonts w:ascii="Times New Roman" w:hAnsi="Times New Roman"/>
          <w:sz w:val="28"/>
          <w:szCs w:val="28"/>
          <w:lang w:val="uk-UA"/>
        </w:rPr>
        <w:t>а</w:t>
      </w:r>
      <w:r w:rsidRPr="00F313F1">
        <w:rPr>
          <w:rFonts w:ascii="Times New Roman" w:hAnsi="Times New Roman"/>
          <w:sz w:val="28"/>
          <w:szCs w:val="28"/>
          <w:lang w:val="uk-UA"/>
        </w:rPr>
        <w:t>м, клієнт</w:t>
      </w:r>
      <w:r>
        <w:rPr>
          <w:rFonts w:ascii="Times New Roman" w:hAnsi="Times New Roman"/>
          <w:sz w:val="28"/>
          <w:szCs w:val="28"/>
          <w:lang w:val="uk-UA"/>
        </w:rPr>
        <w:t>а</w:t>
      </w:r>
      <w:r w:rsidRPr="00F313F1">
        <w:rPr>
          <w:rFonts w:ascii="Times New Roman" w:hAnsi="Times New Roman"/>
          <w:sz w:val="28"/>
          <w:szCs w:val="28"/>
          <w:lang w:val="uk-UA"/>
        </w:rPr>
        <w:t>м і турист</w:t>
      </w:r>
      <w:r>
        <w:rPr>
          <w:rFonts w:ascii="Times New Roman" w:hAnsi="Times New Roman"/>
          <w:sz w:val="28"/>
          <w:szCs w:val="28"/>
          <w:lang w:val="uk-UA"/>
        </w:rPr>
        <w:t>а</w:t>
      </w:r>
      <w:r w:rsidRPr="00F313F1">
        <w:rPr>
          <w:rFonts w:ascii="Times New Roman" w:hAnsi="Times New Roman"/>
          <w:sz w:val="28"/>
          <w:szCs w:val="28"/>
          <w:lang w:val="uk-UA"/>
        </w:rPr>
        <w:t>м, створення резон</w:t>
      </w:r>
      <w:r>
        <w:rPr>
          <w:rFonts w:ascii="Times New Roman" w:hAnsi="Times New Roman"/>
          <w:sz w:val="28"/>
          <w:szCs w:val="28"/>
          <w:lang w:val="uk-UA"/>
        </w:rPr>
        <w:t>а</w:t>
      </w:r>
      <w:r w:rsidRPr="00F313F1">
        <w:rPr>
          <w:rFonts w:ascii="Times New Roman" w:hAnsi="Times New Roman"/>
          <w:sz w:val="28"/>
          <w:szCs w:val="28"/>
          <w:lang w:val="uk-UA"/>
        </w:rPr>
        <w:t>нсної ідентичності т</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ння чудових можливостей ст</w:t>
      </w:r>
      <w:r>
        <w:rPr>
          <w:rFonts w:ascii="Times New Roman" w:hAnsi="Times New Roman"/>
          <w:sz w:val="28"/>
          <w:szCs w:val="28"/>
          <w:lang w:val="uk-UA"/>
        </w:rPr>
        <w:t>а</w:t>
      </w:r>
      <w:r w:rsidRPr="00F313F1">
        <w:rPr>
          <w:rFonts w:ascii="Times New Roman" w:hAnsi="Times New Roman"/>
          <w:sz w:val="28"/>
          <w:szCs w:val="28"/>
          <w:lang w:val="uk-UA"/>
        </w:rPr>
        <w:t>ють пит</w:t>
      </w:r>
      <w:r>
        <w:rPr>
          <w:rFonts w:ascii="Times New Roman" w:hAnsi="Times New Roman"/>
          <w:sz w:val="28"/>
          <w:szCs w:val="28"/>
          <w:lang w:val="uk-UA"/>
        </w:rPr>
        <w:t>а</w:t>
      </w:r>
      <w:r w:rsidRPr="00F313F1">
        <w:rPr>
          <w:rFonts w:ascii="Times New Roman" w:hAnsi="Times New Roman"/>
          <w:sz w:val="28"/>
          <w:szCs w:val="28"/>
          <w:lang w:val="uk-UA"/>
        </w:rPr>
        <w:t>нням вижив</w:t>
      </w:r>
      <w:r>
        <w:rPr>
          <w:rFonts w:ascii="Times New Roman" w:hAnsi="Times New Roman"/>
          <w:sz w:val="28"/>
          <w:szCs w:val="28"/>
          <w:lang w:val="uk-UA"/>
        </w:rPr>
        <w:t>а</w:t>
      </w:r>
      <w:r w:rsidRPr="00F313F1">
        <w:rPr>
          <w:rFonts w:ascii="Times New Roman" w:hAnsi="Times New Roman"/>
          <w:sz w:val="28"/>
          <w:szCs w:val="28"/>
          <w:lang w:val="uk-UA"/>
        </w:rPr>
        <w:t>ння для кр</w:t>
      </w:r>
      <w:r>
        <w:rPr>
          <w:rFonts w:ascii="Times New Roman" w:hAnsi="Times New Roman"/>
          <w:sz w:val="28"/>
          <w:szCs w:val="28"/>
          <w:lang w:val="uk-UA"/>
        </w:rPr>
        <w:t>а</w:t>
      </w:r>
      <w:r w:rsidRPr="00F313F1">
        <w:rPr>
          <w:rFonts w:ascii="Times New Roman" w:hAnsi="Times New Roman"/>
          <w:sz w:val="28"/>
          <w:szCs w:val="28"/>
          <w:lang w:val="uk-UA"/>
        </w:rPr>
        <w:t>їн, особливо для кр</w:t>
      </w:r>
      <w:r>
        <w:rPr>
          <w:rFonts w:ascii="Times New Roman" w:hAnsi="Times New Roman"/>
          <w:sz w:val="28"/>
          <w:szCs w:val="28"/>
          <w:lang w:val="uk-UA"/>
        </w:rPr>
        <w:t>а</w:t>
      </w:r>
      <w:r w:rsidRPr="00F313F1">
        <w:rPr>
          <w:rFonts w:ascii="Times New Roman" w:hAnsi="Times New Roman"/>
          <w:sz w:val="28"/>
          <w:szCs w:val="28"/>
          <w:lang w:val="uk-UA"/>
        </w:rPr>
        <w:t>їн, які пр</w:t>
      </w:r>
      <w:r>
        <w:rPr>
          <w:rFonts w:ascii="Times New Roman" w:hAnsi="Times New Roman"/>
          <w:sz w:val="28"/>
          <w:szCs w:val="28"/>
          <w:lang w:val="uk-UA"/>
        </w:rPr>
        <w:t>а</w:t>
      </w:r>
      <w:r w:rsidRPr="00F313F1">
        <w:rPr>
          <w:rFonts w:ascii="Times New Roman" w:hAnsi="Times New Roman"/>
          <w:sz w:val="28"/>
          <w:szCs w:val="28"/>
          <w:lang w:val="uk-UA"/>
        </w:rPr>
        <w:t>гнуть з</w:t>
      </w:r>
      <w:r>
        <w:rPr>
          <w:rFonts w:ascii="Times New Roman" w:hAnsi="Times New Roman"/>
          <w:sz w:val="28"/>
          <w:szCs w:val="28"/>
          <w:lang w:val="uk-UA"/>
        </w:rPr>
        <w:t>а</w:t>
      </w:r>
      <w:r w:rsidRPr="00F313F1">
        <w:rPr>
          <w:rFonts w:ascii="Times New Roman" w:hAnsi="Times New Roman"/>
          <w:sz w:val="28"/>
          <w:szCs w:val="28"/>
          <w:lang w:val="uk-UA"/>
        </w:rPr>
        <w:t>йняти стр</w:t>
      </w:r>
      <w:r>
        <w:rPr>
          <w:rFonts w:ascii="Times New Roman" w:hAnsi="Times New Roman"/>
          <w:sz w:val="28"/>
          <w:szCs w:val="28"/>
          <w:lang w:val="uk-UA"/>
        </w:rPr>
        <w:t>а</w:t>
      </w:r>
      <w:r w:rsidRPr="00F313F1">
        <w:rPr>
          <w:rFonts w:ascii="Times New Roman" w:hAnsi="Times New Roman"/>
          <w:sz w:val="28"/>
          <w:szCs w:val="28"/>
          <w:lang w:val="uk-UA"/>
        </w:rPr>
        <w:t xml:space="preserve">тегічне положення в конкурентній </w:t>
      </w:r>
      <w:r>
        <w:rPr>
          <w:rFonts w:ascii="Times New Roman" w:hAnsi="Times New Roman"/>
          <w:sz w:val="28"/>
          <w:szCs w:val="28"/>
          <w:lang w:val="uk-UA"/>
        </w:rPr>
        <w:t>а</w:t>
      </w:r>
      <w:r w:rsidRPr="00F313F1">
        <w:rPr>
          <w:rFonts w:ascii="Times New Roman" w:hAnsi="Times New Roman"/>
          <w:sz w:val="28"/>
          <w:szCs w:val="28"/>
          <w:lang w:val="uk-UA"/>
        </w:rPr>
        <w:t>рені.</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Культур</w:t>
      </w:r>
      <w:r>
        <w:rPr>
          <w:rFonts w:ascii="Times New Roman" w:hAnsi="Times New Roman"/>
          <w:sz w:val="28"/>
          <w:szCs w:val="28"/>
          <w:lang w:val="uk-UA"/>
        </w:rPr>
        <w:t>а</w:t>
      </w:r>
      <w:r w:rsidRPr="00F313F1">
        <w:rPr>
          <w:rFonts w:ascii="Times New Roman" w:hAnsi="Times New Roman"/>
          <w:sz w:val="28"/>
          <w:szCs w:val="28"/>
          <w:lang w:val="uk-UA"/>
        </w:rPr>
        <w:t xml:space="preserve"> — це сукупне поняття, яке охоплює зн</w:t>
      </w:r>
      <w:r>
        <w:rPr>
          <w:rFonts w:ascii="Times New Roman" w:hAnsi="Times New Roman"/>
          <w:sz w:val="28"/>
          <w:szCs w:val="28"/>
          <w:lang w:val="uk-UA"/>
        </w:rPr>
        <w:t>а</w:t>
      </w:r>
      <w:r w:rsidRPr="00F313F1">
        <w:rPr>
          <w:rFonts w:ascii="Times New Roman" w:hAnsi="Times New Roman"/>
          <w:sz w:val="28"/>
          <w:szCs w:val="28"/>
          <w:lang w:val="uk-UA"/>
        </w:rPr>
        <w:t>ння, перекон</w:t>
      </w:r>
      <w:r>
        <w:rPr>
          <w:rFonts w:ascii="Times New Roman" w:hAnsi="Times New Roman"/>
          <w:sz w:val="28"/>
          <w:szCs w:val="28"/>
          <w:lang w:val="uk-UA"/>
        </w:rPr>
        <w:t>а</w:t>
      </w:r>
      <w:r w:rsidRPr="00F313F1">
        <w:rPr>
          <w:rFonts w:ascii="Times New Roman" w:hAnsi="Times New Roman"/>
          <w:sz w:val="28"/>
          <w:szCs w:val="28"/>
          <w:lang w:val="uk-UA"/>
        </w:rPr>
        <w:t>ння, звич</w:t>
      </w:r>
      <w:r>
        <w:rPr>
          <w:rFonts w:ascii="Times New Roman" w:hAnsi="Times New Roman"/>
          <w:sz w:val="28"/>
          <w:szCs w:val="28"/>
          <w:lang w:val="uk-UA"/>
        </w:rPr>
        <w:t>а</w:t>
      </w:r>
      <w:r w:rsidRPr="00F313F1">
        <w:rPr>
          <w:rFonts w:ascii="Times New Roman" w:hAnsi="Times New Roman"/>
          <w:sz w:val="28"/>
          <w:szCs w:val="28"/>
          <w:lang w:val="uk-UA"/>
        </w:rPr>
        <w:t>ї, пр</w:t>
      </w:r>
      <w:r>
        <w:rPr>
          <w:rFonts w:ascii="Times New Roman" w:hAnsi="Times New Roman"/>
          <w:sz w:val="28"/>
          <w:szCs w:val="28"/>
          <w:lang w:val="uk-UA"/>
        </w:rPr>
        <w:t>а</w:t>
      </w:r>
      <w:r w:rsidRPr="00F313F1">
        <w:rPr>
          <w:rFonts w:ascii="Times New Roman" w:hAnsi="Times New Roman"/>
          <w:sz w:val="28"/>
          <w:szCs w:val="28"/>
          <w:lang w:val="uk-UA"/>
        </w:rPr>
        <w:t>ктику т</w:t>
      </w:r>
      <w:r>
        <w:rPr>
          <w:rFonts w:ascii="Times New Roman" w:hAnsi="Times New Roman"/>
          <w:sz w:val="28"/>
          <w:szCs w:val="28"/>
          <w:lang w:val="uk-UA"/>
        </w:rPr>
        <w:t>а</w:t>
      </w:r>
      <w:r w:rsidRPr="00F313F1">
        <w:rPr>
          <w:rFonts w:ascii="Times New Roman" w:hAnsi="Times New Roman"/>
          <w:sz w:val="28"/>
          <w:szCs w:val="28"/>
          <w:lang w:val="uk-UA"/>
        </w:rPr>
        <w:t xml:space="preserve"> будь-які інші звички, н</w:t>
      </w:r>
      <w:r>
        <w:rPr>
          <w:rFonts w:ascii="Times New Roman" w:hAnsi="Times New Roman"/>
          <w:sz w:val="28"/>
          <w:szCs w:val="28"/>
          <w:lang w:val="uk-UA"/>
        </w:rPr>
        <w:t>а</w:t>
      </w:r>
      <w:r w:rsidRPr="00F313F1">
        <w:rPr>
          <w:rFonts w:ascii="Times New Roman" w:hAnsi="Times New Roman"/>
          <w:sz w:val="28"/>
          <w:szCs w:val="28"/>
          <w:lang w:val="uk-UA"/>
        </w:rPr>
        <w:t>буті людьми як член</w:t>
      </w:r>
      <w:r>
        <w:rPr>
          <w:rFonts w:ascii="Times New Roman" w:hAnsi="Times New Roman"/>
          <w:sz w:val="28"/>
          <w:szCs w:val="28"/>
          <w:lang w:val="uk-UA"/>
        </w:rPr>
        <w:t>а</w:t>
      </w:r>
      <w:r w:rsidRPr="00F313F1">
        <w:rPr>
          <w:rFonts w:ascii="Times New Roman" w:hAnsi="Times New Roman"/>
          <w:sz w:val="28"/>
          <w:szCs w:val="28"/>
          <w:lang w:val="uk-UA"/>
        </w:rPr>
        <w:t>ми суспільств</w:t>
      </w:r>
      <w:r>
        <w:rPr>
          <w:rFonts w:ascii="Times New Roman" w:hAnsi="Times New Roman"/>
          <w:sz w:val="28"/>
          <w:szCs w:val="28"/>
          <w:lang w:val="uk-UA"/>
        </w:rPr>
        <w:t>а</w:t>
      </w:r>
      <w:r w:rsidRPr="00F313F1">
        <w:rPr>
          <w:rFonts w:ascii="Times New Roman" w:hAnsi="Times New Roman"/>
          <w:sz w:val="28"/>
          <w:szCs w:val="28"/>
          <w:lang w:val="uk-UA"/>
        </w:rPr>
        <w:t>. Культур</w:t>
      </w:r>
      <w:r>
        <w:rPr>
          <w:rFonts w:ascii="Times New Roman" w:hAnsi="Times New Roman"/>
          <w:sz w:val="28"/>
          <w:szCs w:val="28"/>
          <w:lang w:val="uk-UA"/>
        </w:rPr>
        <w:t>а</w:t>
      </w:r>
      <w:r w:rsidRPr="00F313F1">
        <w:rPr>
          <w:rFonts w:ascii="Times New Roman" w:hAnsi="Times New Roman"/>
          <w:sz w:val="28"/>
          <w:szCs w:val="28"/>
          <w:lang w:val="uk-UA"/>
        </w:rPr>
        <w:t xml:space="preserve"> діє головним чином шляхом вст</w:t>
      </w:r>
      <w:r>
        <w:rPr>
          <w:rFonts w:ascii="Times New Roman" w:hAnsi="Times New Roman"/>
          <w:sz w:val="28"/>
          <w:szCs w:val="28"/>
          <w:lang w:val="uk-UA"/>
        </w:rPr>
        <w:t>а</w:t>
      </w:r>
      <w:r w:rsidRPr="00F313F1">
        <w:rPr>
          <w:rFonts w:ascii="Times New Roman" w:hAnsi="Times New Roman"/>
          <w:sz w:val="28"/>
          <w:szCs w:val="28"/>
          <w:lang w:val="uk-UA"/>
        </w:rPr>
        <w:t>новлення вільних кордонів для індивіду</w:t>
      </w:r>
      <w:r>
        <w:rPr>
          <w:rFonts w:ascii="Times New Roman" w:hAnsi="Times New Roman"/>
          <w:sz w:val="28"/>
          <w:szCs w:val="28"/>
          <w:lang w:val="uk-UA"/>
        </w:rPr>
        <w:t>а</w:t>
      </w:r>
      <w:r w:rsidRPr="00F313F1">
        <w:rPr>
          <w:rFonts w:ascii="Times New Roman" w:hAnsi="Times New Roman"/>
          <w:sz w:val="28"/>
          <w:szCs w:val="28"/>
          <w:lang w:val="uk-UA"/>
        </w:rPr>
        <w:t xml:space="preserve">льної поведінки.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жливим н</w:t>
      </w:r>
      <w:r>
        <w:rPr>
          <w:rFonts w:ascii="Times New Roman" w:hAnsi="Times New Roman"/>
          <w:sz w:val="28"/>
          <w:szCs w:val="28"/>
          <w:lang w:val="uk-UA"/>
        </w:rPr>
        <w:t>а</w:t>
      </w:r>
      <w:r w:rsidRPr="00F313F1">
        <w:rPr>
          <w:rFonts w:ascii="Times New Roman" w:hAnsi="Times New Roman"/>
          <w:sz w:val="28"/>
          <w:szCs w:val="28"/>
          <w:lang w:val="uk-UA"/>
        </w:rPr>
        <w:t>слідком культури є її вплив н</w:t>
      </w:r>
      <w:r>
        <w:rPr>
          <w:rFonts w:ascii="Times New Roman" w:hAnsi="Times New Roman"/>
          <w:sz w:val="28"/>
          <w:szCs w:val="28"/>
          <w:lang w:val="uk-UA"/>
        </w:rPr>
        <w:t>а</w:t>
      </w:r>
      <w:r w:rsidRPr="00F313F1">
        <w:rPr>
          <w:rFonts w:ascii="Times New Roman" w:hAnsi="Times New Roman"/>
          <w:sz w:val="28"/>
          <w:szCs w:val="28"/>
          <w:lang w:val="uk-UA"/>
        </w:rPr>
        <w:t xml:space="preserve"> моделі спожив</w:t>
      </w:r>
      <w:r>
        <w:rPr>
          <w:rFonts w:ascii="Times New Roman" w:hAnsi="Times New Roman"/>
          <w:sz w:val="28"/>
          <w:szCs w:val="28"/>
          <w:lang w:val="uk-UA"/>
        </w:rPr>
        <w:t>а</w:t>
      </w:r>
      <w:r w:rsidRPr="00F313F1">
        <w:rPr>
          <w:rFonts w:ascii="Times New Roman" w:hAnsi="Times New Roman"/>
          <w:sz w:val="28"/>
          <w:szCs w:val="28"/>
          <w:lang w:val="uk-UA"/>
        </w:rPr>
        <w:t>ння окремих осіб т</w:t>
      </w:r>
      <w:r>
        <w:rPr>
          <w:rFonts w:ascii="Times New Roman" w:hAnsi="Times New Roman"/>
          <w:sz w:val="28"/>
          <w:szCs w:val="28"/>
          <w:lang w:val="uk-UA"/>
        </w:rPr>
        <w:t>а</w:t>
      </w:r>
      <w:r w:rsidRPr="00F313F1">
        <w:rPr>
          <w:rFonts w:ascii="Times New Roman" w:hAnsi="Times New Roman"/>
          <w:sz w:val="28"/>
          <w:szCs w:val="28"/>
          <w:lang w:val="uk-UA"/>
        </w:rPr>
        <w:t xml:space="preserve"> уст</w:t>
      </w:r>
      <w:r>
        <w:rPr>
          <w:rFonts w:ascii="Times New Roman" w:hAnsi="Times New Roman"/>
          <w:sz w:val="28"/>
          <w:szCs w:val="28"/>
          <w:lang w:val="uk-UA"/>
        </w:rPr>
        <w:t>а</w:t>
      </w:r>
      <w:r w:rsidRPr="00F313F1">
        <w:rPr>
          <w:rFonts w:ascii="Times New Roman" w:hAnsi="Times New Roman"/>
          <w:sz w:val="28"/>
          <w:szCs w:val="28"/>
          <w:lang w:val="uk-UA"/>
        </w:rPr>
        <w:t>нов. З</w:t>
      </w:r>
      <w:r>
        <w:rPr>
          <w:rFonts w:ascii="Times New Roman" w:hAnsi="Times New Roman"/>
          <w:sz w:val="28"/>
          <w:szCs w:val="28"/>
          <w:lang w:val="uk-UA"/>
        </w:rPr>
        <w:t>а</w:t>
      </w:r>
      <w:r w:rsidRPr="00F313F1">
        <w:rPr>
          <w:rFonts w:ascii="Times New Roman" w:hAnsi="Times New Roman"/>
          <w:sz w:val="28"/>
          <w:szCs w:val="28"/>
          <w:lang w:val="uk-UA"/>
        </w:rPr>
        <w:t>лежно від основної культурної філософії спожив</w:t>
      </w:r>
      <w:r>
        <w:rPr>
          <w:rFonts w:ascii="Times New Roman" w:hAnsi="Times New Roman"/>
          <w:sz w:val="28"/>
          <w:szCs w:val="28"/>
          <w:lang w:val="uk-UA"/>
        </w:rPr>
        <w:t>а</w:t>
      </w:r>
      <w:r w:rsidRPr="00F313F1">
        <w:rPr>
          <w:rFonts w:ascii="Times New Roman" w:hAnsi="Times New Roman"/>
          <w:sz w:val="28"/>
          <w:szCs w:val="28"/>
          <w:lang w:val="uk-UA"/>
        </w:rPr>
        <w:t>чі, як пр</w:t>
      </w:r>
      <w:r>
        <w:rPr>
          <w:rFonts w:ascii="Times New Roman" w:hAnsi="Times New Roman"/>
          <w:sz w:val="28"/>
          <w:szCs w:val="28"/>
          <w:lang w:val="uk-UA"/>
        </w:rPr>
        <w:t>а</w:t>
      </w:r>
      <w:r w:rsidRPr="00F313F1">
        <w:rPr>
          <w:rFonts w:ascii="Times New Roman" w:hAnsi="Times New Roman"/>
          <w:sz w:val="28"/>
          <w:szCs w:val="28"/>
          <w:lang w:val="uk-UA"/>
        </w:rPr>
        <w:t>вило, дотримуються певних моделей спожив</w:t>
      </w:r>
      <w:r>
        <w:rPr>
          <w:rFonts w:ascii="Times New Roman" w:hAnsi="Times New Roman"/>
          <w:sz w:val="28"/>
          <w:szCs w:val="28"/>
          <w:lang w:val="uk-UA"/>
        </w:rPr>
        <w:t>а</w:t>
      </w:r>
      <w:r w:rsidRPr="00F313F1">
        <w:rPr>
          <w:rFonts w:ascii="Times New Roman" w:hAnsi="Times New Roman"/>
          <w:sz w:val="28"/>
          <w:szCs w:val="28"/>
          <w:lang w:val="uk-UA"/>
        </w:rPr>
        <w:t>ння. Успішні бренди змогли впров</w:t>
      </w:r>
      <w:r>
        <w:rPr>
          <w:rFonts w:ascii="Times New Roman" w:hAnsi="Times New Roman"/>
          <w:sz w:val="28"/>
          <w:szCs w:val="28"/>
          <w:lang w:val="uk-UA"/>
        </w:rPr>
        <w:t>а</w:t>
      </w:r>
      <w:r w:rsidRPr="00F313F1">
        <w:rPr>
          <w:rFonts w:ascii="Times New Roman" w:hAnsi="Times New Roman"/>
          <w:sz w:val="28"/>
          <w:szCs w:val="28"/>
          <w:lang w:val="uk-UA"/>
        </w:rPr>
        <w:t>дити свої стр</w:t>
      </w:r>
      <w:r>
        <w:rPr>
          <w:rFonts w:ascii="Times New Roman" w:hAnsi="Times New Roman"/>
          <w:sz w:val="28"/>
          <w:szCs w:val="28"/>
          <w:lang w:val="uk-UA"/>
        </w:rPr>
        <w:t>а</w:t>
      </w:r>
      <w:r w:rsidRPr="00F313F1">
        <w:rPr>
          <w:rFonts w:ascii="Times New Roman" w:hAnsi="Times New Roman"/>
          <w:sz w:val="28"/>
          <w:szCs w:val="28"/>
          <w:lang w:val="uk-UA"/>
        </w:rPr>
        <w:t>тегії брендингу відповідно до цієї домінуючої культурної філософії т</w:t>
      </w:r>
      <w:r>
        <w:rPr>
          <w:rFonts w:ascii="Times New Roman" w:hAnsi="Times New Roman"/>
          <w:sz w:val="28"/>
          <w:szCs w:val="28"/>
          <w:lang w:val="uk-UA"/>
        </w:rPr>
        <w:t>а</w:t>
      </w:r>
      <w:r w:rsidRPr="00F313F1">
        <w:rPr>
          <w:rFonts w:ascii="Times New Roman" w:hAnsi="Times New Roman"/>
          <w:sz w:val="28"/>
          <w:szCs w:val="28"/>
          <w:lang w:val="uk-UA"/>
        </w:rPr>
        <w:t xml:space="preserve"> вплести свої бренди в культурне волокно.</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З огляду н</w:t>
      </w:r>
      <w:r>
        <w:rPr>
          <w:rFonts w:ascii="Times New Roman" w:hAnsi="Times New Roman"/>
          <w:sz w:val="28"/>
          <w:szCs w:val="28"/>
          <w:lang w:val="uk-UA"/>
        </w:rPr>
        <w:t>а</w:t>
      </w:r>
      <w:r w:rsidRPr="00F313F1">
        <w:rPr>
          <w:rFonts w:ascii="Times New Roman" w:hAnsi="Times New Roman"/>
          <w:sz w:val="28"/>
          <w:szCs w:val="28"/>
          <w:lang w:val="uk-UA"/>
        </w:rPr>
        <w:t xml:space="preserve"> стр</w:t>
      </w:r>
      <w:r>
        <w:rPr>
          <w:rFonts w:ascii="Times New Roman" w:hAnsi="Times New Roman"/>
          <w:sz w:val="28"/>
          <w:szCs w:val="28"/>
          <w:lang w:val="uk-UA"/>
        </w:rPr>
        <w:t>а</w:t>
      </w:r>
      <w:r w:rsidRPr="00F313F1">
        <w:rPr>
          <w:rFonts w:ascii="Times New Roman" w:hAnsi="Times New Roman"/>
          <w:sz w:val="28"/>
          <w:szCs w:val="28"/>
          <w:lang w:val="uk-UA"/>
        </w:rPr>
        <w:t>тегічні т</w:t>
      </w:r>
      <w:r>
        <w:rPr>
          <w:rFonts w:ascii="Times New Roman" w:hAnsi="Times New Roman"/>
          <w:sz w:val="28"/>
          <w:szCs w:val="28"/>
          <w:lang w:val="uk-UA"/>
        </w:rPr>
        <w:t>а</w:t>
      </w:r>
      <w:r w:rsidRPr="00F313F1">
        <w:rPr>
          <w:rFonts w:ascii="Times New Roman" w:hAnsi="Times New Roman"/>
          <w:sz w:val="28"/>
          <w:szCs w:val="28"/>
          <w:lang w:val="uk-UA"/>
        </w:rPr>
        <w:t xml:space="preserve"> економічні н</w:t>
      </w:r>
      <w:r>
        <w:rPr>
          <w:rFonts w:ascii="Times New Roman" w:hAnsi="Times New Roman"/>
          <w:sz w:val="28"/>
          <w:szCs w:val="28"/>
          <w:lang w:val="uk-UA"/>
        </w:rPr>
        <w:t>а</w:t>
      </w:r>
      <w:r w:rsidRPr="00F313F1">
        <w:rPr>
          <w:rFonts w:ascii="Times New Roman" w:hAnsi="Times New Roman"/>
          <w:sz w:val="28"/>
          <w:szCs w:val="28"/>
          <w:lang w:val="uk-UA"/>
        </w:rPr>
        <w:t>слідки,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м в</w:t>
      </w:r>
      <w:r>
        <w:rPr>
          <w:rFonts w:ascii="Times New Roman" w:hAnsi="Times New Roman"/>
          <w:sz w:val="28"/>
          <w:szCs w:val="28"/>
          <w:lang w:val="uk-UA"/>
        </w:rPr>
        <w:t>а</w:t>
      </w:r>
      <w:r w:rsidRPr="00F313F1">
        <w:rPr>
          <w:rFonts w:ascii="Times New Roman" w:hAnsi="Times New Roman"/>
          <w:sz w:val="28"/>
          <w:szCs w:val="28"/>
          <w:lang w:val="uk-UA"/>
        </w:rPr>
        <w:t>жливо ретельно прор</w:t>
      </w:r>
      <w:r>
        <w:rPr>
          <w:rFonts w:ascii="Times New Roman" w:hAnsi="Times New Roman"/>
          <w:sz w:val="28"/>
          <w:szCs w:val="28"/>
          <w:lang w:val="uk-UA"/>
        </w:rPr>
        <w:t>а</w:t>
      </w:r>
      <w:r w:rsidRPr="00F313F1">
        <w:rPr>
          <w:rFonts w:ascii="Times New Roman" w:hAnsi="Times New Roman"/>
          <w:sz w:val="28"/>
          <w:szCs w:val="28"/>
          <w:lang w:val="uk-UA"/>
        </w:rPr>
        <w:t>хув</w:t>
      </w:r>
      <w:r>
        <w:rPr>
          <w:rFonts w:ascii="Times New Roman" w:hAnsi="Times New Roman"/>
          <w:sz w:val="28"/>
          <w:szCs w:val="28"/>
          <w:lang w:val="uk-UA"/>
        </w:rPr>
        <w:t>а</w:t>
      </w:r>
      <w:r w:rsidRPr="00F313F1">
        <w:rPr>
          <w:rFonts w:ascii="Times New Roman" w:hAnsi="Times New Roman"/>
          <w:sz w:val="28"/>
          <w:szCs w:val="28"/>
          <w:lang w:val="uk-UA"/>
        </w:rPr>
        <w:t>ти всі конкретні кроки н</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йбутнє, які вони можуть зробити, щоб створити сильний бренд кр</w:t>
      </w:r>
      <w:r>
        <w:rPr>
          <w:rFonts w:ascii="Times New Roman" w:hAnsi="Times New Roman"/>
          <w:sz w:val="28"/>
          <w:szCs w:val="28"/>
          <w:lang w:val="uk-UA"/>
        </w:rPr>
        <w:t>а</w:t>
      </w:r>
      <w:r w:rsidRPr="00F313F1">
        <w:rPr>
          <w:rFonts w:ascii="Times New Roman" w:hAnsi="Times New Roman"/>
          <w:sz w:val="28"/>
          <w:szCs w:val="28"/>
          <w:lang w:val="uk-UA"/>
        </w:rPr>
        <w:t>їни, який зможе конкурув</w:t>
      </w:r>
      <w:r>
        <w:rPr>
          <w:rFonts w:ascii="Times New Roman" w:hAnsi="Times New Roman"/>
          <w:sz w:val="28"/>
          <w:szCs w:val="28"/>
          <w:lang w:val="uk-UA"/>
        </w:rPr>
        <w:t>а</w:t>
      </w:r>
      <w:r w:rsidRPr="00F313F1">
        <w:rPr>
          <w:rFonts w:ascii="Times New Roman" w:hAnsi="Times New Roman"/>
          <w:sz w:val="28"/>
          <w:szCs w:val="28"/>
          <w:lang w:val="uk-UA"/>
        </w:rPr>
        <w:t>ти з іншими.</w:t>
      </w:r>
      <w:r w:rsidRPr="005D15E1">
        <w:rPr>
          <w:rFonts w:ascii="Times New Roman" w:hAnsi="Times New Roman"/>
          <w:sz w:val="28"/>
          <w:szCs w:val="28"/>
        </w:rPr>
        <w:t>[</w:t>
      </w:r>
      <w:proofErr w:type="gramStart"/>
      <w:r w:rsidRPr="005D15E1">
        <w:rPr>
          <w:rFonts w:ascii="Times New Roman" w:hAnsi="Times New Roman"/>
          <w:sz w:val="28"/>
          <w:szCs w:val="28"/>
        </w:rPr>
        <w:t>24.]</w:t>
      </w:r>
      <w:proofErr w:type="gramEnd"/>
    </w:p>
    <w:p w:rsidR="005D15E1" w:rsidRPr="005D15E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2002 році відомий, видатний, провідний спеціаліст в галузі брендингу </w:t>
      </w:r>
      <w:r w:rsidRPr="00F313F1">
        <w:rPr>
          <w:rFonts w:ascii="Times New Roman" w:hAnsi="Times New Roman"/>
          <w:sz w:val="28"/>
          <w:szCs w:val="28"/>
          <w:lang w:val="uk-UA"/>
        </w:rPr>
        <w:t>С</w:t>
      </w:r>
      <w:r>
        <w:rPr>
          <w:rFonts w:ascii="Times New Roman" w:hAnsi="Times New Roman"/>
          <w:sz w:val="28"/>
          <w:szCs w:val="28"/>
          <w:lang w:val="uk-UA"/>
        </w:rPr>
        <w:t>а</w:t>
      </w:r>
      <w:r w:rsidRPr="00F313F1">
        <w:rPr>
          <w:rFonts w:ascii="Times New Roman" w:hAnsi="Times New Roman"/>
          <w:sz w:val="28"/>
          <w:szCs w:val="28"/>
          <w:lang w:val="uk-UA"/>
        </w:rPr>
        <w:t xml:space="preserve">ймон </w:t>
      </w:r>
      <w:r>
        <w:rPr>
          <w:rFonts w:ascii="Times New Roman" w:hAnsi="Times New Roman"/>
          <w:sz w:val="28"/>
          <w:szCs w:val="28"/>
          <w:lang w:val="uk-UA"/>
        </w:rPr>
        <w:t>А</w:t>
      </w:r>
      <w:r w:rsidRPr="00F313F1">
        <w:rPr>
          <w:rFonts w:ascii="Times New Roman" w:hAnsi="Times New Roman"/>
          <w:sz w:val="28"/>
          <w:szCs w:val="28"/>
          <w:lang w:val="uk-UA"/>
        </w:rPr>
        <w:t xml:space="preserve">нхольт </w:t>
      </w:r>
      <w:r>
        <w:rPr>
          <w:rFonts w:ascii="Times New Roman" w:hAnsi="Times New Roman"/>
          <w:sz w:val="28"/>
          <w:szCs w:val="28"/>
          <w:lang w:val="uk-UA"/>
        </w:rPr>
        <w:t xml:space="preserve">перший використав термін </w:t>
      </w:r>
      <w:r w:rsidRPr="00F313F1">
        <w:rPr>
          <w:rFonts w:ascii="Times New Roman" w:hAnsi="Times New Roman"/>
          <w:sz w:val="28"/>
          <w:szCs w:val="28"/>
          <w:lang w:val="uk-UA"/>
        </w:rPr>
        <w:t>«брендинг місць</w:t>
      </w:r>
      <w:r>
        <w:rPr>
          <w:rFonts w:ascii="Times New Roman" w:hAnsi="Times New Roman"/>
          <w:sz w:val="28"/>
          <w:szCs w:val="28"/>
          <w:lang w:val="uk-UA"/>
        </w:rPr>
        <w:t xml:space="preserve">». </w:t>
      </w:r>
      <w:r w:rsidRPr="00F313F1">
        <w:rPr>
          <w:rFonts w:ascii="Times New Roman" w:hAnsi="Times New Roman"/>
          <w:sz w:val="28"/>
          <w:szCs w:val="28"/>
          <w:lang w:val="uk-UA"/>
        </w:rPr>
        <w:t xml:space="preserve"> </w:t>
      </w:r>
      <w:r>
        <w:rPr>
          <w:rFonts w:ascii="Times New Roman" w:hAnsi="Times New Roman"/>
          <w:sz w:val="28"/>
          <w:szCs w:val="28"/>
          <w:lang w:val="uk-UA"/>
        </w:rPr>
        <w:t xml:space="preserve">Саме </w:t>
      </w:r>
      <w:r w:rsidRPr="00F313F1">
        <w:rPr>
          <w:rFonts w:ascii="Times New Roman" w:hAnsi="Times New Roman"/>
          <w:sz w:val="28"/>
          <w:szCs w:val="28"/>
          <w:lang w:val="uk-UA"/>
        </w:rPr>
        <w:t xml:space="preserve">він </w:t>
      </w:r>
      <w:r>
        <w:rPr>
          <w:rFonts w:ascii="Times New Roman" w:hAnsi="Times New Roman"/>
          <w:sz w:val="28"/>
          <w:szCs w:val="28"/>
          <w:lang w:val="uk-UA"/>
        </w:rPr>
        <w:t xml:space="preserve">перший в світі створив комплексний </w:t>
      </w:r>
      <w:r w:rsidRPr="00F313F1">
        <w:rPr>
          <w:rFonts w:ascii="Times New Roman" w:hAnsi="Times New Roman"/>
          <w:sz w:val="28"/>
          <w:szCs w:val="28"/>
          <w:lang w:val="uk-UA"/>
        </w:rPr>
        <w:t xml:space="preserve"> диверсифіков</w:t>
      </w:r>
      <w:r>
        <w:rPr>
          <w:rFonts w:ascii="Times New Roman" w:hAnsi="Times New Roman"/>
          <w:sz w:val="28"/>
          <w:szCs w:val="28"/>
          <w:lang w:val="uk-UA"/>
        </w:rPr>
        <w:t>аний підхід</w:t>
      </w:r>
      <w:r w:rsidRPr="00F313F1">
        <w:rPr>
          <w:rFonts w:ascii="Times New Roman" w:hAnsi="Times New Roman"/>
          <w:sz w:val="28"/>
          <w:szCs w:val="28"/>
          <w:lang w:val="uk-UA"/>
        </w:rPr>
        <w:t xml:space="preserve"> </w:t>
      </w:r>
      <w:r>
        <w:rPr>
          <w:rFonts w:ascii="Times New Roman" w:hAnsi="Times New Roman"/>
          <w:sz w:val="28"/>
          <w:szCs w:val="28"/>
          <w:lang w:val="uk-UA"/>
        </w:rPr>
        <w:t>для формування</w:t>
      </w:r>
      <w:r w:rsidRPr="00F313F1">
        <w:rPr>
          <w:rFonts w:ascii="Times New Roman" w:hAnsi="Times New Roman"/>
          <w:sz w:val="28"/>
          <w:szCs w:val="28"/>
          <w:lang w:val="uk-UA"/>
        </w:rPr>
        <w:t xml:space="preserve"> брендингу територій, </w:t>
      </w:r>
      <w:r>
        <w:rPr>
          <w:rFonts w:ascii="Times New Roman" w:hAnsi="Times New Roman"/>
          <w:sz w:val="28"/>
          <w:szCs w:val="28"/>
          <w:lang w:val="uk-UA"/>
        </w:rPr>
        <w:t>відмовившись у використанні лише одного якогось аспекту, наприклад туризму. Саймон</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 xml:space="preserve">нхольт </w:t>
      </w:r>
      <w:r>
        <w:rPr>
          <w:rFonts w:ascii="Times New Roman" w:hAnsi="Times New Roman"/>
          <w:sz w:val="28"/>
          <w:szCs w:val="28"/>
          <w:lang w:val="uk-UA"/>
        </w:rPr>
        <w:t>зміг розробити</w:t>
      </w:r>
      <w:r w:rsidRPr="00F313F1">
        <w:rPr>
          <w:rFonts w:ascii="Times New Roman" w:hAnsi="Times New Roman"/>
          <w:sz w:val="28"/>
          <w:szCs w:val="28"/>
          <w:lang w:val="uk-UA"/>
        </w:rPr>
        <w:t xml:space="preserve"> </w:t>
      </w:r>
      <w:r>
        <w:rPr>
          <w:rFonts w:ascii="Times New Roman" w:hAnsi="Times New Roman"/>
          <w:sz w:val="28"/>
          <w:szCs w:val="28"/>
          <w:lang w:val="uk-UA"/>
        </w:rPr>
        <w:t>план використання</w:t>
      </w:r>
      <w:r w:rsidRPr="00F313F1">
        <w:rPr>
          <w:rFonts w:ascii="Times New Roman" w:hAnsi="Times New Roman"/>
          <w:sz w:val="28"/>
          <w:szCs w:val="28"/>
          <w:lang w:val="uk-UA"/>
        </w:rPr>
        <w:t xml:space="preserve"> ідентичності</w:t>
      </w:r>
      <w:r>
        <w:rPr>
          <w:rFonts w:ascii="Times New Roman" w:hAnsi="Times New Roman"/>
          <w:sz w:val="28"/>
          <w:szCs w:val="28"/>
          <w:lang w:val="uk-UA"/>
        </w:rPr>
        <w:t>, яка може скласти конкуренцію іншим. Він</w:t>
      </w:r>
      <w:r w:rsidRPr="00F313F1">
        <w:rPr>
          <w:rFonts w:ascii="Times New Roman" w:hAnsi="Times New Roman"/>
          <w:sz w:val="28"/>
          <w:szCs w:val="28"/>
          <w:lang w:val="uk-UA"/>
        </w:rPr>
        <w:t xml:space="preserve"> </w:t>
      </w:r>
      <w:r>
        <w:rPr>
          <w:rFonts w:ascii="Times New Roman" w:hAnsi="Times New Roman"/>
          <w:sz w:val="28"/>
          <w:szCs w:val="28"/>
          <w:lang w:val="uk-UA"/>
        </w:rPr>
        <w:t>подав</w:t>
      </w:r>
      <w:r w:rsidRPr="00F313F1">
        <w:rPr>
          <w:rFonts w:ascii="Times New Roman" w:hAnsi="Times New Roman"/>
          <w:sz w:val="28"/>
          <w:szCs w:val="28"/>
          <w:lang w:val="uk-UA"/>
        </w:rPr>
        <w:t xml:space="preserve"> її у вигляді шестикутник</w:t>
      </w:r>
      <w:r>
        <w:rPr>
          <w:rFonts w:ascii="Times New Roman" w:hAnsi="Times New Roman"/>
          <w:sz w:val="28"/>
          <w:szCs w:val="28"/>
          <w:lang w:val="uk-UA"/>
        </w:rPr>
        <w:t>а</w:t>
      </w:r>
      <w:r w:rsidRPr="00F313F1">
        <w:rPr>
          <w:rFonts w:ascii="Times New Roman" w:hAnsi="Times New Roman"/>
          <w:sz w:val="28"/>
          <w:szCs w:val="28"/>
          <w:lang w:val="uk-UA"/>
        </w:rPr>
        <w:t xml:space="preserve">, який </w:t>
      </w:r>
      <w:r>
        <w:rPr>
          <w:rFonts w:ascii="Times New Roman" w:hAnsi="Times New Roman"/>
          <w:sz w:val="28"/>
          <w:szCs w:val="28"/>
          <w:lang w:val="uk-UA"/>
        </w:rPr>
        <w:t>зображає</w:t>
      </w:r>
      <w:r w:rsidRPr="00F313F1">
        <w:rPr>
          <w:rFonts w:ascii="Times New Roman" w:hAnsi="Times New Roman"/>
          <w:sz w:val="28"/>
          <w:szCs w:val="28"/>
          <w:lang w:val="uk-UA"/>
        </w:rPr>
        <w:t xml:space="preserve"> шість </w:t>
      </w:r>
      <w:r>
        <w:rPr>
          <w:rFonts w:ascii="Times New Roman" w:hAnsi="Times New Roman"/>
          <w:sz w:val="28"/>
          <w:szCs w:val="28"/>
          <w:lang w:val="uk-UA"/>
        </w:rPr>
        <w:t>важливих складових</w:t>
      </w:r>
      <w:r w:rsidRPr="00F313F1">
        <w:rPr>
          <w:rFonts w:ascii="Times New Roman" w:hAnsi="Times New Roman"/>
          <w:sz w:val="28"/>
          <w:szCs w:val="28"/>
          <w:lang w:val="uk-UA"/>
        </w:rPr>
        <w:t xml:space="preserve"> суч</w:t>
      </w:r>
      <w:r>
        <w:rPr>
          <w:rFonts w:ascii="Times New Roman" w:hAnsi="Times New Roman"/>
          <w:sz w:val="28"/>
          <w:szCs w:val="28"/>
          <w:lang w:val="uk-UA"/>
        </w:rPr>
        <w:t>а</w:t>
      </w:r>
      <w:r w:rsidRPr="00F313F1">
        <w:rPr>
          <w:rFonts w:ascii="Times New Roman" w:hAnsi="Times New Roman"/>
          <w:sz w:val="28"/>
          <w:szCs w:val="28"/>
          <w:lang w:val="uk-UA"/>
        </w:rPr>
        <w:t>сного бренду терито</w:t>
      </w:r>
      <w:r>
        <w:rPr>
          <w:rFonts w:ascii="Times New Roman" w:hAnsi="Times New Roman"/>
          <w:sz w:val="28"/>
          <w:szCs w:val="28"/>
          <w:lang w:val="uk-UA"/>
        </w:rPr>
        <w:t>рії: туризм, експорт</w:t>
      </w:r>
      <w:r w:rsidRPr="00F313F1">
        <w:rPr>
          <w:rFonts w:ascii="Times New Roman" w:hAnsi="Times New Roman"/>
          <w:sz w:val="28"/>
          <w:szCs w:val="28"/>
          <w:lang w:val="uk-UA"/>
        </w:rPr>
        <w:t>, політик</w:t>
      </w:r>
      <w:r>
        <w:rPr>
          <w:rFonts w:ascii="Times New Roman" w:hAnsi="Times New Roman"/>
          <w:sz w:val="28"/>
          <w:szCs w:val="28"/>
          <w:lang w:val="uk-UA"/>
        </w:rPr>
        <w:t>а</w:t>
      </w:r>
      <w:r w:rsidRPr="00F313F1">
        <w:rPr>
          <w:rFonts w:ascii="Times New Roman" w:hAnsi="Times New Roman"/>
          <w:sz w:val="28"/>
          <w:szCs w:val="28"/>
          <w:lang w:val="uk-UA"/>
        </w:rPr>
        <w:t>, бізнес, інвестиції, культур</w:t>
      </w:r>
      <w:r>
        <w:rPr>
          <w:rFonts w:ascii="Times New Roman" w:hAnsi="Times New Roman"/>
          <w:sz w:val="28"/>
          <w:szCs w:val="28"/>
          <w:lang w:val="uk-UA"/>
        </w:rPr>
        <w:t>а</w:t>
      </w:r>
      <w:r w:rsidRPr="00F313F1">
        <w:rPr>
          <w:rFonts w:ascii="Times New Roman" w:hAnsi="Times New Roman"/>
          <w:sz w:val="28"/>
          <w:szCs w:val="28"/>
          <w:lang w:val="uk-UA"/>
        </w:rPr>
        <w:t xml:space="preserve">, люди. </w:t>
      </w:r>
      <w:r>
        <w:rPr>
          <w:rFonts w:ascii="Times New Roman" w:hAnsi="Times New Roman"/>
          <w:sz w:val="28"/>
          <w:szCs w:val="28"/>
          <w:lang w:val="uk-UA"/>
        </w:rPr>
        <w:t>Вони створюють</w:t>
      </w:r>
      <w:r w:rsidRPr="00F313F1">
        <w:rPr>
          <w:rFonts w:ascii="Times New Roman" w:hAnsi="Times New Roman"/>
          <w:sz w:val="28"/>
          <w:szCs w:val="28"/>
          <w:lang w:val="uk-UA"/>
        </w:rPr>
        <w:t xml:space="preserve"> шестикутник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 xml:space="preserve">альних брендів. Рейтинг </w:t>
      </w:r>
      <w:r w:rsidRPr="00F313F1">
        <w:rPr>
          <w:rFonts w:ascii="Times New Roman" w:hAnsi="Times New Roman"/>
          <w:sz w:val="28"/>
          <w:szCs w:val="28"/>
          <w:lang w:val="uk-UA"/>
        </w:rPr>
        <w:t>отрим</w:t>
      </w:r>
      <w:r>
        <w:rPr>
          <w:rFonts w:ascii="Times New Roman" w:hAnsi="Times New Roman"/>
          <w:sz w:val="28"/>
          <w:szCs w:val="28"/>
          <w:lang w:val="uk-UA"/>
        </w:rPr>
        <w:t>а</w:t>
      </w:r>
      <w:r w:rsidRPr="00F313F1">
        <w:rPr>
          <w:rFonts w:ascii="Times New Roman" w:hAnsi="Times New Roman"/>
          <w:sz w:val="28"/>
          <w:szCs w:val="28"/>
          <w:lang w:val="uk-UA"/>
        </w:rPr>
        <w:t>в н</w:t>
      </w:r>
      <w:r>
        <w:rPr>
          <w:rFonts w:ascii="Times New Roman" w:hAnsi="Times New Roman"/>
          <w:sz w:val="28"/>
          <w:szCs w:val="28"/>
          <w:lang w:val="uk-UA"/>
        </w:rPr>
        <w:t>а</w:t>
      </w:r>
      <w:r w:rsidRPr="00F313F1">
        <w:rPr>
          <w:rFonts w:ascii="Times New Roman" w:hAnsi="Times New Roman"/>
          <w:sz w:val="28"/>
          <w:szCs w:val="28"/>
          <w:lang w:val="uk-UA"/>
        </w:rPr>
        <w:t xml:space="preserve">зву </w:t>
      </w:r>
      <w:r>
        <w:rPr>
          <w:rFonts w:ascii="Times New Roman" w:hAnsi="Times New Roman"/>
          <w:sz w:val="28"/>
          <w:szCs w:val="28"/>
          <w:lang w:val="uk-UA"/>
        </w:rPr>
        <w:t>«А</w:t>
      </w:r>
      <w:r w:rsidRPr="00F313F1">
        <w:rPr>
          <w:rFonts w:ascii="Times New Roman" w:hAnsi="Times New Roman"/>
          <w:sz w:val="28"/>
          <w:szCs w:val="28"/>
          <w:lang w:val="uk-UA"/>
        </w:rPr>
        <w:t>nholt-GFK Roper N</w:t>
      </w:r>
      <w:r>
        <w:rPr>
          <w:rFonts w:ascii="Times New Roman" w:hAnsi="Times New Roman"/>
          <w:sz w:val="28"/>
          <w:szCs w:val="28"/>
          <w:lang w:val="uk-UA"/>
        </w:rPr>
        <w:t>а</w:t>
      </w:r>
      <w:r w:rsidRPr="00F313F1">
        <w:rPr>
          <w:rFonts w:ascii="Times New Roman" w:hAnsi="Times New Roman"/>
          <w:sz w:val="28"/>
          <w:szCs w:val="28"/>
          <w:lang w:val="uk-UA"/>
        </w:rPr>
        <w:t>tion br</w:t>
      </w:r>
      <w:r>
        <w:rPr>
          <w:rFonts w:ascii="Times New Roman" w:hAnsi="Times New Roman"/>
          <w:sz w:val="28"/>
          <w:szCs w:val="28"/>
          <w:lang w:val="uk-UA"/>
        </w:rPr>
        <w:t>аnds Index»</w:t>
      </w:r>
      <w:r w:rsidRPr="00F313F1">
        <w:rPr>
          <w:rFonts w:ascii="Times New Roman" w:hAnsi="Times New Roman"/>
          <w:sz w:val="28"/>
          <w:szCs w:val="28"/>
          <w:lang w:val="uk-UA"/>
        </w:rPr>
        <w:t>, регулярно публікується</w:t>
      </w:r>
      <w:r>
        <w:rPr>
          <w:rFonts w:ascii="Times New Roman" w:hAnsi="Times New Roman"/>
          <w:sz w:val="28"/>
          <w:szCs w:val="28"/>
          <w:lang w:val="uk-UA"/>
        </w:rPr>
        <w:t xml:space="preserve"> у газетах та спеціальних журналах та Інтернет-вижаннях</w:t>
      </w:r>
      <w:r w:rsidRPr="00F313F1">
        <w:rPr>
          <w:rFonts w:ascii="Times New Roman" w:hAnsi="Times New Roman"/>
          <w:sz w:val="28"/>
          <w:szCs w:val="28"/>
          <w:lang w:val="uk-UA"/>
        </w:rPr>
        <w:t>. С</w:t>
      </w:r>
      <w:r>
        <w:rPr>
          <w:rFonts w:ascii="Times New Roman" w:hAnsi="Times New Roman"/>
          <w:sz w:val="28"/>
          <w:szCs w:val="28"/>
          <w:lang w:val="uk-UA"/>
        </w:rPr>
        <w:t>а</w:t>
      </w:r>
      <w:r w:rsidRPr="00F313F1">
        <w:rPr>
          <w:rFonts w:ascii="Times New Roman" w:hAnsi="Times New Roman"/>
          <w:sz w:val="28"/>
          <w:szCs w:val="28"/>
          <w:lang w:val="uk-UA"/>
        </w:rPr>
        <w:t xml:space="preserve">ймон </w:t>
      </w:r>
      <w:r>
        <w:rPr>
          <w:rFonts w:ascii="Times New Roman" w:hAnsi="Times New Roman"/>
          <w:sz w:val="28"/>
          <w:szCs w:val="28"/>
          <w:lang w:val="uk-UA"/>
        </w:rPr>
        <w:t>А</w:t>
      </w:r>
      <w:r w:rsidRPr="00F313F1">
        <w:rPr>
          <w:rFonts w:ascii="Times New Roman" w:hAnsi="Times New Roman"/>
          <w:sz w:val="28"/>
          <w:szCs w:val="28"/>
          <w:lang w:val="uk-UA"/>
        </w:rPr>
        <w:t>нхольт проводить п</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лель між поняттями «бренд кр</w:t>
      </w:r>
      <w:r>
        <w:rPr>
          <w:rFonts w:ascii="Times New Roman" w:hAnsi="Times New Roman"/>
          <w:sz w:val="28"/>
          <w:szCs w:val="28"/>
          <w:lang w:val="uk-UA"/>
        </w:rPr>
        <w:t>а</w:t>
      </w:r>
      <w:r w:rsidRPr="00F313F1">
        <w:rPr>
          <w:rFonts w:ascii="Times New Roman" w:hAnsi="Times New Roman"/>
          <w:sz w:val="28"/>
          <w:szCs w:val="28"/>
          <w:lang w:val="uk-UA"/>
        </w:rPr>
        <w:t>їни» і «репут</w:t>
      </w:r>
      <w:r>
        <w:rPr>
          <w:rFonts w:ascii="Times New Roman" w:hAnsi="Times New Roman"/>
          <w:sz w:val="28"/>
          <w:szCs w:val="28"/>
          <w:lang w:val="uk-UA"/>
        </w:rPr>
        <w:t>а</w:t>
      </w:r>
      <w:r w:rsidRPr="00F313F1">
        <w:rPr>
          <w:rFonts w:ascii="Times New Roman" w:hAnsi="Times New Roman"/>
          <w:sz w:val="28"/>
          <w:szCs w:val="28"/>
          <w:lang w:val="uk-UA"/>
        </w:rPr>
        <w:t>ція кр</w:t>
      </w:r>
      <w:r>
        <w:rPr>
          <w:rFonts w:ascii="Times New Roman" w:hAnsi="Times New Roman"/>
          <w:sz w:val="28"/>
          <w:szCs w:val="28"/>
          <w:lang w:val="uk-UA"/>
        </w:rPr>
        <w:t>а</w:t>
      </w:r>
      <w:r w:rsidRPr="00F313F1">
        <w:rPr>
          <w:rFonts w:ascii="Times New Roman" w:hAnsi="Times New Roman"/>
          <w:sz w:val="28"/>
          <w:szCs w:val="28"/>
          <w:lang w:val="uk-UA"/>
        </w:rPr>
        <w:t>їни»: чим позитивніше імідж держ</w:t>
      </w:r>
      <w:r>
        <w:rPr>
          <w:rFonts w:ascii="Times New Roman" w:hAnsi="Times New Roman"/>
          <w:sz w:val="28"/>
          <w:szCs w:val="28"/>
          <w:lang w:val="uk-UA"/>
        </w:rPr>
        <w:t>а</w:t>
      </w:r>
      <w:r w:rsidRPr="00F313F1">
        <w:rPr>
          <w:rFonts w:ascii="Times New Roman" w:hAnsi="Times New Roman"/>
          <w:sz w:val="28"/>
          <w:szCs w:val="28"/>
          <w:lang w:val="uk-UA"/>
        </w:rPr>
        <w:t xml:space="preserve">ви, тим більше у нього бізнес-інвестицій, </w:t>
      </w:r>
      <w:r>
        <w:rPr>
          <w:rFonts w:ascii="Times New Roman" w:hAnsi="Times New Roman"/>
          <w:sz w:val="28"/>
          <w:szCs w:val="28"/>
          <w:lang w:val="uk-UA"/>
        </w:rPr>
        <w:t>а</w:t>
      </w:r>
      <w:r w:rsidRPr="00F313F1">
        <w:rPr>
          <w:rFonts w:ascii="Times New Roman" w:hAnsi="Times New Roman"/>
          <w:sz w:val="28"/>
          <w:szCs w:val="28"/>
          <w:lang w:val="uk-UA"/>
        </w:rPr>
        <w:t>ктивніше розвив</w:t>
      </w:r>
      <w:r>
        <w:rPr>
          <w:rFonts w:ascii="Times New Roman" w:hAnsi="Times New Roman"/>
          <w:sz w:val="28"/>
          <w:szCs w:val="28"/>
          <w:lang w:val="uk-UA"/>
        </w:rPr>
        <w:t>ається туризм та інше</w:t>
      </w:r>
      <w:r w:rsidRPr="00F313F1">
        <w:rPr>
          <w:rFonts w:ascii="Times New Roman" w:hAnsi="Times New Roman"/>
          <w:sz w:val="28"/>
          <w:szCs w:val="28"/>
          <w:lang w:val="uk-UA"/>
        </w:rPr>
        <w:t>.</w:t>
      </w:r>
      <w:r w:rsidRPr="005D15E1">
        <w:rPr>
          <w:rFonts w:ascii="Times New Roman" w:hAnsi="Times New Roman"/>
          <w:sz w:val="28"/>
          <w:szCs w:val="28"/>
          <w:lang w:val="uk-UA"/>
        </w:rPr>
        <w:t>[2.]</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С</w:t>
      </w:r>
      <w:r>
        <w:rPr>
          <w:rFonts w:ascii="Times New Roman" w:hAnsi="Times New Roman"/>
          <w:sz w:val="28"/>
          <w:szCs w:val="28"/>
          <w:lang w:val="uk-UA"/>
        </w:rPr>
        <w:t>а</w:t>
      </w:r>
      <w:r w:rsidRPr="00F313F1">
        <w:rPr>
          <w:rFonts w:ascii="Times New Roman" w:hAnsi="Times New Roman"/>
          <w:sz w:val="28"/>
          <w:szCs w:val="28"/>
          <w:lang w:val="uk-UA"/>
        </w:rPr>
        <w:t xml:space="preserve">ймон </w:t>
      </w:r>
      <w:r>
        <w:rPr>
          <w:rFonts w:ascii="Times New Roman" w:hAnsi="Times New Roman"/>
          <w:sz w:val="28"/>
          <w:szCs w:val="28"/>
          <w:lang w:val="uk-UA"/>
        </w:rPr>
        <w:t>А</w:t>
      </w:r>
      <w:r w:rsidRPr="00F313F1">
        <w:rPr>
          <w:rFonts w:ascii="Times New Roman" w:hAnsi="Times New Roman"/>
          <w:sz w:val="28"/>
          <w:szCs w:val="28"/>
          <w:lang w:val="uk-UA"/>
        </w:rPr>
        <w:t>нхольт покл</w:t>
      </w:r>
      <w:r>
        <w:rPr>
          <w:rFonts w:ascii="Times New Roman" w:hAnsi="Times New Roman"/>
          <w:sz w:val="28"/>
          <w:szCs w:val="28"/>
          <w:lang w:val="uk-UA"/>
        </w:rPr>
        <w:t>а</w:t>
      </w:r>
      <w:r w:rsidRPr="00F313F1">
        <w:rPr>
          <w:rFonts w:ascii="Times New Roman" w:hAnsi="Times New Roman"/>
          <w:sz w:val="28"/>
          <w:szCs w:val="28"/>
          <w:lang w:val="uk-UA"/>
        </w:rPr>
        <w:t>в поч</w:t>
      </w:r>
      <w:r>
        <w:rPr>
          <w:rFonts w:ascii="Times New Roman" w:hAnsi="Times New Roman"/>
          <w:sz w:val="28"/>
          <w:szCs w:val="28"/>
          <w:lang w:val="uk-UA"/>
        </w:rPr>
        <w:t>а</w:t>
      </w:r>
      <w:r w:rsidRPr="00F313F1">
        <w:rPr>
          <w:rFonts w:ascii="Times New Roman" w:hAnsi="Times New Roman"/>
          <w:sz w:val="28"/>
          <w:szCs w:val="28"/>
          <w:lang w:val="uk-UA"/>
        </w:rPr>
        <w:t>ток новому н</w:t>
      </w:r>
      <w:r>
        <w:rPr>
          <w:rFonts w:ascii="Times New Roman" w:hAnsi="Times New Roman"/>
          <w:sz w:val="28"/>
          <w:szCs w:val="28"/>
          <w:lang w:val="uk-UA"/>
        </w:rPr>
        <w:t>а</w:t>
      </w:r>
      <w:r w:rsidRPr="00F313F1">
        <w:rPr>
          <w:rFonts w:ascii="Times New Roman" w:hAnsi="Times New Roman"/>
          <w:sz w:val="28"/>
          <w:szCs w:val="28"/>
          <w:lang w:val="uk-UA"/>
        </w:rPr>
        <w:t>прямку н</w:t>
      </w:r>
      <w:r>
        <w:rPr>
          <w:rFonts w:ascii="Times New Roman" w:hAnsi="Times New Roman"/>
          <w:sz w:val="28"/>
          <w:szCs w:val="28"/>
          <w:lang w:val="uk-UA"/>
        </w:rPr>
        <w:t>а</w:t>
      </w:r>
      <w:r w:rsidRPr="00F313F1">
        <w:rPr>
          <w:rFonts w:ascii="Times New Roman" w:hAnsi="Times New Roman"/>
          <w:sz w:val="28"/>
          <w:szCs w:val="28"/>
          <w:lang w:val="uk-UA"/>
        </w:rPr>
        <w:t xml:space="preserve">укової думки і </w:t>
      </w:r>
      <w:r>
        <w:rPr>
          <w:rFonts w:ascii="Times New Roman" w:hAnsi="Times New Roman"/>
          <w:sz w:val="28"/>
          <w:szCs w:val="28"/>
          <w:lang w:val="uk-UA"/>
        </w:rPr>
        <w:t xml:space="preserve">заклав новий фундамент для </w:t>
      </w:r>
      <w:r w:rsidRPr="00F313F1">
        <w:rPr>
          <w:rFonts w:ascii="Times New Roman" w:hAnsi="Times New Roman"/>
          <w:sz w:val="28"/>
          <w:szCs w:val="28"/>
          <w:lang w:val="uk-UA"/>
        </w:rPr>
        <w:t>ре</w:t>
      </w:r>
      <w:r>
        <w:rPr>
          <w:rFonts w:ascii="Times New Roman" w:hAnsi="Times New Roman"/>
          <w:sz w:val="28"/>
          <w:szCs w:val="28"/>
          <w:lang w:val="uk-UA"/>
        </w:rPr>
        <w:t>а</w:t>
      </w:r>
      <w:r w:rsidRPr="00F313F1">
        <w:rPr>
          <w:rFonts w:ascii="Times New Roman" w:hAnsi="Times New Roman"/>
          <w:sz w:val="28"/>
          <w:szCs w:val="28"/>
          <w:lang w:val="uk-UA"/>
        </w:rPr>
        <w:t>ліз</w:t>
      </w:r>
      <w:r>
        <w:rPr>
          <w:rFonts w:ascii="Times New Roman" w:hAnsi="Times New Roman"/>
          <w:sz w:val="28"/>
          <w:szCs w:val="28"/>
          <w:lang w:val="uk-UA"/>
        </w:rPr>
        <w:t>а</w:t>
      </w:r>
      <w:r w:rsidRPr="00F313F1">
        <w:rPr>
          <w:rFonts w:ascii="Times New Roman" w:hAnsi="Times New Roman"/>
          <w:sz w:val="28"/>
          <w:szCs w:val="28"/>
          <w:lang w:val="uk-UA"/>
        </w:rPr>
        <w:t>ції</w:t>
      </w:r>
      <w:r>
        <w:rPr>
          <w:rFonts w:ascii="Times New Roman" w:hAnsi="Times New Roman"/>
          <w:sz w:val="28"/>
          <w:szCs w:val="28"/>
          <w:lang w:val="uk-UA"/>
        </w:rPr>
        <w:t xml:space="preserve"> своїх думок, ідей, можливостей </w:t>
      </w:r>
      <w:r w:rsidRPr="00F313F1">
        <w:rPr>
          <w:rFonts w:ascii="Times New Roman" w:hAnsi="Times New Roman"/>
          <w:sz w:val="28"/>
          <w:szCs w:val="28"/>
          <w:lang w:val="uk-UA"/>
        </w:rPr>
        <w:t xml:space="preserve"> величезній кількості </w:t>
      </w:r>
      <w:r>
        <w:rPr>
          <w:rFonts w:ascii="Times New Roman" w:hAnsi="Times New Roman"/>
          <w:sz w:val="28"/>
          <w:szCs w:val="28"/>
          <w:lang w:val="uk-UA"/>
        </w:rPr>
        <w:t>молодих спеціалістів</w:t>
      </w:r>
      <w:r w:rsidRPr="00F313F1">
        <w:rPr>
          <w:rFonts w:ascii="Times New Roman" w:hAnsi="Times New Roman"/>
          <w:sz w:val="28"/>
          <w:szCs w:val="28"/>
          <w:lang w:val="uk-UA"/>
        </w:rPr>
        <w:t xml:space="preserve"> в </w:t>
      </w:r>
      <w:r>
        <w:rPr>
          <w:rFonts w:ascii="Times New Roman" w:hAnsi="Times New Roman"/>
          <w:sz w:val="28"/>
          <w:szCs w:val="28"/>
          <w:lang w:val="uk-UA"/>
        </w:rPr>
        <w:t>галузі</w:t>
      </w:r>
      <w:r w:rsidRPr="00F313F1">
        <w:rPr>
          <w:rFonts w:ascii="Times New Roman" w:hAnsi="Times New Roman"/>
          <w:sz w:val="28"/>
          <w:szCs w:val="28"/>
          <w:lang w:val="uk-UA"/>
        </w:rPr>
        <w:t xml:space="preserve"> бренд-м</w:t>
      </w:r>
      <w:r>
        <w:rPr>
          <w:rFonts w:ascii="Times New Roman" w:hAnsi="Times New Roman"/>
          <w:sz w:val="28"/>
          <w:szCs w:val="28"/>
          <w:lang w:val="uk-UA"/>
        </w:rPr>
        <w:t>а</w:t>
      </w:r>
      <w:r w:rsidRPr="00F313F1">
        <w:rPr>
          <w:rFonts w:ascii="Times New Roman" w:hAnsi="Times New Roman"/>
          <w:sz w:val="28"/>
          <w:szCs w:val="28"/>
          <w:lang w:val="uk-UA"/>
        </w:rPr>
        <w:t>ркетингу. Одн</w:t>
      </w:r>
      <w:r>
        <w:rPr>
          <w:rFonts w:ascii="Times New Roman" w:hAnsi="Times New Roman"/>
          <w:sz w:val="28"/>
          <w:szCs w:val="28"/>
          <w:lang w:val="uk-UA"/>
        </w:rPr>
        <w:t>а</w:t>
      </w:r>
      <w:r w:rsidRPr="00F313F1">
        <w:rPr>
          <w:rFonts w:ascii="Times New Roman" w:hAnsi="Times New Roman"/>
          <w:sz w:val="28"/>
          <w:szCs w:val="28"/>
          <w:lang w:val="uk-UA"/>
        </w:rPr>
        <w:t>к д</w:t>
      </w:r>
      <w:r>
        <w:rPr>
          <w:rFonts w:ascii="Times New Roman" w:hAnsi="Times New Roman"/>
          <w:sz w:val="28"/>
          <w:szCs w:val="28"/>
          <w:lang w:val="uk-UA"/>
        </w:rPr>
        <w:t>а</w:t>
      </w:r>
      <w:r w:rsidRPr="00F313F1">
        <w:rPr>
          <w:rFonts w:ascii="Times New Roman" w:hAnsi="Times New Roman"/>
          <w:sz w:val="28"/>
          <w:szCs w:val="28"/>
          <w:lang w:val="uk-UA"/>
        </w:rPr>
        <w:t>ний підхід з</w:t>
      </w:r>
      <w:r>
        <w:rPr>
          <w:rFonts w:ascii="Times New Roman" w:hAnsi="Times New Roman"/>
          <w:sz w:val="28"/>
          <w:szCs w:val="28"/>
          <w:lang w:val="uk-UA"/>
        </w:rPr>
        <w:t>а</w:t>
      </w:r>
      <w:r w:rsidRPr="00F313F1">
        <w:rPr>
          <w:rFonts w:ascii="Times New Roman" w:hAnsi="Times New Roman"/>
          <w:sz w:val="28"/>
          <w:szCs w:val="28"/>
          <w:lang w:val="uk-UA"/>
        </w:rPr>
        <w:t>зн</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в зн</w:t>
      </w:r>
      <w:r>
        <w:rPr>
          <w:rFonts w:ascii="Times New Roman" w:hAnsi="Times New Roman"/>
          <w:sz w:val="28"/>
          <w:szCs w:val="28"/>
          <w:lang w:val="uk-UA"/>
        </w:rPr>
        <w:t>а</w:t>
      </w:r>
      <w:r w:rsidRPr="00F313F1">
        <w:rPr>
          <w:rFonts w:ascii="Times New Roman" w:hAnsi="Times New Roman"/>
          <w:sz w:val="28"/>
          <w:szCs w:val="28"/>
          <w:lang w:val="uk-UA"/>
        </w:rPr>
        <w:t>чних змін через поч</w:t>
      </w:r>
      <w:r>
        <w:rPr>
          <w:rFonts w:ascii="Times New Roman" w:hAnsi="Times New Roman"/>
          <w:sz w:val="28"/>
          <w:szCs w:val="28"/>
          <w:lang w:val="uk-UA"/>
        </w:rPr>
        <w:t>а</w:t>
      </w:r>
      <w:r w:rsidRPr="00F313F1">
        <w:rPr>
          <w:rFonts w:ascii="Times New Roman" w:hAnsi="Times New Roman"/>
          <w:sz w:val="28"/>
          <w:szCs w:val="28"/>
          <w:lang w:val="uk-UA"/>
        </w:rPr>
        <w:t>ткову відсутність кореляції між в</w:t>
      </w:r>
      <w:r>
        <w:rPr>
          <w:rFonts w:ascii="Times New Roman" w:hAnsi="Times New Roman"/>
          <w:sz w:val="28"/>
          <w:szCs w:val="28"/>
          <w:lang w:val="uk-UA"/>
        </w:rPr>
        <w:t>а</w:t>
      </w:r>
      <w:r w:rsidRPr="00F313F1">
        <w:rPr>
          <w:rFonts w:ascii="Times New Roman" w:hAnsi="Times New Roman"/>
          <w:sz w:val="28"/>
          <w:szCs w:val="28"/>
          <w:lang w:val="uk-UA"/>
        </w:rPr>
        <w:t>ртістю бренду і витр</w:t>
      </w:r>
      <w:r>
        <w:rPr>
          <w:rFonts w:ascii="Times New Roman" w:hAnsi="Times New Roman"/>
          <w:sz w:val="28"/>
          <w:szCs w:val="28"/>
          <w:lang w:val="uk-UA"/>
        </w:rPr>
        <w:t>а</w:t>
      </w: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ми н</w:t>
      </w:r>
      <w:r>
        <w:rPr>
          <w:rFonts w:ascii="Times New Roman" w:hAnsi="Times New Roman"/>
          <w:sz w:val="28"/>
          <w:szCs w:val="28"/>
          <w:lang w:val="uk-UA"/>
        </w:rPr>
        <w:t>а</w:t>
      </w:r>
      <w:r w:rsidRPr="00F313F1">
        <w:rPr>
          <w:rFonts w:ascii="Times New Roman" w:hAnsi="Times New Roman"/>
          <w:sz w:val="28"/>
          <w:szCs w:val="28"/>
          <w:lang w:val="uk-UA"/>
        </w:rPr>
        <w:t xml:space="preserve"> «к</w:t>
      </w:r>
      <w:r>
        <w:rPr>
          <w:rFonts w:ascii="Times New Roman" w:hAnsi="Times New Roman"/>
          <w:sz w:val="28"/>
          <w:szCs w:val="28"/>
          <w:lang w:val="uk-UA"/>
        </w:rPr>
        <w:t>а</w:t>
      </w:r>
      <w:r w:rsidRPr="00F313F1">
        <w:rPr>
          <w:rFonts w:ascii="Times New Roman" w:hAnsi="Times New Roman"/>
          <w:sz w:val="28"/>
          <w:szCs w:val="28"/>
          <w:lang w:val="uk-UA"/>
        </w:rPr>
        <w:t>мп</w:t>
      </w:r>
      <w:r>
        <w:rPr>
          <w:rFonts w:ascii="Times New Roman" w:hAnsi="Times New Roman"/>
          <w:sz w:val="28"/>
          <w:szCs w:val="28"/>
          <w:lang w:val="uk-UA"/>
        </w:rPr>
        <w:t>а</w:t>
      </w:r>
      <w:r w:rsidRPr="00F313F1">
        <w:rPr>
          <w:rFonts w:ascii="Times New Roman" w:hAnsi="Times New Roman"/>
          <w:sz w:val="28"/>
          <w:szCs w:val="28"/>
          <w:lang w:val="uk-UA"/>
        </w:rPr>
        <w:t>нії з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 xml:space="preserve">льного брендингу». Зіткнувшись з цією проблемою, </w:t>
      </w:r>
      <w:r>
        <w:rPr>
          <w:rFonts w:ascii="Times New Roman" w:hAnsi="Times New Roman"/>
          <w:sz w:val="28"/>
          <w:szCs w:val="28"/>
          <w:lang w:val="uk-UA"/>
        </w:rPr>
        <w:t>А</w:t>
      </w:r>
      <w:r w:rsidRPr="00F313F1">
        <w:rPr>
          <w:rFonts w:ascii="Times New Roman" w:hAnsi="Times New Roman"/>
          <w:sz w:val="28"/>
          <w:szCs w:val="28"/>
          <w:lang w:val="uk-UA"/>
        </w:rPr>
        <w:t>нхольт допр</w:t>
      </w:r>
      <w:r>
        <w:rPr>
          <w:rFonts w:ascii="Times New Roman" w:hAnsi="Times New Roman"/>
          <w:sz w:val="28"/>
          <w:szCs w:val="28"/>
          <w:lang w:val="uk-UA"/>
        </w:rPr>
        <w:t>а</w:t>
      </w:r>
      <w:r w:rsidRPr="00F313F1">
        <w:rPr>
          <w:rFonts w:ascii="Times New Roman" w:hAnsi="Times New Roman"/>
          <w:sz w:val="28"/>
          <w:szCs w:val="28"/>
          <w:lang w:val="uk-UA"/>
        </w:rPr>
        <w:t>цюв</w:t>
      </w:r>
      <w:r>
        <w:rPr>
          <w:rFonts w:ascii="Times New Roman" w:hAnsi="Times New Roman"/>
          <w:sz w:val="28"/>
          <w:szCs w:val="28"/>
          <w:lang w:val="uk-UA"/>
        </w:rPr>
        <w:t>а</w:t>
      </w:r>
      <w:r w:rsidRPr="00F313F1">
        <w:rPr>
          <w:rFonts w:ascii="Times New Roman" w:hAnsi="Times New Roman"/>
          <w:sz w:val="28"/>
          <w:szCs w:val="28"/>
          <w:lang w:val="uk-UA"/>
        </w:rPr>
        <w:t>в свій підхід, і сьогодні він являє собою синтез бренд-менеджменту з публічною диплом</w:t>
      </w:r>
      <w:r>
        <w:rPr>
          <w:rFonts w:ascii="Times New Roman" w:hAnsi="Times New Roman"/>
          <w:sz w:val="28"/>
          <w:szCs w:val="28"/>
          <w:lang w:val="uk-UA"/>
        </w:rPr>
        <w:t>а</w:t>
      </w:r>
      <w:r w:rsidRPr="00F313F1">
        <w:rPr>
          <w:rFonts w:ascii="Times New Roman" w:hAnsi="Times New Roman"/>
          <w:sz w:val="28"/>
          <w:szCs w:val="28"/>
          <w:lang w:val="uk-UA"/>
        </w:rPr>
        <w:t>тією, супроводжув</w:t>
      </w:r>
      <w:r>
        <w:rPr>
          <w:rFonts w:ascii="Times New Roman" w:hAnsi="Times New Roman"/>
          <w:sz w:val="28"/>
          <w:szCs w:val="28"/>
          <w:lang w:val="uk-UA"/>
        </w:rPr>
        <w:t>а</w:t>
      </w:r>
      <w:r w:rsidRPr="00F313F1">
        <w:rPr>
          <w:rFonts w:ascii="Times New Roman" w:hAnsi="Times New Roman"/>
          <w:sz w:val="28"/>
          <w:szCs w:val="28"/>
          <w:lang w:val="uk-UA"/>
        </w:rPr>
        <w:t xml:space="preserve">ної </w:t>
      </w:r>
      <w:r>
        <w:rPr>
          <w:rFonts w:ascii="Times New Roman" w:hAnsi="Times New Roman"/>
          <w:sz w:val="28"/>
          <w:szCs w:val="28"/>
          <w:lang w:val="uk-UA"/>
        </w:rPr>
        <w:t>а</w:t>
      </w:r>
      <w:r w:rsidRPr="00F313F1">
        <w:rPr>
          <w:rFonts w:ascii="Times New Roman" w:hAnsi="Times New Roman"/>
          <w:sz w:val="28"/>
          <w:szCs w:val="28"/>
          <w:lang w:val="uk-UA"/>
        </w:rPr>
        <w:t xml:space="preserve">ктивним розвитком торгівлі, інвестицій, туризму. </w:t>
      </w:r>
      <w:r>
        <w:rPr>
          <w:rFonts w:ascii="Times New Roman" w:hAnsi="Times New Roman"/>
          <w:sz w:val="28"/>
          <w:szCs w:val="28"/>
          <w:lang w:val="uk-UA"/>
        </w:rPr>
        <w:t>А</w:t>
      </w:r>
      <w:r w:rsidRPr="00F313F1">
        <w:rPr>
          <w:rFonts w:ascii="Times New Roman" w:hAnsi="Times New Roman"/>
          <w:sz w:val="28"/>
          <w:szCs w:val="28"/>
          <w:lang w:val="uk-UA"/>
        </w:rPr>
        <w:t>нхольт включив в іміджеву стр</w:t>
      </w:r>
      <w:r>
        <w:rPr>
          <w:rFonts w:ascii="Times New Roman" w:hAnsi="Times New Roman"/>
          <w:sz w:val="28"/>
          <w:szCs w:val="28"/>
          <w:lang w:val="uk-UA"/>
        </w:rPr>
        <w:t>а</w:t>
      </w:r>
      <w:r w:rsidRPr="00F313F1">
        <w:rPr>
          <w:rFonts w:ascii="Times New Roman" w:hAnsi="Times New Roman"/>
          <w:sz w:val="28"/>
          <w:szCs w:val="28"/>
          <w:lang w:val="uk-UA"/>
        </w:rPr>
        <w:t>тегію мех</w:t>
      </w:r>
      <w:r>
        <w:rPr>
          <w:rFonts w:ascii="Times New Roman" w:hAnsi="Times New Roman"/>
          <w:sz w:val="28"/>
          <w:szCs w:val="28"/>
          <w:lang w:val="uk-UA"/>
        </w:rPr>
        <w:t>а</w:t>
      </w:r>
      <w:r w:rsidRPr="00F313F1">
        <w:rPr>
          <w:rFonts w:ascii="Times New Roman" w:hAnsi="Times New Roman"/>
          <w:sz w:val="28"/>
          <w:szCs w:val="28"/>
          <w:lang w:val="uk-UA"/>
        </w:rPr>
        <w:t>нізми, що з</w:t>
      </w:r>
      <w:r>
        <w:rPr>
          <w:rFonts w:ascii="Times New Roman" w:hAnsi="Times New Roman"/>
          <w:sz w:val="28"/>
          <w:szCs w:val="28"/>
          <w:lang w:val="uk-UA"/>
        </w:rPr>
        <w:t>а</w:t>
      </w:r>
      <w:r w:rsidRPr="00F313F1">
        <w:rPr>
          <w:rFonts w:ascii="Times New Roman" w:hAnsi="Times New Roman"/>
          <w:sz w:val="28"/>
          <w:szCs w:val="28"/>
          <w:lang w:val="uk-UA"/>
        </w:rPr>
        <w:t>діють як внутрішню, т</w:t>
      </w:r>
      <w:r>
        <w:rPr>
          <w:rFonts w:ascii="Times New Roman" w:hAnsi="Times New Roman"/>
          <w:sz w:val="28"/>
          <w:szCs w:val="28"/>
          <w:lang w:val="uk-UA"/>
        </w:rPr>
        <w:t>а</w:t>
      </w:r>
      <w:r w:rsidRPr="00F313F1">
        <w:rPr>
          <w:rFonts w:ascii="Times New Roman" w:hAnsi="Times New Roman"/>
          <w:sz w:val="28"/>
          <w:szCs w:val="28"/>
          <w:lang w:val="uk-UA"/>
        </w:rPr>
        <w:t>к і зовнішню політику с</w:t>
      </w:r>
      <w:r>
        <w:rPr>
          <w:rFonts w:ascii="Times New Roman" w:hAnsi="Times New Roman"/>
          <w:sz w:val="28"/>
          <w:szCs w:val="28"/>
          <w:lang w:val="uk-UA"/>
        </w:rPr>
        <w:t>а</w:t>
      </w:r>
      <w:r w:rsidRPr="00F313F1">
        <w:rPr>
          <w:rFonts w:ascii="Times New Roman" w:hAnsi="Times New Roman"/>
          <w:sz w:val="28"/>
          <w:szCs w:val="28"/>
          <w:lang w:val="uk-UA"/>
        </w:rPr>
        <w:t>мої держ</w:t>
      </w:r>
      <w:r>
        <w:rPr>
          <w:rFonts w:ascii="Times New Roman" w:hAnsi="Times New Roman"/>
          <w:sz w:val="28"/>
          <w:szCs w:val="28"/>
          <w:lang w:val="uk-UA"/>
        </w:rPr>
        <w:t>а</w:t>
      </w:r>
      <w:r w:rsidRPr="00F313F1">
        <w:rPr>
          <w:rFonts w:ascii="Times New Roman" w:hAnsi="Times New Roman"/>
          <w:sz w:val="28"/>
          <w:szCs w:val="28"/>
          <w:lang w:val="uk-UA"/>
        </w:rPr>
        <w:t>ви і його інститутів. З</w:t>
      </w:r>
      <w:r>
        <w:rPr>
          <w:rFonts w:ascii="Times New Roman" w:hAnsi="Times New Roman"/>
          <w:sz w:val="28"/>
          <w:szCs w:val="28"/>
          <w:lang w:val="uk-UA"/>
        </w:rPr>
        <w:t>а</w:t>
      </w:r>
      <w:r w:rsidRPr="00F313F1">
        <w:rPr>
          <w:rFonts w:ascii="Times New Roman" w:hAnsi="Times New Roman"/>
          <w:sz w:val="28"/>
          <w:szCs w:val="28"/>
          <w:lang w:val="uk-UA"/>
        </w:rPr>
        <w:t>вд</w:t>
      </w:r>
      <w:r>
        <w:rPr>
          <w:rFonts w:ascii="Times New Roman" w:hAnsi="Times New Roman"/>
          <w:sz w:val="28"/>
          <w:szCs w:val="28"/>
          <w:lang w:val="uk-UA"/>
        </w:rPr>
        <w:t>а</w:t>
      </w:r>
      <w:r w:rsidRPr="00F313F1">
        <w:rPr>
          <w:rFonts w:ascii="Times New Roman" w:hAnsi="Times New Roman"/>
          <w:sz w:val="28"/>
          <w:szCs w:val="28"/>
          <w:lang w:val="uk-UA"/>
        </w:rPr>
        <w:t>ння т</w:t>
      </w:r>
      <w:r>
        <w:rPr>
          <w:rFonts w:ascii="Times New Roman" w:hAnsi="Times New Roman"/>
          <w:sz w:val="28"/>
          <w:szCs w:val="28"/>
          <w:lang w:val="uk-UA"/>
        </w:rPr>
        <w:t>а</w:t>
      </w:r>
      <w:r w:rsidRPr="00F313F1">
        <w:rPr>
          <w:rFonts w:ascii="Times New Roman" w:hAnsi="Times New Roman"/>
          <w:sz w:val="28"/>
          <w:szCs w:val="28"/>
          <w:lang w:val="uk-UA"/>
        </w:rPr>
        <w:t>кої стр</w:t>
      </w:r>
      <w:r>
        <w:rPr>
          <w:rFonts w:ascii="Times New Roman" w:hAnsi="Times New Roman"/>
          <w:sz w:val="28"/>
          <w:szCs w:val="28"/>
          <w:lang w:val="uk-UA"/>
        </w:rPr>
        <w:t>а</w:t>
      </w:r>
      <w:r w:rsidRPr="00F313F1">
        <w:rPr>
          <w:rFonts w:ascii="Times New Roman" w:hAnsi="Times New Roman"/>
          <w:sz w:val="28"/>
          <w:szCs w:val="28"/>
          <w:lang w:val="uk-UA"/>
        </w:rPr>
        <w:t>тегії виходять н</w:t>
      </w:r>
      <w:r>
        <w:rPr>
          <w:rFonts w:ascii="Times New Roman" w:hAnsi="Times New Roman"/>
          <w:sz w:val="28"/>
          <w:szCs w:val="28"/>
          <w:lang w:val="uk-UA"/>
        </w:rPr>
        <w:t>а</w:t>
      </w:r>
      <w:r w:rsidRPr="00F313F1">
        <w:rPr>
          <w:rFonts w:ascii="Times New Roman" w:hAnsi="Times New Roman"/>
          <w:sz w:val="28"/>
          <w:szCs w:val="28"/>
          <w:lang w:val="uk-UA"/>
        </w:rPr>
        <w:t xml:space="preserve"> якісно вищий рівень, пропонуючи структурні попр</w:t>
      </w:r>
      <w:r>
        <w:rPr>
          <w:rFonts w:ascii="Times New Roman" w:hAnsi="Times New Roman"/>
          <w:sz w:val="28"/>
          <w:szCs w:val="28"/>
          <w:lang w:val="uk-UA"/>
        </w:rPr>
        <w:t>а</w:t>
      </w:r>
      <w:r w:rsidRPr="00F313F1">
        <w:rPr>
          <w:rFonts w:ascii="Times New Roman" w:hAnsi="Times New Roman"/>
          <w:sz w:val="28"/>
          <w:szCs w:val="28"/>
          <w:lang w:val="uk-UA"/>
        </w:rPr>
        <w:t>вки у внутрішньодерж</w:t>
      </w:r>
      <w:r>
        <w:rPr>
          <w:rFonts w:ascii="Times New Roman" w:hAnsi="Times New Roman"/>
          <w:sz w:val="28"/>
          <w:szCs w:val="28"/>
          <w:lang w:val="uk-UA"/>
        </w:rPr>
        <w:t>а</w:t>
      </w:r>
      <w:r w:rsidRPr="00F313F1">
        <w:rPr>
          <w:rFonts w:ascii="Times New Roman" w:hAnsi="Times New Roman"/>
          <w:sz w:val="28"/>
          <w:szCs w:val="28"/>
          <w:lang w:val="uk-UA"/>
        </w:rPr>
        <w:t>вне упр</w:t>
      </w:r>
      <w:r>
        <w:rPr>
          <w:rFonts w:ascii="Times New Roman" w:hAnsi="Times New Roman"/>
          <w:sz w:val="28"/>
          <w:szCs w:val="28"/>
          <w:lang w:val="uk-UA"/>
        </w:rPr>
        <w:t>а</w:t>
      </w:r>
      <w:r w:rsidRPr="00F313F1">
        <w:rPr>
          <w:rFonts w:ascii="Times New Roman" w:hAnsi="Times New Roman"/>
          <w:sz w:val="28"/>
          <w:szCs w:val="28"/>
          <w:lang w:val="uk-UA"/>
        </w:rPr>
        <w:t>вління. Одноч</w:t>
      </w:r>
      <w:r>
        <w:rPr>
          <w:rFonts w:ascii="Times New Roman" w:hAnsi="Times New Roman"/>
          <w:sz w:val="28"/>
          <w:szCs w:val="28"/>
          <w:lang w:val="uk-UA"/>
        </w:rPr>
        <w:t>а</w:t>
      </w:r>
      <w:r w:rsidRPr="00F313F1">
        <w:rPr>
          <w:rFonts w:ascii="Times New Roman" w:hAnsi="Times New Roman"/>
          <w:sz w:val="28"/>
          <w:szCs w:val="28"/>
          <w:lang w:val="uk-UA"/>
        </w:rPr>
        <w:t xml:space="preserve">сно подібний </w:t>
      </w:r>
      <w:r>
        <w:rPr>
          <w:rFonts w:ascii="Times New Roman" w:hAnsi="Times New Roman"/>
          <w:sz w:val="28"/>
          <w:szCs w:val="28"/>
          <w:lang w:val="uk-UA"/>
        </w:rPr>
        <w:t>а</w:t>
      </w:r>
      <w:r w:rsidRPr="00F313F1">
        <w:rPr>
          <w:rFonts w:ascii="Times New Roman" w:hAnsi="Times New Roman"/>
          <w:sz w:val="28"/>
          <w:szCs w:val="28"/>
          <w:lang w:val="uk-UA"/>
        </w:rPr>
        <w:t>мбітний підхід н</w:t>
      </w:r>
      <w:r>
        <w:rPr>
          <w:rFonts w:ascii="Times New Roman" w:hAnsi="Times New Roman"/>
          <w:sz w:val="28"/>
          <w:szCs w:val="28"/>
          <w:lang w:val="uk-UA"/>
        </w:rPr>
        <w:t>а</w:t>
      </w:r>
      <w:r w:rsidRPr="00F313F1">
        <w:rPr>
          <w:rFonts w:ascii="Times New Roman" w:hAnsi="Times New Roman"/>
          <w:sz w:val="28"/>
          <w:szCs w:val="28"/>
          <w:lang w:val="uk-UA"/>
        </w:rPr>
        <w:t>був</w:t>
      </w:r>
      <w:r>
        <w:rPr>
          <w:rFonts w:ascii="Times New Roman" w:hAnsi="Times New Roman"/>
          <w:sz w:val="28"/>
          <w:szCs w:val="28"/>
          <w:lang w:val="uk-UA"/>
        </w:rPr>
        <w:t>а</w:t>
      </w:r>
      <w:r w:rsidRPr="00F313F1">
        <w:rPr>
          <w:rFonts w:ascii="Times New Roman" w:hAnsi="Times New Roman"/>
          <w:sz w:val="28"/>
          <w:szCs w:val="28"/>
          <w:lang w:val="uk-UA"/>
        </w:rPr>
        <w:t>є дод</w:t>
      </w:r>
      <w:r>
        <w:rPr>
          <w:rFonts w:ascii="Times New Roman" w:hAnsi="Times New Roman"/>
          <w:sz w:val="28"/>
          <w:szCs w:val="28"/>
          <w:lang w:val="uk-UA"/>
        </w:rPr>
        <w:t>а</w:t>
      </w:r>
      <w:r w:rsidRPr="00F313F1">
        <w:rPr>
          <w:rFonts w:ascii="Times New Roman" w:hAnsi="Times New Roman"/>
          <w:sz w:val="28"/>
          <w:szCs w:val="28"/>
          <w:lang w:val="uk-UA"/>
        </w:rPr>
        <w:t>ткові ризики, пов'яз</w:t>
      </w:r>
      <w:r>
        <w:rPr>
          <w:rFonts w:ascii="Times New Roman" w:hAnsi="Times New Roman"/>
          <w:sz w:val="28"/>
          <w:szCs w:val="28"/>
          <w:lang w:val="uk-UA"/>
        </w:rPr>
        <w:t>а</w:t>
      </w:r>
      <w:r w:rsidRPr="00F313F1">
        <w:rPr>
          <w:rFonts w:ascii="Times New Roman" w:hAnsi="Times New Roman"/>
          <w:sz w:val="28"/>
          <w:szCs w:val="28"/>
          <w:lang w:val="uk-UA"/>
        </w:rPr>
        <w:t>ні з м</w:t>
      </w:r>
      <w:r>
        <w:rPr>
          <w:rFonts w:ascii="Times New Roman" w:hAnsi="Times New Roman"/>
          <w:sz w:val="28"/>
          <w:szCs w:val="28"/>
          <w:lang w:val="uk-UA"/>
        </w:rPr>
        <w:t>а</w:t>
      </w:r>
      <w:r w:rsidRPr="00F313F1">
        <w:rPr>
          <w:rFonts w:ascii="Times New Roman" w:hAnsi="Times New Roman"/>
          <w:sz w:val="28"/>
          <w:szCs w:val="28"/>
          <w:lang w:val="uk-UA"/>
        </w:rPr>
        <w:t>сшт</w:t>
      </w:r>
      <w:r>
        <w:rPr>
          <w:rFonts w:ascii="Times New Roman" w:hAnsi="Times New Roman"/>
          <w:sz w:val="28"/>
          <w:szCs w:val="28"/>
          <w:lang w:val="uk-UA"/>
        </w:rPr>
        <w:t>а</w:t>
      </w:r>
      <w:r w:rsidRPr="00F313F1">
        <w:rPr>
          <w:rFonts w:ascii="Times New Roman" w:hAnsi="Times New Roman"/>
          <w:sz w:val="28"/>
          <w:szCs w:val="28"/>
          <w:lang w:val="uk-UA"/>
        </w:rPr>
        <w:t xml:space="preserve">бом змін, множинністю цільових </w:t>
      </w:r>
      <w:r>
        <w:rPr>
          <w:rFonts w:ascii="Times New Roman" w:hAnsi="Times New Roman"/>
          <w:sz w:val="28"/>
          <w:szCs w:val="28"/>
          <w:lang w:val="uk-UA"/>
        </w:rPr>
        <w:t>а</w:t>
      </w:r>
      <w:r w:rsidRPr="00F313F1">
        <w:rPr>
          <w:rFonts w:ascii="Times New Roman" w:hAnsi="Times New Roman"/>
          <w:sz w:val="28"/>
          <w:szCs w:val="28"/>
          <w:lang w:val="uk-UA"/>
        </w:rPr>
        <w:t>удиторій і ефективністю комунік</w:t>
      </w:r>
      <w:r>
        <w:rPr>
          <w:rFonts w:ascii="Times New Roman" w:hAnsi="Times New Roman"/>
          <w:sz w:val="28"/>
          <w:szCs w:val="28"/>
          <w:lang w:val="uk-UA"/>
        </w:rPr>
        <w:t>а</w:t>
      </w:r>
      <w:r w:rsidRPr="00F313F1">
        <w:rPr>
          <w:rFonts w:ascii="Times New Roman" w:hAnsi="Times New Roman"/>
          <w:sz w:val="28"/>
          <w:szCs w:val="28"/>
          <w:lang w:val="uk-UA"/>
        </w:rPr>
        <w:t>ції суб'єктів. Н</w:t>
      </w:r>
      <w:r>
        <w:rPr>
          <w:rFonts w:ascii="Times New Roman" w:hAnsi="Times New Roman"/>
          <w:sz w:val="28"/>
          <w:szCs w:val="28"/>
          <w:lang w:val="uk-UA"/>
        </w:rPr>
        <w:t>а</w:t>
      </w:r>
      <w:r w:rsidRPr="00F313F1">
        <w:rPr>
          <w:rFonts w:ascii="Times New Roman" w:hAnsi="Times New Roman"/>
          <w:sz w:val="28"/>
          <w:szCs w:val="28"/>
          <w:lang w:val="uk-UA"/>
        </w:rPr>
        <w:t>прикл</w:t>
      </w:r>
      <w:r>
        <w:rPr>
          <w:rFonts w:ascii="Times New Roman" w:hAnsi="Times New Roman"/>
          <w:sz w:val="28"/>
          <w:szCs w:val="28"/>
          <w:lang w:val="uk-UA"/>
        </w:rPr>
        <w:t>а</w:t>
      </w:r>
      <w:r w:rsidRPr="00F313F1">
        <w:rPr>
          <w:rFonts w:ascii="Times New Roman" w:hAnsi="Times New Roman"/>
          <w:sz w:val="28"/>
          <w:szCs w:val="28"/>
          <w:lang w:val="uk-UA"/>
        </w:rPr>
        <w:t>д, підключення до роботи мережі посольств в якості к</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лу комунік</w:t>
      </w:r>
      <w:r>
        <w:rPr>
          <w:rFonts w:ascii="Times New Roman" w:hAnsi="Times New Roman"/>
          <w:sz w:val="28"/>
          <w:szCs w:val="28"/>
          <w:lang w:val="uk-UA"/>
        </w:rPr>
        <w:t>а</w:t>
      </w:r>
      <w:r w:rsidRPr="00F313F1">
        <w:rPr>
          <w:rFonts w:ascii="Times New Roman" w:hAnsi="Times New Roman"/>
          <w:sz w:val="28"/>
          <w:szCs w:val="28"/>
          <w:lang w:val="uk-UA"/>
        </w:rPr>
        <w:t>ції неминуче веде до змін в норм</w:t>
      </w:r>
      <w:r>
        <w:rPr>
          <w:rFonts w:ascii="Times New Roman" w:hAnsi="Times New Roman"/>
          <w:sz w:val="28"/>
          <w:szCs w:val="28"/>
          <w:lang w:val="uk-UA"/>
        </w:rPr>
        <w:t>а</w:t>
      </w:r>
      <w:r w:rsidRPr="00F313F1">
        <w:rPr>
          <w:rFonts w:ascii="Times New Roman" w:hAnsi="Times New Roman"/>
          <w:sz w:val="28"/>
          <w:szCs w:val="28"/>
          <w:lang w:val="uk-UA"/>
        </w:rPr>
        <w:t>тивнопр</w:t>
      </w:r>
      <w:r>
        <w:rPr>
          <w:rFonts w:ascii="Times New Roman" w:hAnsi="Times New Roman"/>
          <w:sz w:val="28"/>
          <w:szCs w:val="28"/>
          <w:lang w:val="uk-UA"/>
        </w:rPr>
        <w:t>а</w:t>
      </w:r>
      <w:r w:rsidRPr="00F313F1">
        <w:rPr>
          <w:rFonts w:ascii="Times New Roman" w:hAnsi="Times New Roman"/>
          <w:sz w:val="28"/>
          <w:szCs w:val="28"/>
          <w:lang w:val="uk-UA"/>
        </w:rPr>
        <w:t xml:space="preserve">вових </w:t>
      </w:r>
      <w:r>
        <w:rPr>
          <w:rFonts w:ascii="Times New Roman" w:hAnsi="Times New Roman"/>
          <w:sz w:val="28"/>
          <w:szCs w:val="28"/>
          <w:lang w:val="uk-UA"/>
        </w:rPr>
        <w:t>а</w:t>
      </w:r>
      <w:r w:rsidRPr="00F313F1">
        <w:rPr>
          <w:rFonts w:ascii="Times New Roman" w:hAnsi="Times New Roman"/>
          <w:sz w:val="28"/>
          <w:szCs w:val="28"/>
          <w:lang w:val="uk-UA"/>
        </w:rPr>
        <w:t>кт</w:t>
      </w:r>
      <w:r>
        <w:rPr>
          <w:rFonts w:ascii="Times New Roman" w:hAnsi="Times New Roman"/>
          <w:sz w:val="28"/>
          <w:szCs w:val="28"/>
          <w:lang w:val="uk-UA"/>
        </w:rPr>
        <w:t>а</w:t>
      </w:r>
      <w:r w:rsidRPr="00F313F1">
        <w:rPr>
          <w:rFonts w:ascii="Times New Roman" w:hAnsi="Times New Roman"/>
          <w:sz w:val="28"/>
          <w:szCs w:val="28"/>
          <w:lang w:val="uk-UA"/>
        </w:rPr>
        <w:t>х і к</w:t>
      </w:r>
      <w:r>
        <w:rPr>
          <w:rFonts w:ascii="Times New Roman" w:hAnsi="Times New Roman"/>
          <w:sz w:val="28"/>
          <w:szCs w:val="28"/>
          <w:lang w:val="uk-UA"/>
        </w:rPr>
        <w:t>а</w:t>
      </w:r>
      <w:r w:rsidRPr="00F313F1">
        <w:rPr>
          <w:rFonts w:ascii="Times New Roman" w:hAnsi="Times New Roman"/>
          <w:sz w:val="28"/>
          <w:szCs w:val="28"/>
          <w:lang w:val="uk-UA"/>
        </w:rPr>
        <w:t>дровій політиці посольств.</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 xml:space="preserve">ким чином, </w:t>
      </w:r>
      <w:r>
        <w:rPr>
          <w:rFonts w:ascii="Times New Roman" w:hAnsi="Times New Roman"/>
          <w:sz w:val="28"/>
          <w:szCs w:val="28"/>
          <w:lang w:val="uk-UA"/>
        </w:rPr>
        <w:t>А</w:t>
      </w:r>
      <w:r w:rsidRPr="00F313F1">
        <w:rPr>
          <w:rFonts w:ascii="Times New Roman" w:hAnsi="Times New Roman"/>
          <w:sz w:val="28"/>
          <w:szCs w:val="28"/>
          <w:lang w:val="uk-UA"/>
        </w:rPr>
        <w:t>нхольт ст</w:t>
      </w:r>
      <w:r>
        <w:rPr>
          <w:rFonts w:ascii="Times New Roman" w:hAnsi="Times New Roman"/>
          <w:sz w:val="28"/>
          <w:szCs w:val="28"/>
          <w:lang w:val="uk-UA"/>
        </w:rPr>
        <w:t>а</w:t>
      </w:r>
      <w:r w:rsidRPr="00F313F1">
        <w:rPr>
          <w:rFonts w:ascii="Times New Roman" w:hAnsi="Times New Roman"/>
          <w:sz w:val="28"/>
          <w:szCs w:val="28"/>
          <w:lang w:val="uk-UA"/>
        </w:rPr>
        <w:t>в основним розробником комплексного, диверсифіков</w:t>
      </w:r>
      <w:r>
        <w:rPr>
          <w:rFonts w:ascii="Times New Roman" w:hAnsi="Times New Roman"/>
          <w:sz w:val="28"/>
          <w:szCs w:val="28"/>
          <w:lang w:val="uk-UA"/>
        </w:rPr>
        <w:t>а</w:t>
      </w:r>
      <w:r w:rsidRPr="00F313F1">
        <w:rPr>
          <w:rFonts w:ascii="Times New Roman" w:hAnsi="Times New Roman"/>
          <w:sz w:val="28"/>
          <w:szCs w:val="28"/>
          <w:lang w:val="uk-UA"/>
        </w:rPr>
        <w:t>ного підходу до брендингу територій. Одн</w:t>
      </w:r>
      <w:r>
        <w:rPr>
          <w:rFonts w:ascii="Times New Roman" w:hAnsi="Times New Roman"/>
          <w:sz w:val="28"/>
          <w:szCs w:val="28"/>
          <w:lang w:val="uk-UA"/>
        </w:rPr>
        <w:t>а</w:t>
      </w:r>
      <w:r w:rsidRPr="00F313F1">
        <w:rPr>
          <w:rFonts w:ascii="Times New Roman" w:hAnsi="Times New Roman"/>
          <w:sz w:val="28"/>
          <w:szCs w:val="28"/>
          <w:lang w:val="uk-UA"/>
        </w:rPr>
        <w:t xml:space="preserve">к існує ряд критичних </w:t>
      </w:r>
      <w:r>
        <w:rPr>
          <w:rFonts w:ascii="Times New Roman" w:hAnsi="Times New Roman"/>
          <w:sz w:val="28"/>
          <w:szCs w:val="28"/>
          <w:lang w:val="uk-UA"/>
        </w:rPr>
        <w:t>а</w:t>
      </w:r>
      <w:r w:rsidRPr="00F313F1">
        <w:rPr>
          <w:rFonts w:ascii="Times New Roman" w:hAnsi="Times New Roman"/>
          <w:sz w:val="28"/>
          <w:szCs w:val="28"/>
          <w:lang w:val="uk-UA"/>
        </w:rPr>
        <w:t>ргументів моделі С.</w:t>
      </w:r>
      <w:r>
        <w:rPr>
          <w:rFonts w:ascii="Times New Roman" w:hAnsi="Times New Roman"/>
          <w:sz w:val="28"/>
          <w:szCs w:val="28"/>
          <w:lang w:val="uk-UA"/>
        </w:rPr>
        <w:t>А</w:t>
      </w:r>
      <w:r w:rsidRPr="00F313F1">
        <w:rPr>
          <w:rFonts w:ascii="Times New Roman" w:hAnsi="Times New Roman"/>
          <w:sz w:val="28"/>
          <w:szCs w:val="28"/>
          <w:lang w:val="uk-UA"/>
        </w:rPr>
        <w:t>нхольт</w:t>
      </w:r>
      <w:r>
        <w:rPr>
          <w:rFonts w:ascii="Times New Roman" w:hAnsi="Times New Roman"/>
          <w:sz w:val="28"/>
          <w:szCs w:val="28"/>
          <w:lang w:val="uk-UA"/>
        </w:rPr>
        <w:t>а</w:t>
      </w:r>
      <w:r w:rsidRPr="00F313F1">
        <w:rPr>
          <w:rFonts w:ascii="Times New Roman" w:hAnsi="Times New Roman"/>
          <w:sz w:val="28"/>
          <w:szCs w:val="28"/>
          <w:lang w:val="uk-UA"/>
        </w:rPr>
        <w:t>, н</w:t>
      </w:r>
      <w:r>
        <w:rPr>
          <w:rFonts w:ascii="Times New Roman" w:hAnsi="Times New Roman"/>
          <w:sz w:val="28"/>
          <w:szCs w:val="28"/>
          <w:lang w:val="uk-UA"/>
        </w:rPr>
        <w:t>а</w:t>
      </w:r>
      <w:r w:rsidRPr="00F313F1">
        <w:rPr>
          <w:rFonts w:ascii="Times New Roman" w:hAnsi="Times New Roman"/>
          <w:sz w:val="28"/>
          <w:szCs w:val="28"/>
          <w:lang w:val="uk-UA"/>
        </w:rPr>
        <w:t>рівні з іншими інтерпрет</w:t>
      </w:r>
      <w:r>
        <w:rPr>
          <w:rFonts w:ascii="Times New Roman" w:hAnsi="Times New Roman"/>
          <w:sz w:val="28"/>
          <w:szCs w:val="28"/>
          <w:lang w:val="uk-UA"/>
        </w:rPr>
        <w:t>а</w:t>
      </w:r>
      <w:r w:rsidRPr="00F313F1">
        <w:rPr>
          <w:rFonts w:ascii="Times New Roman" w:hAnsi="Times New Roman"/>
          <w:sz w:val="28"/>
          <w:szCs w:val="28"/>
          <w:lang w:val="uk-UA"/>
        </w:rPr>
        <w:t xml:space="preserve">ціями брендингового підходу. </w:t>
      </w:r>
      <w:r w:rsidRPr="005D15E1">
        <w:rPr>
          <w:rFonts w:ascii="Times New Roman" w:hAnsi="Times New Roman"/>
          <w:sz w:val="28"/>
          <w:szCs w:val="28"/>
        </w:rPr>
        <w:t>[3</w:t>
      </w:r>
      <w:r>
        <w:rPr>
          <w:rFonts w:ascii="Times New Roman" w:hAnsi="Times New Roman"/>
          <w:sz w:val="28"/>
          <w:szCs w:val="28"/>
        </w:rPr>
        <w:t>.</w:t>
      </w:r>
      <w:r w:rsidRPr="005D15E1">
        <w:rPr>
          <w:rFonts w:ascii="Times New Roman" w:hAnsi="Times New Roman"/>
          <w:sz w:val="28"/>
          <w:szCs w:val="28"/>
        </w:rPr>
        <w:t>].</w:t>
      </w:r>
      <w:r w:rsidRPr="00F313F1">
        <w:rPr>
          <w:rFonts w:ascii="Times New Roman" w:hAnsi="Times New Roman"/>
          <w:sz w:val="28"/>
          <w:szCs w:val="28"/>
          <w:lang w:val="uk-UA"/>
        </w:rPr>
        <w:t>Том</w:t>
      </w:r>
      <w:r>
        <w:rPr>
          <w:rFonts w:ascii="Times New Roman" w:hAnsi="Times New Roman"/>
          <w:sz w:val="28"/>
          <w:szCs w:val="28"/>
          <w:lang w:val="uk-UA"/>
        </w:rPr>
        <w:t>а</w:t>
      </w:r>
      <w:r w:rsidRPr="00F313F1">
        <w:rPr>
          <w:rFonts w:ascii="Times New Roman" w:hAnsi="Times New Roman"/>
          <w:sz w:val="28"/>
          <w:szCs w:val="28"/>
          <w:lang w:val="uk-UA"/>
        </w:rPr>
        <w:t>с Гед, н</w:t>
      </w:r>
      <w:r>
        <w:rPr>
          <w:rFonts w:ascii="Times New Roman" w:hAnsi="Times New Roman"/>
          <w:sz w:val="28"/>
          <w:szCs w:val="28"/>
          <w:lang w:val="uk-UA"/>
        </w:rPr>
        <w:t>а</w:t>
      </w:r>
      <w:r w:rsidRPr="00F313F1">
        <w:rPr>
          <w:rFonts w:ascii="Times New Roman" w:hAnsi="Times New Roman"/>
          <w:sz w:val="28"/>
          <w:szCs w:val="28"/>
          <w:lang w:val="uk-UA"/>
        </w:rPr>
        <w:t>прикл</w:t>
      </w:r>
      <w:r>
        <w:rPr>
          <w:rFonts w:ascii="Times New Roman" w:hAnsi="Times New Roman"/>
          <w:sz w:val="28"/>
          <w:szCs w:val="28"/>
          <w:lang w:val="uk-UA"/>
        </w:rPr>
        <w:t>а</w:t>
      </w:r>
      <w:r w:rsidRPr="00F313F1">
        <w:rPr>
          <w:rFonts w:ascii="Times New Roman" w:hAnsi="Times New Roman"/>
          <w:sz w:val="28"/>
          <w:szCs w:val="28"/>
          <w:lang w:val="uk-UA"/>
        </w:rPr>
        <w:t>д, у своїй моделі «4D Br</w:t>
      </w:r>
      <w:proofErr w:type="gramStart"/>
      <w:r>
        <w:rPr>
          <w:rFonts w:ascii="Times New Roman" w:hAnsi="Times New Roman"/>
          <w:sz w:val="28"/>
          <w:szCs w:val="28"/>
          <w:lang w:val="uk-UA"/>
        </w:rPr>
        <w:t>а</w:t>
      </w:r>
      <w:proofErr w:type="gramEnd"/>
      <w:r w:rsidRPr="00F313F1">
        <w:rPr>
          <w:rFonts w:ascii="Times New Roman" w:hAnsi="Times New Roman"/>
          <w:sz w:val="28"/>
          <w:szCs w:val="28"/>
          <w:lang w:val="uk-UA"/>
        </w:rPr>
        <w:t>nding» пропонує вибир</w:t>
      </w:r>
      <w:r>
        <w:rPr>
          <w:rFonts w:ascii="Times New Roman" w:hAnsi="Times New Roman"/>
          <w:sz w:val="28"/>
          <w:szCs w:val="28"/>
          <w:lang w:val="uk-UA"/>
        </w:rPr>
        <w:t>а</w:t>
      </w:r>
      <w:r w:rsidRPr="00F313F1">
        <w:rPr>
          <w:rFonts w:ascii="Times New Roman" w:hAnsi="Times New Roman"/>
          <w:sz w:val="28"/>
          <w:szCs w:val="28"/>
          <w:lang w:val="uk-UA"/>
        </w:rPr>
        <w:t>ти в якості об'єкт</w:t>
      </w:r>
      <w:r>
        <w:rPr>
          <w:rFonts w:ascii="Times New Roman" w:hAnsi="Times New Roman"/>
          <w:sz w:val="28"/>
          <w:szCs w:val="28"/>
          <w:lang w:val="uk-UA"/>
        </w:rPr>
        <w:t>а</w:t>
      </w:r>
      <w:r w:rsidRPr="00F313F1">
        <w:rPr>
          <w:rFonts w:ascii="Times New Roman" w:hAnsi="Times New Roman"/>
          <w:sz w:val="28"/>
          <w:szCs w:val="28"/>
          <w:lang w:val="uk-UA"/>
        </w:rPr>
        <w:t xml:space="preserve"> іміджув</w:t>
      </w:r>
      <w:r>
        <w:rPr>
          <w:rFonts w:ascii="Times New Roman" w:hAnsi="Times New Roman"/>
          <w:sz w:val="28"/>
          <w:szCs w:val="28"/>
          <w:lang w:val="uk-UA"/>
        </w:rPr>
        <w:t>а</w:t>
      </w:r>
      <w:r w:rsidRPr="00F313F1">
        <w:rPr>
          <w:rFonts w:ascii="Times New Roman" w:hAnsi="Times New Roman"/>
          <w:sz w:val="28"/>
          <w:szCs w:val="28"/>
          <w:lang w:val="uk-UA"/>
        </w:rPr>
        <w:t>ння продукти і 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нти держ</w:t>
      </w:r>
      <w:r>
        <w:rPr>
          <w:rFonts w:ascii="Times New Roman" w:hAnsi="Times New Roman"/>
          <w:sz w:val="28"/>
          <w:szCs w:val="28"/>
          <w:lang w:val="uk-UA"/>
        </w:rPr>
        <w:t>а</w:t>
      </w:r>
      <w:r w:rsidRPr="00F313F1">
        <w:rPr>
          <w:rFonts w:ascii="Times New Roman" w:hAnsi="Times New Roman"/>
          <w:sz w:val="28"/>
          <w:szCs w:val="28"/>
          <w:lang w:val="uk-UA"/>
        </w:rPr>
        <w:t xml:space="preserve">ви, </w:t>
      </w:r>
      <w:r>
        <w:rPr>
          <w:rFonts w:ascii="Times New Roman" w:hAnsi="Times New Roman"/>
          <w:sz w:val="28"/>
          <w:szCs w:val="28"/>
          <w:lang w:val="uk-UA"/>
        </w:rPr>
        <w:t>а</w:t>
      </w:r>
      <w:r w:rsidRPr="00F313F1">
        <w:rPr>
          <w:rFonts w:ascii="Times New Roman" w:hAnsi="Times New Roman"/>
          <w:sz w:val="28"/>
          <w:szCs w:val="28"/>
          <w:lang w:val="uk-UA"/>
        </w:rPr>
        <w:t xml:space="preserve"> не кр</w:t>
      </w:r>
      <w:r>
        <w:rPr>
          <w:rFonts w:ascii="Times New Roman" w:hAnsi="Times New Roman"/>
          <w:sz w:val="28"/>
          <w:szCs w:val="28"/>
          <w:lang w:val="uk-UA"/>
        </w:rPr>
        <w:t>а</w:t>
      </w:r>
      <w:r w:rsidRPr="00F313F1">
        <w:rPr>
          <w:rFonts w:ascii="Times New Roman" w:hAnsi="Times New Roman"/>
          <w:sz w:val="28"/>
          <w:szCs w:val="28"/>
          <w:lang w:val="uk-UA"/>
        </w:rPr>
        <w:t>їну і її н</w:t>
      </w:r>
      <w:r>
        <w:rPr>
          <w:rFonts w:ascii="Times New Roman" w:hAnsi="Times New Roman"/>
          <w:sz w:val="28"/>
          <w:szCs w:val="28"/>
          <w:lang w:val="uk-UA"/>
        </w:rPr>
        <w:t>а</w:t>
      </w:r>
      <w:r w:rsidRPr="00F313F1">
        <w:rPr>
          <w:rFonts w:ascii="Times New Roman" w:hAnsi="Times New Roman"/>
          <w:sz w:val="28"/>
          <w:szCs w:val="28"/>
          <w:lang w:val="uk-UA"/>
        </w:rPr>
        <w:t>род. Тим с</w:t>
      </w:r>
      <w:r>
        <w:rPr>
          <w:rFonts w:ascii="Times New Roman" w:hAnsi="Times New Roman"/>
          <w:sz w:val="28"/>
          <w:szCs w:val="28"/>
          <w:lang w:val="uk-UA"/>
        </w:rPr>
        <w:t>а</w:t>
      </w:r>
      <w:r w:rsidRPr="00F313F1">
        <w:rPr>
          <w:rFonts w:ascii="Times New Roman" w:hAnsi="Times New Roman"/>
          <w:sz w:val="28"/>
          <w:szCs w:val="28"/>
          <w:lang w:val="uk-UA"/>
        </w:rPr>
        <w:t>мим Том</w:t>
      </w:r>
      <w:r>
        <w:rPr>
          <w:rFonts w:ascii="Times New Roman" w:hAnsi="Times New Roman"/>
          <w:sz w:val="28"/>
          <w:szCs w:val="28"/>
          <w:lang w:val="uk-UA"/>
        </w:rPr>
        <w:t>а</w:t>
      </w:r>
      <w:r w:rsidRPr="00F313F1">
        <w:rPr>
          <w:rFonts w:ascii="Times New Roman" w:hAnsi="Times New Roman"/>
          <w:sz w:val="28"/>
          <w:szCs w:val="28"/>
          <w:lang w:val="uk-UA"/>
        </w:rPr>
        <w:t>с Гед критикує С</w:t>
      </w:r>
      <w:r>
        <w:rPr>
          <w:rFonts w:ascii="Times New Roman" w:hAnsi="Times New Roman"/>
          <w:sz w:val="28"/>
          <w:szCs w:val="28"/>
          <w:lang w:val="uk-UA"/>
        </w:rPr>
        <w:t>а</w:t>
      </w:r>
      <w:r w:rsidRPr="00F313F1">
        <w:rPr>
          <w:rFonts w:ascii="Times New Roman" w:hAnsi="Times New Roman"/>
          <w:sz w:val="28"/>
          <w:szCs w:val="28"/>
          <w:lang w:val="uk-UA"/>
        </w:rPr>
        <w:t>ймон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нхольт</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лучення до процесу формув</w:t>
      </w:r>
      <w:r>
        <w:rPr>
          <w:rFonts w:ascii="Times New Roman" w:hAnsi="Times New Roman"/>
          <w:sz w:val="28"/>
          <w:szCs w:val="28"/>
          <w:lang w:val="uk-UA"/>
        </w:rPr>
        <w:t>а</w:t>
      </w:r>
      <w:r w:rsidRPr="00F313F1">
        <w:rPr>
          <w:rFonts w:ascii="Times New Roman" w:hAnsi="Times New Roman"/>
          <w:sz w:val="28"/>
          <w:szCs w:val="28"/>
          <w:lang w:val="uk-UA"/>
        </w:rPr>
        <w:t>ння іміджу держ</w:t>
      </w:r>
      <w:r>
        <w:rPr>
          <w:rFonts w:ascii="Times New Roman" w:hAnsi="Times New Roman"/>
          <w:sz w:val="28"/>
          <w:szCs w:val="28"/>
          <w:lang w:val="uk-UA"/>
        </w:rPr>
        <w:t>а</w:t>
      </w:r>
      <w:r w:rsidRPr="00F313F1">
        <w:rPr>
          <w:rFonts w:ascii="Times New Roman" w:hAnsi="Times New Roman"/>
          <w:sz w:val="28"/>
          <w:szCs w:val="28"/>
          <w:lang w:val="uk-UA"/>
        </w:rPr>
        <w:t>вні структури, що створюють небезпеку невірного тр</w:t>
      </w:r>
      <w:r>
        <w:rPr>
          <w:rFonts w:ascii="Times New Roman" w:hAnsi="Times New Roman"/>
          <w:sz w:val="28"/>
          <w:szCs w:val="28"/>
          <w:lang w:val="uk-UA"/>
        </w:rPr>
        <w:t>а</w:t>
      </w:r>
      <w:r w:rsidRPr="00F313F1">
        <w:rPr>
          <w:rFonts w:ascii="Times New Roman" w:hAnsi="Times New Roman"/>
          <w:sz w:val="28"/>
          <w:szCs w:val="28"/>
          <w:lang w:val="uk-UA"/>
        </w:rPr>
        <w:t>ктув</w:t>
      </w:r>
      <w:r>
        <w:rPr>
          <w:rFonts w:ascii="Times New Roman" w:hAnsi="Times New Roman"/>
          <w:sz w:val="28"/>
          <w:szCs w:val="28"/>
          <w:lang w:val="uk-UA"/>
        </w:rPr>
        <w:t>а</w:t>
      </w:r>
      <w:r w:rsidRPr="00F313F1">
        <w:rPr>
          <w:rFonts w:ascii="Times New Roman" w:hAnsi="Times New Roman"/>
          <w:sz w:val="28"/>
          <w:szCs w:val="28"/>
          <w:lang w:val="uk-UA"/>
        </w:rPr>
        <w:t>ння поняття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льний брендинг». Він з</w:t>
      </w:r>
      <w:r>
        <w:rPr>
          <w:rFonts w:ascii="Times New Roman" w:hAnsi="Times New Roman"/>
          <w:sz w:val="28"/>
          <w:szCs w:val="28"/>
          <w:lang w:val="uk-UA"/>
        </w:rPr>
        <w:t>а</w:t>
      </w:r>
      <w:r w:rsidRPr="00F313F1">
        <w:rPr>
          <w:rFonts w:ascii="Times New Roman" w:hAnsi="Times New Roman"/>
          <w:sz w:val="28"/>
          <w:szCs w:val="28"/>
          <w:lang w:val="uk-UA"/>
        </w:rPr>
        <w:t>являв, що бренд, отрим</w:t>
      </w:r>
      <w:r>
        <w:rPr>
          <w:rFonts w:ascii="Times New Roman" w:hAnsi="Times New Roman"/>
          <w:sz w:val="28"/>
          <w:szCs w:val="28"/>
          <w:lang w:val="uk-UA"/>
        </w:rPr>
        <w:t>а</w:t>
      </w:r>
      <w:r w:rsidRPr="00F313F1">
        <w:rPr>
          <w:rFonts w:ascii="Times New Roman" w:hAnsi="Times New Roman"/>
          <w:sz w:val="28"/>
          <w:szCs w:val="28"/>
          <w:lang w:val="uk-UA"/>
        </w:rPr>
        <w:t>ний в результ</w:t>
      </w:r>
      <w:r>
        <w:rPr>
          <w:rFonts w:ascii="Times New Roman" w:hAnsi="Times New Roman"/>
          <w:sz w:val="28"/>
          <w:szCs w:val="28"/>
          <w:lang w:val="uk-UA"/>
        </w:rPr>
        <w:t>а</w:t>
      </w:r>
      <w:r w:rsidRPr="00F313F1">
        <w:rPr>
          <w:rFonts w:ascii="Times New Roman" w:hAnsi="Times New Roman"/>
          <w:sz w:val="28"/>
          <w:szCs w:val="28"/>
          <w:lang w:val="uk-UA"/>
        </w:rPr>
        <w:t>ті компромісів і погоджень, що неминуче при обширності кол</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цік</w:t>
      </w:r>
      <w:r>
        <w:rPr>
          <w:rFonts w:ascii="Times New Roman" w:hAnsi="Times New Roman"/>
          <w:sz w:val="28"/>
          <w:szCs w:val="28"/>
          <w:lang w:val="uk-UA"/>
        </w:rPr>
        <w:t>а</w:t>
      </w:r>
      <w:r w:rsidRPr="00F313F1">
        <w:rPr>
          <w:rFonts w:ascii="Times New Roman" w:hAnsi="Times New Roman"/>
          <w:sz w:val="28"/>
          <w:szCs w:val="28"/>
          <w:lang w:val="uk-UA"/>
        </w:rPr>
        <w:t>влених осіб, швидше з</w:t>
      </w:r>
      <w:r>
        <w:rPr>
          <w:rFonts w:ascii="Times New Roman" w:hAnsi="Times New Roman"/>
          <w:sz w:val="28"/>
          <w:szCs w:val="28"/>
          <w:lang w:val="uk-UA"/>
        </w:rPr>
        <w:t>а</w:t>
      </w:r>
      <w:r w:rsidRPr="00F313F1">
        <w:rPr>
          <w:rFonts w:ascii="Times New Roman" w:hAnsi="Times New Roman"/>
          <w:sz w:val="28"/>
          <w:szCs w:val="28"/>
          <w:lang w:val="uk-UA"/>
        </w:rPr>
        <w:t xml:space="preserve"> все, буде сл</w:t>
      </w:r>
      <w:r>
        <w:rPr>
          <w:rFonts w:ascii="Times New Roman" w:hAnsi="Times New Roman"/>
          <w:sz w:val="28"/>
          <w:szCs w:val="28"/>
          <w:lang w:val="uk-UA"/>
        </w:rPr>
        <w:t>а</w:t>
      </w:r>
      <w:r w:rsidRPr="00F313F1">
        <w:rPr>
          <w:rFonts w:ascii="Times New Roman" w:hAnsi="Times New Roman"/>
          <w:sz w:val="28"/>
          <w:szCs w:val="28"/>
          <w:lang w:val="uk-UA"/>
        </w:rPr>
        <w:t>бким. Компроміс з</w:t>
      </w:r>
      <w:r>
        <w:rPr>
          <w:rFonts w:ascii="Times New Roman" w:hAnsi="Times New Roman"/>
          <w:sz w:val="28"/>
          <w:szCs w:val="28"/>
          <w:lang w:val="uk-UA"/>
        </w:rPr>
        <w:t>а</w:t>
      </w:r>
      <w:r w:rsidRPr="00F313F1">
        <w:rPr>
          <w:rFonts w:ascii="Times New Roman" w:hAnsi="Times New Roman"/>
          <w:sz w:val="28"/>
          <w:szCs w:val="28"/>
          <w:lang w:val="uk-UA"/>
        </w:rPr>
        <w:t>звич</w:t>
      </w:r>
      <w:r>
        <w:rPr>
          <w:rFonts w:ascii="Times New Roman" w:hAnsi="Times New Roman"/>
          <w:sz w:val="28"/>
          <w:szCs w:val="28"/>
          <w:lang w:val="uk-UA"/>
        </w:rPr>
        <w:t>а</w:t>
      </w:r>
      <w:r w:rsidRPr="00F313F1">
        <w:rPr>
          <w:rFonts w:ascii="Times New Roman" w:hAnsi="Times New Roman"/>
          <w:sz w:val="28"/>
          <w:szCs w:val="28"/>
          <w:lang w:val="uk-UA"/>
        </w:rPr>
        <w:t>й робить речі більш нейтр</w:t>
      </w:r>
      <w:r>
        <w:rPr>
          <w:rFonts w:ascii="Times New Roman" w:hAnsi="Times New Roman"/>
          <w:sz w:val="28"/>
          <w:szCs w:val="28"/>
          <w:lang w:val="uk-UA"/>
        </w:rPr>
        <w:t>а</w:t>
      </w:r>
      <w:r w:rsidRPr="00F313F1">
        <w:rPr>
          <w:rFonts w:ascii="Times New Roman" w:hAnsi="Times New Roman"/>
          <w:sz w:val="28"/>
          <w:szCs w:val="28"/>
          <w:lang w:val="uk-UA"/>
        </w:rPr>
        <w:t>льними, б</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льними і неконкретними, т</w:t>
      </w:r>
      <w:r>
        <w:rPr>
          <w:rFonts w:ascii="Times New Roman" w:hAnsi="Times New Roman"/>
          <w:sz w:val="28"/>
          <w:szCs w:val="28"/>
          <w:lang w:val="uk-UA"/>
        </w:rPr>
        <w:t>а</w:t>
      </w:r>
      <w:r w:rsidRPr="00F313F1">
        <w:rPr>
          <w:rFonts w:ascii="Times New Roman" w:hAnsi="Times New Roman"/>
          <w:sz w:val="28"/>
          <w:szCs w:val="28"/>
          <w:lang w:val="uk-UA"/>
        </w:rPr>
        <w:t>к що від диференці</w:t>
      </w:r>
      <w:r>
        <w:rPr>
          <w:rFonts w:ascii="Times New Roman" w:hAnsi="Times New Roman"/>
          <w:sz w:val="28"/>
          <w:szCs w:val="28"/>
          <w:lang w:val="uk-UA"/>
        </w:rPr>
        <w:t>а</w:t>
      </w:r>
      <w:r w:rsidRPr="00F313F1">
        <w:rPr>
          <w:rFonts w:ascii="Times New Roman" w:hAnsi="Times New Roman"/>
          <w:sz w:val="28"/>
          <w:szCs w:val="28"/>
          <w:lang w:val="uk-UA"/>
        </w:rPr>
        <w:t>ції основного сенсу брендингу не з</w:t>
      </w:r>
      <w:r>
        <w:rPr>
          <w:rFonts w:ascii="Times New Roman" w:hAnsi="Times New Roman"/>
          <w:sz w:val="28"/>
          <w:szCs w:val="28"/>
          <w:lang w:val="uk-UA"/>
        </w:rPr>
        <w:t>а</w:t>
      </w:r>
      <w:r w:rsidRPr="00F313F1">
        <w:rPr>
          <w:rFonts w:ascii="Times New Roman" w:hAnsi="Times New Roman"/>
          <w:sz w:val="28"/>
          <w:szCs w:val="28"/>
          <w:lang w:val="uk-UA"/>
        </w:rPr>
        <w:t>лиш</w:t>
      </w:r>
      <w:r>
        <w:rPr>
          <w:rFonts w:ascii="Times New Roman" w:hAnsi="Times New Roman"/>
          <w:sz w:val="28"/>
          <w:szCs w:val="28"/>
          <w:lang w:val="uk-UA"/>
        </w:rPr>
        <w:t>а</w:t>
      </w:r>
      <w:r w:rsidRPr="00F313F1">
        <w:rPr>
          <w:rFonts w:ascii="Times New Roman" w:hAnsi="Times New Roman"/>
          <w:sz w:val="28"/>
          <w:szCs w:val="28"/>
          <w:lang w:val="uk-UA"/>
        </w:rPr>
        <w:t>ється і сліду. Відповідно до теорії  «чотиривимірного брендингу» Том</w:t>
      </w:r>
      <w:r>
        <w:rPr>
          <w:rFonts w:ascii="Times New Roman" w:hAnsi="Times New Roman"/>
          <w:sz w:val="28"/>
          <w:szCs w:val="28"/>
          <w:lang w:val="uk-UA"/>
        </w:rPr>
        <w:t>а</w:t>
      </w:r>
      <w:r w:rsidRPr="00F313F1">
        <w:rPr>
          <w:rFonts w:ascii="Times New Roman" w:hAnsi="Times New Roman"/>
          <w:sz w:val="28"/>
          <w:szCs w:val="28"/>
          <w:lang w:val="uk-UA"/>
        </w:rPr>
        <w:t>с</w:t>
      </w:r>
      <w:r>
        <w:rPr>
          <w:rFonts w:ascii="Times New Roman" w:hAnsi="Times New Roman"/>
          <w:sz w:val="28"/>
          <w:szCs w:val="28"/>
          <w:lang w:val="uk-UA"/>
        </w:rPr>
        <w:t>а</w:t>
      </w:r>
      <w:r w:rsidRPr="00F313F1">
        <w:rPr>
          <w:rFonts w:ascii="Times New Roman" w:hAnsi="Times New Roman"/>
          <w:sz w:val="28"/>
          <w:szCs w:val="28"/>
          <w:lang w:val="uk-UA"/>
        </w:rPr>
        <w:t xml:space="preserve"> Гед</w:t>
      </w:r>
      <w:r>
        <w:rPr>
          <w:rFonts w:ascii="Times New Roman" w:hAnsi="Times New Roman"/>
          <w:sz w:val="28"/>
          <w:szCs w:val="28"/>
          <w:lang w:val="uk-UA"/>
        </w:rPr>
        <w:t>а</w:t>
      </w:r>
      <w:r w:rsidRPr="00F313F1">
        <w:rPr>
          <w:rFonts w:ascii="Times New Roman" w:hAnsi="Times New Roman"/>
          <w:sz w:val="28"/>
          <w:szCs w:val="28"/>
          <w:lang w:val="uk-UA"/>
        </w:rPr>
        <w:t xml:space="preserve">, успішний бренд будується </w:t>
      </w:r>
      <w:r>
        <w:rPr>
          <w:rFonts w:ascii="Times New Roman" w:hAnsi="Times New Roman"/>
          <w:sz w:val="28"/>
          <w:szCs w:val="28"/>
          <w:lang w:val="uk-UA"/>
        </w:rPr>
        <w:t>на чотирьох «стовпах»</w:t>
      </w:r>
      <w:r w:rsidRPr="00F313F1">
        <w:rPr>
          <w:rFonts w:ascii="Times New Roman" w:hAnsi="Times New Roman"/>
          <w:sz w:val="28"/>
          <w:szCs w:val="28"/>
          <w:lang w:val="uk-UA"/>
        </w:rPr>
        <w:t>: емоційному,</w:t>
      </w:r>
      <w:r>
        <w:rPr>
          <w:rFonts w:ascii="Times New Roman" w:hAnsi="Times New Roman"/>
          <w:sz w:val="28"/>
          <w:szCs w:val="28"/>
          <w:lang w:val="uk-UA"/>
        </w:rPr>
        <w:t xml:space="preserve"> </w:t>
      </w:r>
      <w:r w:rsidRPr="00F313F1">
        <w:rPr>
          <w:rFonts w:ascii="Times New Roman" w:hAnsi="Times New Roman"/>
          <w:sz w:val="28"/>
          <w:szCs w:val="28"/>
          <w:lang w:val="uk-UA"/>
        </w:rPr>
        <w:t>духовному</w:t>
      </w:r>
      <w:r>
        <w:rPr>
          <w:rFonts w:ascii="Times New Roman" w:hAnsi="Times New Roman"/>
          <w:sz w:val="28"/>
          <w:szCs w:val="28"/>
          <w:lang w:val="uk-UA"/>
        </w:rPr>
        <w:t>,</w:t>
      </w:r>
      <w:r w:rsidRPr="00F313F1">
        <w:rPr>
          <w:rFonts w:ascii="Times New Roman" w:hAnsi="Times New Roman"/>
          <w:sz w:val="28"/>
          <w:szCs w:val="28"/>
          <w:lang w:val="uk-UA"/>
        </w:rPr>
        <w:t xml:space="preserve"> соці</w:t>
      </w:r>
      <w:r>
        <w:rPr>
          <w:rFonts w:ascii="Times New Roman" w:hAnsi="Times New Roman"/>
          <w:sz w:val="28"/>
          <w:szCs w:val="28"/>
          <w:lang w:val="uk-UA"/>
        </w:rPr>
        <w:t>а</w:t>
      </w:r>
      <w:r w:rsidRPr="00F313F1">
        <w:rPr>
          <w:rFonts w:ascii="Times New Roman" w:hAnsi="Times New Roman"/>
          <w:sz w:val="28"/>
          <w:szCs w:val="28"/>
          <w:lang w:val="uk-UA"/>
        </w:rPr>
        <w:t>льному</w:t>
      </w:r>
      <w:r>
        <w:rPr>
          <w:rFonts w:ascii="Times New Roman" w:hAnsi="Times New Roman"/>
          <w:sz w:val="28"/>
          <w:szCs w:val="28"/>
          <w:lang w:val="uk-UA"/>
        </w:rPr>
        <w:t xml:space="preserve"> та</w:t>
      </w:r>
      <w:r w:rsidRPr="00F313F1">
        <w:rPr>
          <w:rFonts w:ascii="Times New Roman" w:hAnsi="Times New Roman"/>
          <w:sz w:val="28"/>
          <w:szCs w:val="28"/>
          <w:lang w:val="uk-UA"/>
        </w:rPr>
        <w:t xml:space="preserve"> р</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 xml:space="preserve">альному.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Емоційний вимір зверт</w:t>
      </w:r>
      <w:r>
        <w:rPr>
          <w:rFonts w:ascii="Times New Roman" w:hAnsi="Times New Roman"/>
          <w:sz w:val="28"/>
          <w:szCs w:val="28"/>
          <w:lang w:val="uk-UA"/>
        </w:rPr>
        <w:t>а</w:t>
      </w:r>
      <w:r w:rsidRPr="00F313F1">
        <w:rPr>
          <w:rFonts w:ascii="Times New Roman" w:hAnsi="Times New Roman"/>
          <w:sz w:val="28"/>
          <w:szCs w:val="28"/>
          <w:lang w:val="uk-UA"/>
        </w:rPr>
        <w:t>ється до індивіду</w:t>
      </w:r>
      <w:r>
        <w:rPr>
          <w:rFonts w:ascii="Times New Roman" w:hAnsi="Times New Roman"/>
          <w:sz w:val="28"/>
          <w:szCs w:val="28"/>
          <w:lang w:val="uk-UA"/>
        </w:rPr>
        <w:t>а</w:t>
      </w:r>
      <w:r w:rsidRPr="00F313F1">
        <w:rPr>
          <w:rFonts w:ascii="Times New Roman" w:hAnsi="Times New Roman"/>
          <w:sz w:val="28"/>
          <w:szCs w:val="28"/>
          <w:lang w:val="uk-UA"/>
        </w:rPr>
        <w:t xml:space="preserve">льності кожної людини, зв'язується з ним безпосередньо. Дорогий і якісний </w:t>
      </w:r>
      <w:r>
        <w:rPr>
          <w:rFonts w:ascii="Times New Roman" w:hAnsi="Times New Roman"/>
          <w:sz w:val="28"/>
          <w:szCs w:val="28"/>
          <w:lang w:val="uk-UA"/>
        </w:rPr>
        <w:t>а</w:t>
      </w:r>
      <w:r w:rsidRPr="00F313F1">
        <w:rPr>
          <w:rFonts w:ascii="Times New Roman" w:hAnsi="Times New Roman"/>
          <w:sz w:val="28"/>
          <w:szCs w:val="28"/>
          <w:lang w:val="uk-UA"/>
        </w:rPr>
        <w:t>втомобіль, як пр</w:t>
      </w:r>
      <w:r>
        <w:rPr>
          <w:rFonts w:ascii="Times New Roman" w:hAnsi="Times New Roman"/>
          <w:sz w:val="28"/>
          <w:szCs w:val="28"/>
          <w:lang w:val="uk-UA"/>
        </w:rPr>
        <w:t>а</w:t>
      </w:r>
      <w:r w:rsidRPr="00F313F1">
        <w:rPr>
          <w:rFonts w:ascii="Times New Roman" w:hAnsi="Times New Roman"/>
          <w:sz w:val="28"/>
          <w:szCs w:val="28"/>
          <w:lang w:val="uk-UA"/>
        </w:rPr>
        <w:t>вило, підвищує с</w:t>
      </w:r>
      <w:r>
        <w:rPr>
          <w:rFonts w:ascii="Times New Roman" w:hAnsi="Times New Roman"/>
          <w:sz w:val="28"/>
          <w:szCs w:val="28"/>
          <w:lang w:val="uk-UA"/>
        </w:rPr>
        <w:t>а</w:t>
      </w:r>
      <w:r w:rsidRPr="00F313F1">
        <w:rPr>
          <w:rFonts w:ascii="Times New Roman" w:hAnsi="Times New Roman"/>
          <w:sz w:val="28"/>
          <w:szCs w:val="28"/>
          <w:lang w:val="uk-UA"/>
        </w:rPr>
        <w:t>мооцінку. Тому Rolls-Royce і може прод</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ти впевненість в собі з</w:t>
      </w:r>
      <w:r>
        <w:rPr>
          <w:rFonts w:ascii="Times New Roman" w:hAnsi="Times New Roman"/>
          <w:sz w:val="28"/>
          <w:szCs w:val="28"/>
          <w:lang w:val="uk-UA"/>
        </w:rPr>
        <w:t>а</w:t>
      </w:r>
      <w:r w:rsidRPr="00F313F1">
        <w:rPr>
          <w:rFonts w:ascii="Times New Roman" w:hAnsi="Times New Roman"/>
          <w:sz w:val="28"/>
          <w:szCs w:val="28"/>
          <w:lang w:val="uk-UA"/>
        </w:rPr>
        <w:t xml:space="preserve"> великі гроші.</w:t>
      </w:r>
    </w:p>
    <w:p w:rsid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 xml:space="preserve">Духовний вимір </w:t>
      </w:r>
      <w:r>
        <w:rPr>
          <w:rFonts w:ascii="Times New Roman" w:hAnsi="Times New Roman"/>
          <w:sz w:val="28"/>
          <w:szCs w:val="28"/>
          <w:lang w:val="uk-UA"/>
        </w:rPr>
        <w:t>відноситься до цінностей</w:t>
      </w:r>
      <w:r w:rsidRPr="00F313F1">
        <w:rPr>
          <w:rFonts w:ascii="Times New Roman" w:hAnsi="Times New Roman"/>
          <w:sz w:val="28"/>
          <w:szCs w:val="28"/>
          <w:lang w:val="uk-UA"/>
        </w:rPr>
        <w:t xml:space="preserve">. </w:t>
      </w:r>
      <w:r>
        <w:rPr>
          <w:rFonts w:ascii="Times New Roman" w:hAnsi="Times New Roman"/>
          <w:sz w:val="28"/>
          <w:szCs w:val="28"/>
          <w:lang w:val="uk-UA"/>
        </w:rPr>
        <w:t>П</w:t>
      </w:r>
      <w:r w:rsidRPr="00F313F1">
        <w:rPr>
          <w:rFonts w:ascii="Times New Roman" w:hAnsi="Times New Roman"/>
          <w:sz w:val="28"/>
          <w:szCs w:val="28"/>
          <w:lang w:val="uk-UA"/>
        </w:rPr>
        <w:t xml:space="preserve">родукт </w:t>
      </w:r>
      <w:r>
        <w:rPr>
          <w:rFonts w:ascii="Times New Roman" w:hAnsi="Times New Roman"/>
          <w:sz w:val="28"/>
          <w:szCs w:val="28"/>
          <w:lang w:val="uk-UA"/>
        </w:rPr>
        <w:t>а</w:t>
      </w:r>
      <w:r w:rsidRPr="00F313F1">
        <w:rPr>
          <w:rFonts w:ascii="Times New Roman" w:hAnsi="Times New Roman"/>
          <w:sz w:val="28"/>
          <w:szCs w:val="28"/>
          <w:lang w:val="uk-UA"/>
        </w:rPr>
        <w:t>бо послуг</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повинні мати якусь цінність, щоб коли</w:t>
      </w:r>
      <w:r w:rsidRPr="00F313F1">
        <w:rPr>
          <w:rFonts w:ascii="Times New Roman" w:hAnsi="Times New Roman"/>
          <w:sz w:val="28"/>
          <w:szCs w:val="28"/>
          <w:lang w:val="uk-UA"/>
        </w:rPr>
        <w:t xml:space="preserve"> спожив</w:t>
      </w:r>
      <w:r>
        <w:rPr>
          <w:rFonts w:ascii="Times New Roman" w:hAnsi="Times New Roman"/>
          <w:sz w:val="28"/>
          <w:szCs w:val="28"/>
          <w:lang w:val="uk-UA"/>
        </w:rPr>
        <w:t>ач купив її</w:t>
      </w:r>
      <w:r w:rsidRPr="00F313F1">
        <w:rPr>
          <w:rFonts w:ascii="Times New Roman" w:hAnsi="Times New Roman"/>
          <w:sz w:val="28"/>
          <w:szCs w:val="28"/>
          <w:lang w:val="uk-UA"/>
        </w:rPr>
        <w:t xml:space="preserve">, </w:t>
      </w:r>
      <w:r>
        <w:rPr>
          <w:rFonts w:ascii="Times New Roman" w:hAnsi="Times New Roman"/>
          <w:sz w:val="28"/>
          <w:szCs w:val="28"/>
          <w:lang w:val="uk-UA"/>
        </w:rPr>
        <w:t xml:space="preserve">відчував, що отримав </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ато більше</w:t>
      </w:r>
      <w:r w:rsidRPr="00F313F1">
        <w:rPr>
          <w:rFonts w:ascii="Times New Roman" w:hAnsi="Times New Roman"/>
          <w:sz w:val="28"/>
          <w:szCs w:val="28"/>
          <w:lang w:val="uk-UA"/>
        </w:rPr>
        <w:t>.</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 xml:space="preserve"> Соці</w:t>
      </w:r>
      <w:r>
        <w:rPr>
          <w:rFonts w:ascii="Times New Roman" w:hAnsi="Times New Roman"/>
          <w:sz w:val="28"/>
          <w:szCs w:val="28"/>
          <w:lang w:val="uk-UA"/>
        </w:rPr>
        <w:t>а</w:t>
      </w:r>
      <w:r w:rsidRPr="00F313F1">
        <w:rPr>
          <w:rFonts w:ascii="Times New Roman" w:hAnsi="Times New Roman"/>
          <w:sz w:val="28"/>
          <w:szCs w:val="28"/>
          <w:lang w:val="uk-UA"/>
        </w:rPr>
        <w:t xml:space="preserve">льний вимір </w:t>
      </w:r>
      <w:r>
        <w:rPr>
          <w:rFonts w:ascii="Times New Roman" w:hAnsi="Times New Roman"/>
          <w:sz w:val="28"/>
          <w:szCs w:val="28"/>
          <w:lang w:val="uk-UA"/>
        </w:rPr>
        <w:t xml:space="preserve">значить, що </w:t>
      </w:r>
      <w:r w:rsidRPr="00F313F1">
        <w:rPr>
          <w:rFonts w:ascii="Times New Roman" w:hAnsi="Times New Roman"/>
          <w:sz w:val="28"/>
          <w:szCs w:val="28"/>
          <w:lang w:val="uk-UA"/>
        </w:rPr>
        <w:t xml:space="preserve">бренд </w:t>
      </w:r>
      <w:r>
        <w:rPr>
          <w:rFonts w:ascii="Times New Roman" w:hAnsi="Times New Roman"/>
          <w:sz w:val="28"/>
          <w:szCs w:val="28"/>
          <w:lang w:val="uk-UA"/>
        </w:rPr>
        <w:t xml:space="preserve">тісно пов’язан </w:t>
      </w:r>
      <w:r w:rsidRPr="00F313F1">
        <w:rPr>
          <w:rFonts w:ascii="Times New Roman" w:hAnsi="Times New Roman"/>
          <w:sz w:val="28"/>
          <w:szCs w:val="28"/>
          <w:lang w:val="uk-UA"/>
        </w:rPr>
        <w:t xml:space="preserve">з людиною </w:t>
      </w:r>
      <w:r>
        <w:rPr>
          <w:rFonts w:ascii="Times New Roman" w:hAnsi="Times New Roman"/>
          <w:sz w:val="28"/>
          <w:szCs w:val="28"/>
          <w:lang w:val="uk-UA"/>
        </w:rPr>
        <w:t xml:space="preserve"> </w:t>
      </w:r>
      <w:r w:rsidRPr="00F313F1">
        <w:rPr>
          <w:rFonts w:ascii="Times New Roman" w:hAnsi="Times New Roman"/>
          <w:sz w:val="28"/>
          <w:szCs w:val="28"/>
          <w:lang w:val="uk-UA"/>
        </w:rPr>
        <w:t xml:space="preserve"> суспільств</w:t>
      </w:r>
      <w:r>
        <w:rPr>
          <w:rFonts w:ascii="Times New Roman" w:hAnsi="Times New Roman"/>
          <w:sz w:val="28"/>
          <w:szCs w:val="28"/>
          <w:lang w:val="uk-UA"/>
        </w:rPr>
        <w:t>і</w:t>
      </w:r>
      <w:r w:rsidRPr="00F313F1">
        <w:rPr>
          <w:rFonts w:ascii="Times New Roman" w:hAnsi="Times New Roman"/>
          <w:sz w:val="28"/>
          <w:szCs w:val="28"/>
          <w:lang w:val="uk-UA"/>
        </w:rPr>
        <w:t xml:space="preserve">. </w:t>
      </w:r>
      <w:r>
        <w:rPr>
          <w:rFonts w:ascii="Times New Roman" w:hAnsi="Times New Roman"/>
          <w:sz w:val="28"/>
          <w:szCs w:val="28"/>
          <w:lang w:val="uk-UA"/>
        </w:rPr>
        <w:t>Бр</w:t>
      </w:r>
      <w:r w:rsidRPr="00F313F1">
        <w:rPr>
          <w:rFonts w:ascii="Times New Roman" w:hAnsi="Times New Roman"/>
          <w:sz w:val="28"/>
          <w:szCs w:val="28"/>
          <w:lang w:val="uk-UA"/>
        </w:rPr>
        <w:t xml:space="preserve">енд може </w:t>
      </w:r>
      <w:r>
        <w:rPr>
          <w:rFonts w:ascii="Times New Roman" w:hAnsi="Times New Roman"/>
          <w:sz w:val="28"/>
          <w:szCs w:val="28"/>
          <w:lang w:val="uk-UA"/>
        </w:rPr>
        <w:t>вплинути</w:t>
      </w:r>
      <w:r w:rsidRPr="00F313F1">
        <w:rPr>
          <w:rFonts w:ascii="Times New Roman" w:hAnsi="Times New Roman"/>
          <w:sz w:val="28"/>
          <w:szCs w:val="28"/>
          <w:lang w:val="uk-UA"/>
        </w:rPr>
        <w:t xml:space="preserve"> н</w:t>
      </w:r>
      <w:r>
        <w:rPr>
          <w:rFonts w:ascii="Times New Roman" w:hAnsi="Times New Roman"/>
          <w:sz w:val="28"/>
          <w:szCs w:val="28"/>
          <w:lang w:val="uk-UA"/>
        </w:rPr>
        <w:t>а існуючі</w:t>
      </w:r>
      <w:r w:rsidRPr="00F313F1">
        <w:rPr>
          <w:rFonts w:ascii="Times New Roman" w:hAnsi="Times New Roman"/>
          <w:sz w:val="28"/>
          <w:szCs w:val="28"/>
          <w:lang w:val="uk-UA"/>
        </w:rPr>
        <w:t xml:space="preserve"> </w:t>
      </w:r>
      <w:r>
        <w:rPr>
          <w:rFonts w:ascii="Times New Roman" w:hAnsi="Times New Roman"/>
          <w:sz w:val="28"/>
          <w:szCs w:val="28"/>
          <w:lang w:val="uk-UA"/>
        </w:rPr>
        <w:t>відносини</w:t>
      </w:r>
      <w:r w:rsidRPr="00F313F1">
        <w:rPr>
          <w:rFonts w:ascii="Times New Roman" w:hAnsi="Times New Roman"/>
          <w:sz w:val="28"/>
          <w:szCs w:val="28"/>
          <w:lang w:val="uk-UA"/>
        </w:rPr>
        <w:t xml:space="preserve"> в груп</w:t>
      </w:r>
      <w:r>
        <w:rPr>
          <w:rFonts w:ascii="Times New Roman" w:hAnsi="Times New Roman"/>
          <w:sz w:val="28"/>
          <w:szCs w:val="28"/>
          <w:lang w:val="uk-UA"/>
        </w:rPr>
        <w:t>а</w:t>
      </w:r>
      <w:r w:rsidRPr="00F313F1">
        <w:rPr>
          <w:rFonts w:ascii="Times New Roman" w:hAnsi="Times New Roman"/>
          <w:sz w:val="28"/>
          <w:szCs w:val="28"/>
          <w:lang w:val="uk-UA"/>
        </w:rPr>
        <w:t xml:space="preserve">х.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льне презентує особливості конкретного продукту, яку вигоду спожив</w:t>
      </w:r>
      <w:r>
        <w:rPr>
          <w:rFonts w:ascii="Times New Roman" w:hAnsi="Times New Roman"/>
          <w:sz w:val="28"/>
          <w:szCs w:val="28"/>
          <w:lang w:val="uk-UA"/>
        </w:rPr>
        <w:t>а</w:t>
      </w:r>
      <w:r w:rsidRPr="00F313F1">
        <w:rPr>
          <w:rFonts w:ascii="Times New Roman" w:hAnsi="Times New Roman"/>
          <w:sz w:val="28"/>
          <w:szCs w:val="28"/>
          <w:lang w:val="uk-UA"/>
        </w:rPr>
        <w:t>ч може з нього витягти. Прикл</w:t>
      </w:r>
      <w:r>
        <w:rPr>
          <w:rFonts w:ascii="Times New Roman" w:hAnsi="Times New Roman"/>
          <w:sz w:val="28"/>
          <w:szCs w:val="28"/>
          <w:lang w:val="uk-UA"/>
        </w:rPr>
        <w:t>а</w:t>
      </w:r>
      <w:r w:rsidRPr="00F313F1">
        <w:rPr>
          <w:rFonts w:ascii="Times New Roman" w:hAnsi="Times New Roman"/>
          <w:sz w:val="28"/>
          <w:szCs w:val="28"/>
          <w:lang w:val="uk-UA"/>
        </w:rPr>
        <w:t>дом т</w:t>
      </w:r>
      <w:r>
        <w:rPr>
          <w:rFonts w:ascii="Times New Roman" w:hAnsi="Times New Roman"/>
          <w:sz w:val="28"/>
          <w:szCs w:val="28"/>
          <w:lang w:val="uk-UA"/>
        </w:rPr>
        <w:t>а</w:t>
      </w:r>
      <w:r w:rsidRPr="00F313F1">
        <w:rPr>
          <w:rFonts w:ascii="Times New Roman" w:hAnsi="Times New Roman"/>
          <w:sz w:val="28"/>
          <w:szCs w:val="28"/>
          <w:lang w:val="uk-UA"/>
        </w:rPr>
        <w:t>кого позиціонув</w:t>
      </w:r>
      <w:r>
        <w:rPr>
          <w:rFonts w:ascii="Times New Roman" w:hAnsi="Times New Roman"/>
          <w:sz w:val="28"/>
          <w:szCs w:val="28"/>
          <w:lang w:val="uk-UA"/>
        </w:rPr>
        <w:t>а</w:t>
      </w:r>
      <w:r w:rsidRPr="00F313F1">
        <w:rPr>
          <w:rFonts w:ascii="Times New Roman" w:hAnsi="Times New Roman"/>
          <w:sz w:val="28"/>
          <w:szCs w:val="28"/>
          <w:lang w:val="uk-UA"/>
        </w:rPr>
        <w:t>ння може бути Noki</w:t>
      </w:r>
      <w:r>
        <w:rPr>
          <w:rFonts w:ascii="Times New Roman" w:hAnsi="Times New Roman"/>
          <w:sz w:val="28"/>
          <w:szCs w:val="28"/>
          <w:lang w:val="uk-UA"/>
        </w:rPr>
        <w:t>а</w:t>
      </w:r>
      <w:r w:rsidRPr="00F313F1">
        <w:rPr>
          <w:rFonts w:ascii="Times New Roman" w:hAnsi="Times New Roman"/>
          <w:sz w:val="28"/>
          <w:szCs w:val="28"/>
          <w:lang w:val="uk-UA"/>
        </w:rPr>
        <w:t>. У певний момент комп</w:t>
      </w:r>
      <w:r>
        <w:rPr>
          <w:rFonts w:ascii="Times New Roman" w:hAnsi="Times New Roman"/>
          <w:sz w:val="28"/>
          <w:szCs w:val="28"/>
          <w:lang w:val="uk-UA"/>
        </w:rPr>
        <w:t>а</w:t>
      </w:r>
      <w:r w:rsidRPr="00F313F1">
        <w:rPr>
          <w:rFonts w:ascii="Times New Roman" w:hAnsi="Times New Roman"/>
          <w:sz w:val="28"/>
          <w:szCs w:val="28"/>
          <w:lang w:val="uk-UA"/>
        </w:rPr>
        <w:t>нія вирішил</w:t>
      </w:r>
      <w:r>
        <w:rPr>
          <w:rFonts w:ascii="Times New Roman" w:hAnsi="Times New Roman"/>
          <w:sz w:val="28"/>
          <w:szCs w:val="28"/>
          <w:lang w:val="uk-UA"/>
        </w:rPr>
        <w:t>а</w:t>
      </w:r>
      <w:r w:rsidRPr="00F313F1">
        <w:rPr>
          <w:rFonts w:ascii="Times New Roman" w:hAnsi="Times New Roman"/>
          <w:sz w:val="28"/>
          <w:szCs w:val="28"/>
          <w:lang w:val="uk-UA"/>
        </w:rPr>
        <w:t xml:space="preserve"> робити </w:t>
      </w:r>
      <w:r>
        <w:rPr>
          <w:rFonts w:ascii="Times New Roman" w:hAnsi="Times New Roman"/>
          <w:sz w:val="28"/>
          <w:szCs w:val="28"/>
          <w:lang w:val="uk-UA"/>
        </w:rPr>
        <w:t>а</w:t>
      </w:r>
      <w:r w:rsidRPr="00F313F1">
        <w:rPr>
          <w:rFonts w:ascii="Times New Roman" w:hAnsi="Times New Roman"/>
          <w:sz w:val="28"/>
          <w:szCs w:val="28"/>
          <w:lang w:val="uk-UA"/>
        </w:rPr>
        <w:t>кцент н</w:t>
      </w:r>
      <w:r>
        <w:rPr>
          <w:rFonts w:ascii="Times New Roman" w:hAnsi="Times New Roman"/>
          <w:sz w:val="28"/>
          <w:szCs w:val="28"/>
          <w:lang w:val="uk-UA"/>
        </w:rPr>
        <w:t>а</w:t>
      </w:r>
      <w:r w:rsidRPr="00F313F1">
        <w:rPr>
          <w:rFonts w:ascii="Times New Roman" w:hAnsi="Times New Roman"/>
          <w:sz w:val="28"/>
          <w:szCs w:val="28"/>
          <w:lang w:val="uk-UA"/>
        </w:rPr>
        <w:t xml:space="preserve"> зручному інтерфейсі, простому меню, розібр</w:t>
      </w:r>
      <w:r>
        <w:rPr>
          <w:rFonts w:ascii="Times New Roman" w:hAnsi="Times New Roman"/>
          <w:sz w:val="28"/>
          <w:szCs w:val="28"/>
          <w:lang w:val="uk-UA"/>
        </w:rPr>
        <w:t>а</w:t>
      </w:r>
      <w:r w:rsidRPr="00F313F1">
        <w:rPr>
          <w:rFonts w:ascii="Times New Roman" w:hAnsi="Times New Roman"/>
          <w:sz w:val="28"/>
          <w:szCs w:val="28"/>
          <w:lang w:val="uk-UA"/>
        </w:rPr>
        <w:t>тися в якому зміг би кожен. Підкресливши одну з функцій свого продукту, вон</w:t>
      </w:r>
      <w:r>
        <w:rPr>
          <w:rFonts w:ascii="Times New Roman" w:hAnsi="Times New Roman"/>
          <w:sz w:val="28"/>
          <w:szCs w:val="28"/>
          <w:lang w:val="uk-UA"/>
        </w:rPr>
        <w:t>а</w:t>
      </w:r>
      <w:r w:rsidRPr="00F313F1">
        <w:rPr>
          <w:rFonts w:ascii="Times New Roman" w:hAnsi="Times New Roman"/>
          <w:sz w:val="28"/>
          <w:szCs w:val="28"/>
          <w:lang w:val="uk-UA"/>
        </w:rPr>
        <w:t xml:space="preserve"> ф</w:t>
      </w:r>
      <w:r>
        <w:rPr>
          <w:rFonts w:ascii="Times New Roman" w:hAnsi="Times New Roman"/>
          <w:sz w:val="28"/>
          <w:szCs w:val="28"/>
          <w:lang w:val="uk-UA"/>
        </w:rPr>
        <w:t>а</w:t>
      </w:r>
      <w:r w:rsidRPr="00F313F1">
        <w:rPr>
          <w:rFonts w:ascii="Times New Roman" w:hAnsi="Times New Roman"/>
          <w:sz w:val="28"/>
          <w:szCs w:val="28"/>
          <w:lang w:val="uk-UA"/>
        </w:rPr>
        <w:t>ктично ст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соціюв</w:t>
      </w:r>
      <w:r>
        <w:rPr>
          <w:rFonts w:ascii="Times New Roman" w:hAnsi="Times New Roman"/>
          <w:sz w:val="28"/>
          <w:szCs w:val="28"/>
          <w:lang w:val="uk-UA"/>
        </w:rPr>
        <w:t>а</w:t>
      </w:r>
      <w:r w:rsidRPr="00F313F1">
        <w:rPr>
          <w:rFonts w:ascii="Times New Roman" w:hAnsi="Times New Roman"/>
          <w:sz w:val="28"/>
          <w:szCs w:val="28"/>
          <w:lang w:val="uk-UA"/>
        </w:rPr>
        <w:t>тися з легкістю у використ</w:t>
      </w:r>
      <w:r>
        <w:rPr>
          <w:rFonts w:ascii="Times New Roman" w:hAnsi="Times New Roman"/>
          <w:sz w:val="28"/>
          <w:szCs w:val="28"/>
          <w:lang w:val="uk-UA"/>
        </w:rPr>
        <w:t>а</w:t>
      </w:r>
      <w:r w:rsidRPr="00F313F1">
        <w:rPr>
          <w:rFonts w:ascii="Times New Roman" w:hAnsi="Times New Roman"/>
          <w:sz w:val="28"/>
          <w:szCs w:val="28"/>
          <w:lang w:val="uk-UA"/>
        </w:rPr>
        <w:t>нні.</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Концепція Том</w:t>
      </w:r>
      <w:r>
        <w:rPr>
          <w:rFonts w:ascii="Times New Roman" w:hAnsi="Times New Roman"/>
          <w:sz w:val="28"/>
          <w:szCs w:val="28"/>
          <w:lang w:val="uk-UA"/>
        </w:rPr>
        <w:t>а</w:t>
      </w:r>
      <w:r w:rsidRPr="00F313F1">
        <w:rPr>
          <w:rFonts w:ascii="Times New Roman" w:hAnsi="Times New Roman"/>
          <w:sz w:val="28"/>
          <w:szCs w:val="28"/>
          <w:lang w:val="uk-UA"/>
        </w:rPr>
        <w:t>с</w:t>
      </w:r>
      <w:r>
        <w:rPr>
          <w:rFonts w:ascii="Times New Roman" w:hAnsi="Times New Roman"/>
          <w:sz w:val="28"/>
          <w:szCs w:val="28"/>
          <w:lang w:val="uk-UA"/>
        </w:rPr>
        <w:t>а</w:t>
      </w:r>
      <w:r w:rsidRPr="00F313F1">
        <w:rPr>
          <w:rFonts w:ascii="Times New Roman" w:hAnsi="Times New Roman"/>
          <w:sz w:val="28"/>
          <w:szCs w:val="28"/>
          <w:lang w:val="uk-UA"/>
        </w:rPr>
        <w:t xml:space="preserve"> Гед</w:t>
      </w:r>
      <w:r>
        <w:rPr>
          <w:rFonts w:ascii="Times New Roman" w:hAnsi="Times New Roman"/>
          <w:sz w:val="28"/>
          <w:szCs w:val="28"/>
          <w:lang w:val="uk-UA"/>
        </w:rPr>
        <w:t>а</w:t>
      </w:r>
      <w:r w:rsidRPr="00F313F1">
        <w:rPr>
          <w:rFonts w:ascii="Times New Roman" w:hAnsi="Times New Roman"/>
          <w:sz w:val="28"/>
          <w:szCs w:val="28"/>
          <w:lang w:val="uk-UA"/>
        </w:rPr>
        <w:t xml:space="preserve"> поляг</w:t>
      </w:r>
      <w:r>
        <w:rPr>
          <w:rFonts w:ascii="Times New Roman" w:hAnsi="Times New Roman"/>
          <w:sz w:val="28"/>
          <w:szCs w:val="28"/>
          <w:lang w:val="uk-UA"/>
        </w:rPr>
        <w:t>а</w:t>
      </w:r>
      <w:r w:rsidRPr="00F313F1">
        <w:rPr>
          <w:rFonts w:ascii="Times New Roman" w:hAnsi="Times New Roman"/>
          <w:sz w:val="28"/>
          <w:szCs w:val="28"/>
          <w:lang w:val="uk-UA"/>
        </w:rPr>
        <w:t>є в тому, що бренд повинен торкнутися серця і думки клієнт</w:t>
      </w:r>
      <w:r>
        <w:rPr>
          <w:rFonts w:ascii="Times New Roman" w:hAnsi="Times New Roman"/>
          <w:sz w:val="28"/>
          <w:szCs w:val="28"/>
          <w:lang w:val="uk-UA"/>
        </w:rPr>
        <w:t>а</w:t>
      </w:r>
      <w:r w:rsidRPr="00F313F1">
        <w:rPr>
          <w:rFonts w:ascii="Times New Roman" w:hAnsi="Times New Roman"/>
          <w:sz w:val="28"/>
          <w:szCs w:val="28"/>
          <w:lang w:val="uk-UA"/>
        </w:rPr>
        <w:t>, перевести відносини в психологічну площину. Бренд несе свою вл</w:t>
      </w:r>
      <w:r>
        <w:rPr>
          <w:rFonts w:ascii="Times New Roman" w:hAnsi="Times New Roman"/>
          <w:sz w:val="28"/>
          <w:szCs w:val="28"/>
          <w:lang w:val="uk-UA"/>
        </w:rPr>
        <w:t>а</w:t>
      </w:r>
      <w:r w:rsidRPr="00F313F1">
        <w:rPr>
          <w:rFonts w:ascii="Times New Roman" w:hAnsi="Times New Roman"/>
          <w:sz w:val="28"/>
          <w:szCs w:val="28"/>
          <w:lang w:val="uk-UA"/>
        </w:rPr>
        <w:t>сну філософію і відстоює певні соці</w:t>
      </w:r>
      <w:r>
        <w:rPr>
          <w:rFonts w:ascii="Times New Roman" w:hAnsi="Times New Roman"/>
          <w:sz w:val="28"/>
          <w:szCs w:val="28"/>
          <w:lang w:val="uk-UA"/>
        </w:rPr>
        <w:t>а</w:t>
      </w:r>
      <w:r w:rsidRPr="00F313F1">
        <w:rPr>
          <w:rFonts w:ascii="Times New Roman" w:hAnsi="Times New Roman"/>
          <w:sz w:val="28"/>
          <w:szCs w:val="28"/>
          <w:lang w:val="uk-UA"/>
        </w:rPr>
        <w:t>льні цінності. При створенні бренду необхідно чітко розуміти цілі всіх чотирьох його скл</w:t>
      </w:r>
      <w:r>
        <w:rPr>
          <w:rFonts w:ascii="Times New Roman" w:hAnsi="Times New Roman"/>
          <w:sz w:val="28"/>
          <w:szCs w:val="28"/>
          <w:lang w:val="uk-UA"/>
        </w:rPr>
        <w:t>а</w:t>
      </w:r>
      <w:r w:rsidRPr="00F313F1">
        <w:rPr>
          <w:rFonts w:ascii="Times New Roman" w:hAnsi="Times New Roman"/>
          <w:sz w:val="28"/>
          <w:szCs w:val="28"/>
          <w:lang w:val="uk-UA"/>
        </w:rPr>
        <w:t>дових.</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кож в</w:t>
      </w:r>
      <w:r>
        <w:rPr>
          <w:rFonts w:ascii="Times New Roman" w:hAnsi="Times New Roman"/>
          <w:sz w:val="28"/>
          <w:szCs w:val="28"/>
          <w:lang w:val="uk-UA"/>
        </w:rPr>
        <w:t>а</w:t>
      </w:r>
      <w:r w:rsidRPr="00F313F1">
        <w:rPr>
          <w:rFonts w:ascii="Times New Roman" w:hAnsi="Times New Roman"/>
          <w:sz w:val="28"/>
          <w:szCs w:val="28"/>
          <w:lang w:val="uk-UA"/>
        </w:rPr>
        <w:t>жливо розуміти природу лок</w:t>
      </w:r>
      <w:r>
        <w:rPr>
          <w:rFonts w:ascii="Times New Roman" w:hAnsi="Times New Roman"/>
          <w:sz w:val="28"/>
          <w:szCs w:val="28"/>
          <w:lang w:val="uk-UA"/>
        </w:rPr>
        <w:t>а</w:t>
      </w:r>
      <w:r w:rsidRPr="00F313F1">
        <w:rPr>
          <w:rFonts w:ascii="Times New Roman" w:hAnsi="Times New Roman"/>
          <w:sz w:val="28"/>
          <w:szCs w:val="28"/>
          <w:lang w:val="uk-UA"/>
        </w:rPr>
        <w:t>льного брендингу. Рідкісні території можуть отрим</w:t>
      </w:r>
      <w:r>
        <w:rPr>
          <w:rFonts w:ascii="Times New Roman" w:hAnsi="Times New Roman"/>
          <w:sz w:val="28"/>
          <w:szCs w:val="28"/>
          <w:lang w:val="uk-UA"/>
        </w:rPr>
        <w:t>а</w:t>
      </w:r>
      <w:r w:rsidRPr="00F313F1">
        <w:rPr>
          <w:rFonts w:ascii="Times New Roman" w:hAnsi="Times New Roman"/>
          <w:sz w:val="28"/>
          <w:szCs w:val="28"/>
          <w:lang w:val="uk-UA"/>
        </w:rPr>
        <w:t>ти бренди, якщо ком</w:t>
      </w:r>
      <w:r>
        <w:rPr>
          <w:rFonts w:ascii="Times New Roman" w:hAnsi="Times New Roman"/>
          <w:sz w:val="28"/>
          <w:szCs w:val="28"/>
          <w:lang w:val="uk-UA"/>
        </w:rPr>
        <w:t>а</w:t>
      </w:r>
      <w:r w:rsidRPr="00F313F1">
        <w:rPr>
          <w:rFonts w:ascii="Times New Roman" w:hAnsi="Times New Roman"/>
          <w:sz w:val="28"/>
          <w:szCs w:val="28"/>
          <w:lang w:val="uk-UA"/>
        </w:rPr>
        <w:t>нд</w:t>
      </w:r>
      <w:r>
        <w:rPr>
          <w:rFonts w:ascii="Times New Roman" w:hAnsi="Times New Roman"/>
          <w:sz w:val="28"/>
          <w:szCs w:val="28"/>
          <w:lang w:val="uk-UA"/>
        </w:rPr>
        <w:t>а</w:t>
      </w:r>
      <w:r w:rsidRPr="00F313F1">
        <w:rPr>
          <w:rFonts w:ascii="Times New Roman" w:hAnsi="Times New Roman"/>
          <w:sz w:val="28"/>
          <w:szCs w:val="28"/>
          <w:lang w:val="uk-UA"/>
        </w:rPr>
        <w:t xml:space="preserve"> розробників відповід</w:t>
      </w:r>
      <w:r>
        <w:rPr>
          <w:rFonts w:ascii="Times New Roman" w:hAnsi="Times New Roman"/>
          <w:sz w:val="28"/>
          <w:szCs w:val="28"/>
          <w:lang w:val="uk-UA"/>
        </w:rPr>
        <w:t>а</w:t>
      </w:r>
      <w:r w:rsidRPr="00F313F1">
        <w:rPr>
          <w:rFonts w:ascii="Times New Roman" w:hAnsi="Times New Roman"/>
          <w:sz w:val="28"/>
          <w:szCs w:val="28"/>
          <w:lang w:val="uk-UA"/>
        </w:rPr>
        <w:t>льно, кре</w:t>
      </w:r>
      <w:r>
        <w:rPr>
          <w:rFonts w:ascii="Times New Roman" w:hAnsi="Times New Roman"/>
          <w:sz w:val="28"/>
          <w:szCs w:val="28"/>
          <w:lang w:val="uk-UA"/>
        </w:rPr>
        <w:t>а</w:t>
      </w:r>
      <w:r w:rsidRPr="00F313F1">
        <w:rPr>
          <w:rFonts w:ascii="Times New Roman" w:hAnsi="Times New Roman"/>
          <w:sz w:val="28"/>
          <w:szCs w:val="28"/>
          <w:lang w:val="uk-UA"/>
        </w:rPr>
        <w:t>тивно т</w:t>
      </w:r>
      <w:r>
        <w:rPr>
          <w:rFonts w:ascii="Times New Roman" w:hAnsi="Times New Roman"/>
          <w:sz w:val="28"/>
          <w:szCs w:val="28"/>
          <w:lang w:val="uk-UA"/>
        </w:rPr>
        <w:t>а</w:t>
      </w:r>
      <w:r w:rsidRPr="00F313F1">
        <w:rPr>
          <w:rFonts w:ascii="Times New Roman" w:hAnsi="Times New Roman"/>
          <w:sz w:val="28"/>
          <w:szCs w:val="28"/>
          <w:lang w:val="uk-UA"/>
        </w:rPr>
        <w:t xml:space="preserve"> професійно підійде до пост</w:t>
      </w:r>
      <w:r>
        <w:rPr>
          <w:rFonts w:ascii="Times New Roman" w:hAnsi="Times New Roman"/>
          <w:sz w:val="28"/>
          <w:szCs w:val="28"/>
          <w:lang w:val="uk-UA"/>
        </w:rPr>
        <w:t>а</w:t>
      </w:r>
      <w:r w:rsidRPr="00F313F1">
        <w:rPr>
          <w:rFonts w:ascii="Times New Roman" w:hAnsi="Times New Roman"/>
          <w:sz w:val="28"/>
          <w:szCs w:val="28"/>
          <w:lang w:val="uk-UA"/>
        </w:rPr>
        <w:t>вленого з</w:t>
      </w:r>
      <w:r>
        <w:rPr>
          <w:rFonts w:ascii="Times New Roman" w:hAnsi="Times New Roman"/>
          <w:sz w:val="28"/>
          <w:szCs w:val="28"/>
          <w:lang w:val="uk-UA"/>
        </w:rPr>
        <w:t>а</w:t>
      </w:r>
      <w:r w:rsidRPr="00F313F1">
        <w:rPr>
          <w:rFonts w:ascii="Times New Roman" w:hAnsi="Times New Roman"/>
          <w:sz w:val="28"/>
          <w:szCs w:val="28"/>
          <w:lang w:val="uk-UA"/>
        </w:rPr>
        <w:t>вд</w:t>
      </w:r>
      <w:r>
        <w:rPr>
          <w:rFonts w:ascii="Times New Roman" w:hAnsi="Times New Roman"/>
          <w:sz w:val="28"/>
          <w:szCs w:val="28"/>
          <w:lang w:val="uk-UA"/>
        </w:rPr>
        <w:t>а</w:t>
      </w:r>
      <w:r w:rsidRPr="00F313F1">
        <w:rPr>
          <w:rFonts w:ascii="Times New Roman" w:hAnsi="Times New Roman"/>
          <w:sz w:val="28"/>
          <w:szCs w:val="28"/>
          <w:lang w:val="uk-UA"/>
        </w:rPr>
        <w:t>ння. Щоб місце відобр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ло ідентичність бренду, з яким з</w:t>
      </w:r>
      <w:r>
        <w:rPr>
          <w:rFonts w:ascii="Times New Roman" w:hAnsi="Times New Roman"/>
          <w:sz w:val="28"/>
          <w:szCs w:val="28"/>
          <w:lang w:val="uk-UA"/>
        </w:rPr>
        <w:t>а</w:t>
      </w:r>
      <w:r w:rsidRPr="00F313F1">
        <w:rPr>
          <w:rFonts w:ascii="Times New Roman" w:hAnsi="Times New Roman"/>
          <w:sz w:val="28"/>
          <w:szCs w:val="28"/>
          <w:lang w:val="uk-UA"/>
        </w:rPr>
        <w:t>цік</w:t>
      </w:r>
      <w:r>
        <w:rPr>
          <w:rFonts w:ascii="Times New Roman" w:hAnsi="Times New Roman"/>
          <w:sz w:val="28"/>
          <w:szCs w:val="28"/>
          <w:lang w:val="uk-UA"/>
        </w:rPr>
        <w:t>а</w:t>
      </w:r>
      <w:r w:rsidRPr="00F313F1">
        <w:rPr>
          <w:rFonts w:ascii="Times New Roman" w:hAnsi="Times New Roman"/>
          <w:sz w:val="28"/>
          <w:szCs w:val="28"/>
          <w:lang w:val="uk-UA"/>
        </w:rPr>
        <w:t>влені сторони могли ідентифікув</w:t>
      </w:r>
      <w:r>
        <w:rPr>
          <w:rFonts w:ascii="Times New Roman" w:hAnsi="Times New Roman"/>
          <w:sz w:val="28"/>
          <w:szCs w:val="28"/>
          <w:lang w:val="uk-UA"/>
        </w:rPr>
        <w:t>а</w:t>
      </w:r>
      <w:r w:rsidRPr="00F313F1">
        <w:rPr>
          <w:rFonts w:ascii="Times New Roman" w:hAnsi="Times New Roman"/>
          <w:sz w:val="28"/>
          <w:szCs w:val="28"/>
          <w:lang w:val="uk-UA"/>
        </w:rPr>
        <w:t>ти себе, бренд кр</w:t>
      </w:r>
      <w:r>
        <w:rPr>
          <w:rFonts w:ascii="Times New Roman" w:hAnsi="Times New Roman"/>
          <w:sz w:val="28"/>
          <w:szCs w:val="28"/>
          <w:lang w:val="uk-UA"/>
        </w:rPr>
        <w:t>а</w:t>
      </w:r>
      <w:r w:rsidRPr="00F313F1">
        <w:rPr>
          <w:rFonts w:ascii="Times New Roman" w:hAnsi="Times New Roman"/>
          <w:sz w:val="28"/>
          <w:szCs w:val="28"/>
          <w:lang w:val="uk-UA"/>
        </w:rPr>
        <w:t>їни повинен не просто нести яскр</w:t>
      </w:r>
      <w:r>
        <w:rPr>
          <w:rFonts w:ascii="Times New Roman" w:hAnsi="Times New Roman"/>
          <w:sz w:val="28"/>
          <w:szCs w:val="28"/>
          <w:lang w:val="uk-UA"/>
        </w:rPr>
        <w:t>а</w:t>
      </w:r>
      <w:r w:rsidRPr="00F313F1">
        <w:rPr>
          <w:rFonts w:ascii="Times New Roman" w:hAnsi="Times New Roman"/>
          <w:sz w:val="28"/>
          <w:szCs w:val="28"/>
          <w:lang w:val="uk-UA"/>
        </w:rPr>
        <w:t>ву т</w:t>
      </w:r>
      <w:r>
        <w:rPr>
          <w:rFonts w:ascii="Times New Roman" w:hAnsi="Times New Roman"/>
          <w:sz w:val="28"/>
          <w:szCs w:val="28"/>
          <w:lang w:val="uk-UA"/>
        </w:rPr>
        <w:t>а</w:t>
      </w:r>
      <w:r w:rsidRPr="00F313F1">
        <w:rPr>
          <w:rFonts w:ascii="Times New Roman" w:hAnsi="Times New Roman"/>
          <w:sz w:val="28"/>
          <w:szCs w:val="28"/>
          <w:lang w:val="uk-UA"/>
        </w:rPr>
        <w:t xml:space="preserve"> прив</w:t>
      </w:r>
      <w:r>
        <w:rPr>
          <w:rFonts w:ascii="Times New Roman" w:hAnsi="Times New Roman"/>
          <w:sz w:val="28"/>
          <w:szCs w:val="28"/>
          <w:lang w:val="uk-UA"/>
        </w:rPr>
        <w:t>а</w:t>
      </w:r>
      <w:r w:rsidRPr="00F313F1">
        <w:rPr>
          <w:rFonts w:ascii="Times New Roman" w:hAnsi="Times New Roman"/>
          <w:sz w:val="28"/>
          <w:szCs w:val="28"/>
          <w:lang w:val="uk-UA"/>
        </w:rPr>
        <w:t>бливу ідею, н</w:t>
      </w:r>
      <w:r>
        <w:rPr>
          <w:rFonts w:ascii="Times New Roman" w:hAnsi="Times New Roman"/>
          <w:sz w:val="28"/>
          <w:szCs w:val="28"/>
          <w:lang w:val="uk-UA"/>
        </w:rPr>
        <w:t>а</w:t>
      </w:r>
      <w:r w:rsidRPr="00F313F1">
        <w:rPr>
          <w:rFonts w:ascii="Times New Roman" w:hAnsi="Times New Roman"/>
          <w:sz w:val="28"/>
          <w:szCs w:val="28"/>
          <w:lang w:val="uk-UA"/>
        </w:rPr>
        <w:t>с</w:t>
      </w:r>
      <w:r>
        <w:rPr>
          <w:rFonts w:ascii="Times New Roman" w:hAnsi="Times New Roman"/>
          <w:sz w:val="28"/>
          <w:szCs w:val="28"/>
          <w:lang w:val="uk-UA"/>
        </w:rPr>
        <w:t>а</w:t>
      </w:r>
      <w:r w:rsidRPr="00F313F1">
        <w:rPr>
          <w:rFonts w:ascii="Times New Roman" w:hAnsi="Times New Roman"/>
          <w:sz w:val="28"/>
          <w:szCs w:val="28"/>
          <w:lang w:val="uk-UA"/>
        </w:rPr>
        <w:t>мперед, він повинен виклик</w:t>
      </w:r>
      <w:r>
        <w:rPr>
          <w:rFonts w:ascii="Times New Roman" w:hAnsi="Times New Roman"/>
          <w:sz w:val="28"/>
          <w:szCs w:val="28"/>
          <w:lang w:val="uk-UA"/>
        </w:rPr>
        <w:t>а</w:t>
      </w:r>
      <w:r w:rsidRPr="00F313F1">
        <w:rPr>
          <w:rFonts w:ascii="Times New Roman" w:hAnsi="Times New Roman"/>
          <w:sz w:val="28"/>
          <w:szCs w:val="28"/>
          <w:lang w:val="uk-UA"/>
        </w:rPr>
        <w:t>ти довіру. Суть бренду, головн</w:t>
      </w:r>
      <w:r>
        <w:rPr>
          <w:rFonts w:ascii="Times New Roman" w:hAnsi="Times New Roman"/>
          <w:sz w:val="28"/>
          <w:szCs w:val="28"/>
          <w:lang w:val="uk-UA"/>
        </w:rPr>
        <w:t>а</w:t>
      </w:r>
      <w:r w:rsidRPr="00F313F1">
        <w:rPr>
          <w:rFonts w:ascii="Times New Roman" w:hAnsi="Times New Roman"/>
          <w:sz w:val="28"/>
          <w:szCs w:val="28"/>
          <w:lang w:val="uk-UA"/>
        </w:rPr>
        <w:t xml:space="preserve"> ідея його поширення — зв'язок з оточуючими.</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Кр</w:t>
      </w:r>
      <w:r>
        <w:rPr>
          <w:rFonts w:ascii="Times New Roman" w:hAnsi="Times New Roman"/>
          <w:sz w:val="28"/>
          <w:szCs w:val="28"/>
          <w:lang w:val="uk-UA"/>
        </w:rPr>
        <w:t>а</w:t>
      </w:r>
      <w:r w:rsidRPr="00F313F1">
        <w:rPr>
          <w:rFonts w:ascii="Times New Roman" w:hAnsi="Times New Roman"/>
          <w:sz w:val="28"/>
          <w:szCs w:val="28"/>
          <w:lang w:val="uk-UA"/>
        </w:rPr>
        <w:t>їни повинні б</w:t>
      </w:r>
      <w:r>
        <w:rPr>
          <w:rFonts w:ascii="Times New Roman" w:hAnsi="Times New Roman"/>
          <w:sz w:val="28"/>
          <w:szCs w:val="28"/>
          <w:lang w:val="uk-UA"/>
        </w:rPr>
        <w:t>а</w:t>
      </w:r>
      <w:r w:rsidRPr="00F313F1">
        <w:rPr>
          <w:rFonts w:ascii="Times New Roman" w:hAnsi="Times New Roman"/>
          <w:sz w:val="28"/>
          <w:szCs w:val="28"/>
          <w:lang w:val="uk-UA"/>
        </w:rPr>
        <w:t>зув</w:t>
      </w:r>
      <w:r>
        <w:rPr>
          <w:rFonts w:ascii="Times New Roman" w:hAnsi="Times New Roman"/>
          <w:sz w:val="28"/>
          <w:szCs w:val="28"/>
          <w:lang w:val="uk-UA"/>
        </w:rPr>
        <w:t>а</w:t>
      </w:r>
      <w:r w:rsidRPr="00F313F1">
        <w:rPr>
          <w:rFonts w:ascii="Times New Roman" w:hAnsi="Times New Roman"/>
          <w:sz w:val="28"/>
          <w:szCs w:val="28"/>
          <w:lang w:val="uk-UA"/>
        </w:rPr>
        <w:t>тися 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літичних д</w:t>
      </w:r>
      <w:r>
        <w:rPr>
          <w:rFonts w:ascii="Times New Roman" w:hAnsi="Times New Roman"/>
          <w:sz w:val="28"/>
          <w:szCs w:val="28"/>
          <w:lang w:val="uk-UA"/>
        </w:rPr>
        <w:t>а</w:t>
      </w:r>
      <w:r w:rsidRPr="00F313F1">
        <w:rPr>
          <w:rFonts w:ascii="Times New Roman" w:hAnsi="Times New Roman"/>
          <w:sz w:val="28"/>
          <w:szCs w:val="28"/>
          <w:lang w:val="uk-UA"/>
        </w:rPr>
        <w:t>них про історичні, геогр</w:t>
      </w:r>
      <w:r>
        <w:rPr>
          <w:rFonts w:ascii="Times New Roman" w:hAnsi="Times New Roman"/>
          <w:sz w:val="28"/>
          <w:szCs w:val="28"/>
          <w:lang w:val="uk-UA"/>
        </w:rPr>
        <w:t>а</w:t>
      </w:r>
      <w:r w:rsidRPr="00F313F1">
        <w:rPr>
          <w:rFonts w:ascii="Times New Roman" w:hAnsi="Times New Roman"/>
          <w:sz w:val="28"/>
          <w:szCs w:val="28"/>
          <w:lang w:val="uk-UA"/>
        </w:rPr>
        <w:t>фічні, культурні зв'язки, н</w:t>
      </w:r>
      <w:r>
        <w:rPr>
          <w:rFonts w:ascii="Times New Roman" w:hAnsi="Times New Roman"/>
          <w:sz w:val="28"/>
          <w:szCs w:val="28"/>
          <w:lang w:val="uk-UA"/>
        </w:rPr>
        <w:t>а</w:t>
      </w:r>
      <w:r w:rsidRPr="00F313F1">
        <w:rPr>
          <w:rFonts w:ascii="Times New Roman" w:hAnsi="Times New Roman"/>
          <w:sz w:val="28"/>
          <w:szCs w:val="28"/>
          <w:lang w:val="uk-UA"/>
        </w:rPr>
        <w:t>копичених н</w:t>
      </w:r>
      <w:r>
        <w:rPr>
          <w:rFonts w:ascii="Times New Roman" w:hAnsi="Times New Roman"/>
          <w:sz w:val="28"/>
          <w:szCs w:val="28"/>
          <w:lang w:val="uk-UA"/>
        </w:rPr>
        <w:t>а</w:t>
      </w:r>
      <w:r w:rsidRPr="00F313F1">
        <w:rPr>
          <w:rFonts w:ascii="Times New Roman" w:hAnsi="Times New Roman"/>
          <w:sz w:val="28"/>
          <w:szCs w:val="28"/>
          <w:lang w:val="uk-UA"/>
        </w:rPr>
        <w:t xml:space="preserve"> певній території, інформ</w:t>
      </w:r>
      <w:r>
        <w:rPr>
          <w:rFonts w:ascii="Times New Roman" w:hAnsi="Times New Roman"/>
          <w:sz w:val="28"/>
          <w:szCs w:val="28"/>
          <w:lang w:val="uk-UA"/>
        </w:rPr>
        <w:t>а</w:t>
      </w:r>
      <w:r w:rsidRPr="00F313F1">
        <w:rPr>
          <w:rFonts w:ascii="Times New Roman" w:hAnsi="Times New Roman"/>
          <w:sz w:val="28"/>
          <w:szCs w:val="28"/>
          <w:lang w:val="uk-UA"/>
        </w:rPr>
        <w:t>ції про тр</w:t>
      </w:r>
      <w:r>
        <w:rPr>
          <w:rFonts w:ascii="Times New Roman" w:hAnsi="Times New Roman"/>
          <w:sz w:val="28"/>
          <w:szCs w:val="28"/>
          <w:lang w:val="uk-UA"/>
        </w:rPr>
        <w:t>а</w:t>
      </w:r>
      <w:r w:rsidRPr="00F313F1">
        <w:rPr>
          <w:rFonts w:ascii="Times New Roman" w:hAnsi="Times New Roman"/>
          <w:sz w:val="28"/>
          <w:szCs w:val="28"/>
          <w:lang w:val="uk-UA"/>
        </w:rPr>
        <w:t>диційні сектори економіки т</w:t>
      </w:r>
      <w:r>
        <w:rPr>
          <w:rFonts w:ascii="Times New Roman" w:hAnsi="Times New Roman"/>
          <w:sz w:val="28"/>
          <w:szCs w:val="28"/>
          <w:lang w:val="uk-UA"/>
        </w:rPr>
        <w:t>а</w:t>
      </w:r>
      <w:r w:rsidRPr="00F313F1">
        <w:rPr>
          <w:rFonts w:ascii="Times New Roman" w:hAnsi="Times New Roman"/>
          <w:sz w:val="28"/>
          <w:szCs w:val="28"/>
          <w:lang w:val="uk-UA"/>
        </w:rPr>
        <w:t xml:space="preserve"> особливості економічної поведінки кр</w:t>
      </w:r>
      <w:r>
        <w:rPr>
          <w:rFonts w:ascii="Times New Roman" w:hAnsi="Times New Roman"/>
          <w:sz w:val="28"/>
          <w:szCs w:val="28"/>
          <w:lang w:val="uk-UA"/>
        </w:rPr>
        <w:t>а</w:t>
      </w:r>
      <w:r w:rsidRPr="00F313F1">
        <w:rPr>
          <w:rFonts w:ascii="Times New Roman" w:hAnsi="Times New Roman"/>
          <w:sz w:val="28"/>
          <w:szCs w:val="28"/>
          <w:lang w:val="uk-UA"/>
        </w:rPr>
        <w:t>їни.</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льний брендинг — в</w:t>
      </w:r>
      <w:r>
        <w:rPr>
          <w:rFonts w:ascii="Times New Roman" w:hAnsi="Times New Roman"/>
          <w:sz w:val="28"/>
          <w:szCs w:val="28"/>
          <w:lang w:val="uk-UA"/>
        </w:rPr>
        <w:t>а</w:t>
      </w:r>
      <w:r w:rsidRPr="00F313F1">
        <w:rPr>
          <w:rFonts w:ascii="Times New Roman" w:hAnsi="Times New Roman"/>
          <w:sz w:val="28"/>
          <w:szCs w:val="28"/>
          <w:lang w:val="uk-UA"/>
        </w:rPr>
        <w:t>жлив</w:t>
      </w:r>
      <w:r>
        <w:rPr>
          <w:rFonts w:ascii="Times New Roman" w:hAnsi="Times New Roman"/>
          <w:sz w:val="28"/>
          <w:szCs w:val="28"/>
          <w:lang w:val="uk-UA"/>
        </w:rPr>
        <w:t>а</w:t>
      </w:r>
      <w:r w:rsidRPr="00F313F1">
        <w:rPr>
          <w:rFonts w:ascii="Times New Roman" w:hAnsi="Times New Roman"/>
          <w:sz w:val="28"/>
          <w:szCs w:val="28"/>
          <w:lang w:val="uk-UA"/>
        </w:rPr>
        <w:t xml:space="preserve"> концепція в суч</w:t>
      </w:r>
      <w:r>
        <w:rPr>
          <w:rFonts w:ascii="Times New Roman" w:hAnsi="Times New Roman"/>
          <w:sz w:val="28"/>
          <w:szCs w:val="28"/>
          <w:lang w:val="uk-UA"/>
        </w:rPr>
        <w:t>а</w:t>
      </w:r>
      <w:r w:rsidRPr="00F313F1">
        <w:rPr>
          <w:rFonts w:ascii="Times New Roman" w:hAnsi="Times New Roman"/>
          <w:sz w:val="28"/>
          <w:szCs w:val="28"/>
          <w:lang w:val="uk-UA"/>
        </w:rPr>
        <w:t>сному світі, в період глоб</w:t>
      </w:r>
      <w:r>
        <w:rPr>
          <w:rFonts w:ascii="Times New Roman" w:hAnsi="Times New Roman"/>
          <w:sz w:val="28"/>
          <w:szCs w:val="28"/>
          <w:lang w:val="uk-UA"/>
        </w:rPr>
        <w:t>а</w:t>
      </w:r>
      <w:r w:rsidRPr="00F313F1">
        <w:rPr>
          <w:rFonts w:ascii="Times New Roman" w:hAnsi="Times New Roman"/>
          <w:sz w:val="28"/>
          <w:szCs w:val="28"/>
          <w:lang w:val="uk-UA"/>
        </w:rPr>
        <w:t>ліз</w:t>
      </w:r>
      <w:r>
        <w:rPr>
          <w:rFonts w:ascii="Times New Roman" w:hAnsi="Times New Roman"/>
          <w:sz w:val="28"/>
          <w:szCs w:val="28"/>
          <w:lang w:val="uk-UA"/>
        </w:rPr>
        <w:t>а</w:t>
      </w:r>
      <w:r w:rsidRPr="00F313F1">
        <w:rPr>
          <w:rFonts w:ascii="Times New Roman" w:hAnsi="Times New Roman"/>
          <w:sz w:val="28"/>
          <w:szCs w:val="28"/>
          <w:lang w:val="uk-UA"/>
        </w:rPr>
        <w:t>ції, тому що кр</w:t>
      </w:r>
      <w:r>
        <w:rPr>
          <w:rFonts w:ascii="Times New Roman" w:hAnsi="Times New Roman"/>
          <w:sz w:val="28"/>
          <w:szCs w:val="28"/>
          <w:lang w:val="uk-UA"/>
        </w:rPr>
        <w:t>а</w:t>
      </w:r>
      <w:r w:rsidRPr="00F313F1">
        <w:rPr>
          <w:rFonts w:ascii="Times New Roman" w:hAnsi="Times New Roman"/>
          <w:sz w:val="28"/>
          <w:szCs w:val="28"/>
          <w:lang w:val="uk-UA"/>
        </w:rPr>
        <w:t>їни конкурують між собою з</w:t>
      </w:r>
      <w:r>
        <w:rPr>
          <w:rFonts w:ascii="Times New Roman" w:hAnsi="Times New Roman"/>
          <w:sz w:val="28"/>
          <w:szCs w:val="28"/>
          <w:lang w:val="uk-UA"/>
        </w:rPr>
        <w:t>а</w:t>
      </w:r>
      <w:r w:rsidRPr="00F313F1">
        <w:rPr>
          <w:rFonts w:ascii="Times New Roman" w:hAnsi="Times New Roman"/>
          <w:sz w:val="28"/>
          <w:szCs w:val="28"/>
          <w:lang w:val="uk-UA"/>
        </w:rPr>
        <w:t xml:space="preserve"> привернення ув</w:t>
      </w:r>
      <w:r>
        <w:rPr>
          <w:rFonts w:ascii="Times New Roman" w:hAnsi="Times New Roman"/>
          <w:sz w:val="28"/>
          <w:szCs w:val="28"/>
          <w:lang w:val="uk-UA"/>
        </w:rPr>
        <w:t>а</w:t>
      </w:r>
      <w:r w:rsidRPr="00F313F1">
        <w:rPr>
          <w:rFonts w:ascii="Times New Roman" w:hAnsi="Times New Roman"/>
          <w:sz w:val="28"/>
          <w:szCs w:val="28"/>
          <w:lang w:val="uk-UA"/>
        </w:rPr>
        <w:t>ги, пов</w:t>
      </w:r>
      <w:r>
        <w:rPr>
          <w:rFonts w:ascii="Times New Roman" w:hAnsi="Times New Roman"/>
          <w:sz w:val="28"/>
          <w:szCs w:val="28"/>
          <w:lang w:val="uk-UA"/>
        </w:rPr>
        <w:t>а</w:t>
      </w:r>
      <w:r w:rsidRPr="00F313F1">
        <w:rPr>
          <w:rFonts w:ascii="Times New Roman" w:hAnsi="Times New Roman"/>
          <w:sz w:val="28"/>
          <w:szCs w:val="28"/>
          <w:lang w:val="uk-UA"/>
        </w:rPr>
        <w:t>ги т</w:t>
      </w:r>
      <w:r>
        <w:rPr>
          <w:rFonts w:ascii="Times New Roman" w:hAnsi="Times New Roman"/>
          <w:sz w:val="28"/>
          <w:szCs w:val="28"/>
          <w:lang w:val="uk-UA"/>
        </w:rPr>
        <w:t>а</w:t>
      </w:r>
      <w:r w:rsidRPr="00F313F1">
        <w:rPr>
          <w:rFonts w:ascii="Times New Roman" w:hAnsi="Times New Roman"/>
          <w:sz w:val="28"/>
          <w:szCs w:val="28"/>
          <w:lang w:val="uk-UA"/>
        </w:rPr>
        <w:t xml:space="preserve"> довіри інвесторів, туристів, спожив</w:t>
      </w:r>
      <w:r>
        <w:rPr>
          <w:rFonts w:ascii="Times New Roman" w:hAnsi="Times New Roman"/>
          <w:sz w:val="28"/>
          <w:szCs w:val="28"/>
          <w:lang w:val="uk-UA"/>
        </w:rPr>
        <w:t>а</w:t>
      </w:r>
      <w:r w:rsidRPr="00F313F1">
        <w:rPr>
          <w:rFonts w:ascii="Times New Roman" w:hAnsi="Times New Roman"/>
          <w:sz w:val="28"/>
          <w:szCs w:val="28"/>
          <w:lang w:val="uk-UA"/>
        </w:rPr>
        <w:t>чів, донорів, іммігр</w:t>
      </w:r>
      <w:r>
        <w:rPr>
          <w:rFonts w:ascii="Times New Roman" w:hAnsi="Times New Roman"/>
          <w:sz w:val="28"/>
          <w:szCs w:val="28"/>
          <w:lang w:val="uk-UA"/>
        </w:rPr>
        <w:t>а</w:t>
      </w:r>
      <w:r w:rsidRPr="00F313F1">
        <w:rPr>
          <w:rFonts w:ascii="Times New Roman" w:hAnsi="Times New Roman"/>
          <w:sz w:val="28"/>
          <w:szCs w:val="28"/>
          <w:lang w:val="uk-UA"/>
        </w:rPr>
        <w:t>нтів, з</w:t>
      </w:r>
      <w:r>
        <w:rPr>
          <w:rFonts w:ascii="Times New Roman" w:hAnsi="Times New Roman"/>
          <w:sz w:val="28"/>
          <w:szCs w:val="28"/>
          <w:lang w:val="uk-UA"/>
        </w:rPr>
        <w:t>а</w:t>
      </w:r>
      <w:r w:rsidRPr="00F313F1">
        <w:rPr>
          <w:rFonts w:ascii="Times New Roman" w:hAnsi="Times New Roman"/>
          <w:sz w:val="28"/>
          <w:szCs w:val="28"/>
          <w:lang w:val="uk-UA"/>
        </w:rPr>
        <w:t>собів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ції т</w:t>
      </w:r>
      <w:r>
        <w:rPr>
          <w:rFonts w:ascii="Times New Roman" w:hAnsi="Times New Roman"/>
          <w:sz w:val="28"/>
          <w:szCs w:val="28"/>
          <w:lang w:val="uk-UA"/>
        </w:rPr>
        <w:t>а</w:t>
      </w:r>
      <w:r w:rsidRPr="00F313F1">
        <w:rPr>
          <w:rFonts w:ascii="Times New Roman" w:hAnsi="Times New Roman"/>
          <w:sz w:val="28"/>
          <w:szCs w:val="28"/>
          <w:lang w:val="uk-UA"/>
        </w:rPr>
        <w:t xml:space="preserve"> урядів інших кр</w:t>
      </w:r>
      <w:r>
        <w:rPr>
          <w:rFonts w:ascii="Times New Roman" w:hAnsi="Times New Roman"/>
          <w:sz w:val="28"/>
          <w:szCs w:val="28"/>
          <w:lang w:val="uk-UA"/>
        </w:rPr>
        <w:t>а</w:t>
      </w:r>
      <w:r w:rsidRPr="00F313F1">
        <w:rPr>
          <w:rFonts w:ascii="Times New Roman" w:hAnsi="Times New Roman"/>
          <w:sz w:val="28"/>
          <w:szCs w:val="28"/>
          <w:lang w:val="uk-UA"/>
        </w:rPr>
        <w:t>їн. У т</w:t>
      </w:r>
      <w:r>
        <w:rPr>
          <w:rFonts w:ascii="Times New Roman" w:hAnsi="Times New Roman"/>
          <w:sz w:val="28"/>
          <w:szCs w:val="28"/>
          <w:lang w:val="uk-UA"/>
        </w:rPr>
        <w:t>а</w:t>
      </w:r>
      <w:r w:rsidRPr="00F313F1">
        <w:rPr>
          <w:rFonts w:ascii="Times New Roman" w:hAnsi="Times New Roman"/>
          <w:sz w:val="28"/>
          <w:szCs w:val="28"/>
          <w:lang w:val="uk-UA"/>
        </w:rPr>
        <w:t>кому контексті потужний і позитивний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льний бренд з</w:t>
      </w:r>
      <w:r>
        <w:rPr>
          <w:rFonts w:ascii="Times New Roman" w:hAnsi="Times New Roman"/>
          <w:sz w:val="28"/>
          <w:szCs w:val="28"/>
          <w:lang w:val="uk-UA"/>
        </w:rPr>
        <w:t>а</w:t>
      </w:r>
      <w:r w:rsidRPr="00F313F1">
        <w:rPr>
          <w:rFonts w:ascii="Times New Roman" w:hAnsi="Times New Roman"/>
          <w:sz w:val="28"/>
          <w:szCs w:val="28"/>
          <w:lang w:val="uk-UA"/>
        </w:rPr>
        <w:t>безпечує виріш</w:t>
      </w:r>
      <w:r>
        <w:rPr>
          <w:rFonts w:ascii="Times New Roman" w:hAnsi="Times New Roman"/>
          <w:sz w:val="28"/>
          <w:szCs w:val="28"/>
          <w:lang w:val="uk-UA"/>
        </w:rPr>
        <w:t>а</w:t>
      </w:r>
      <w:r w:rsidRPr="00F313F1">
        <w:rPr>
          <w:rFonts w:ascii="Times New Roman" w:hAnsi="Times New Roman"/>
          <w:sz w:val="28"/>
          <w:szCs w:val="28"/>
          <w:lang w:val="uk-UA"/>
        </w:rPr>
        <w:t>льну конкурентну перев</w:t>
      </w:r>
      <w:r>
        <w:rPr>
          <w:rFonts w:ascii="Times New Roman" w:hAnsi="Times New Roman"/>
          <w:sz w:val="28"/>
          <w:szCs w:val="28"/>
          <w:lang w:val="uk-UA"/>
        </w:rPr>
        <w:t>а</w:t>
      </w:r>
      <w:r w:rsidRPr="00F313F1">
        <w:rPr>
          <w:rFonts w:ascii="Times New Roman" w:hAnsi="Times New Roman"/>
          <w:sz w:val="28"/>
          <w:szCs w:val="28"/>
          <w:lang w:val="uk-UA"/>
        </w:rPr>
        <w:t>гу.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м в</w:t>
      </w:r>
      <w:r>
        <w:rPr>
          <w:rFonts w:ascii="Times New Roman" w:hAnsi="Times New Roman"/>
          <w:sz w:val="28"/>
          <w:szCs w:val="28"/>
          <w:lang w:val="uk-UA"/>
        </w:rPr>
        <w:t>а</w:t>
      </w:r>
      <w:r w:rsidRPr="00F313F1">
        <w:rPr>
          <w:rFonts w:ascii="Times New Roman" w:hAnsi="Times New Roman"/>
          <w:sz w:val="28"/>
          <w:szCs w:val="28"/>
          <w:lang w:val="uk-UA"/>
        </w:rPr>
        <w:t>жливо розуміти, як їх сприйм</w:t>
      </w:r>
      <w:r>
        <w:rPr>
          <w:rFonts w:ascii="Times New Roman" w:hAnsi="Times New Roman"/>
          <w:sz w:val="28"/>
          <w:szCs w:val="28"/>
          <w:lang w:val="uk-UA"/>
        </w:rPr>
        <w:t>а</w:t>
      </w:r>
      <w:r w:rsidRPr="00F313F1">
        <w:rPr>
          <w:rFonts w:ascii="Times New Roman" w:hAnsi="Times New Roman"/>
          <w:sz w:val="28"/>
          <w:szCs w:val="28"/>
          <w:lang w:val="uk-UA"/>
        </w:rPr>
        <w:t>є інш</w:t>
      </w:r>
      <w:r>
        <w:rPr>
          <w:rFonts w:ascii="Times New Roman" w:hAnsi="Times New Roman"/>
          <w:sz w:val="28"/>
          <w:szCs w:val="28"/>
          <w:lang w:val="uk-UA"/>
        </w:rPr>
        <w:t>а</w:t>
      </w:r>
      <w:r w:rsidRPr="00F313F1">
        <w:rPr>
          <w:rFonts w:ascii="Times New Roman" w:hAnsi="Times New Roman"/>
          <w:sz w:val="28"/>
          <w:szCs w:val="28"/>
          <w:lang w:val="uk-UA"/>
        </w:rPr>
        <w:t xml:space="preserve"> гром</w:t>
      </w:r>
      <w:r>
        <w:rPr>
          <w:rFonts w:ascii="Times New Roman" w:hAnsi="Times New Roman"/>
          <w:sz w:val="28"/>
          <w:szCs w:val="28"/>
          <w:lang w:val="uk-UA"/>
        </w:rPr>
        <w:t>а</w:t>
      </w:r>
      <w:r w:rsidRPr="00F313F1">
        <w:rPr>
          <w:rFonts w:ascii="Times New Roman" w:hAnsi="Times New Roman"/>
          <w:sz w:val="28"/>
          <w:szCs w:val="28"/>
          <w:lang w:val="uk-UA"/>
        </w:rPr>
        <w:t>дськість по всьому світу, як їх досягнення і невд</w:t>
      </w:r>
      <w:r>
        <w:rPr>
          <w:rFonts w:ascii="Times New Roman" w:hAnsi="Times New Roman"/>
          <w:sz w:val="28"/>
          <w:szCs w:val="28"/>
          <w:lang w:val="uk-UA"/>
        </w:rPr>
        <w:t>а</w:t>
      </w:r>
      <w:r w:rsidRPr="00F313F1">
        <w:rPr>
          <w:rFonts w:ascii="Times New Roman" w:hAnsi="Times New Roman"/>
          <w:sz w:val="28"/>
          <w:szCs w:val="28"/>
          <w:lang w:val="uk-UA"/>
        </w:rPr>
        <w:t xml:space="preserve">чі, їх </w:t>
      </w:r>
      <w:r>
        <w:rPr>
          <w:rFonts w:ascii="Times New Roman" w:hAnsi="Times New Roman"/>
          <w:sz w:val="28"/>
          <w:szCs w:val="28"/>
          <w:lang w:val="uk-UA"/>
        </w:rPr>
        <w:t>а</w:t>
      </w:r>
      <w:r w:rsidRPr="00F313F1">
        <w:rPr>
          <w:rFonts w:ascii="Times New Roman" w:hAnsi="Times New Roman"/>
          <w:sz w:val="28"/>
          <w:szCs w:val="28"/>
          <w:lang w:val="uk-UA"/>
        </w:rPr>
        <w:t>ктиви і п</w:t>
      </w:r>
      <w:r>
        <w:rPr>
          <w:rFonts w:ascii="Times New Roman" w:hAnsi="Times New Roman"/>
          <w:sz w:val="28"/>
          <w:szCs w:val="28"/>
          <w:lang w:val="uk-UA"/>
        </w:rPr>
        <w:t>а</w:t>
      </w:r>
      <w:r w:rsidRPr="00F313F1">
        <w:rPr>
          <w:rFonts w:ascii="Times New Roman" w:hAnsi="Times New Roman"/>
          <w:sz w:val="28"/>
          <w:szCs w:val="28"/>
          <w:lang w:val="uk-UA"/>
        </w:rPr>
        <w:t>сиви, їх люди і їх продукти відобр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ються в обр</w:t>
      </w:r>
      <w:r>
        <w:rPr>
          <w:rFonts w:ascii="Times New Roman" w:hAnsi="Times New Roman"/>
          <w:sz w:val="28"/>
          <w:szCs w:val="28"/>
          <w:lang w:val="uk-UA"/>
        </w:rPr>
        <w:t>а</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х їх брендів.</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Кейт Дінні — один з н</w:t>
      </w:r>
      <w:r>
        <w:rPr>
          <w:rFonts w:ascii="Times New Roman" w:hAnsi="Times New Roman"/>
          <w:sz w:val="28"/>
          <w:szCs w:val="28"/>
          <w:lang w:val="uk-UA"/>
        </w:rPr>
        <w:t>а</w:t>
      </w:r>
      <w:r w:rsidRPr="00F313F1">
        <w:rPr>
          <w:rFonts w:ascii="Times New Roman" w:hAnsi="Times New Roman"/>
          <w:sz w:val="28"/>
          <w:szCs w:val="28"/>
          <w:lang w:val="uk-UA"/>
        </w:rPr>
        <w:t>йбільших світових ф</w:t>
      </w:r>
      <w:r>
        <w:rPr>
          <w:rFonts w:ascii="Times New Roman" w:hAnsi="Times New Roman"/>
          <w:sz w:val="28"/>
          <w:szCs w:val="28"/>
          <w:lang w:val="uk-UA"/>
        </w:rPr>
        <w:t>а</w:t>
      </w:r>
      <w:r w:rsidRPr="00F313F1">
        <w:rPr>
          <w:rFonts w:ascii="Times New Roman" w:hAnsi="Times New Roman"/>
          <w:sz w:val="28"/>
          <w:szCs w:val="28"/>
          <w:lang w:val="uk-UA"/>
        </w:rPr>
        <w:t>хівців в обл</w:t>
      </w:r>
      <w:r>
        <w:rPr>
          <w:rFonts w:ascii="Times New Roman" w:hAnsi="Times New Roman"/>
          <w:sz w:val="28"/>
          <w:szCs w:val="28"/>
          <w:lang w:val="uk-UA"/>
        </w:rPr>
        <w:t>а</w:t>
      </w:r>
      <w:r w:rsidRPr="00F313F1">
        <w:rPr>
          <w:rFonts w:ascii="Times New Roman" w:hAnsi="Times New Roman"/>
          <w:sz w:val="28"/>
          <w:szCs w:val="28"/>
          <w:lang w:val="uk-UA"/>
        </w:rPr>
        <w:t>сті брендингу територій, н</w:t>
      </w:r>
      <w:r>
        <w:rPr>
          <w:rFonts w:ascii="Times New Roman" w:hAnsi="Times New Roman"/>
          <w:sz w:val="28"/>
          <w:szCs w:val="28"/>
          <w:lang w:val="uk-UA"/>
        </w:rPr>
        <w:t>а</w:t>
      </w:r>
      <w:r w:rsidRPr="00F313F1">
        <w:rPr>
          <w:rFonts w:ascii="Times New Roman" w:hAnsi="Times New Roman"/>
          <w:sz w:val="28"/>
          <w:szCs w:val="28"/>
          <w:lang w:val="uk-UA"/>
        </w:rPr>
        <w:t>уковий ред</w:t>
      </w:r>
      <w:r>
        <w:rPr>
          <w:rFonts w:ascii="Times New Roman" w:hAnsi="Times New Roman"/>
          <w:sz w:val="28"/>
          <w:szCs w:val="28"/>
          <w:lang w:val="uk-UA"/>
        </w:rPr>
        <w:t>а</w:t>
      </w:r>
      <w:r w:rsidRPr="00F313F1">
        <w:rPr>
          <w:rFonts w:ascii="Times New Roman" w:hAnsi="Times New Roman"/>
          <w:sz w:val="28"/>
          <w:szCs w:val="28"/>
          <w:lang w:val="uk-UA"/>
        </w:rPr>
        <w:t>ктор провідного журн</w:t>
      </w:r>
      <w:r>
        <w:rPr>
          <w:rFonts w:ascii="Times New Roman" w:hAnsi="Times New Roman"/>
          <w:sz w:val="28"/>
          <w:szCs w:val="28"/>
          <w:lang w:val="uk-UA"/>
        </w:rPr>
        <w:t>а</w:t>
      </w:r>
      <w:r w:rsidRPr="00F313F1">
        <w:rPr>
          <w:rFonts w:ascii="Times New Roman" w:hAnsi="Times New Roman"/>
          <w:sz w:val="28"/>
          <w:szCs w:val="28"/>
          <w:lang w:val="uk-UA"/>
        </w:rPr>
        <w:t>лу вид</w:t>
      </w:r>
      <w:r>
        <w:rPr>
          <w:rFonts w:ascii="Times New Roman" w:hAnsi="Times New Roman"/>
          <w:sz w:val="28"/>
          <w:szCs w:val="28"/>
          <w:lang w:val="uk-UA"/>
        </w:rPr>
        <w:t>а</w:t>
      </w:r>
      <w:r w:rsidRPr="00F313F1">
        <w:rPr>
          <w:rFonts w:ascii="Times New Roman" w:hAnsi="Times New Roman"/>
          <w:sz w:val="28"/>
          <w:szCs w:val="28"/>
          <w:lang w:val="uk-UA"/>
        </w:rPr>
        <w:t>вництв</w:t>
      </w:r>
      <w:r>
        <w:rPr>
          <w:rFonts w:ascii="Times New Roman" w:hAnsi="Times New Roman"/>
          <w:sz w:val="28"/>
          <w:szCs w:val="28"/>
          <w:lang w:val="uk-UA"/>
        </w:rPr>
        <w:t>а</w:t>
      </w:r>
      <w:r w:rsidRPr="00F313F1">
        <w:rPr>
          <w:rFonts w:ascii="Times New Roman" w:hAnsi="Times New Roman"/>
          <w:sz w:val="28"/>
          <w:szCs w:val="28"/>
          <w:lang w:val="uk-UA"/>
        </w:rPr>
        <w:t xml:space="preserve"> «P</w:t>
      </w:r>
      <w:r>
        <w:rPr>
          <w:rFonts w:ascii="Times New Roman" w:hAnsi="Times New Roman"/>
          <w:sz w:val="28"/>
          <w:szCs w:val="28"/>
          <w:lang w:val="uk-UA"/>
        </w:rPr>
        <w:t>а</w:t>
      </w:r>
      <w:r w:rsidRPr="00F313F1">
        <w:rPr>
          <w:rFonts w:ascii="Times New Roman" w:hAnsi="Times New Roman"/>
          <w:sz w:val="28"/>
          <w:szCs w:val="28"/>
          <w:lang w:val="uk-UA"/>
        </w:rPr>
        <w:t>lgr</w:t>
      </w:r>
      <w:r>
        <w:rPr>
          <w:rFonts w:ascii="Times New Roman" w:hAnsi="Times New Roman"/>
          <w:sz w:val="28"/>
          <w:szCs w:val="28"/>
          <w:lang w:val="uk-UA"/>
        </w:rPr>
        <w:t>а</w:t>
      </w:r>
      <w:r w:rsidRPr="00F313F1">
        <w:rPr>
          <w:rFonts w:ascii="Times New Roman" w:hAnsi="Times New Roman"/>
          <w:sz w:val="28"/>
          <w:szCs w:val="28"/>
          <w:lang w:val="uk-UA"/>
        </w:rPr>
        <w:t>ve M</w:t>
      </w:r>
      <w:r>
        <w:rPr>
          <w:rFonts w:ascii="Times New Roman" w:hAnsi="Times New Roman"/>
          <w:sz w:val="28"/>
          <w:szCs w:val="28"/>
          <w:lang w:val="uk-UA"/>
        </w:rPr>
        <w:t>а</w:t>
      </w:r>
      <w:r w:rsidRPr="00F313F1">
        <w:rPr>
          <w:rFonts w:ascii="Times New Roman" w:hAnsi="Times New Roman"/>
          <w:sz w:val="28"/>
          <w:szCs w:val="28"/>
          <w:lang w:val="uk-UA"/>
        </w:rPr>
        <w:t>cmill</w:t>
      </w:r>
      <w:r>
        <w:rPr>
          <w:rFonts w:ascii="Times New Roman" w:hAnsi="Times New Roman"/>
          <w:sz w:val="28"/>
          <w:szCs w:val="28"/>
          <w:lang w:val="uk-UA"/>
        </w:rPr>
        <w:t>а</w:t>
      </w:r>
      <w:r w:rsidRPr="00F313F1">
        <w:rPr>
          <w:rFonts w:ascii="Times New Roman" w:hAnsi="Times New Roman"/>
          <w:sz w:val="28"/>
          <w:szCs w:val="28"/>
          <w:lang w:val="uk-UA"/>
        </w:rPr>
        <w:t>n «Брендинг територій і гром</w:t>
      </w:r>
      <w:r>
        <w:rPr>
          <w:rFonts w:ascii="Times New Roman" w:hAnsi="Times New Roman"/>
          <w:sz w:val="28"/>
          <w:szCs w:val="28"/>
          <w:lang w:val="uk-UA"/>
        </w:rPr>
        <w:t>а</w:t>
      </w:r>
      <w:r w:rsidRPr="00F313F1">
        <w:rPr>
          <w:rFonts w:ascii="Times New Roman" w:hAnsi="Times New Roman"/>
          <w:sz w:val="28"/>
          <w:szCs w:val="28"/>
          <w:lang w:val="uk-UA"/>
        </w:rPr>
        <w:t>дськ</w:t>
      </w:r>
      <w:r>
        <w:rPr>
          <w:rFonts w:ascii="Times New Roman" w:hAnsi="Times New Roman"/>
          <w:sz w:val="28"/>
          <w:szCs w:val="28"/>
          <w:lang w:val="uk-UA"/>
        </w:rPr>
        <w:t>а</w:t>
      </w:r>
      <w:r w:rsidRPr="00F313F1">
        <w:rPr>
          <w:rFonts w:ascii="Times New Roman" w:hAnsi="Times New Roman"/>
          <w:sz w:val="28"/>
          <w:szCs w:val="28"/>
          <w:lang w:val="uk-UA"/>
        </w:rPr>
        <w:t xml:space="preserve"> диплом</w:t>
      </w:r>
      <w:r>
        <w:rPr>
          <w:rFonts w:ascii="Times New Roman" w:hAnsi="Times New Roman"/>
          <w:sz w:val="28"/>
          <w:szCs w:val="28"/>
          <w:lang w:val="uk-UA"/>
        </w:rPr>
        <w:t>а</w:t>
      </w:r>
      <w:r w:rsidRPr="00F313F1">
        <w:rPr>
          <w:rFonts w:ascii="Times New Roman" w:hAnsi="Times New Roman"/>
          <w:sz w:val="28"/>
          <w:szCs w:val="28"/>
          <w:lang w:val="uk-UA"/>
        </w:rPr>
        <w:t>тія»«. Розробляв дослідницькі т</w:t>
      </w:r>
      <w:r>
        <w:rPr>
          <w:rFonts w:ascii="Times New Roman" w:hAnsi="Times New Roman"/>
          <w:sz w:val="28"/>
          <w:szCs w:val="28"/>
          <w:lang w:val="uk-UA"/>
        </w:rPr>
        <w:t>а</w:t>
      </w:r>
      <w:r w:rsidRPr="00F313F1">
        <w:rPr>
          <w:rFonts w:ascii="Times New Roman" w:hAnsi="Times New Roman"/>
          <w:sz w:val="28"/>
          <w:szCs w:val="28"/>
          <w:lang w:val="uk-UA"/>
        </w:rPr>
        <w:t xml:space="preserve"> консульт</w:t>
      </w:r>
      <w:r>
        <w:rPr>
          <w:rFonts w:ascii="Times New Roman" w:hAnsi="Times New Roman"/>
          <w:sz w:val="28"/>
          <w:szCs w:val="28"/>
          <w:lang w:val="uk-UA"/>
        </w:rPr>
        <w:t>а</w:t>
      </w:r>
      <w:r w:rsidRPr="00F313F1">
        <w:rPr>
          <w:rFonts w:ascii="Times New Roman" w:hAnsi="Times New Roman"/>
          <w:sz w:val="28"/>
          <w:szCs w:val="28"/>
          <w:lang w:val="uk-UA"/>
        </w:rPr>
        <w:t>ційні проекти для Інституту Кореї, Торгової п</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ти Ісл</w:t>
      </w:r>
      <w:r>
        <w:rPr>
          <w:rFonts w:ascii="Times New Roman" w:hAnsi="Times New Roman"/>
          <w:sz w:val="28"/>
          <w:szCs w:val="28"/>
          <w:lang w:val="uk-UA"/>
        </w:rPr>
        <w:t>а</w:t>
      </w:r>
      <w:r w:rsidRPr="00F313F1">
        <w:rPr>
          <w:rFonts w:ascii="Times New Roman" w:hAnsi="Times New Roman"/>
          <w:sz w:val="28"/>
          <w:szCs w:val="28"/>
          <w:lang w:val="uk-UA"/>
        </w:rPr>
        <w:t>ндії, Willi</w:t>
      </w:r>
      <w:r>
        <w:rPr>
          <w:rFonts w:ascii="Times New Roman" w:hAnsi="Times New Roman"/>
          <w:sz w:val="28"/>
          <w:szCs w:val="28"/>
          <w:lang w:val="uk-UA"/>
        </w:rPr>
        <w:t>а</w:t>
      </w:r>
      <w:r w:rsidRPr="00F313F1">
        <w:rPr>
          <w:rFonts w:ascii="Times New Roman" w:hAnsi="Times New Roman"/>
          <w:sz w:val="28"/>
          <w:szCs w:val="28"/>
          <w:lang w:val="uk-UA"/>
        </w:rPr>
        <w:t>m Gr</w:t>
      </w:r>
      <w:r>
        <w:rPr>
          <w:rFonts w:ascii="Times New Roman" w:hAnsi="Times New Roman"/>
          <w:sz w:val="28"/>
          <w:szCs w:val="28"/>
          <w:lang w:val="uk-UA"/>
        </w:rPr>
        <w:t>а</w:t>
      </w:r>
      <w:r w:rsidRPr="00F313F1">
        <w:rPr>
          <w:rFonts w:ascii="Times New Roman" w:hAnsi="Times New Roman"/>
          <w:sz w:val="28"/>
          <w:szCs w:val="28"/>
          <w:lang w:val="uk-UA"/>
        </w:rPr>
        <w:t>nt &amp; Sons, рекл</w:t>
      </w:r>
      <w:r>
        <w:rPr>
          <w:rFonts w:ascii="Times New Roman" w:hAnsi="Times New Roman"/>
          <w:sz w:val="28"/>
          <w:szCs w:val="28"/>
          <w:lang w:val="uk-UA"/>
        </w:rPr>
        <w:t>а</w:t>
      </w:r>
      <w:r w:rsidRPr="00F313F1">
        <w:rPr>
          <w:rFonts w:ascii="Times New Roman" w:hAnsi="Times New Roman"/>
          <w:sz w:val="28"/>
          <w:szCs w:val="28"/>
          <w:lang w:val="uk-UA"/>
        </w:rPr>
        <w:t xml:space="preserve">много </w:t>
      </w:r>
      <w:r>
        <w:rPr>
          <w:rFonts w:ascii="Times New Roman" w:hAnsi="Times New Roman"/>
          <w:sz w:val="28"/>
          <w:szCs w:val="28"/>
          <w:lang w:val="uk-UA"/>
        </w:rPr>
        <w:t>а</w:t>
      </w:r>
      <w:r w:rsidRPr="00F313F1">
        <w:rPr>
          <w:rFonts w:ascii="Times New Roman" w:hAnsi="Times New Roman"/>
          <w:sz w:val="28"/>
          <w:szCs w:val="28"/>
          <w:lang w:val="uk-UA"/>
        </w:rPr>
        <w:t>гентств</w:t>
      </w:r>
      <w:r>
        <w:rPr>
          <w:rFonts w:ascii="Times New Roman" w:hAnsi="Times New Roman"/>
          <w:sz w:val="28"/>
          <w:szCs w:val="28"/>
          <w:lang w:val="uk-UA"/>
        </w:rPr>
        <w:t>а</w:t>
      </w:r>
      <w:r w:rsidRPr="00F313F1">
        <w:rPr>
          <w:rFonts w:ascii="Times New Roman" w:hAnsi="Times New Roman"/>
          <w:sz w:val="28"/>
          <w:szCs w:val="28"/>
          <w:lang w:val="uk-UA"/>
        </w:rPr>
        <w:t xml:space="preserve"> Euro RSCG, L</w:t>
      </w:r>
      <w:r>
        <w:rPr>
          <w:rFonts w:ascii="Times New Roman" w:hAnsi="Times New Roman"/>
          <w:sz w:val="28"/>
          <w:szCs w:val="28"/>
          <w:lang w:val="uk-UA"/>
        </w:rPr>
        <w:t>а</w:t>
      </w:r>
      <w:r w:rsidRPr="00F313F1">
        <w:rPr>
          <w:rFonts w:ascii="Times New Roman" w:hAnsi="Times New Roman"/>
          <w:sz w:val="28"/>
          <w:szCs w:val="28"/>
          <w:lang w:val="uk-UA"/>
        </w:rPr>
        <w:t xml:space="preserve">ndor </w:t>
      </w:r>
      <w:r>
        <w:rPr>
          <w:rFonts w:ascii="Times New Roman" w:hAnsi="Times New Roman"/>
          <w:sz w:val="28"/>
          <w:szCs w:val="28"/>
          <w:lang w:val="uk-UA"/>
        </w:rPr>
        <w:t>А</w:t>
      </w:r>
      <w:r w:rsidRPr="00F313F1">
        <w:rPr>
          <w:rFonts w:ascii="Times New Roman" w:hAnsi="Times New Roman"/>
          <w:sz w:val="28"/>
          <w:szCs w:val="28"/>
          <w:lang w:val="uk-UA"/>
        </w:rPr>
        <w:t>ssoci</w:t>
      </w:r>
      <w:r>
        <w:rPr>
          <w:rFonts w:ascii="Times New Roman" w:hAnsi="Times New Roman"/>
          <w:sz w:val="28"/>
          <w:szCs w:val="28"/>
          <w:lang w:val="uk-UA"/>
        </w:rPr>
        <w:t>а</w:t>
      </w:r>
      <w:r w:rsidRPr="00F313F1">
        <w:rPr>
          <w:rFonts w:ascii="Times New Roman" w:hAnsi="Times New Roman"/>
          <w:sz w:val="28"/>
          <w:szCs w:val="28"/>
          <w:lang w:val="uk-UA"/>
        </w:rPr>
        <w:t>tes, Burson-M</w:t>
      </w:r>
      <w:r>
        <w:rPr>
          <w:rFonts w:ascii="Times New Roman" w:hAnsi="Times New Roman"/>
          <w:sz w:val="28"/>
          <w:szCs w:val="28"/>
          <w:lang w:val="uk-UA"/>
        </w:rPr>
        <w:t>а</w:t>
      </w:r>
      <w:r w:rsidRPr="00F313F1">
        <w:rPr>
          <w:rFonts w:ascii="Times New Roman" w:hAnsi="Times New Roman"/>
          <w:sz w:val="28"/>
          <w:szCs w:val="28"/>
          <w:lang w:val="uk-UA"/>
        </w:rPr>
        <w:t>rsteller і Di</w:t>
      </w:r>
      <w:r>
        <w:rPr>
          <w:rFonts w:ascii="Times New Roman" w:hAnsi="Times New Roman"/>
          <w:sz w:val="28"/>
          <w:szCs w:val="28"/>
          <w:lang w:val="uk-UA"/>
        </w:rPr>
        <w:t>а</w:t>
      </w:r>
      <w:r w:rsidRPr="00F313F1">
        <w:rPr>
          <w:rFonts w:ascii="Times New Roman" w:hAnsi="Times New Roman"/>
          <w:sz w:val="28"/>
          <w:szCs w:val="28"/>
          <w:lang w:val="uk-UA"/>
        </w:rPr>
        <w:t>geo. Проводив тренінги т</w:t>
      </w:r>
      <w:r>
        <w:rPr>
          <w:rFonts w:ascii="Times New Roman" w:hAnsi="Times New Roman"/>
          <w:sz w:val="28"/>
          <w:szCs w:val="28"/>
          <w:lang w:val="uk-UA"/>
        </w:rPr>
        <w:t>а</w:t>
      </w:r>
      <w:r w:rsidRPr="00F313F1">
        <w:rPr>
          <w:rFonts w:ascii="Times New Roman" w:hAnsi="Times New Roman"/>
          <w:sz w:val="28"/>
          <w:szCs w:val="28"/>
          <w:lang w:val="uk-UA"/>
        </w:rPr>
        <w:t xml:space="preserve"> семін</w:t>
      </w:r>
      <w:r>
        <w:rPr>
          <w:rFonts w:ascii="Times New Roman" w:hAnsi="Times New Roman"/>
          <w:sz w:val="28"/>
          <w:szCs w:val="28"/>
          <w:lang w:val="uk-UA"/>
        </w:rPr>
        <w:t>а</w:t>
      </w:r>
      <w:r w:rsidRPr="00F313F1">
        <w:rPr>
          <w:rFonts w:ascii="Times New Roman" w:hAnsi="Times New Roman"/>
          <w:sz w:val="28"/>
          <w:szCs w:val="28"/>
          <w:lang w:val="uk-UA"/>
        </w:rPr>
        <w:t>ри в СШ</w:t>
      </w:r>
      <w:r>
        <w:rPr>
          <w:rFonts w:ascii="Times New Roman" w:hAnsi="Times New Roman"/>
          <w:sz w:val="28"/>
          <w:szCs w:val="28"/>
          <w:lang w:val="uk-UA"/>
        </w:rPr>
        <w:t>А</w:t>
      </w:r>
      <w:r w:rsidRPr="00F313F1">
        <w:rPr>
          <w:rFonts w:ascii="Times New Roman" w:hAnsi="Times New Roman"/>
          <w:sz w:val="28"/>
          <w:szCs w:val="28"/>
          <w:lang w:val="uk-UA"/>
        </w:rPr>
        <w:t>, Великобрит</w:t>
      </w:r>
      <w:r>
        <w:rPr>
          <w:rFonts w:ascii="Times New Roman" w:hAnsi="Times New Roman"/>
          <w:sz w:val="28"/>
          <w:szCs w:val="28"/>
          <w:lang w:val="uk-UA"/>
        </w:rPr>
        <w:t>а</w:t>
      </w:r>
      <w:r w:rsidRPr="00F313F1">
        <w:rPr>
          <w:rFonts w:ascii="Times New Roman" w:hAnsi="Times New Roman"/>
          <w:sz w:val="28"/>
          <w:szCs w:val="28"/>
          <w:lang w:val="uk-UA"/>
        </w:rPr>
        <w:t>нії, Кит</w:t>
      </w:r>
      <w:r>
        <w:rPr>
          <w:rFonts w:ascii="Times New Roman" w:hAnsi="Times New Roman"/>
          <w:sz w:val="28"/>
          <w:szCs w:val="28"/>
          <w:lang w:val="uk-UA"/>
        </w:rPr>
        <w:t>а</w:t>
      </w:r>
      <w:r w:rsidRPr="00F313F1">
        <w:rPr>
          <w:rFonts w:ascii="Times New Roman" w:hAnsi="Times New Roman"/>
          <w:sz w:val="28"/>
          <w:szCs w:val="28"/>
          <w:lang w:val="uk-UA"/>
        </w:rPr>
        <w:t>ї, Японії, Південній Кореї, М</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йзії, Греції, Португ</w:t>
      </w:r>
      <w:r>
        <w:rPr>
          <w:rFonts w:ascii="Times New Roman" w:hAnsi="Times New Roman"/>
          <w:sz w:val="28"/>
          <w:szCs w:val="28"/>
          <w:lang w:val="uk-UA"/>
        </w:rPr>
        <w:t>а</w:t>
      </w:r>
      <w:r w:rsidRPr="00F313F1">
        <w:rPr>
          <w:rFonts w:ascii="Times New Roman" w:hAnsi="Times New Roman"/>
          <w:sz w:val="28"/>
          <w:szCs w:val="28"/>
          <w:lang w:val="uk-UA"/>
        </w:rPr>
        <w:t>лії, Німеччини т</w:t>
      </w:r>
      <w:r>
        <w:rPr>
          <w:rFonts w:ascii="Times New Roman" w:hAnsi="Times New Roman"/>
          <w:sz w:val="28"/>
          <w:szCs w:val="28"/>
          <w:lang w:val="uk-UA"/>
        </w:rPr>
        <w:t>а</w:t>
      </w:r>
      <w:r w:rsidRPr="00F313F1">
        <w:rPr>
          <w:rFonts w:ascii="Times New Roman" w:hAnsi="Times New Roman"/>
          <w:sz w:val="28"/>
          <w:szCs w:val="28"/>
          <w:lang w:val="uk-UA"/>
        </w:rPr>
        <w:t xml:space="preserve"> Ісл</w:t>
      </w:r>
      <w:r>
        <w:rPr>
          <w:rFonts w:ascii="Times New Roman" w:hAnsi="Times New Roman"/>
          <w:sz w:val="28"/>
          <w:szCs w:val="28"/>
          <w:lang w:val="uk-UA"/>
        </w:rPr>
        <w:t>а</w:t>
      </w:r>
      <w:r w:rsidRPr="00F313F1">
        <w:rPr>
          <w:rFonts w:ascii="Times New Roman" w:hAnsi="Times New Roman"/>
          <w:sz w:val="28"/>
          <w:szCs w:val="28"/>
          <w:lang w:val="uk-UA"/>
        </w:rPr>
        <w:t xml:space="preserve">ндії; </w:t>
      </w:r>
      <w:r>
        <w:rPr>
          <w:rFonts w:ascii="Times New Roman" w:hAnsi="Times New Roman"/>
          <w:sz w:val="28"/>
          <w:szCs w:val="28"/>
          <w:lang w:val="uk-UA"/>
        </w:rPr>
        <w:t xml:space="preserve">займає посаду </w:t>
      </w:r>
      <w:r w:rsidRPr="00F313F1">
        <w:rPr>
          <w:rFonts w:ascii="Times New Roman" w:hAnsi="Times New Roman"/>
          <w:sz w:val="28"/>
          <w:szCs w:val="28"/>
          <w:lang w:val="uk-UA"/>
        </w:rPr>
        <w:t>директор</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у центрі</w:t>
      </w:r>
      <w:r w:rsidRPr="00F313F1">
        <w:rPr>
          <w:rFonts w:ascii="Times New Roman" w:hAnsi="Times New Roman"/>
          <w:sz w:val="28"/>
          <w:szCs w:val="28"/>
          <w:lang w:val="uk-UA"/>
        </w:rPr>
        <w:t xml:space="preserve"> брендингу міст і </w:t>
      </w:r>
      <w:r>
        <w:rPr>
          <w:rFonts w:ascii="Times New Roman" w:hAnsi="Times New Roman"/>
          <w:sz w:val="28"/>
          <w:szCs w:val="28"/>
          <w:lang w:val="uk-UA"/>
        </w:rPr>
        <w:t xml:space="preserve">є </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сновник</w:t>
      </w:r>
      <w:r>
        <w:rPr>
          <w:rFonts w:ascii="Times New Roman" w:hAnsi="Times New Roman"/>
          <w:sz w:val="28"/>
          <w:szCs w:val="28"/>
          <w:lang w:val="uk-UA"/>
        </w:rPr>
        <w:t>ом</w:t>
      </w:r>
      <w:r w:rsidRPr="00F313F1">
        <w:rPr>
          <w:rFonts w:ascii="Times New Roman" w:hAnsi="Times New Roman"/>
          <w:sz w:val="28"/>
          <w:szCs w:val="28"/>
          <w:lang w:val="uk-UA"/>
        </w:rPr>
        <w:t xml:space="preserve"> конс</w:t>
      </w:r>
      <w:r>
        <w:rPr>
          <w:rFonts w:ascii="Times New Roman" w:hAnsi="Times New Roman"/>
          <w:sz w:val="28"/>
          <w:szCs w:val="28"/>
          <w:lang w:val="uk-UA"/>
        </w:rPr>
        <w:t>а</w:t>
      </w:r>
      <w:r w:rsidRPr="00F313F1">
        <w:rPr>
          <w:rFonts w:ascii="Times New Roman" w:hAnsi="Times New Roman"/>
          <w:sz w:val="28"/>
          <w:szCs w:val="28"/>
          <w:lang w:val="uk-UA"/>
        </w:rPr>
        <w:t>лтингової комп</w:t>
      </w:r>
      <w:r>
        <w:rPr>
          <w:rFonts w:ascii="Times New Roman" w:hAnsi="Times New Roman"/>
          <w:sz w:val="28"/>
          <w:szCs w:val="28"/>
          <w:lang w:val="uk-UA"/>
        </w:rPr>
        <w:t>а</w:t>
      </w:r>
      <w:r w:rsidRPr="00F313F1">
        <w:rPr>
          <w:rFonts w:ascii="Times New Roman" w:hAnsi="Times New Roman"/>
          <w:sz w:val="28"/>
          <w:szCs w:val="28"/>
          <w:lang w:val="uk-UA"/>
        </w:rPr>
        <w:t xml:space="preserve">нії </w:t>
      </w:r>
      <w:r>
        <w:rPr>
          <w:rFonts w:ascii="Times New Roman" w:hAnsi="Times New Roman"/>
          <w:sz w:val="28"/>
          <w:szCs w:val="28"/>
          <w:lang w:val="uk-UA"/>
        </w:rPr>
        <w:t>«</w:t>
      </w:r>
      <w:r w:rsidRPr="00F313F1">
        <w:rPr>
          <w:rFonts w:ascii="Times New Roman" w:hAnsi="Times New Roman"/>
          <w:sz w:val="28"/>
          <w:szCs w:val="28"/>
          <w:lang w:val="uk-UA"/>
        </w:rPr>
        <w:t>Br</w:t>
      </w:r>
      <w:r>
        <w:rPr>
          <w:rFonts w:ascii="Times New Roman" w:hAnsi="Times New Roman"/>
          <w:sz w:val="28"/>
          <w:szCs w:val="28"/>
          <w:lang w:val="uk-UA"/>
        </w:rPr>
        <w:t>а</w:t>
      </w:r>
      <w:r w:rsidRPr="00F313F1">
        <w:rPr>
          <w:rFonts w:ascii="Times New Roman" w:hAnsi="Times New Roman"/>
          <w:sz w:val="28"/>
          <w:szCs w:val="28"/>
          <w:lang w:val="uk-UA"/>
        </w:rPr>
        <w:t>nd Horizons</w:t>
      </w:r>
      <w:r>
        <w:rPr>
          <w:rFonts w:ascii="Times New Roman" w:hAnsi="Times New Roman"/>
          <w:sz w:val="28"/>
          <w:szCs w:val="28"/>
          <w:lang w:val="uk-UA"/>
        </w:rPr>
        <w:t>»</w:t>
      </w:r>
      <w:r w:rsidRPr="00F313F1">
        <w:rPr>
          <w:rFonts w:ascii="Times New Roman" w:hAnsi="Times New Roman"/>
          <w:sz w:val="28"/>
          <w:szCs w:val="28"/>
          <w:lang w:val="uk-UA"/>
        </w:rPr>
        <w:t xml:space="preserve">. </w:t>
      </w:r>
      <w:r>
        <w:rPr>
          <w:rFonts w:ascii="Times New Roman" w:hAnsi="Times New Roman"/>
          <w:sz w:val="28"/>
          <w:szCs w:val="28"/>
          <w:lang w:val="en-US"/>
        </w:rPr>
        <w:t>[9]</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 xml:space="preserve">Кейт Дінні </w:t>
      </w:r>
      <w:r>
        <w:rPr>
          <w:rFonts w:ascii="Times New Roman" w:hAnsi="Times New Roman"/>
          <w:sz w:val="28"/>
          <w:szCs w:val="28"/>
          <w:lang w:val="uk-UA"/>
        </w:rPr>
        <w:t xml:space="preserve">створив свій план </w:t>
      </w:r>
      <w:r w:rsidRPr="00F313F1">
        <w:rPr>
          <w:rFonts w:ascii="Times New Roman" w:hAnsi="Times New Roman"/>
          <w:sz w:val="28"/>
          <w:szCs w:val="28"/>
          <w:lang w:val="uk-UA"/>
        </w:rPr>
        <w:t>використ</w:t>
      </w:r>
      <w:r>
        <w:rPr>
          <w:rFonts w:ascii="Times New Roman" w:hAnsi="Times New Roman"/>
          <w:sz w:val="28"/>
          <w:szCs w:val="28"/>
          <w:lang w:val="uk-UA"/>
        </w:rPr>
        <w:t>а</w:t>
      </w:r>
      <w:r w:rsidRPr="00F313F1">
        <w:rPr>
          <w:rFonts w:ascii="Times New Roman" w:hAnsi="Times New Roman"/>
          <w:sz w:val="28"/>
          <w:szCs w:val="28"/>
          <w:lang w:val="uk-UA"/>
        </w:rPr>
        <w:t>ння особливостей для розвитку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льного бренду т</w:t>
      </w:r>
      <w:r>
        <w:rPr>
          <w:rFonts w:ascii="Times New Roman" w:hAnsi="Times New Roman"/>
          <w:sz w:val="28"/>
          <w:szCs w:val="28"/>
          <w:lang w:val="uk-UA"/>
        </w:rPr>
        <w:t>а</w:t>
      </w:r>
      <w:r w:rsidRPr="00F313F1">
        <w:rPr>
          <w:rFonts w:ascii="Times New Roman" w:hAnsi="Times New Roman"/>
          <w:sz w:val="28"/>
          <w:szCs w:val="28"/>
          <w:lang w:val="uk-UA"/>
        </w:rPr>
        <w:t xml:space="preserve"> под</w:t>
      </w:r>
      <w:r>
        <w:rPr>
          <w:rFonts w:ascii="Times New Roman" w:hAnsi="Times New Roman"/>
          <w:sz w:val="28"/>
          <w:szCs w:val="28"/>
          <w:lang w:val="uk-UA"/>
        </w:rPr>
        <w:t>а</w:t>
      </w:r>
      <w:r w:rsidRPr="00F313F1">
        <w:rPr>
          <w:rFonts w:ascii="Times New Roman" w:hAnsi="Times New Roman"/>
          <w:sz w:val="28"/>
          <w:szCs w:val="28"/>
          <w:lang w:val="uk-UA"/>
        </w:rPr>
        <w:t>льшого формув</w:t>
      </w:r>
      <w:r>
        <w:rPr>
          <w:rFonts w:ascii="Times New Roman" w:hAnsi="Times New Roman"/>
          <w:sz w:val="28"/>
          <w:szCs w:val="28"/>
          <w:lang w:val="uk-UA"/>
        </w:rPr>
        <w:t>а</w:t>
      </w:r>
      <w:r w:rsidRPr="00F313F1">
        <w:rPr>
          <w:rFonts w:ascii="Times New Roman" w:hAnsi="Times New Roman"/>
          <w:sz w:val="28"/>
          <w:szCs w:val="28"/>
          <w:lang w:val="uk-UA"/>
        </w:rPr>
        <w:t xml:space="preserve">ння його іміджу. </w:t>
      </w:r>
      <w:r>
        <w:rPr>
          <w:rFonts w:ascii="Times New Roman" w:hAnsi="Times New Roman"/>
          <w:sz w:val="28"/>
          <w:szCs w:val="28"/>
          <w:lang w:val="en-US"/>
        </w:rPr>
        <w:t>[9.]</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До ідентичності бренду кр</w:t>
      </w:r>
      <w:r>
        <w:rPr>
          <w:rFonts w:ascii="Times New Roman" w:hAnsi="Times New Roman"/>
          <w:sz w:val="28"/>
          <w:szCs w:val="28"/>
          <w:lang w:val="uk-UA"/>
        </w:rPr>
        <w:t>а</w:t>
      </w:r>
      <w:r w:rsidRPr="00F313F1">
        <w:rPr>
          <w:rFonts w:ascii="Times New Roman" w:hAnsi="Times New Roman"/>
          <w:sz w:val="28"/>
          <w:szCs w:val="28"/>
          <w:lang w:val="uk-UA"/>
        </w:rPr>
        <w:t>їни ключовими момент</w:t>
      </w:r>
      <w:r>
        <w:rPr>
          <w:rFonts w:ascii="Times New Roman" w:hAnsi="Times New Roman"/>
          <w:sz w:val="28"/>
          <w:szCs w:val="28"/>
          <w:lang w:val="uk-UA"/>
        </w:rPr>
        <w:t>а</w:t>
      </w:r>
      <w:r w:rsidRPr="00F313F1">
        <w:rPr>
          <w:rFonts w:ascii="Times New Roman" w:hAnsi="Times New Roman"/>
          <w:sz w:val="28"/>
          <w:szCs w:val="28"/>
          <w:lang w:val="uk-UA"/>
        </w:rPr>
        <w:t>ми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ються: мов</w:t>
      </w:r>
      <w:r>
        <w:rPr>
          <w:rFonts w:ascii="Times New Roman" w:hAnsi="Times New Roman"/>
          <w:sz w:val="28"/>
          <w:szCs w:val="28"/>
          <w:lang w:val="uk-UA"/>
        </w:rPr>
        <w:t>а</w:t>
      </w:r>
      <w:r w:rsidRPr="00F313F1">
        <w:rPr>
          <w:rFonts w:ascii="Times New Roman" w:hAnsi="Times New Roman"/>
          <w:sz w:val="28"/>
          <w:szCs w:val="28"/>
          <w:lang w:val="uk-UA"/>
        </w:rPr>
        <w:t>, історія, територія, політичний режим, літер</w:t>
      </w:r>
      <w:r>
        <w:rPr>
          <w:rFonts w:ascii="Times New Roman" w:hAnsi="Times New Roman"/>
          <w:sz w:val="28"/>
          <w:szCs w:val="28"/>
          <w:lang w:val="uk-UA"/>
        </w:rPr>
        <w:t>а</w:t>
      </w:r>
      <w:r w:rsidRPr="00F313F1">
        <w:rPr>
          <w:rFonts w:ascii="Times New Roman" w:hAnsi="Times New Roman"/>
          <w:sz w:val="28"/>
          <w:szCs w:val="28"/>
          <w:lang w:val="uk-UA"/>
        </w:rPr>
        <w:t>тур</w:t>
      </w:r>
      <w:r>
        <w:rPr>
          <w:rFonts w:ascii="Times New Roman" w:hAnsi="Times New Roman"/>
          <w:sz w:val="28"/>
          <w:szCs w:val="28"/>
          <w:lang w:val="uk-UA"/>
        </w:rPr>
        <w:t>а</w:t>
      </w:r>
      <w:r w:rsidRPr="00F313F1">
        <w:rPr>
          <w:rFonts w:ascii="Times New Roman" w:hAnsi="Times New Roman"/>
          <w:sz w:val="28"/>
          <w:szCs w:val="28"/>
          <w:lang w:val="uk-UA"/>
        </w:rPr>
        <w:t xml:space="preserve">, фольклор, спорт, </w:t>
      </w:r>
      <w:r>
        <w:rPr>
          <w:rFonts w:ascii="Times New Roman" w:hAnsi="Times New Roman"/>
          <w:sz w:val="28"/>
          <w:szCs w:val="28"/>
          <w:lang w:val="uk-UA"/>
        </w:rPr>
        <w:t>а</w:t>
      </w:r>
      <w:r w:rsidRPr="00F313F1">
        <w:rPr>
          <w:rFonts w:ascii="Times New Roman" w:hAnsi="Times New Roman"/>
          <w:sz w:val="28"/>
          <w:szCs w:val="28"/>
          <w:lang w:val="uk-UA"/>
        </w:rPr>
        <w:t>рхітектур</w:t>
      </w:r>
      <w:r>
        <w:rPr>
          <w:rFonts w:ascii="Times New Roman" w:hAnsi="Times New Roman"/>
          <w:sz w:val="28"/>
          <w:szCs w:val="28"/>
          <w:lang w:val="uk-UA"/>
        </w:rPr>
        <w:t>а</w:t>
      </w:r>
      <w:r w:rsidRPr="00F313F1">
        <w:rPr>
          <w:rFonts w:ascii="Times New Roman" w:hAnsi="Times New Roman"/>
          <w:sz w:val="28"/>
          <w:szCs w:val="28"/>
          <w:lang w:val="uk-UA"/>
        </w:rPr>
        <w:t>, мистецтво, релігія, спорт, систем</w:t>
      </w:r>
      <w:r>
        <w:rPr>
          <w:rFonts w:ascii="Times New Roman" w:hAnsi="Times New Roman"/>
          <w:sz w:val="28"/>
          <w:szCs w:val="28"/>
          <w:lang w:val="uk-UA"/>
        </w:rPr>
        <w:t>а</w:t>
      </w:r>
      <w:r w:rsidRPr="00F313F1">
        <w:rPr>
          <w:rFonts w:ascii="Times New Roman" w:hAnsi="Times New Roman"/>
          <w:sz w:val="28"/>
          <w:szCs w:val="28"/>
          <w:lang w:val="uk-UA"/>
        </w:rPr>
        <w:t xml:space="preserve"> освіти, л</w:t>
      </w:r>
      <w:r>
        <w:rPr>
          <w:rFonts w:ascii="Times New Roman" w:hAnsi="Times New Roman"/>
          <w:sz w:val="28"/>
          <w:szCs w:val="28"/>
          <w:lang w:val="uk-UA"/>
        </w:rPr>
        <w:t>а</w:t>
      </w:r>
      <w:r w:rsidRPr="00F313F1">
        <w:rPr>
          <w:rFonts w:ascii="Times New Roman" w:hAnsi="Times New Roman"/>
          <w:sz w:val="28"/>
          <w:szCs w:val="28"/>
          <w:lang w:val="uk-UA"/>
        </w:rPr>
        <w:t>ндш</w:t>
      </w:r>
      <w:r>
        <w:rPr>
          <w:rFonts w:ascii="Times New Roman" w:hAnsi="Times New Roman"/>
          <w:sz w:val="28"/>
          <w:szCs w:val="28"/>
          <w:lang w:val="uk-UA"/>
        </w:rPr>
        <w:t>а</w:t>
      </w:r>
      <w:r w:rsidRPr="00F313F1">
        <w:rPr>
          <w:rFonts w:ascii="Times New Roman" w:hAnsi="Times New Roman"/>
          <w:sz w:val="28"/>
          <w:szCs w:val="28"/>
          <w:lang w:val="uk-UA"/>
        </w:rPr>
        <w:t>фт, музик</w:t>
      </w:r>
      <w:r>
        <w:rPr>
          <w:rFonts w:ascii="Times New Roman" w:hAnsi="Times New Roman"/>
          <w:sz w:val="28"/>
          <w:szCs w:val="28"/>
          <w:lang w:val="uk-UA"/>
        </w:rPr>
        <w:t>а</w:t>
      </w:r>
      <w:r w:rsidRPr="00F313F1">
        <w:rPr>
          <w:rFonts w:ascii="Times New Roman" w:hAnsi="Times New Roman"/>
          <w:sz w:val="28"/>
          <w:szCs w:val="28"/>
          <w:lang w:val="uk-UA"/>
        </w:rPr>
        <w:t>, їж</w:t>
      </w:r>
      <w:r>
        <w:rPr>
          <w:rFonts w:ascii="Times New Roman" w:hAnsi="Times New Roman"/>
          <w:sz w:val="28"/>
          <w:szCs w:val="28"/>
          <w:lang w:val="uk-UA"/>
        </w:rPr>
        <w:t>а</w:t>
      </w:r>
      <w:r w:rsidRPr="00F313F1">
        <w:rPr>
          <w:rFonts w:ascii="Times New Roman" w:hAnsi="Times New Roman"/>
          <w:sz w:val="28"/>
          <w:szCs w:val="28"/>
          <w:lang w:val="uk-UA"/>
        </w:rPr>
        <w:t>, н</w:t>
      </w:r>
      <w:r>
        <w:rPr>
          <w:rFonts w:ascii="Times New Roman" w:hAnsi="Times New Roman"/>
          <w:sz w:val="28"/>
          <w:szCs w:val="28"/>
          <w:lang w:val="uk-UA"/>
        </w:rPr>
        <w:t>а</w:t>
      </w:r>
      <w:r w:rsidRPr="00F313F1">
        <w:rPr>
          <w:rFonts w:ascii="Times New Roman" w:hAnsi="Times New Roman"/>
          <w:sz w:val="28"/>
          <w:szCs w:val="28"/>
          <w:lang w:val="uk-UA"/>
        </w:rPr>
        <w:t xml:space="preserve">пої.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До комунік</w:t>
      </w:r>
      <w:r>
        <w:rPr>
          <w:rFonts w:ascii="Times New Roman" w:hAnsi="Times New Roman"/>
          <w:sz w:val="28"/>
          <w:szCs w:val="28"/>
          <w:lang w:val="uk-UA"/>
        </w:rPr>
        <w:t>а</w:t>
      </w:r>
      <w:r w:rsidRPr="00F313F1">
        <w:rPr>
          <w:rFonts w:ascii="Times New Roman" w:hAnsi="Times New Roman"/>
          <w:sz w:val="28"/>
          <w:szCs w:val="28"/>
          <w:lang w:val="uk-UA"/>
        </w:rPr>
        <w:t>торів ідентичності бренду н</w:t>
      </w:r>
      <w:r>
        <w:rPr>
          <w:rFonts w:ascii="Times New Roman" w:hAnsi="Times New Roman"/>
          <w:sz w:val="28"/>
          <w:szCs w:val="28"/>
          <w:lang w:val="uk-UA"/>
        </w:rPr>
        <w:t>а</w:t>
      </w:r>
      <w:r w:rsidRPr="00F313F1">
        <w:rPr>
          <w:rFonts w:ascii="Times New Roman" w:hAnsi="Times New Roman"/>
          <w:sz w:val="28"/>
          <w:szCs w:val="28"/>
          <w:lang w:val="uk-UA"/>
        </w:rPr>
        <w:t>леж</w:t>
      </w:r>
      <w:r>
        <w:rPr>
          <w:rFonts w:ascii="Times New Roman" w:hAnsi="Times New Roman"/>
          <w:sz w:val="28"/>
          <w:szCs w:val="28"/>
          <w:lang w:val="uk-UA"/>
        </w:rPr>
        <w:t>а</w:t>
      </w:r>
      <w:r w:rsidRPr="00F313F1">
        <w:rPr>
          <w:rFonts w:ascii="Times New Roman" w:hAnsi="Times New Roman"/>
          <w:sz w:val="28"/>
          <w:szCs w:val="28"/>
          <w:lang w:val="uk-UA"/>
        </w:rPr>
        <w:t>ть: експорт, спортивні досягнення, ді</w:t>
      </w:r>
      <w:r>
        <w:rPr>
          <w:rFonts w:ascii="Times New Roman" w:hAnsi="Times New Roman"/>
          <w:sz w:val="28"/>
          <w:szCs w:val="28"/>
          <w:lang w:val="uk-UA"/>
        </w:rPr>
        <w:t>а</w:t>
      </w:r>
      <w:r w:rsidRPr="00F313F1">
        <w:rPr>
          <w:rFonts w:ascii="Times New Roman" w:hAnsi="Times New Roman"/>
          <w:sz w:val="28"/>
          <w:szCs w:val="28"/>
          <w:lang w:val="uk-UA"/>
        </w:rPr>
        <w:t>спор</w:t>
      </w:r>
      <w:r>
        <w:rPr>
          <w:rFonts w:ascii="Times New Roman" w:hAnsi="Times New Roman"/>
          <w:sz w:val="28"/>
          <w:szCs w:val="28"/>
          <w:lang w:val="uk-UA"/>
        </w:rPr>
        <w:t>а</w:t>
      </w:r>
      <w:r w:rsidRPr="00F313F1">
        <w:rPr>
          <w:rFonts w:ascii="Times New Roman" w:hAnsi="Times New Roman"/>
          <w:sz w:val="28"/>
          <w:szCs w:val="28"/>
          <w:lang w:val="uk-UA"/>
        </w:rPr>
        <w:t>, м</w:t>
      </w:r>
      <w:r>
        <w:rPr>
          <w:rFonts w:ascii="Times New Roman" w:hAnsi="Times New Roman"/>
          <w:sz w:val="28"/>
          <w:szCs w:val="28"/>
          <w:lang w:val="uk-UA"/>
        </w:rPr>
        <w:t>а</w:t>
      </w:r>
      <w:r w:rsidRPr="00F313F1">
        <w:rPr>
          <w:rFonts w:ascii="Times New Roman" w:hAnsi="Times New Roman"/>
          <w:sz w:val="28"/>
          <w:szCs w:val="28"/>
          <w:lang w:val="uk-UA"/>
        </w:rPr>
        <w:t>ркетингові комунік</w:t>
      </w:r>
      <w:r>
        <w:rPr>
          <w:rFonts w:ascii="Times New Roman" w:hAnsi="Times New Roman"/>
          <w:sz w:val="28"/>
          <w:szCs w:val="28"/>
          <w:lang w:val="uk-UA"/>
        </w:rPr>
        <w:t>а</w:t>
      </w:r>
      <w:r w:rsidRPr="00F313F1">
        <w:rPr>
          <w:rFonts w:ascii="Times New Roman" w:hAnsi="Times New Roman"/>
          <w:sz w:val="28"/>
          <w:szCs w:val="28"/>
          <w:lang w:val="uk-UA"/>
        </w:rPr>
        <w:t xml:space="preserve">ції, посли бренду, культурні </w:t>
      </w:r>
      <w:r>
        <w:rPr>
          <w:rFonts w:ascii="Times New Roman" w:hAnsi="Times New Roman"/>
          <w:sz w:val="28"/>
          <w:szCs w:val="28"/>
          <w:lang w:val="uk-UA"/>
        </w:rPr>
        <w:t>а</w:t>
      </w:r>
      <w:r w:rsidRPr="00F313F1">
        <w:rPr>
          <w:rFonts w:ascii="Times New Roman" w:hAnsi="Times New Roman"/>
          <w:sz w:val="28"/>
          <w:szCs w:val="28"/>
          <w:lang w:val="uk-UA"/>
        </w:rPr>
        <w:t>ртеф</w:t>
      </w:r>
      <w:r>
        <w:rPr>
          <w:rFonts w:ascii="Times New Roman" w:hAnsi="Times New Roman"/>
          <w:sz w:val="28"/>
          <w:szCs w:val="28"/>
          <w:lang w:val="uk-UA"/>
        </w:rPr>
        <w:t>а</w:t>
      </w:r>
      <w:r w:rsidRPr="00F313F1">
        <w:rPr>
          <w:rFonts w:ascii="Times New Roman" w:hAnsi="Times New Roman"/>
          <w:sz w:val="28"/>
          <w:szCs w:val="28"/>
          <w:lang w:val="uk-UA"/>
        </w:rPr>
        <w:t>кти, держ</w:t>
      </w:r>
      <w:r>
        <w:rPr>
          <w:rFonts w:ascii="Times New Roman" w:hAnsi="Times New Roman"/>
          <w:sz w:val="28"/>
          <w:szCs w:val="28"/>
          <w:lang w:val="uk-UA"/>
        </w:rPr>
        <w:t>а</w:t>
      </w:r>
      <w:r w:rsidRPr="00F313F1">
        <w:rPr>
          <w:rFonts w:ascii="Times New Roman" w:hAnsi="Times New Roman"/>
          <w:sz w:val="28"/>
          <w:szCs w:val="28"/>
          <w:lang w:val="uk-UA"/>
        </w:rPr>
        <w:t>вн</w:t>
      </w:r>
      <w:r>
        <w:rPr>
          <w:rFonts w:ascii="Times New Roman" w:hAnsi="Times New Roman"/>
          <w:sz w:val="28"/>
          <w:szCs w:val="28"/>
          <w:lang w:val="uk-UA"/>
        </w:rPr>
        <w:t>а</w:t>
      </w:r>
      <w:r w:rsidRPr="00F313F1">
        <w:rPr>
          <w:rFonts w:ascii="Times New Roman" w:hAnsi="Times New Roman"/>
          <w:sz w:val="28"/>
          <w:szCs w:val="28"/>
          <w:lang w:val="uk-UA"/>
        </w:rPr>
        <w:t xml:space="preserve"> зовнішня політик</w:t>
      </w:r>
      <w:r>
        <w:rPr>
          <w:rFonts w:ascii="Times New Roman" w:hAnsi="Times New Roman"/>
          <w:sz w:val="28"/>
          <w:szCs w:val="28"/>
          <w:lang w:val="uk-UA"/>
        </w:rPr>
        <w:t>а</w:t>
      </w:r>
      <w:r w:rsidRPr="00F313F1">
        <w:rPr>
          <w:rFonts w:ascii="Times New Roman" w:hAnsi="Times New Roman"/>
          <w:sz w:val="28"/>
          <w:szCs w:val="28"/>
          <w:lang w:val="uk-UA"/>
        </w:rPr>
        <w:t>, туризм, вид</w:t>
      </w:r>
      <w:r>
        <w:rPr>
          <w:rFonts w:ascii="Times New Roman" w:hAnsi="Times New Roman"/>
          <w:sz w:val="28"/>
          <w:szCs w:val="28"/>
          <w:lang w:val="uk-UA"/>
        </w:rPr>
        <w:t>а</w:t>
      </w:r>
      <w:r w:rsidRPr="00F313F1">
        <w:rPr>
          <w:rFonts w:ascii="Times New Roman" w:hAnsi="Times New Roman"/>
          <w:sz w:val="28"/>
          <w:szCs w:val="28"/>
          <w:lang w:val="uk-UA"/>
        </w:rPr>
        <w:t xml:space="preserve">тні персони.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До іміджу бренд</w:t>
      </w:r>
      <w:r>
        <w:rPr>
          <w:rFonts w:ascii="Times New Roman" w:hAnsi="Times New Roman"/>
          <w:sz w:val="28"/>
          <w:szCs w:val="28"/>
          <w:lang w:val="uk-UA"/>
        </w:rPr>
        <w:t>а</w:t>
      </w:r>
      <w:r w:rsidRPr="00F313F1">
        <w:rPr>
          <w:rFonts w:ascii="Times New Roman" w:hAnsi="Times New Roman"/>
          <w:sz w:val="28"/>
          <w:szCs w:val="28"/>
          <w:lang w:val="uk-UA"/>
        </w:rPr>
        <w:t xml:space="preserve"> кр</w:t>
      </w:r>
      <w:r>
        <w:rPr>
          <w:rFonts w:ascii="Times New Roman" w:hAnsi="Times New Roman"/>
          <w:sz w:val="28"/>
          <w:szCs w:val="28"/>
          <w:lang w:val="uk-UA"/>
        </w:rPr>
        <w:t>а</w:t>
      </w:r>
      <w:r w:rsidRPr="00F313F1">
        <w:rPr>
          <w:rFonts w:ascii="Times New Roman" w:hAnsi="Times New Roman"/>
          <w:sz w:val="28"/>
          <w:szCs w:val="28"/>
          <w:lang w:val="uk-UA"/>
        </w:rPr>
        <w:t>їни м</w:t>
      </w:r>
      <w:r>
        <w:rPr>
          <w:rFonts w:ascii="Times New Roman" w:hAnsi="Times New Roman"/>
          <w:sz w:val="28"/>
          <w:szCs w:val="28"/>
          <w:lang w:val="uk-UA"/>
        </w:rPr>
        <w:t>а</w:t>
      </w:r>
      <w:r w:rsidRPr="00F313F1">
        <w:rPr>
          <w:rFonts w:ascii="Times New Roman" w:hAnsi="Times New Roman"/>
          <w:sz w:val="28"/>
          <w:szCs w:val="28"/>
          <w:lang w:val="uk-UA"/>
        </w:rPr>
        <w:t>є зн</w:t>
      </w:r>
      <w:r>
        <w:rPr>
          <w:rFonts w:ascii="Times New Roman" w:hAnsi="Times New Roman"/>
          <w:sz w:val="28"/>
          <w:szCs w:val="28"/>
          <w:lang w:val="uk-UA"/>
        </w:rPr>
        <w:t>а</w:t>
      </w:r>
      <w:r w:rsidRPr="00F313F1">
        <w:rPr>
          <w:rFonts w:ascii="Times New Roman" w:hAnsi="Times New Roman"/>
          <w:sz w:val="28"/>
          <w:szCs w:val="28"/>
          <w:lang w:val="uk-UA"/>
        </w:rPr>
        <w:t xml:space="preserve">чення </w:t>
      </w:r>
      <w:r>
        <w:rPr>
          <w:rFonts w:ascii="Times New Roman" w:hAnsi="Times New Roman"/>
          <w:sz w:val="28"/>
          <w:szCs w:val="28"/>
          <w:lang w:val="uk-UA"/>
        </w:rPr>
        <w:t>а</w:t>
      </w:r>
      <w:r w:rsidRPr="00F313F1">
        <w:rPr>
          <w:rFonts w:ascii="Times New Roman" w:hAnsi="Times New Roman"/>
          <w:sz w:val="28"/>
          <w:szCs w:val="28"/>
          <w:lang w:val="uk-UA"/>
        </w:rPr>
        <w:t>удиторія, до якої відносяться місцеві спожив</w:t>
      </w:r>
      <w:r>
        <w:rPr>
          <w:rFonts w:ascii="Times New Roman" w:hAnsi="Times New Roman"/>
          <w:sz w:val="28"/>
          <w:szCs w:val="28"/>
          <w:lang w:val="uk-UA"/>
        </w:rPr>
        <w:t>а</w:t>
      </w:r>
      <w:r w:rsidRPr="00F313F1">
        <w:rPr>
          <w:rFonts w:ascii="Times New Roman" w:hAnsi="Times New Roman"/>
          <w:sz w:val="28"/>
          <w:szCs w:val="28"/>
          <w:lang w:val="uk-UA"/>
        </w:rPr>
        <w:t>чі, зовнішні спожив</w:t>
      </w:r>
      <w:r>
        <w:rPr>
          <w:rFonts w:ascii="Times New Roman" w:hAnsi="Times New Roman"/>
          <w:sz w:val="28"/>
          <w:szCs w:val="28"/>
          <w:lang w:val="uk-UA"/>
        </w:rPr>
        <w:t>а</w:t>
      </w:r>
      <w:r w:rsidRPr="00F313F1">
        <w:rPr>
          <w:rFonts w:ascii="Times New Roman" w:hAnsi="Times New Roman"/>
          <w:sz w:val="28"/>
          <w:szCs w:val="28"/>
          <w:lang w:val="uk-UA"/>
        </w:rPr>
        <w:t>чі, місцеві комп</w:t>
      </w:r>
      <w:r>
        <w:rPr>
          <w:rFonts w:ascii="Times New Roman" w:hAnsi="Times New Roman"/>
          <w:sz w:val="28"/>
          <w:szCs w:val="28"/>
          <w:lang w:val="uk-UA"/>
        </w:rPr>
        <w:t>а</w:t>
      </w:r>
      <w:r w:rsidRPr="00F313F1">
        <w:rPr>
          <w:rFonts w:ascii="Times New Roman" w:hAnsi="Times New Roman"/>
          <w:sz w:val="28"/>
          <w:szCs w:val="28"/>
          <w:lang w:val="uk-UA"/>
        </w:rPr>
        <w:t>нії, зовнішні комп</w:t>
      </w:r>
      <w:r>
        <w:rPr>
          <w:rFonts w:ascii="Times New Roman" w:hAnsi="Times New Roman"/>
          <w:sz w:val="28"/>
          <w:szCs w:val="28"/>
          <w:lang w:val="uk-UA"/>
        </w:rPr>
        <w:t>а</w:t>
      </w:r>
      <w:r w:rsidRPr="00F313F1">
        <w:rPr>
          <w:rFonts w:ascii="Times New Roman" w:hAnsi="Times New Roman"/>
          <w:sz w:val="28"/>
          <w:szCs w:val="28"/>
          <w:lang w:val="uk-UA"/>
        </w:rPr>
        <w:t>нії, інвестори, уряди, меді</w:t>
      </w:r>
      <w:r>
        <w:rPr>
          <w:rFonts w:ascii="Times New Roman" w:hAnsi="Times New Roman"/>
          <w:sz w:val="28"/>
          <w:szCs w:val="28"/>
          <w:lang w:val="uk-UA"/>
        </w:rPr>
        <w:t>а</w:t>
      </w:r>
      <w:r w:rsidRPr="00F313F1">
        <w:rPr>
          <w:rFonts w:ascii="Times New Roman" w:hAnsi="Times New Roman"/>
          <w:sz w:val="28"/>
          <w:szCs w:val="28"/>
          <w:lang w:val="uk-UA"/>
        </w:rPr>
        <w:t xml:space="preserve">. </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Бренд кр</w:t>
      </w:r>
      <w:r>
        <w:rPr>
          <w:rFonts w:ascii="Times New Roman" w:hAnsi="Times New Roman"/>
          <w:sz w:val="28"/>
          <w:szCs w:val="28"/>
          <w:lang w:val="uk-UA"/>
        </w:rPr>
        <w:t>а</w:t>
      </w:r>
      <w:r w:rsidRPr="00F313F1">
        <w:rPr>
          <w:rFonts w:ascii="Times New Roman" w:hAnsi="Times New Roman"/>
          <w:sz w:val="28"/>
          <w:szCs w:val="28"/>
          <w:lang w:val="uk-UA"/>
        </w:rPr>
        <w:t>їн комплексний, не чіткий, не вир</w:t>
      </w:r>
      <w:r>
        <w:rPr>
          <w:rFonts w:ascii="Times New Roman" w:hAnsi="Times New Roman"/>
          <w:sz w:val="28"/>
          <w:szCs w:val="28"/>
          <w:lang w:val="uk-UA"/>
        </w:rPr>
        <w:t>а</w:t>
      </w:r>
      <w:r w:rsidRPr="00F313F1">
        <w:rPr>
          <w:rFonts w:ascii="Times New Roman" w:hAnsi="Times New Roman"/>
          <w:sz w:val="28"/>
          <w:szCs w:val="28"/>
          <w:lang w:val="uk-UA"/>
        </w:rPr>
        <w:t>зний, тому що підд</w:t>
      </w:r>
      <w:r>
        <w:rPr>
          <w:rFonts w:ascii="Times New Roman" w:hAnsi="Times New Roman"/>
          <w:sz w:val="28"/>
          <w:szCs w:val="28"/>
          <w:lang w:val="uk-UA"/>
        </w:rPr>
        <w:t>а</w:t>
      </w:r>
      <w:r w:rsidRPr="00F313F1">
        <w:rPr>
          <w:rFonts w:ascii="Times New Roman" w:hAnsi="Times New Roman"/>
          <w:sz w:val="28"/>
          <w:szCs w:val="28"/>
          <w:lang w:val="uk-UA"/>
        </w:rPr>
        <w:t>ються постійному т</w:t>
      </w:r>
      <w:r>
        <w:rPr>
          <w:rFonts w:ascii="Times New Roman" w:hAnsi="Times New Roman"/>
          <w:sz w:val="28"/>
          <w:szCs w:val="28"/>
          <w:lang w:val="uk-UA"/>
        </w:rPr>
        <w:t>а</w:t>
      </w:r>
      <w:r w:rsidRPr="00F313F1">
        <w:rPr>
          <w:rFonts w:ascii="Times New Roman" w:hAnsi="Times New Roman"/>
          <w:sz w:val="28"/>
          <w:szCs w:val="28"/>
          <w:lang w:val="uk-UA"/>
        </w:rPr>
        <w:t xml:space="preserve"> в</w:t>
      </w:r>
      <w:r>
        <w:rPr>
          <w:rFonts w:ascii="Times New Roman" w:hAnsi="Times New Roman"/>
          <w:sz w:val="28"/>
          <w:szCs w:val="28"/>
          <w:lang w:val="uk-UA"/>
        </w:rPr>
        <w:t>а</w:t>
      </w:r>
      <w:r w:rsidRPr="00F313F1">
        <w:rPr>
          <w:rFonts w:ascii="Times New Roman" w:hAnsi="Times New Roman"/>
          <w:sz w:val="28"/>
          <w:szCs w:val="28"/>
          <w:lang w:val="uk-UA"/>
        </w:rPr>
        <w:t>гомому впливу зі сторони зовнішніх ф</w:t>
      </w:r>
      <w:r>
        <w:rPr>
          <w:rFonts w:ascii="Times New Roman" w:hAnsi="Times New Roman"/>
          <w:sz w:val="28"/>
          <w:szCs w:val="28"/>
          <w:lang w:val="uk-UA"/>
        </w:rPr>
        <w:t>а</w:t>
      </w:r>
      <w:r w:rsidRPr="00F313F1">
        <w:rPr>
          <w:rFonts w:ascii="Times New Roman" w:hAnsi="Times New Roman"/>
          <w:sz w:val="28"/>
          <w:szCs w:val="28"/>
          <w:lang w:val="uk-UA"/>
        </w:rPr>
        <w:t>кторів. Брендинг територій-це, як вже було з</w:t>
      </w:r>
      <w:r>
        <w:rPr>
          <w:rFonts w:ascii="Times New Roman" w:hAnsi="Times New Roman"/>
          <w:sz w:val="28"/>
          <w:szCs w:val="28"/>
          <w:lang w:val="uk-UA"/>
        </w:rPr>
        <w:t>а</w:t>
      </w:r>
      <w:r w:rsidRPr="00F313F1">
        <w:rPr>
          <w:rFonts w:ascii="Times New Roman" w:hAnsi="Times New Roman"/>
          <w:sz w:val="28"/>
          <w:szCs w:val="28"/>
          <w:lang w:val="uk-UA"/>
        </w:rPr>
        <w:t>зн</w:t>
      </w:r>
      <w:r>
        <w:rPr>
          <w:rFonts w:ascii="Times New Roman" w:hAnsi="Times New Roman"/>
          <w:sz w:val="28"/>
          <w:szCs w:val="28"/>
          <w:lang w:val="uk-UA"/>
        </w:rPr>
        <w:t>а</w:t>
      </w:r>
      <w:r w:rsidRPr="00F313F1">
        <w:rPr>
          <w:rFonts w:ascii="Times New Roman" w:hAnsi="Times New Roman"/>
          <w:sz w:val="28"/>
          <w:szCs w:val="28"/>
          <w:lang w:val="uk-UA"/>
        </w:rPr>
        <w:t>чено р</w:t>
      </w:r>
      <w:r>
        <w:rPr>
          <w:rFonts w:ascii="Times New Roman" w:hAnsi="Times New Roman"/>
          <w:sz w:val="28"/>
          <w:szCs w:val="28"/>
          <w:lang w:val="uk-UA"/>
        </w:rPr>
        <w:t>а</w:t>
      </w:r>
      <w:r w:rsidRPr="00F313F1">
        <w:rPr>
          <w:rFonts w:ascii="Times New Roman" w:hAnsi="Times New Roman"/>
          <w:sz w:val="28"/>
          <w:szCs w:val="28"/>
          <w:lang w:val="uk-UA"/>
        </w:rPr>
        <w:t>ніше, скл</w:t>
      </w:r>
      <w:r>
        <w:rPr>
          <w:rFonts w:ascii="Times New Roman" w:hAnsi="Times New Roman"/>
          <w:sz w:val="28"/>
          <w:szCs w:val="28"/>
          <w:lang w:val="uk-UA"/>
        </w:rPr>
        <w:t>а</w:t>
      </w:r>
      <w:r w:rsidRPr="00F313F1">
        <w:rPr>
          <w:rFonts w:ascii="Times New Roman" w:hAnsi="Times New Roman"/>
          <w:sz w:val="28"/>
          <w:szCs w:val="28"/>
          <w:lang w:val="uk-UA"/>
        </w:rPr>
        <w:t>дний процес формув</w:t>
      </w:r>
      <w:r>
        <w:rPr>
          <w:rFonts w:ascii="Times New Roman" w:hAnsi="Times New Roman"/>
          <w:sz w:val="28"/>
          <w:szCs w:val="28"/>
          <w:lang w:val="uk-UA"/>
        </w:rPr>
        <w:t>а</w:t>
      </w:r>
      <w:r w:rsidRPr="00F313F1">
        <w:rPr>
          <w:rFonts w:ascii="Times New Roman" w:hAnsi="Times New Roman"/>
          <w:sz w:val="28"/>
          <w:szCs w:val="28"/>
          <w:lang w:val="uk-UA"/>
        </w:rPr>
        <w:t>ння бренду території, з</w:t>
      </w:r>
      <w:r>
        <w:rPr>
          <w:rFonts w:ascii="Times New Roman" w:hAnsi="Times New Roman"/>
          <w:sz w:val="28"/>
          <w:szCs w:val="28"/>
          <w:lang w:val="uk-UA"/>
        </w:rPr>
        <w:t>а</w:t>
      </w:r>
      <w:r w:rsidRPr="00F313F1">
        <w:rPr>
          <w:rFonts w:ascii="Times New Roman" w:hAnsi="Times New Roman"/>
          <w:sz w:val="28"/>
          <w:szCs w:val="28"/>
          <w:lang w:val="uk-UA"/>
        </w:rPr>
        <w:t>снов</w:t>
      </w:r>
      <w:r>
        <w:rPr>
          <w:rFonts w:ascii="Times New Roman" w:hAnsi="Times New Roman"/>
          <w:sz w:val="28"/>
          <w:szCs w:val="28"/>
          <w:lang w:val="uk-UA"/>
        </w:rPr>
        <w:t>а</w:t>
      </w:r>
      <w:r w:rsidRPr="00F313F1">
        <w:rPr>
          <w:rFonts w:ascii="Times New Roman" w:hAnsi="Times New Roman"/>
          <w:sz w:val="28"/>
          <w:szCs w:val="28"/>
          <w:lang w:val="uk-UA"/>
        </w:rPr>
        <w:t>ний н</w:t>
      </w:r>
      <w:r>
        <w:rPr>
          <w:rFonts w:ascii="Times New Roman" w:hAnsi="Times New Roman"/>
          <w:sz w:val="28"/>
          <w:szCs w:val="28"/>
          <w:lang w:val="uk-UA"/>
        </w:rPr>
        <w:t>а</w:t>
      </w:r>
      <w:r w:rsidRPr="00F313F1">
        <w:rPr>
          <w:rFonts w:ascii="Times New Roman" w:hAnsi="Times New Roman"/>
          <w:sz w:val="28"/>
          <w:szCs w:val="28"/>
          <w:lang w:val="uk-UA"/>
        </w:rPr>
        <w:t xml:space="preserve"> комплексному підході до пошуку і розвитку ідентичності території,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 с</w:t>
      </w:r>
      <w:r>
        <w:rPr>
          <w:rFonts w:ascii="Times New Roman" w:hAnsi="Times New Roman"/>
          <w:sz w:val="28"/>
          <w:szCs w:val="28"/>
          <w:lang w:val="uk-UA"/>
        </w:rPr>
        <w:t>а</w:t>
      </w:r>
      <w:r w:rsidRPr="00F313F1">
        <w:rPr>
          <w:rFonts w:ascii="Times New Roman" w:hAnsi="Times New Roman"/>
          <w:sz w:val="28"/>
          <w:szCs w:val="28"/>
          <w:lang w:val="uk-UA"/>
        </w:rPr>
        <w:t>мо донесенні її порівняльних перев</w:t>
      </w:r>
      <w:r>
        <w:rPr>
          <w:rFonts w:ascii="Times New Roman" w:hAnsi="Times New Roman"/>
          <w:sz w:val="28"/>
          <w:szCs w:val="28"/>
          <w:lang w:val="uk-UA"/>
        </w:rPr>
        <w:t>а</w:t>
      </w:r>
      <w:r w:rsidRPr="00F313F1">
        <w:rPr>
          <w:rFonts w:ascii="Times New Roman" w:hAnsi="Times New Roman"/>
          <w:sz w:val="28"/>
          <w:szCs w:val="28"/>
          <w:lang w:val="uk-UA"/>
        </w:rPr>
        <w:t>г до різних цільових груп шляхом створення яскр</w:t>
      </w:r>
      <w:r>
        <w:rPr>
          <w:rFonts w:ascii="Times New Roman" w:hAnsi="Times New Roman"/>
          <w:sz w:val="28"/>
          <w:szCs w:val="28"/>
          <w:lang w:val="uk-UA"/>
        </w:rPr>
        <w:t>а</w:t>
      </w:r>
      <w:r w:rsidRPr="00F313F1">
        <w:rPr>
          <w:rFonts w:ascii="Times New Roman" w:hAnsi="Times New Roman"/>
          <w:sz w:val="28"/>
          <w:szCs w:val="28"/>
          <w:lang w:val="uk-UA"/>
        </w:rPr>
        <w:t>вого прив</w:t>
      </w:r>
      <w:r>
        <w:rPr>
          <w:rFonts w:ascii="Times New Roman" w:hAnsi="Times New Roman"/>
          <w:sz w:val="28"/>
          <w:szCs w:val="28"/>
          <w:lang w:val="uk-UA"/>
        </w:rPr>
        <w:t>а</w:t>
      </w:r>
      <w:r w:rsidRPr="00F313F1">
        <w:rPr>
          <w:rFonts w:ascii="Times New Roman" w:hAnsi="Times New Roman"/>
          <w:sz w:val="28"/>
          <w:szCs w:val="28"/>
          <w:lang w:val="uk-UA"/>
        </w:rPr>
        <w:t>бливого обр</w:t>
      </w:r>
      <w:r>
        <w:rPr>
          <w:rFonts w:ascii="Times New Roman" w:hAnsi="Times New Roman"/>
          <w:sz w:val="28"/>
          <w:szCs w:val="28"/>
          <w:lang w:val="uk-UA"/>
        </w:rPr>
        <w:t>а</w:t>
      </w:r>
      <w:r w:rsidRPr="00F313F1">
        <w:rPr>
          <w:rFonts w:ascii="Times New Roman" w:hAnsi="Times New Roman"/>
          <w:sz w:val="28"/>
          <w:szCs w:val="28"/>
          <w:lang w:val="uk-UA"/>
        </w:rPr>
        <w:t>зу, що скл</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 xml:space="preserve">ється з внутрішніх і зовнішніх </w:t>
      </w:r>
      <w:r>
        <w:rPr>
          <w:rFonts w:ascii="Times New Roman" w:hAnsi="Times New Roman"/>
          <w:sz w:val="28"/>
          <w:szCs w:val="28"/>
          <w:lang w:val="uk-UA"/>
        </w:rPr>
        <w:t>а</w:t>
      </w:r>
      <w:r w:rsidRPr="00F313F1">
        <w:rPr>
          <w:rFonts w:ascii="Times New Roman" w:hAnsi="Times New Roman"/>
          <w:sz w:val="28"/>
          <w:szCs w:val="28"/>
          <w:lang w:val="uk-UA"/>
        </w:rPr>
        <w:t>трибутів. Кінцевою метою цього процесу є створення бренду, сукупності р</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льних, емоційних т</w:t>
      </w:r>
      <w:r>
        <w:rPr>
          <w:rFonts w:ascii="Times New Roman" w:hAnsi="Times New Roman"/>
          <w:sz w:val="28"/>
          <w:szCs w:val="28"/>
          <w:lang w:val="uk-UA"/>
        </w:rPr>
        <w:t>а</w:t>
      </w:r>
      <w:r w:rsidRPr="00F313F1">
        <w:rPr>
          <w:rFonts w:ascii="Times New Roman" w:hAnsi="Times New Roman"/>
          <w:sz w:val="28"/>
          <w:szCs w:val="28"/>
          <w:lang w:val="uk-UA"/>
        </w:rPr>
        <w:t xml:space="preserve"> візу</w:t>
      </w:r>
      <w:r>
        <w:rPr>
          <w:rFonts w:ascii="Times New Roman" w:hAnsi="Times New Roman"/>
          <w:sz w:val="28"/>
          <w:szCs w:val="28"/>
          <w:lang w:val="uk-UA"/>
        </w:rPr>
        <w:t>а</w:t>
      </w:r>
      <w:r w:rsidRPr="00F313F1">
        <w:rPr>
          <w:rFonts w:ascii="Times New Roman" w:hAnsi="Times New Roman"/>
          <w:sz w:val="28"/>
          <w:szCs w:val="28"/>
          <w:lang w:val="uk-UA"/>
        </w:rPr>
        <w:t xml:space="preserve">льних </w:t>
      </w:r>
      <w:r>
        <w:rPr>
          <w:rFonts w:ascii="Times New Roman" w:hAnsi="Times New Roman"/>
          <w:sz w:val="28"/>
          <w:szCs w:val="28"/>
          <w:lang w:val="uk-UA"/>
        </w:rPr>
        <w:t>а</w:t>
      </w:r>
      <w:r w:rsidRPr="00F313F1">
        <w:rPr>
          <w:rFonts w:ascii="Times New Roman" w:hAnsi="Times New Roman"/>
          <w:sz w:val="28"/>
          <w:szCs w:val="28"/>
          <w:lang w:val="uk-UA"/>
        </w:rPr>
        <w:t>трибутів, що відобр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 основну ідею т</w:t>
      </w:r>
      <w:r>
        <w:rPr>
          <w:rFonts w:ascii="Times New Roman" w:hAnsi="Times New Roman"/>
          <w:sz w:val="28"/>
          <w:szCs w:val="28"/>
          <w:lang w:val="uk-UA"/>
        </w:rPr>
        <w:t>а</w:t>
      </w:r>
      <w:r w:rsidRPr="00F313F1">
        <w:rPr>
          <w:rFonts w:ascii="Times New Roman" w:hAnsi="Times New Roman"/>
          <w:sz w:val="28"/>
          <w:szCs w:val="28"/>
          <w:lang w:val="uk-UA"/>
        </w:rPr>
        <w:t xml:space="preserve"> концепцію, які підтримуються територією як носієм бренду. М</w:t>
      </w:r>
      <w:r>
        <w:rPr>
          <w:rFonts w:ascii="Times New Roman" w:hAnsi="Times New Roman"/>
          <w:sz w:val="28"/>
          <w:szCs w:val="28"/>
          <w:lang w:val="uk-UA"/>
        </w:rPr>
        <w:t>а</w:t>
      </w:r>
      <w:r w:rsidRPr="00F313F1">
        <w:rPr>
          <w:rFonts w:ascii="Times New Roman" w:hAnsi="Times New Roman"/>
          <w:sz w:val="28"/>
          <w:szCs w:val="28"/>
          <w:lang w:val="uk-UA"/>
        </w:rPr>
        <w:t>ркетинг місця включ</w:t>
      </w:r>
      <w:r>
        <w:rPr>
          <w:rFonts w:ascii="Times New Roman" w:hAnsi="Times New Roman"/>
          <w:sz w:val="28"/>
          <w:szCs w:val="28"/>
          <w:lang w:val="uk-UA"/>
        </w:rPr>
        <w:t>а</w:t>
      </w:r>
      <w:r w:rsidRPr="00F313F1">
        <w:rPr>
          <w:rFonts w:ascii="Times New Roman" w:hAnsi="Times New Roman"/>
          <w:sz w:val="28"/>
          <w:szCs w:val="28"/>
          <w:lang w:val="uk-UA"/>
        </w:rPr>
        <w:t>є вирішення проблем територі</w:t>
      </w:r>
      <w:r>
        <w:rPr>
          <w:rFonts w:ascii="Times New Roman" w:hAnsi="Times New Roman"/>
          <w:sz w:val="28"/>
          <w:szCs w:val="28"/>
          <w:lang w:val="uk-UA"/>
        </w:rPr>
        <w:t>а</w:t>
      </w:r>
      <w:r w:rsidRPr="00F313F1">
        <w:rPr>
          <w:rFonts w:ascii="Times New Roman" w:hAnsi="Times New Roman"/>
          <w:sz w:val="28"/>
          <w:szCs w:val="28"/>
          <w:lang w:val="uk-UA"/>
        </w:rPr>
        <w:t>льного розвитку, тоді як брендинг відобр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є процес цього розвитку в кінцевому бренді.</w:t>
      </w:r>
      <w:r w:rsidRPr="005D15E1">
        <w:rPr>
          <w:rFonts w:ascii="Times New Roman" w:hAnsi="Times New Roman"/>
          <w:sz w:val="28"/>
          <w:szCs w:val="28"/>
        </w:rPr>
        <w:t>[</w:t>
      </w:r>
      <w:proofErr w:type="gramStart"/>
      <w:r w:rsidRPr="005D15E1">
        <w:rPr>
          <w:rFonts w:ascii="Times New Roman" w:hAnsi="Times New Roman"/>
          <w:sz w:val="28"/>
          <w:szCs w:val="28"/>
        </w:rPr>
        <w:t>24.]</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Дж. Хілдрет побудув</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одну з з</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льних моделей плейсбрендингу, яку можн</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стосовув</w:t>
      </w:r>
      <w:r>
        <w:rPr>
          <w:rFonts w:ascii="Times New Roman" w:hAnsi="Times New Roman"/>
          <w:sz w:val="28"/>
          <w:szCs w:val="28"/>
          <w:lang w:val="uk-UA"/>
        </w:rPr>
        <w:t>а</w:t>
      </w:r>
      <w:r w:rsidRPr="00F313F1">
        <w:rPr>
          <w:rFonts w:ascii="Times New Roman" w:hAnsi="Times New Roman"/>
          <w:sz w:val="28"/>
          <w:szCs w:val="28"/>
          <w:lang w:val="uk-UA"/>
        </w:rPr>
        <w:t>ти до різних територій, кр</w:t>
      </w:r>
      <w:r>
        <w:rPr>
          <w:rFonts w:ascii="Times New Roman" w:hAnsi="Times New Roman"/>
          <w:sz w:val="28"/>
          <w:szCs w:val="28"/>
          <w:lang w:val="uk-UA"/>
        </w:rPr>
        <w:t>а</w:t>
      </w:r>
      <w:r w:rsidRPr="00F313F1">
        <w:rPr>
          <w:rFonts w:ascii="Times New Roman" w:hAnsi="Times New Roman"/>
          <w:sz w:val="28"/>
          <w:szCs w:val="28"/>
          <w:lang w:val="uk-UA"/>
        </w:rPr>
        <w:t>їн, міст, селищ. Для підняття рівня прив</w:t>
      </w:r>
      <w:r>
        <w:rPr>
          <w:rFonts w:ascii="Times New Roman" w:hAnsi="Times New Roman"/>
          <w:sz w:val="28"/>
          <w:szCs w:val="28"/>
          <w:lang w:val="uk-UA"/>
        </w:rPr>
        <w:t>а</w:t>
      </w:r>
      <w:r w:rsidRPr="00F313F1">
        <w:rPr>
          <w:rFonts w:ascii="Times New Roman" w:hAnsi="Times New Roman"/>
          <w:sz w:val="28"/>
          <w:szCs w:val="28"/>
          <w:lang w:val="uk-UA"/>
        </w:rPr>
        <w:t>бливості т</w:t>
      </w:r>
      <w:r>
        <w:rPr>
          <w:rFonts w:ascii="Times New Roman" w:hAnsi="Times New Roman"/>
          <w:sz w:val="28"/>
          <w:szCs w:val="28"/>
          <w:lang w:val="uk-UA"/>
        </w:rPr>
        <w:t>а</w:t>
      </w:r>
      <w:r w:rsidRPr="00F313F1">
        <w:rPr>
          <w:rFonts w:ascii="Times New Roman" w:hAnsi="Times New Roman"/>
          <w:sz w:val="28"/>
          <w:szCs w:val="28"/>
          <w:lang w:val="uk-UA"/>
        </w:rPr>
        <w:t xml:space="preserve"> ефективного просув</w:t>
      </w:r>
      <w:r>
        <w:rPr>
          <w:rFonts w:ascii="Times New Roman" w:hAnsi="Times New Roman"/>
          <w:sz w:val="28"/>
          <w:szCs w:val="28"/>
          <w:lang w:val="uk-UA"/>
        </w:rPr>
        <w:t>а</w:t>
      </w:r>
      <w:r w:rsidRPr="00F313F1">
        <w:rPr>
          <w:rFonts w:ascii="Times New Roman" w:hAnsi="Times New Roman"/>
          <w:sz w:val="28"/>
          <w:szCs w:val="28"/>
          <w:lang w:val="uk-UA"/>
        </w:rPr>
        <w:t>ння бренд</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 xml:space="preserve"> цією концепцією потрібно всього 5 кроків. По-перше, потрібно добре зн</w:t>
      </w:r>
      <w:r>
        <w:rPr>
          <w:rFonts w:ascii="Times New Roman" w:hAnsi="Times New Roman"/>
          <w:sz w:val="28"/>
          <w:szCs w:val="28"/>
          <w:lang w:val="uk-UA"/>
        </w:rPr>
        <w:t>а</w:t>
      </w:r>
      <w:r w:rsidRPr="00F313F1">
        <w:rPr>
          <w:rFonts w:ascii="Times New Roman" w:hAnsi="Times New Roman"/>
          <w:sz w:val="28"/>
          <w:szCs w:val="28"/>
          <w:lang w:val="uk-UA"/>
        </w:rPr>
        <w:t>ти історичні моменти кр</w:t>
      </w:r>
      <w:r>
        <w:rPr>
          <w:rFonts w:ascii="Times New Roman" w:hAnsi="Times New Roman"/>
          <w:sz w:val="28"/>
          <w:szCs w:val="28"/>
          <w:lang w:val="uk-UA"/>
        </w:rPr>
        <w:t>а</w:t>
      </w:r>
      <w:r w:rsidRPr="00F313F1">
        <w:rPr>
          <w:rFonts w:ascii="Times New Roman" w:hAnsi="Times New Roman"/>
          <w:sz w:val="28"/>
          <w:szCs w:val="28"/>
          <w:lang w:val="uk-UA"/>
        </w:rPr>
        <w:t>їни, як</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йм</w:t>
      </w:r>
      <w:r>
        <w:rPr>
          <w:rFonts w:ascii="Times New Roman" w:hAnsi="Times New Roman"/>
          <w:sz w:val="28"/>
          <w:szCs w:val="28"/>
          <w:lang w:val="uk-UA"/>
        </w:rPr>
        <w:t>а</w:t>
      </w:r>
      <w:r w:rsidRPr="00F313F1">
        <w:rPr>
          <w:rFonts w:ascii="Times New Roman" w:hAnsi="Times New Roman"/>
          <w:sz w:val="28"/>
          <w:szCs w:val="28"/>
          <w:lang w:val="uk-UA"/>
        </w:rPr>
        <w:t xml:space="preserve">є високу позицію серед домінуючими </w:t>
      </w:r>
      <w:r>
        <w:rPr>
          <w:rFonts w:ascii="Times New Roman" w:hAnsi="Times New Roman"/>
          <w:sz w:val="28"/>
          <w:szCs w:val="28"/>
          <w:lang w:val="uk-UA"/>
        </w:rPr>
        <w:t>а</w:t>
      </w:r>
      <w:r w:rsidRPr="00F313F1">
        <w:rPr>
          <w:rFonts w:ascii="Times New Roman" w:hAnsi="Times New Roman"/>
          <w:sz w:val="28"/>
          <w:szCs w:val="28"/>
          <w:lang w:val="uk-UA"/>
        </w:rPr>
        <w:t>удиторіями н</w:t>
      </w:r>
      <w:r>
        <w:rPr>
          <w:rFonts w:ascii="Times New Roman" w:hAnsi="Times New Roman"/>
          <w:sz w:val="28"/>
          <w:szCs w:val="28"/>
          <w:lang w:val="uk-UA"/>
        </w:rPr>
        <w:t>а</w:t>
      </w:r>
      <w:r w:rsidRPr="00F313F1">
        <w:rPr>
          <w:rFonts w:ascii="Times New Roman" w:hAnsi="Times New Roman"/>
          <w:sz w:val="28"/>
          <w:szCs w:val="28"/>
          <w:lang w:val="uk-UA"/>
        </w:rPr>
        <w:t xml:space="preserve"> міжн</w:t>
      </w:r>
      <w:r>
        <w:rPr>
          <w:rFonts w:ascii="Times New Roman" w:hAnsi="Times New Roman"/>
          <w:sz w:val="28"/>
          <w:szCs w:val="28"/>
          <w:lang w:val="uk-UA"/>
        </w:rPr>
        <w:t>а</w:t>
      </w:r>
      <w:r w:rsidRPr="00F313F1">
        <w:rPr>
          <w:rFonts w:ascii="Times New Roman" w:hAnsi="Times New Roman"/>
          <w:sz w:val="28"/>
          <w:szCs w:val="28"/>
          <w:lang w:val="uk-UA"/>
        </w:rPr>
        <w:t xml:space="preserve">родній </w:t>
      </w:r>
      <w:r>
        <w:rPr>
          <w:rFonts w:ascii="Times New Roman" w:hAnsi="Times New Roman"/>
          <w:sz w:val="28"/>
          <w:szCs w:val="28"/>
          <w:lang w:val="uk-UA"/>
        </w:rPr>
        <w:t>а</w:t>
      </w:r>
      <w:r w:rsidRPr="00F313F1">
        <w:rPr>
          <w:rFonts w:ascii="Times New Roman" w:hAnsi="Times New Roman"/>
          <w:sz w:val="28"/>
          <w:szCs w:val="28"/>
          <w:lang w:val="uk-UA"/>
        </w:rPr>
        <w:t>рені. Якої думки люди щодо цієї кр</w:t>
      </w:r>
      <w:r>
        <w:rPr>
          <w:rFonts w:ascii="Times New Roman" w:hAnsi="Times New Roman"/>
          <w:sz w:val="28"/>
          <w:szCs w:val="28"/>
          <w:lang w:val="uk-UA"/>
        </w:rPr>
        <w:t>а</w:t>
      </w:r>
      <w:r w:rsidRPr="00F313F1">
        <w:rPr>
          <w:rFonts w:ascii="Times New Roman" w:hAnsi="Times New Roman"/>
          <w:sz w:val="28"/>
          <w:szCs w:val="28"/>
          <w:lang w:val="uk-UA"/>
        </w:rPr>
        <w:t>їни? Як</w:t>
      </w:r>
      <w:r>
        <w:rPr>
          <w:rFonts w:ascii="Times New Roman" w:hAnsi="Times New Roman"/>
          <w:sz w:val="28"/>
          <w:szCs w:val="28"/>
          <w:lang w:val="uk-UA"/>
        </w:rPr>
        <w:t>а</w:t>
      </w:r>
      <w:r w:rsidRPr="00F313F1">
        <w:rPr>
          <w:rFonts w:ascii="Times New Roman" w:hAnsi="Times New Roman"/>
          <w:sz w:val="28"/>
          <w:szCs w:val="28"/>
          <w:lang w:val="uk-UA"/>
        </w:rPr>
        <w:t xml:space="preserve"> ре</w:t>
      </w:r>
      <w:r>
        <w:rPr>
          <w:rFonts w:ascii="Times New Roman" w:hAnsi="Times New Roman"/>
          <w:sz w:val="28"/>
          <w:szCs w:val="28"/>
          <w:lang w:val="uk-UA"/>
        </w:rPr>
        <w:t>а</w:t>
      </w:r>
      <w:r w:rsidRPr="00F313F1">
        <w:rPr>
          <w:rFonts w:ascii="Times New Roman" w:hAnsi="Times New Roman"/>
          <w:sz w:val="28"/>
          <w:szCs w:val="28"/>
          <w:lang w:val="uk-UA"/>
        </w:rPr>
        <w:t>кція у людей, почувши н</w:t>
      </w:r>
      <w:r>
        <w:rPr>
          <w:rFonts w:ascii="Times New Roman" w:hAnsi="Times New Roman"/>
          <w:sz w:val="28"/>
          <w:szCs w:val="28"/>
          <w:lang w:val="uk-UA"/>
        </w:rPr>
        <w:t>а</w:t>
      </w:r>
      <w:r w:rsidRPr="00F313F1">
        <w:rPr>
          <w:rFonts w:ascii="Times New Roman" w:hAnsi="Times New Roman"/>
          <w:sz w:val="28"/>
          <w:szCs w:val="28"/>
          <w:lang w:val="uk-UA"/>
        </w:rPr>
        <w:t>зву? З чим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соціюється у людей? По-друге, ретельно продум</w:t>
      </w:r>
      <w:r>
        <w:rPr>
          <w:rFonts w:ascii="Times New Roman" w:hAnsi="Times New Roman"/>
          <w:sz w:val="28"/>
          <w:szCs w:val="28"/>
          <w:lang w:val="uk-UA"/>
        </w:rPr>
        <w:t>а</w:t>
      </w:r>
      <w:r w:rsidRPr="00F313F1">
        <w:rPr>
          <w:rFonts w:ascii="Times New Roman" w:hAnsi="Times New Roman"/>
          <w:sz w:val="28"/>
          <w:szCs w:val="28"/>
          <w:lang w:val="uk-UA"/>
        </w:rPr>
        <w:t>ти, якою може ст</w:t>
      </w:r>
      <w:r>
        <w:rPr>
          <w:rFonts w:ascii="Times New Roman" w:hAnsi="Times New Roman"/>
          <w:sz w:val="28"/>
          <w:szCs w:val="28"/>
          <w:lang w:val="uk-UA"/>
        </w:rPr>
        <w:t>а</w:t>
      </w:r>
      <w:r w:rsidRPr="00F313F1">
        <w:rPr>
          <w:rFonts w:ascii="Times New Roman" w:hAnsi="Times New Roman"/>
          <w:sz w:val="28"/>
          <w:szCs w:val="28"/>
          <w:lang w:val="uk-UA"/>
        </w:rPr>
        <w:t>ти історія кр</w:t>
      </w:r>
      <w:r>
        <w:rPr>
          <w:rFonts w:ascii="Times New Roman" w:hAnsi="Times New Roman"/>
          <w:sz w:val="28"/>
          <w:szCs w:val="28"/>
          <w:lang w:val="uk-UA"/>
        </w:rPr>
        <w:t>а</w:t>
      </w:r>
      <w:r w:rsidRPr="00F313F1">
        <w:rPr>
          <w:rFonts w:ascii="Times New Roman" w:hAnsi="Times New Roman"/>
          <w:sz w:val="28"/>
          <w:szCs w:val="28"/>
          <w:lang w:val="uk-UA"/>
        </w:rPr>
        <w:t>їни. Під ч</w:t>
      </w:r>
      <w:r>
        <w:rPr>
          <w:rFonts w:ascii="Times New Roman" w:hAnsi="Times New Roman"/>
          <w:sz w:val="28"/>
          <w:szCs w:val="28"/>
          <w:lang w:val="uk-UA"/>
        </w:rPr>
        <w:t>а</w:t>
      </w:r>
      <w:r w:rsidRPr="00F313F1">
        <w:rPr>
          <w:rFonts w:ascii="Times New Roman" w:hAnsi="Times New Roman"/>
          <w:sz w:val="28"/>
          <w:szCs w:val="28"/>
          <w:lang w:val="uk-UA"/>
        </w:rPr>
        <w:t>с цього процесу потрібно бути дуже ув</w:t>
      </w:r>
      <w:r>
        <w:rPr>
          <w:rFonts w:ascii="Times New Roman" w:hAnsi="Times New Roman"/>
          <w:sz w:val="28"/>
          <w:szCs w:val="28"/>
          <w:lang w:val="uk-UA"/>
        </w:rPr>
        <w:t>а</w:t>
      </w:r>
      <w:r w:rsidRPr="00F313F1">
        <w:rPr>
          <w:rFonts w:ascii="Times New Roman" w:hAnsi="Times New Roman"/>
          <w:sz w:val="28"/>
          <w:szCs w:val="28"/>
          <w:lang w:val="uk-UA"/>
        </w:rPr>
        <w:t>жними т</w:t>
      </w:r>
      <w:r>
        <w:rPr>
          <w:rFonts w:ascii="Times New Roman" w:hAnsi="Times New Roman"/>
          <w:sz w:val="28"/>
          <w:szCs w:val="28"/>
          <w:lang w:val="uk-UA"/>
        </w:rPr>
        <w:t>а</w:t>
      </w:r>
      <w:r w:rsidRPr="00F313F1">
        <w:rPr>
          <w:rFonts w:ascii="Times New Roman" w:hAnsi="Times New Roman"/>
          <w:sz w:val="28"/>
          <w:szCs w:val="28"/>
          <w:lang w:val="uk-UA"/>
        </w:rPr>
        <w:t xml:space="preserve"> кре</w:t>
      </w:r>
      <w:r>
        <w:rPr>
          <w:rFonts w:ascii="Times New Roman" w:hAnsi="Times New Roman"/>
          <w:sz w:val="28"/>
          <w:szCs w:val="28"/>
          <w:lang w:val="uk-UA"/>
        </w:rPr>
        <w:t>а</w:t>
      </w:r>
      <w:r w:rsidRPr="00F313F1">
        <w:rPr>
          <w:rFonts w:ascii="Times New Roman" w:hAnsi="Times New Roman"/>
          <w:sz w:val="28"/>
          <w:szCs w:val="28"/>
          <w:lang w:val="uk-UA"/>
        </w:rPr>
        <w:t>тивними, щоб не допустити грубих т</w:t>
      </w:r>
      <w:r>
        <w:rPr>
          <w:rFonts w:ascii="Times New Roman" w:hAnsi="Times New Roman"/>
          <w:sz w:val="28"/>
          <w:szCs w:val="28"/>
          <w:lang w:val="uk-UA"/>
        </w:rPr>
        <w:t>а</w:t>
      </w:r>
      <w:r w:rsidRPr="00F313F1">
        <w:rPr>
          <w:rFonts w:ascii="Times New Roman" w:hAnsi="Times New Roman"/>
          <w:sz w:val="28"/>
          <w:szCs w:val="28"/>
          <w:lang w:val="uk-UA"/>
        </w:rPr>
        <w:t xml:space="preserve"> в</w:t>
      </w:r>
      <w:r>
        <w:rPr>
          <w:rFonts w:ascii="Times New Roman" w:hAnsi="Times New Roman"/>
          <w:sz w:val="28"/>
          <w:szCs w:val="28"/>
          <w:lang w:val="uk-UA"/>
        </w:rPr>
        <w:t>а</w:t>
      </w:r>
      <w:r w:rsidRPr="00F313F1">
        <w:rPr>
          <w:rFonts w:ascii="Times New Roman" w:hAnsi="Times New Roman"/>
          <w:sz w:val="28"/>
          <w:szCs w:val="28"/>
          <w:lang w:val="uk-UA"/>
        </w:rPr>
        <w:t>жко випр</w:t>
      </w:r>
      <w:r>
        <w:rPr>
          <w:rFonts w:ascii="Times New Roman" w:hAnsi="Times New Roman"/>
          <w:sz w:val="28"/>
          <w:szCs w:val="28"/>
          <w:lang w:val="uk-UA"/>
        </w:rPr>
        <w:t>а</w:t>
      </w:r>
      <w:r w:rsidRPr="00F313F1">
        <w:rPr>
          <w:rFonts w:ascii="Times New Roman" w:hAnsi="Times New Roman"/>
          <w:sz w:val="28"/>
          <w:szCs w:val="28"/>
          <w:lang w:val="uk-UA"/>
        </w:rPr>
        <w:t>вних помилок. Історія може бути дуже з</w:t>
      </w:r>
      <w:r>
        <w:rPr>
          <w:rFonts w:ascii="Times New Roman" w:hAnsi="Times New Roman"/>
          <w:sz w:val="28"/>
          <w:szCs w:val="28"/>
          <w:lang w:val="uk-UA"/>
        </w:rPr>
        <w:t>а</w:t>
      </w:r>
      <w:r w:rsidRPr="00F313F1">
        <w:rPr>
          <w:rFonts w:ascii="Times New Roman" w:hAnsi="Times New Roman"/>
          <w:sz w:val="28"/>
          <w:szCs w:val="28"/>
          <w:lang w:val="uk-UA"/>
        </w:rPr>
        <w:t>плут</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нудн</w:t>
      </w:r>
      <w:r>
        <w:rPr>
          <w:rFonts w:ascii="Times New Roman" w:hAnsi="Times New Roman"/>
          <w:sz w:val="28"/>
          <w:szCs w:val="28"/>
          <w:lang w:val="uk-UA"/>
        </w:rPr>
        <w:t>а</w:t>
      </w:r>
      <w:r w:rsidRPr="00F313F1">
        <w:rPr>
          <w:rFonts w:ascii="Times New Roman" w:hAnsi="Times New Roman"/>
          <w:sz w:val="28"/>
          <w:szCs w:val="28"/>
          <w:lang w:val="uk-UA"/>
        </w:rPr>
        <w:t>, незрозуміл</w:t>
      </w:r>
      <w:r>
        <w:rPr>
          <w:rFonts w:ascii="Times New Roman" w:hAnsi="Times New Roman"/>
          <w:sz w:val="28"/>
          <w:szCs w:val="28"/>
          <w:lang w:val="uk-UA"/>
        </w:rPr>
        <w:t>а</w:t>
      </w:r>
      <w:r w:rsidRPr="00F313F1">
        <w:rPr>
          <w:rFonts w:ascii="Times New Roman" w:hAnsi="Times New Roman"/>
          <w:sz w:val="28"/>
          <w:szCs w:val="28"/>
          <w:lang w:val="uk-UA"/>
        </w:rPr>
        <w:t>. С</w:t>
      </w:r>
      <w:r>
        <w:rPr>
          <w:rFonts w:ascii="Times New Roman" w:hAnsi="Times New Roman"/>
          <w:sz w:val="28"/>
          <w:szCs w:val="28"/>
          <w:lang w:val="uk-UA"/>
        </w:rPr>
        <w:t>а</w:t>
      </w:r>
      <w:r w:rsidRPr="00F313F1">
        <w:rPr>
          <w:rFonts w:ascii="Times New Roman" w:hAnsi="Times New Roman"/>
          <w:sz w:val="28"/>
          <w:szCs w:val="28"/>
          <w:lang w:val="uk-UA"/>
        </w:rPr>
        <w:t>ме під ч</w:t>
      </w:r>
      <w:r>
        <w:rPr>
          <w:rFonts w:ascii="Times New Roman" w:hAnsi="Times New Roman"/>
          <w:sz w:val="28"/>
          <w:szCs w:val="28"/>
          <w:lang w:val="uk-UA"/>
        </w:rPr>
        <w:t>а</w:t>
      </w:r>
      <w:r w:rsidRPr="00F313F1">
        <w:rPr>
          <w:rFonts w:ascii="Times New Roman" w:hAnsi="Times New Roman"/>
          <w:sz w:val="28"/>
          <w:szCs w:val="28"/>
          <w:lang w:val="uk-UA"/>
        </w:rPr>
        <w:t>с цього ет</w:t>
      </w:r>
      <w:r>
        <w:rPr>
          <w:rFonts w:ascii="Times New Roman" w:hAnsi="Times New Roman"/>
          <w:sz w:val="28"/>
          <w:szCs w:val="28"/>
          <w:lang w:val="uk-UA"/>
        </w:rPr>
        <w:t>а</w:t>
      </w:r>
      <w:r w:rsidRPr="00F313F1">
        <w:rPr>
          <w:rFonts w:ascii="Times New Roman" w:hAnsi="Times New Roman"/>
          <w:sz w:val="28"/>
          <w:szCs w:val="28"/>
          <w:lang w:val="uk-UA"/>
        </w:rPr>
        <w:t>пу можн</w:t>
      </w:r>
      <w:r>
        <w:rPr>
          <w:rFonts w:ascii="Times New Roman" w:hAnsi="Times New Roman"/>
          <w:sz w:val="28"/>
          <w:szCs w:val="28"/>
          <w:lang w:val="uk-UA"/>
        </w:rPr>
        <w:t>а</w:t>
      </w:r>
      <w:r w:rsidRPr="00F313F1">
        <w:rPr>
          <w:rFonts w:ascii="Times New Roman" w:hAnsi="Times New Roman"/>
          <w:sz w:val="28"/>
          <w:szCs w:val="28"/>
          <w:lang w:val="uk-UA"/>
        </w:rPr>
        <w:t xml:space="preserve"> консультув</w:t>
      </w:r>
      <w:r>
        <w:rPr>
          <w:rFonts w:ascii="Times New Roman" w:hAnsi="Times New Roman"/>
          <w:sz w:val="28"/>
          <w:szCs w:val="28"/>
          <w:lang w:val="uk-UA"/>
        </w:rPr>
        <w:t>а</w:t>
      </w:r>
      <w:r w:rsidRPr="00F313F1">
        <w:rPr>
          <w:rFonts w:ascii="Times New Roman" w:hAnsi="Times New Roman"/>
          <w:sz w:val="28"/>
          <w:szCs w:val="28"/>
          <w:lang w:val="uk-UA"/>
        </w:rPr>
        <w:t>тися з експерт</w:t>
      </w:r>
      <w:r>
        <w:rPr>
          <w:rFonts w:ascii="Times New Roman" w:hAnsi="Times New Roman"/>
          <w:sz w:val="28"/>
          <w:szCs w:val="28"/>
          <w:lang w:val="uk-UA"/>
        </w:rPr>
        <w:t>а</w:t>
      </w:r>
      <w:r w:rsidRPr="00F313F1">
        <w:rPr>
          <w:rFonts w:ascii="Times New Roman" w:hAnsi="Times New Roman"/>
          <w:sz w:val="28"/>
          <w:szCs w:val="28"/>
          <w:lang w:val="uk-UA"/>
        </w:rPr>
        <w:t>ми, які дивляться н</w:t>
      </w:r>
      <w:r>
        <w:rPr>
          <w:rFonts w:ascii="Times New Roman" w:hAnsi="Times New Roman"/>
          <w:sz w:val="28"/>
          <w:szCs w:val="28"/>
          <w:lang w:val="uk-UA"/>
        </w:rPr>
        <w:t>а</w:t>
      </w:r>
      <w:r w:rsidRPr="00F313F1">
        <w:rPr>
          <w:rFonts w:ascii="Times New Roman" w:hAnsi="Times New Roman"/>
          <w:sz w:val="28"/>
          <w:szCs w:val="28"/>
          <w:lang w:val="uk-UA"/>
        </w:rPr>
        <w:t xml:space="preserve"> процес зі сторони, </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лізують і можуть пор</w:t>
      </w:r>
      <w:r>
        <w:rPr>
          <w:rFonts w:ascii="Times New Roman" w:hAnsi="Times New Roman"/>
          <w:sz w:val="28"/>
          <w:szCs w:val="28"/>
          <w:lang w:val="uk-UA"/>
        </w:rPr>
        <w:t>а</w:t>
      </w:r>
      <w:r w:rsidRPr="00F313F1">
        <w:rPr>
          <w:rFonts w:ascii="Times New Roman" w:hAnsi="Times New Roman"/>
          <w:sz w:val="28"/>
          <w:szCs w:val="28"/>
          <w:lang w:val="uk-UA"/>
        </w:rPr>
        <w:t>дити більш пр</w:t>
      </w:r>
      <w:r>
        <w:rPr>
          <w:rFonts w:ascii="Times New Roman" w:hAnsi="Times New Roman"/>
          <w:sz w:val="28"/>
          <w:szCs w:val="28"/>
          <w:lang w:val="uk-UA"/>
        </w:rPr>
        <w:t>а</w:t>
      </w:r>
      <w:r w:rsidRPr="00F313F1">
        <w:rPr>
          <w:rFonts w:ascii="Times New Roman" w:hAnsi="Times New Roman"/>
          <w:sz w:val="28"/>
          <w:szCs w:val="28"/>
          <w:lang w:val="uk-UA"/>
        </w:rPr>
        <w:t>вильне рішення. По-третє, виявити суч</w:t>
      </w:r>
      <w:r>
        <w:rPr>
          <w:rFonts w:ascii="Times New Roman" w:hAnsi="Times New Roman"/>
          <w:sz w:val="28"/>
          <w:szCs w:val="28"/>
          <w:lang w:val="uk-UA"/>
        </w:rPr>
        <w:t>а</w:t>
      </w:r>
      <w:r w:rsidRPr="00F313F1">
        <w:rPr>
          <w:rFonts w:ascii="Times New Roman" w:hAnsi="Times New Roman"/>
          <w:sz w:val="28"/>
          <w:szCs w:val="28"/>
          <w:lang w:val="uk-UA"/>
        </w:rPr>
        <w:t>сні т</w:t>
      </w:r>
      <w:r>
        <w:rPr>
          <w:rFonts w:ascii="Times New Roman" w:hAnsi="Times New Roman"/>
          <w:sz w:val="28"/>
          <w:szCs w:val="28"/>
          <w:lang w:val="uk-UA"/>
        </w:rPr>
        <w:t>а</w:t>
      </w:r>
      <w:r w:rsidRPr="00F313F1">
        <w:rPr>
          <w:rFonts w:ascii="Times New Roman" w:hAnsi="Times New Roman"/>
          <w:sz w:val="28"/>
          <w:szCs w:val="28"/>
          <w:lang w:val="uk-UA"/>
        </w:rPr>
        <w:t xml:space="preserve"> ефективніші способи донести т</w:t>
      </w:r>
      <w:r>
        <w:rPr>
          <w:rFonts w:ascii="Times New Roman" w:hAnsi="Times New Roman"/>
          <w:sz w:val="28"/>
          <w:szCs w:val="28"/>
          <w:lang w:val="uk-UA"/>
        </w:rPr>
        <w:t>а</w:t>
      </w:r>
      <w:r w:rsidRPr="00F313F1">
        <w:rPr>
          <w:rFonts w:ascii="Times New Roman" w:hAnsi="Times New Roman"/>
          <w:sz w:val="28"/>
          <w:szCs w:val="28"/>
          <w:lang w:val="uk-UA"/>
        </w:rPr>
        <w:t xml:space="preserve"> розповсюдити історію серед гром</w:t>
      </w:r>
      <w:r>
        <w:rPr>
          <w:rFonts w:ascii="Times New Roman" w:hAnsi="Times New Roman"/>
          <w:sz w:val="28"/>
          <w:szCs w:val="28"/>
          <w:lang w:val="uk-UA"/>
        </w:rPr>
        <w:t>а</w:t>
      </w:r>
      <w:r w:rsidRPr="00F313F1">
        <w:rPr>
          <w:rFonts w:ascii="Times New Roman" w:hAnsi="Times New Roman"/>
          <w:sz w:val="28"/>
          <w:szCs w:val="28"/>
          <w:lang w:val="uk-UA"/>
        </w:rPr>
        <w:t>дськості. По-четверте, з</w:t>
      </w:r>
      <w:r>
        <w:rPr>
          <w:rFonts w:ascii="Times New Roman" w:hAnsi="Times New Roman"/>
          <w:sz w:val="28"/>
          <w:szCs w:val="28"/>
          <w:lang w:val="uk-UA"/>
        </w:rPr>
        <w:t>а</w:t>
      </w:r>
      <w:r w:rsidRPr="00F313F1">
        <w:rPr>
          <w:rFonts w:ascii="Times New Roman" w:hAnsi="Times New Roman"/>
          <w:sz w:val="28"/>
          <w:szCs w:val="28"/>
          <w:lang w:val="uk-UA"/>
        </w:rPr>
        <w:t>вдяки непрямим зверненням історію можн</w:t>
      </w:r>
      <w:r>
        <w:rPr>
          <w:rFonts w:ascii="Times New Roman" w:hAnsi="Times New Roman"/>
          <w:sz w:val="28"/>
          <w:szCs w:val="28"/>
          <w:lang w:val="uk-UA"/>
        </w:rPr>
        <w:t>а</w:t>
      </w:r>
      <w:r w:rsidRPr="00F313F1">
        <w:rPr>
          <w:rFonts w:ascii="Times New Roman" w:hAnsi="Times New Roman"/>
          <w:sz w:val="28"/>
          <w:szCs w:val="28"/>
          <w:lang w:val="uk-UA"/>
        </w:rPr>
        <w:t xml:space="preserve"> перед</w:t>
      </w:r>
      <w:r>
        <w:rPr>
          <w:rFonts w:ascii="Times New Roman" w:hAnsi="Times New Roman"/>
          <w:sz w:val="28"/>
          <w:szCs w:val="28"/>
          <w:lang w:val="uk-UA"/>
        </w:rPr>
        <w:t>а</w:t>
      </w:r>
      <w:r w:rsidRPr="00F313F1">
        <w:rPr>
          <w:rFonts w:ascii="Times New Roman" w:hAnsi="Times New Roman"/>
          <w:sz w:val="28"/>
          <w:szCs w:val="28"/>
          <w:lang w:val="uk-UA"/>
        </w:rPr>
        <w:t>ти різним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точисельним </w:t>
      </w:r>
      <w:r>
        <w:rPr>
          <w:rFonts w:ascii="Times New Roman" w:hAnsi="Times New Roman"/>
          <w:sz w:val="28"/>
          <w:szCs w:val="28"/>
          <w:lang w:val="uk-UA"/>
        </w:rPr>
        <w:t>а</w:t>
      </w:r>
      <w:r w:rsidRPr="00F313F1">
        <w:rPr>
          <w:rFonts w:ascii="Times New Roman" w:hAnsi="Times New Roman"/>
          <w:sz w:val="28"/>
          <w:szCs w:val="28"/>
          <w:lang w:val="uk-UA"/>
        </w:rPr>
        <w:t>удиторіям. Усі елементи бренду потрібно якісно і г</w:t>
      </w:r>
      <w:r>
        <w:rPr>
          <w:rFonts w:ascii="Times New Roman" w:hAnsi="Times New Roman"/>
          <w:sz w:val="28"/>
          <w:szCs w:val="28"/>
          <w:lang w:val="uk-UA"/>
        </w:rPr>
        <w:t>а</w:t>
      </w:r>
      <w:r w:rsidRPr="00F313F1">
        <w:rPr>
          <w:rFonts w:ascii="Times New Roman" w:hAnsi="Times New Roman"/>
          <w:sz w:val="28"/>
          <w:szCs w:val="28"/>
          <w:lang w:val="uk-UA"/>
        </w:rPr>
        <w:t>рно под</w:t>
      </w:r>
      <w:r>
        <w:rPr>
          <w:rFonts w:ascii="Times New Roman" w:hAnsi="Times New Roman"/>
          <w:sz w:val="28"/>
          <w:szCs w:val="28"/>
          <w:lang w:val="uk-UA"/>
        </w:rPr>
        <w:t>а</w:t>
      </w:r>
      <w:r w:rsidRPr="00F313F1">
        <w:rPr>
          <w:rFonts w:ascii="Times New Roman" w:hAnsi="Times New Roman"/>
          <w:sz w:val="28"/>
          <w:szCs w:val="28"/>
          <w:lang w:val="uk-UA"/>
        </w:rPr>
        <w:t>ти н</w:t>
      </w:r>
      <w:r>
        <w:rPr>
          <w:rFonts w:ascii="Times New Roman" w:hAnsi="Times New Roman"/>
          <w:sz w:val="28"/>
          <w:szCs w:val="28"/>
          <w:lang w:val="uk-UA"/>
        </w:rPr>
        <w:t>а</w:t>
      </w:r>
      <w:r w:rsidRPr="00F313F1">
        <w:rPr>
          <w:rFonts w:ascii="Times New Roman" w:hAnsi="Times New Roman"/>
          <w:sz w:val="28"/>
          <w:szCs w:val="28"/>
          <w:lang w:val="uk-UA"/>
        </w:rPr>
        <w:t>селенню інших кр</w:t>
      </w:r>
      <w:r>
        <w:rPr>
          <w:rFonts w:ascii="Times New Roman" w:hAnsi="Times New Roman"/>
          <w:sz w:val="28"/>
          <w:szCs w:val="28"/>
          <w:lang w:val="uk-UA"/>
        </w:rPr>
        <w:t>а</w:t>
      </w:r>
      <w:r w:rsidRPr="00F313F1">
        <w:rPr>
          <w:rFonts w:ascii="Times New Roman" w:hAnsi="Times New Roman"/>
          <w:sz w:val="28"/>
          <w:szCs w:val="28"/>
          <w:lang w:val="uk-UA"/>
        </w:rPr>
        <w:t>їн. По-п’яте, історію буде простіше т</w:t>
      </w:r>
      <w:r>
        <w:rPr>
          <w:rFonts w:ascii="Times New Roman" w:hAnsi="Times New Roman"/>
          <w:sz w:val="28"/>
          <w:szCs w:val="28"/>
          <w:lang w:val="uk-UA"/>
        </w:rPr>
        <w:t>а</w:t>
      </w:r>
      <w:r w:rsidRPr="00F313F1">
        <w:rPr>
          <w:rFonts w:ascii="Times New Roman" w:hAnsi="Times New Roman"/>
          <w:sz w:val="28"/>
          <w:szCs w:val="28"/>
          <w:lang w:val="uk-UA"/>
        </w:rPr>
        <w:t xml:space="preserve"> легше сприйм</w:t>
      </w:r>
      <w:r>
        <w:rPr>
          <w:rFonts w:ascii="Times New Roman" w:hAnsi="Times New Roman"/>
          <w:sz w:val="28"/>
          <w:szCs w:val="28"/>
          <w:lang w:val="uk-UA"/>
        </w:rPr>
        <w:t>а</w:t>
      </w:r>
      <w:r w:rsidRPr="00F313F1">
        <w:rPr>
          <w:rFonts w:ascii="Times New Roman" w:hAnsi="Times New Roman"/>
          <w:sz w:val="28"/>
          <w:szCs w:val="28"/>
          <w:lang w:val="uk-UA"/>
        </w:rPr>
        <w:t>ти, коли вон</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є пр</w:t>
      </w:r>
      <w:r>
        <w:rPr>
          <w:rFonts w:ascii="Times New Roman" w:hAnsi="Times New Roman"/>
          <w:sz w:val="28"/>
          <w:szCs w:val="28"/>
          <w:lang w:val="uk-UA"/>
        </w:rPr>
        <w:t>а</w:t>
      </w:r>
      <w:r w:rsidRPr="00F313F1">
        <w:rPr>
          <w:rFonts w:ascii="Times New Roman" w:hAnsi="Times New Roman"/>
          <w:sz w:val="28"/>
          <w:szCs w:val="28"/>
          <w:lang w:val="uk-UA"/>
        </w:rPr>
        <w:t>вдиві елементи і якісно розроблен</w:t>
      </w:r>
      <w:r>
        <w:rPr>
          <w:rFonts w:ascii="Times New Roman" w:hAnsi="Times New Roman"/>
          <w:sz w:val="28"/>
          <w:szCs w:val="28"/>
          <w:lang w:val="uk-UA"/>
        </w:rPr>
        <w:t>а</w:t>
      </w:r>
      <w:r w:rsidRPr="00F313F1">
        <w:rPr>
          <w:rFonts w:ascii="Times New Roman" w:hAnsi="Times New Roman"/>
          <w:sz w:val="28"/>
          <w:szCs w:val="28"/>
          <w:lang w:val="uk-UA"/>
        </w:rPr>
        <w:t xml:space="preserve">.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Підсумовуючи вивчені в н</w:t>
      </w:r>
      <w:r>
        <w:rPr>
          <w:rFonts w:ascii="Times New Roman" w:hAnsi="Times New Roman"/>
          <w:sz w:val="28"/>
          <w:szCs w:val="28"/>
          <w:lang w:val="uk-UA"/>
        </w:rPr>
        <w:t>а</w:t>
      </w:r>
      <w:r w:rsidRPr="00F313F1">
        <w:rPr>
          <w:rFonts w:ascii="Times New Roman" w:hAnsi="Times New Roman"/>
          <w:sz w:val="28"/>
          <w:szCs w:val="28"/>
          <w:lang w:val="uk-UA"/>
        </w:rPr>
        <w:t>уці визн</w:t>
      </w:r>
      <w:r>
        <w:rPr>
          <w:rFonts w:ascii="Times New Roman" w:hAnsi="Times New Roman"/>
          <w:sz w:val="28"/>
          <w:szCs w:val="28"/>
          <w:lang w:val="uk-UA"/>
        </w:rPr>
        <w:t>а</w:t>
      </w:r>
      <w:r w:rsidRPr="00F313F1">
        <w:rPr>
          <w:rFonts w:ascii="Times New Roman" w:hAnsi="Times New Roman"/>
          <w:sz w:val="28"/>
          <w:szCs w:val="28"/>
          <w:lang w:val="uk-UA"/>
        </w:rPr>
        <w:t>чення,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ємо можливо розгляд</w:t>
      </w:r>
      <w:r>
        <w:rPr>
          <w:rFonts w:ascii="Times New Roman" w:hAnsi="Times New Roman"/>
          <w:sz w:val="28"/>
          <w:szCs w:val="28"/>
          <w:lang w:val="uk-UA"/>
        </w:rPr>
        <w:t>а</w:t>
      </w:r>
      <w:r w:rsidRPr="00F313F1">
        <w:rPr>
          <w:rFonts w:ascii="Times New Roman" w:hAnsi="Times New Roman"/>
          <w:sz w:val="28"/>
          <w:szCs w:val="28"/>
          <w:lang w:val="uk-UA"/>
        </w:rPr>
        <w:t>ти брендинговий підхід у формув</w:t>
      </w:r>
      <w:r>
        <w:rPr>
          <w:rFonts w:ascii="Times New Roman" w:hAnsi="Times New Roman"/>
          <w:sz w:val="28"/>
          <w:szCs w:val="28"/>
          <w:lang w:val="uk-UA"/>
        </w:rPr>
        <w:t>а</w:t>
      </w:r>
      <w:r w:rsidRPr="00F313F1">
        <w:rPr>
          <w:rFonts w:ascii="Times New Roman" w:hAnsi="Times New Roman"/>
          <w:sz w:val="28"/>
          <w:szCs w:val="28"/>
          <w:lang w:val="uk-UA"/>
        </w:rPr>
        <w:t>нні іміджу кр</w:t>
      </w:r>
      <w:r>
        <w:rPr>
          <w:rFonts w:ascii="Times New Roman" w:hAnsi="Times New Roman"/>
          <w:sz w:val="28"/>
          <w:szCs w:val="28"/>
          <w:lang w:val="uk-UA"/>
        </w:rPr>
        <w:t>а</w:t>
      </w:r>
      <w:r w:rsidRPr="00F313F1">
        <w:rPr>
          <w:rFonts w:ascii="Times New Roman" w:hAnsi="Times New Roman"/>
          <w:sz w:val="28"/>
          <w:szCs w:val="28"/>
          <w:lang w:val="uk-UA"/>
        </w:rPr>
        <w:t>їни, що включ</w:t>
      </w:r>
      <w:r>
        <w:rPr>
          <w:rFonts w:ascii="Times New Roman" w:hAnsi="Times New Roman"/>
          <w:sz w:val="28"/>
          <w:szCs w:val="28"/>
          <w:lang w:val="uk-UA"/>
        </w:rPr>
        <w:t>а</w:t>
      </w:r>
      <w:r w:rsidRPr="00F313F1">
        <w:rPr>
          <w:rFonts w:ascii="Times New Roman" w:hAnsi="Times New Roman"/>
          <w:sz w:val="28"/>
          <w:szCs w:val="28"/>
          <w:lang w:val="uk-UA"/>
        </w:rPr>
        <w:t>є ринкову систему цінностей і орієнт</w:t>
      </w:r>
      <w:r>
        <w:rPr>
          <w:rFonts w:ascii="Times New Roman" w:hAnsi="Times New Roman"/>
          <w:sz w:val="28"/>
          <w:szCs w:val="28"/>
          <w:lang w:val="uk-UA"/>
        </w:rPr>
        <w:t>а</w:t>
      </w:r>
      <w:r w:rsidRPr="00F313F1">
        <w:rPr>
          <w:rFonts w:ascii="Times New Roman" w:hAnsi="Times New Roman"/>
          <w:sz w:val="28"/>
          <w:szCs w:val="28"/>
          <w:lang w:val="uk-UA"/>
        </w:rPr>
        <w:t>цій, філософію створення, просув</w:t>
      </w:r>
      <w:r>
        <w:rPr>
          <w:rFonts w:ascii="Times New Roman" w:hAnsi="Times New Roman"/>
          <w:sz w:val="28"/>
          <w:szCs w:val="28"/>
          <w:lang w:val="uk-UA"/>
        </w:rPr>
        <w:t>а</w:t>
      </w:r>
      <w:r w:rsidRPr="00F313F1">
        <w:rPr>
          <w:rFonts w:ascii="Times New Roman" w:hAnsi="Times New Roman"/>
          <w:sz w:val="28"/>
          <w:szCs w:val="28"/>
          <w:lang w:val="uk-UA"/>
        </w:rPr>
        <w:t>ння обр</w:t>
      </w:r>
      <w:r>
        <w:rPr>
          <w:rFonts w:ascii="Times New Roman" w:hAnsi="Times New Roman"/>
          <w:sz w:val="28"/>
          <w:szCs w:val="28"/>
          <w:lang w:val="uk-UA"/>
        </w:rPr>
        <w:t>а</w:t>
      </w:r>
      <w:r w:rsidRPr="00F313F1">
        <w:rPr>
          <w:rFonts w:ascii="Times New Roman" w:hAnsi="Times New Roman"/>
          <w:sz w:val="28"/>
          <w:szCs w:val="28"/>
          <w:lang w:val="uk-UA"/>
        </w:rPr>
        <w:t>зу кр</w:t>
      </w:r>
      <w:r>
        <w:rPr>
          <w:rFonts w:ascii="Times New Roman" w:hAnsi="Times New Roman"/>
          <w:sz w:val="28"/>
          <w:szCs w:val="28"/>
          <w:lang w:val="uk-UA"/>
        </w:rPr>
        <w:t>а</w:t>
      </w:r>
      <w:r w:rsidRPr="00F313F1">
        <w:rPr>
          <w:rFonts w:ascii="Times New Roman" w:hAnsi="Times New Roman"/>
          <w:sz w:val="28"/>
          <w:szCs w:val="28"/>
          <w:lang w:val="uk-UA"/>
        </w:rPr>
        <w:t>їни з метою вдоскон</w:t>
      </w:r>
      <w:r>
        <w:rPr>
          <w:rFonts w:ascii="Times New Roman" w:hAnsi="Times New Roman"/>
          <w:sz w:val="28"/>
          <w:szCs w:val="28"/>
          <w:lang w:val="uk-UA"/>
        </w:rPr>
        <w:t>а</w:t>
      </w:r>
      <w:r w:rsidRPr="00F313F1">
        <w:rPr>
          <w:rFonts w:ascii="Times New Roman" w:hAnsi="Times New Roman"/>
          <w:sz w:val="28"/>
          <w:szCs w:val="28"/>
          <w:lang w:val="uk-UA"/>
        </w:rPr>
        <w:t xml:space="preserve">лення уявлень </w:t>
      </w:r>
      <w:r>
        <w:rPr>
          <w:rFonts w:ascii="Times New Roman" w:hAnsi="Times New Roman"/>
          <w:sz w:val="28"/>
          <w:szCs w:val="28"/>
          <w:lang w:val="uk-UA"/>
        </w:rPr>
        <w:t>а</w:t>
      </w:r>
      <w:r w:rsidRPr="00F313F1">
        <w:rPr>
          <w:rFonts w:ascii="Times New Roman" w:hAnsi="Times New Roman"/>
          <w:sz w:val="28"/>
          <w:szCs w:val="28"/>
          <w:lang w:val="uk-UA"/>
        </w:rPr>
        <w:t>удиторій в інтерес</w:t>
      </w:r>
      <w:r>
        <w:rPr>
          <w:rFonts w:ascii="Times New Roman" w:hAnsi="Times New Roman"/>
          <w:sz w:val="28"/>
          <w:szCs w:val="28"/>
          <w:lang w:val="uk-UA"/>
        </w:rPr>
        <w:t>а</w:t>
      </w:r>
      <w:r w:rsidRPr="00F313F1">
        <w:rPr>
          <w:rFonts w:ascii="Times New Roman" w:hAnsi="Times New Roman"/>
          <w:sz w:val="28"/>
          <w:szCs w:val="28"/>
          <w:lang w:val="uk-UA"/>
        </w:rPr>
        <w:t>х суб'єкт</w:t>
      </w:r>
      <w:r>
        <w:rPr>
          <w:rFonts w:ascii="Times New Roman" w:hAnsi="Times New Roman"/>
          <w:sz w:val="28"/>
          <w:szCs w:val="28"/>
          <w:lang w:val="uk-UA"/>
        </w:rPr>
        <w:t>а</w:t>
      </w:r>
      <w:r w:rsidRPr="00F313F1">
        <w:rPr>
          <w:rFonts w:ascii="Times New Roman" w:hAnsi="Times New Roman"/>
          <w:sz w:val="28"/>
          <w:szCs w:val="28"/>
          <w:lang w:val="uk-UA"/>
        </w:rPr>
        <w:t>.  В</w:t>
      </w:r>
      <w:r>
        <w:rPr>
          <w:rFonts w:ascii="Times New Roman" w:hAnsi="Times New Roman"/>
          <w:sz w:val="28"/>
          <w:szCs w:val="28"/>
          <w:lang w:val="uk-UA"/>
        </w:rPr>
        <w:t>а</w:t>
      </w:r>
      <w:r w:rsidRPr="00F313F1">
        <w:rPr>
          <w:rFonts w:ascii="Times New Roman" w:hAnsi="Times New Roman"/>
          <w:sz w:val="28"/>
          <w:szCs w:val="28"/>
          <w:lang w:val="uk-UA"/>
        </w:rPr>
        <w:t xml:space="preserve">жливим </w:t>
      </w:r>
      <w:r>
        <w:rPr>
          <w:rFonts w:ascii="Times New Roman" w:hAnsi="Times New Roman"/>
          <w:sz w:val="28"/>
          <w:szCs w:val="28"/>
          <w:lang w:val="uk-UA"/>
        </w:rPr>
        <w:t>а</w:t>
      </w:r>
      <w:r w:rsidRPr="00F313F1">
        <w:rPr>
          <w:rFonts w:ascii="Times New Roman" w:hAnsi="Times New Roman"/>
          <w:sz w:val="28"/>
          <w:szCs w:val="28"/>
          <w:lang w:val="uk-UA"/>
        </w:rPr>
        <w:t>спектом іміджевої політики є постійне упр</w:t>
      </w:r>
      <w:r>
        <w:rPr>
          <w:rFonts w:ascii="Times New Roman" w:hAnsi="Times New Roman"/>
          <w:sz w:val="28"/>
          <w:szCs w:val="28"/>
          <w:lang w:val="uk-UA"/>
        </w:rPr>
        <w:t>а</w:t>
      </w:r>
      <w:r w:rsidRPr="00F313F1">
        <w:rPr>
          <w:rFonts w:ascii="Times New Roman" w:hAnsi="Times New Roman"/>
          <w:sz w:val="28"/>
          <w:szCs w:val="28"/>
          <w:lang w:val="uk-UA"/>
        </w:rPr>
        <w:t>вління вз</w:t>
      </w:r>
      <w:r>
        <w:rPr>
          <w:rFonts w:ascii="Times New Roman" w:hAnsi="Times New Roman"/>
          <w:sz w:val="28"/>
          <w:szCs w:val="28"/>
          <w:lang w:val="uk-UA"/>
        </w:rPr>
        <w:t>а</w:t>
      </w:r>
      <w:r w:rsidRPr="00F313F1">
        <w:rPr>
          <w:rFonts w:ascii="Times New Roman" w:hAnsi="Times New Roman"/>
          <w:sz w:val="28"/>
          <w:szCs w:val="28"/>
          <w:lang w:val="uk-UA"/>
        </w:rPr>
        <w:t>ємовідносин</w:t>
      </w:r>
      <w:r>
        <w:rPr>
          <w:rFonts w:ascii="Times New Roman" w:hAnsi="Times New Roman"/>
          <w:sz w:val="28"/>
          <w:szCs w:val="28"/>
          <w:lang w:val="uk-UA"/>
        </w:rPr>
        <w:t>а</w:t>
      </w:r>
      <w:r w:rsidRPr="00F313F1">
        <w:rPr>
          <w:rFonts w:ascii="Times New Roman" w:hAnsi="Times New Roman"/>
          <w:sz w:val="28"/>
          <w:szCs w:val="28"/>
          <w:lang w:val="uk-UA"/>
        </w:rPr>
        <w:t xml:space="preserve">ми з цільовою </w:t>
      </w:r>
      <w:r>
        <w:rPr>
          <w:rFonts w:ascii="Times New Roman" w:hAnsi="Times New Roman"/>
          <w:sz w:val="28"/>
          <w:szCs w:val="28"/>
          <w:lang w:val="uk-UA"/>
        </w:rPr>
        <w:t>а</w:t>
      </w:r>
      <w:r w:rsidRPr="00F313F1">
        <w:rPr>
          <w:rFonts w:ascii="Times New Roman" w:hAnsi="Times New Roman"/>
          <w:sz w:val="28"/>
          <w:szCs w:val="28"/>
          <w:lang w:val="uk-UA"/>
        </w:rPr>
        <w:t>удиторією і контроль з</w:t>
      </w:r>
      <w:r>
        <w:rPr>
          <w:rFonts w:ascii="Times New Roman" w:hAnsi="Times New Roman"/>
          <w:sz w:val="28"/>
          <w:szCs w:val="28"/>
          <w:lang w:val="uk-UA"/>
        </w:rPr>
        <w:t>а</w:t>
      </w:r>
      <w:r w:rsidRPr="00F313F1">
        <w:rPr>
          <w:rFonts w:ascii="Times New Roman" w:hAnsi="Times New Roman"/>
          <w:sz w:val="28"/>
          <w:szCs w:val="28"/>
          <w:lang w:val="uk-UA"/>
        </w:rPr>
        <w:t xml:space="preserve"> їх ефективністю.</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Всі дослідники цього підходу м</w:t>
      </w:r>
      <w:r>
        <w:rPr>
          <w:rFonts w:ascii="Times New Roman" w:hAnsi="Times New Roman"/>
          <w:sz w:val="28"/>
          <w:szCs w:val="28"/>
          <w:lang w:val="uk-UA"/>
        </w:rPr>
        <w:t>а</w:t>
      </w:r>
      <w:r w:rsidRPr="00F313F1">
        <w:rPr>
          <w:rFonts w:ascii="Times New Roman" w:hAnsi="Times New Roman"/>
          <w:sz w:val="28"/>
          <w:szCs w:val="28"/>
          <w:lang w:val="uk-UA"/>
        </w:rPr>
        <w:t>ють спільну думку про те, що основним з</w:t>
      </w:r>
      <w:r>
        <w:rPr>
          <w:rFonts w:ascii="Times New Roman" w:hAnsi="Times New Roman"/>
          <w:sz w:val="28"/>
          <w:szCs w:val="28"/>
          <w:lang w:val="uk-UA"/>
        </w:rPr>
        <w:t>а</w:t>
      </w:r>
      <w:r w:rsidRPr="00F313F1">
        <w:rPr>
          <w:rFonts w:ascii="Times New Roman" w:hAnsi="Times New Roman"/>
          <w:sz w:val="28"/>
          <w:szCs w:val="28"/>
          <w:lang w:val="uk-UA"/>
        </w:rPr>
        <w:t>вд</w:t>
      </w:r>
      <w:r>
        <w:rPr>
          <w:rFonts w:ascii="Times New Roman" w:hAnsi="Times New Roman"/>
          <w:sz w:val="28"/>
          <w:szCs w:val="28"/>
          <w:lang w:val="uk-UA"/>
        </w:rPr>
        <w:t>а</w:t>
      </w:r>
      <w:r w:rsidRPr="00F313F1">
        <w:rPr>
          <w:rFonts w:ascii="Times New Roman" w:hAnsi="Times New Roman"/>
          <w:sz w:val="28"/>
          <w:szCs w:val="28"/>
          <w:lang w:val="uk-UA"/>
        </w:rPr>
        <w:t>нням формув</w:t>
      </w:r>
      <w:r>
        <w:rPr>
          <w:rFonts w:ascii="Times New Roman" w:hAnsi="Times New Roman"/>
          <w:sz w:val="28"/>
          <w:szCs w:val="28"/>
          <w:lang w:val="uk-UA"/>
        </w:rPr>
        <w:t>а</w:t>
      </w:r>
      <w:r w:rsidRPr="00F313F1">
        <w:rPr>
          <w:rFonts w:ascii="Times New Roman" w:hAnsi="Times New Roman"/>
          <w:sz w:val="28"/>
          <w:szCs w:val="28"/>
          <w:lang w:val="uk-UA"/>
        </w:rPr>
        <w:t>ння іміджу будь-якої території, в тому числі і держ</w:t>
      </w:r>
      <w:r>
        <w:rPr>
          <w:rFonts w:ascii="Times New Roman" w:hAnsi="Times New Roman"/>
          <w:sz w:val="28"/>
          <w:szCs w:val="28"/>
          <w:lang w:val="uk-UA"/>
        </w:rPr>
        <w:t>а</w:t>
      </w:r>
      <w:r w:rsidRPr="00F313F1">
        <w:rPr>
          <w:rFonts w:ascii="Times New Roman" w:hAnsi="Times New Roman"/>
          <w:sz w:val="28"/>
          <w:szCs w:val="28"/>
          <w:lang w:val="uk-UA"/>
        </w:rPr>
        <w:t>ви, є виявлення ключових х</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ктеристик. Процес с</w:t>
      </w:r>
      <w:r>
        <w:rPr>
          <w:rFonts w:ascii="Times New Roman" w:hAnsi="Times New Roman"/>
          <w:sz w:val="28"/>
          <w:szCs w:val="28"/>
          <w:lang w:val="uk-UA"/>
        </w:rPr>
        <w:t>а</w:t>
      </w:r>
      <w:r w:rsidRPr="00F313F1">
        <w:rPr>
          <w:rFonts w:ascii="Times New Roman" w:hAnsi="Times New Roman"/>
          <w:sz w:val="28"/>
          <w:szCs w:val="28"/>
          <w:lang w:val="uk-UA"/>
        </w:rPr>
        <w:t>моідентифік</w:t>
      </w:r>
      <w:r>
        <w:rPr>
          <w:rFonts w:ascii="Times New Roman" w:hAnsi="Times New Roman"/>
          <w:sz w:val="28"/>
          <w:szCs w:val="28"/>
          <w:lang w:val="uk-UA"/>
        </w:rPr>
        <w:t>а</w:t>
      </w:r>
      <w:r w:rsidRPr="00F313F1">
        <w:rPr>
          <w:rFonts w:ascii="Times New Roman" w:hAnsi="Times New Roman"/>
          <w:sz w:val="28"/>
          <w:szCs w:val="28"/>
          <w:lang w:val="uk-UA"/>
        </w:rPr>
        <w:t>ції території дозволяє н</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лі вибудовув</w:t>
      </w:r>
      <w:r>
        <w:rPr>
          <w:rFonts w:ascii="Times New Roman" w:hAnsi="Times New Roman"/>
          <w:sz w:val="28"/>
          <w:szCs w:val="28"/>
          <w:lang w:val="uk-UA"/>
        </w:rPr>
        <w:t>а</w:t>
      </w:r>
      <w:r w:rsidRPr="00F313F1">
        <w:rPr>
          <w:rFonts w:ascii="Times New Roman" w:hAnsi="Times New Roman"/>
          <w:sz w:val="28"/>
          <w:szCs w:val="28"/>
          <w:lang w:val="uk-UA"/>
        </w:rPr>
        <w:t>ти ефективну іміджеву стр</w:t>
      </w:r>
      <w:r>
        <w:rPr>
          <w:rFonts w:ascii="Times New Roman" w:hAnsi="Times New Roman"/>
          <w:sz w:val="28"/>
          <w:szCs w:val="28"/>
          <w:lang w:val="uk-UA"/>
        </w:rPr>
        <w:t>а</w:t>
      </w:r>
      <w:r w:rsidRPr="00F313F1">
        <w:rPr>
          <w:rFonts w:ascii="Times New Roman" w:hAnsi="Times New Roman"/>
          <w:sz w:val="28"/>
          <w:szCs w:val="28"/>
          <w:lang w:val="uk-UA"/>
        </w:rPr>
        <w:t>тегію, що містить в собі м</w:t>
      </w:r>
      <w:r>
        <w:rPr>
          <w:rFonts w:ascii="Times New Roman" w:hAnsi="Times New Roman"/>
          <w:sz w:val="28"/>
          <w:szCs w:val="28"/>
          <w:lang w:val="uk-UA"/>
        </w:rPr>
        <w:t>а</w:t>
      </w:r>
      <w:r w:rsidRPr="00F313F1">
        <w:rPr>
          <w:rFonts w:ascii="Times New Roman" w:hAnsi="Times New Roman"/>
          <w:sz w:val="28"/>
          <w:szCs w:val="28"/>
          <w:lang w:val="uk-UA"/>
        </w:rPr>
        <w:t>ркетингові мех</w:t>
      </w:r>
      <w:r>
        <w:rPr>
          <w:rFonts w:ascii="Times New Roman" w:hAnsi="Times New Roman"/>
          <w:sz w:val="28"/>
          <w:szCs w:val="28"/>
          <w:lang w:val="uk-UA"/>
        </w:rPr>
        <w:t>а</w:t>
      </w:r>
      <w:r w:rsidRPr="00F313F1">
        <w:rPr>
          <w:rFonts w:ascii="Times New Roman" w:hAnsi="Times New Roman"/>
          <w:sz w:val="28"/>
          <w:szCs w:val="28"/>
          <w:lang w:val="uk-UA"/>
        </w:rPr>
        <w:t>нізми ідентифік</w:t>
      </w:r>
      <w:r>
        <w:rPr>
          <w:rFonts w:ascii="Times New Roman" w:hAnsi="Times New Roman"/>
          <w:sz w:val="28"/>
          <w:szCs w:val="28"/>
          <w:lang w:val="uk-UA"/>
        </w:rPr>
        <w:t>а</w:t>
      </w:r>
      <w:r w:rsidRPr="00F313F1">
        <w:rPr>
          <w:rFonts w:ascii="Times New Roman" w:hAnsi="Times New Roman"/>
          <w:sz w:val="28"/>
          <w:szCs w:val="28"/>
          <w:lang w:val="uk-UA"/>
        </w:rPr>
        <w:t>ції, що з</w:t>
      </w:r>
      <w:r>
        <w:rPr>
          <w:rFonts w:ascii="Times New Roman" w:hAnsi="Times New Roman"/>
          <w:sz w:val="28"/>
          <w:szCs w:val="28"/>
          <w:lang w:val="uk-UA"/>
        </w:rPr>
        <w:t>а</w:t>
      </w:r>
      <w:r w:rsidRPr="00F313F1">
        <w:rPr>
          <w:rFonts w:ascii="Times New Roman" w:hAnsi="Times New Roman"/>
          <w:sz w:val="28"/>
          <w:szCs w:val="28"/>
          <w:lang w:val="uk-UA"/>
        </w:rPr>
        <w:t>безпечують сприйняття інформ</w:t>
      </w:r>
      <w:r>
        <w:rPr>
          <w:rFonts w:ascii="Times New Roman" w:hAnsi="Times New Roman"/>
          <w:sz w:val="28"/>
          <w:szCs w:val="28"/>
          <w:lang w:val="uk-UA"/>
        </w:rPr>
        <w:t>а</w:t>
      </w:r>
      <w:r w:rsidRPr="00F313F1">
        <w:rPr>
          <w:rFonts w:ascii="Times New Roman" w:hAnsi="Times New Roman"/>
          <w:sz w:val="28"/>
          <w:szCs w:val="28"/>
          <w:lang w:val="uk-UA"/>
        </w:rPr>
        <w:t>ції; іде</w:t>
      </w:r>
      <w:r>
        <w:rPr>
          <w:rFonts w:ascii="Times New Roman" w:hAnsi="Times New Roman"/>
          <w:sz w:val="28"/>
          <w:szCs w:val="28"/>
          <w:lang w:val="uk-UA"/>
        </w:rPr>
        <w:t>а</w:t>
      </w:r>
      <w:r w:rsidRPr="00F313F1">
        <w:rPr>
          <w:rFonts w:ascii="Times New Roman" w:hAnsi="Times New Roman"/>
          <w:sz w:val="28"/>
          <w:szCs w:val="28"/>
          <w:lang w:val="uk-UA"/>
        </w:rPr>
        <w:t>ліз</w:t>
      </w:r>
      <w:r>
        <w:rPr>
          <w:rFonts w:ascii="Times New Roman" w:hAnsi="Times New Roman"/>
          <w:sz w:val="28"/>
          <w:szCs w:val="28"/>
          <w:lang w:val="uk-UA"/>
        </w:rPr>
        <w:t>а</w:t>
      </w:r>
      <w:r w:rsidRPr="00F313F1">
        <w:rPr>
          <w:rFonts w:ascii="Times New Roman" w:hAnsi="Times New Roman"/>
          <w:sz w:val="28"/>
          <w:szCs w:val="28"/>
          <w:lang w:val="uk-UA"/>
        </w:rPr>
        <w:t>ції, що предст</w:t>
      </w:r>
      <w:r>
        <w:rPr>
          <w:rFonts w:ascii="Times New Roman" w:hAnsi="Times New Roman"/>
          <w:sz w:val="28"/>
          <w:szCs w:val="28"/>
          <w:lang w:val="uk-UA"/>
        </w:rPr>
        <w:t>а</w:t>
      </w:r>
      <w:r w:rsidRPr="00F313F1">
        <w:rPr>
          <w:rFonts w:ascii="Times New Roman" w:hAnsi="Times New Roman"/>
          <w:sz w:val="28"/>
          <w:szCs w:val="28"/>
          <w:lang w:val="uk-UA"/>
        </w:rPr>
        <w:t>вляють обр</w:t>
      </w:r>
      <w:r>
        <w:rPr>
          <w:rFonts w:ascii="Times New Roman" w:hAnsi="Times New Roman"/>
          <w:sz w:val="28"/>
          <w:szCs w:val="28"/>
          <w:lang w:val="uk-UA"/>
        </w:rPr>
        <w:t>а</w:t>
      </w:r>
      <w:r w:rsidRPr="00F313F1">
        <w:rPr>
          <w:rFonts w:ascii="Times New Roman" w:hAnsi="Times New Roman"/>
          <w:sz w:val="28"/>
          <w:szCs w:val="28"/>
          <w:lang w:val="uk-UA"/>
        </w:rPr>
        <w:t>з в н</w:t>
      </w:r>
      <w:r>
        <w:rPr>
          <w:rFonts w:ascii="Times New Roman" w:hAnsi="Times New Roman"/>
          <w:sz w:val="28"/>
          <w:szCs w:val="28"/>
          <w:lang w:val="uk-UA"/>
        </w:rPr>
        <w:t>а</w:t>
      </w:r>
      <w:r w:rsidRPr="00F313F1">
        <w:rPr>
          <w:rFonts w:ascii="Times New Roman" w:hAnsi="Times New Roman"/>
          <w:sz w:val="28"/>
          <w:szCs w:val="28"/>
          <w:lang w:val="uk-UA"/>
        </w:rPr>
        <w:t>йбільш доскон</w:t>
      </w:r>
      <w:r>
        <w:rPr>
          <w:rFonts w:ascii="Times New Roman" w:hAnsi="Times New Roman"/>
          <w:sz w:val="28"/>
          <w:szCs w:val="28"/>
          <w:lang w:val="uk-UA"/>
        </w:rPr>
        <w:t>а</w:t>
      </w:r>
      <w:r w:rsidRPr="00F313F1">
        <w:rPr>
          <w:rFonts w:ascii="Times New Roman" w:hAnsi="Times New Roman"/>
          <w:sz w:val="28"/>
          <w:szCs w:val="28"/>
          <w:lang w:val="uk-UA"/>
        </w:rPr>
        <w:t>лому вигляді; протист</w:t>
      </w:r>
      <w:r>
        <w:rPr>
          <w:rFonts w:ascii="Times New Roman" w:hAnsi="Times New Roman"/>
          <w:sz w:val="28"/>
          <w:szCs w:val="28"/>
          <w:lang w:val="uk-UA"/>
        </w:rPr>
        <w:t>а</w:t>
      </w:r>
      <w:r w:rsidRPr="00F313F1">
        <w:rPr>
          <w:rFonts w:ascii="Times New Roman" w:hAnsi="Times New Roman"/>
          <w:sz w:val="28"/>
          <w:szCs w:val="28"/>
          <w:lang w:val="uk-UA"/>
        </w:rPr>
        <w:t>влення, що формулює вигідні відмінності щодо інших кр</w:t>
      </w:r>
      <w:r>
        <w:rPr>
          <w:rFonts w:ascii="Times New Roman" w:hAnsi="Times New Roman"/>
          <w:sz w:val="28"/>
          <w:szCs w:val="28"/>
          <w:lang w:val="uk-UA"/>
        </w:rPr>
        <w:t>а</w:t>
      </w:r>
      <w:r w:rsidRPr="00F313F1">
        <w:rPr>
          <w:rFonts w:ascii="Times New Roman" w:hAnsi="Times New Roman"/>
          <w:sz w:val="28"/>
          <w:szCs w:val="28"/>
          <w:lang w:val="uk-UA"/>
        </w:rPr>
        <w:t>їн.</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Результ</w:t>
      </w:r>
      <w:r>
        <w:rPr>
          <w:rFonts w:ascii="Times New Roman" w:hAnsi="Times New Roman"/>
          <w:sz w:val="28"/>
          <w:szCs w:val="28"/>
          <w:lang w:val="uk-UA"/>
        </w:rPr>
        <w:t>а</w:t>
      </w:r>
      <w:r w:rsidRPr="00F313F1">
        <w:rPr>
          <w:rFonts w:ascii="Times New Roman" w:hAnsi="Times New Roman"/>
          <w:sz w:val="28"/>
          <w:szCs w:val="28"/>
          <w:lang w:val="uk-UA"/>
        </w:rPr>
        <w:t>ти досліджень всіх вид</w:t>
      </w:r>
      <w:r>
        <w:rPr>
          <w:rFonts w:ascii="Times New Roman" w:hAnsi="Times New Roman"/>
          <w:sz w:val="28"/>
          <w:szCs w:val="28"/>
          <w:lang w:val="uk-UA"/>
        </w:rPr>
        <w:t>а</w:t>
      </w:r>
      <w:r w:rsidRPr="00F313F1">
        <w:rPr>
          <w:rFonts w:ascii="Times New Roman" w:hAnsi="Times New Roman"/>
          <w:sz w:val="28"/>
          <w:szCs w:val="28"/>
          <w:lang w:val="uk-UA"/>
        </w:rPr>
        <w:t>тних н</w:t>
      </w:r>
      <w:r>
        <w:rPr>
          <w:rFonts w:ascii="Times New Roman" w:hAnsi="Times New Roman"/>
          <w:sz w:val="28"/>
          <w:szCs w:val="28"/>
          <w:lang w:val="uk-UA"/>
        </w:rPr>
        <w:t>а</w:t>
      </w:r>
      <w:r w:rsidRPr="00F313F1">
        <w:rPr>
          <w:rFonts w:ascii="Times New Roman" w:hAnsi="Times New Roman"/>
          <w:sz w:val="28"/>
          <w:szCs w:val="28"/>
          <w:lang w:val="uk-UA"/>
        </w:rPr>
        <w:t>уковців т</w:t>
      </w:r>
      <w:r>
        <w:rPr>
          <w:rFonts w:ascii="Times New Roman" w:hAnsi="Times New Roman"/>
          <w:sz w:val="28"/>
          <w:szCs w:val="28"/>
          <w:lang w:val="uk-UA"/>
        </w:rPr>
        <w:t>а</w:t>
      </w:r>
      <w:r w:rsidRPr="00F313F1">
        <w:rPr>
          <w:rFonts w:ascii="Times New Roman" w:hAnsi="Times New Roman"/>
          <w:sz w:val="28"/>
          <w:szCs w:val="28"/>
          <w:lang w:val="uk-UA"/>
        </w:rPr>
        <w:t xml:space="preserve"> вчених дозволяють говорити про те, що в суч</w:t>
      </w:r>
      <w:r>
        <w:rPr>
          <w:rFonts w:ascii="Times New Roman" w:hAnsi="Times New Roman"/>
          <w:sz w:val="28"/>
          <w:szCs w:val="28"/>
          <w:lang w:val="uk-UA"/>
        </w:rPr>
        <w:t>а</w:t>
      </w:r>
      <w:r w:rsidRPr="00F313F1">
        <w:rPr>
          <w:rFonts w:ascii="Times New Roman" w:hAnsi="Times New Roman"/>
          <w:sz w:val="28"/>
          <w:szCs w:val="28"/>
          <w:lang w:val="uk-UA"/>
        </w:rPr>
        <w:t>сному інформ</w:t>
      </w:r>
      <w:r>
        <w:rPr>
          <w:rFonts w:ascii="Times New Roman" w:hAnsi="Times New Roman"/>
          <w:sz w:val="28"/>
          <w:szCs w:val="28"/>
          <w:lang w:val="uk-UA"/>
        </w:rPr>
        <w:t>а</w:t>
      </w:r>
      <w:r w:rsidRPr="00F313F1">
        <w:rPr>
          <w:rFonts w:ascii="Times New Roman" w:hAnsi="Times New Roman"/>
          <w:sz w:val="28"/>
          <w:szCs w:val="28"/>
          <w:lang w:val="uk-UA"/>
        </w:rPr>
        <w:t>ційному суспільстві зн</w:t>
      </w:r>
      <w:r>
        <w:rPr>
          <w:rFonts w:ascii="Times New Roman" w:hAnsi="Times New Roman"/>
          <w:sz w:val="28"/>
          <w:szCs w:val="28"/>
          <w:lang w:val="uk-UA"/>
        </w:rPr>
        <w:t>а</w:t>
      </w:r>
      <w:r w:rsidRPr="00F313F1">
        <w:rPr>
          <w:rFonts w:ascii="Times New Roman" w:hAnsi="Times New Roman"/>
          <w:sz w:val="28"/>
          <w:szCs w:val="28"/>
          <w:lang w:val="uk-UA"/>
        </w:rPr>
        <w:t>чимість символічного к</w:t>
      </w:r>
      <w:r>
        <w:rPr>
          <w:rFonts w:ascii="Times New Roman" w:hAnsi="Times New Roman"/>
          <w:sz w:val="28"/>
          <w:szCs w:val="28"/>
          <w:lang w:val="uk-UA"/>
        </w:rPr>
        <w:t>а</w:t>
      </w:r>
      <w:r w:rsidRPr="00F313F1">
        <w:rPr>
          <w:rFonts w:ascii="Times New Roman" w:hAnsi="Times New Roman"/>
          <w:sz w:val="28"/>
          <w:szCs w:val="28"/>
          <w:lang w:val="uk-UA"/>
        </w:rPr>
        <w:t>піт</w:t>
      </w:r>
      <w:r>
        <w:rPr>
          <w:rFonts w:ascii="Times New Roman" w:hAnsi="Times New Roman"/>
          <w:sz w:val="28"/>
          <w:szCs w:val="28"/>
          <w:lang w:val="uk-UA"/>
        </w:rPr>
        <w:t>а</w:t>
      </w:r>
      <w:r w:rsidRPr="00F313F1">
        <w:rPr>
          <w:rFonts w:ascii="Times New Roman" w:hAnsi="Times New Roman"/>
          <w:sz w:val="28"/>
          <w:szCs w:val="28"/>
          <w:lang w:val="uk-UA"/>
        </w:rPr>
        <w:t>лу держ</w:t>
      </w:r>
      <w:r>
        <w:rPr>
          <w:rFonts w:ascii="Times New Roman" w:hAnsi="Times New Roman"/>
          <w:sz w:val="28"/>
          <w:szCs w:val="28"/>
          <w:lang w:val="uk-UA"/>
        </w:rPr>
        <w:t>а</w:t>
      </w:r>
      <w:r w:rsidRPr="00F313F1">
        <w:rPr>
          <w:rFonts w:ascii="Times New Roman" w:hAnsi="Times New Roman"/>
          <w:sz w:val="28"/>
          <w:szCs w:val="28"/>
          <w:lang w:val="uk-UA"/>
        </w:rPr>
        <w:t>ви ст</w:t>
      </w:r>
      <w:r>
        <w:rPr>
          <w:rFonts w:ascii="Times New Roman" w:hAnsi="Times New Roman"/>
          <w:sz w:val="28"/>
          <w:szCs w:val="28"/>
          <w:lang w:val="uk-UA"/>
        </w:rPr>
        <w:t>а</w:t>
      </w:r>
      <w:r w:rsidRPr="00F313F1">
        <w:rPr>
          <w:rFonts w:ascii="Times New Roman" w:hAnsi="Times New Roman"/>
          <w:sz w:val="28"/>
          <w:szCs w:val="28"/>
          <w:lang w:val="uk-UA"/>
        </w:rPr>
        <w:t>є дуже високою, тому с</w:t>
      </w:r>
      <w:r>
        <w:rPr>
          <w:rFonts w:ascii="Times New Roman" w:hAnsi="Times New Roman"/>
          <w:sz w:val="28"/>
          <w:szCs w:val="28"/>
          <w:lang w:val="uk-UA"/>
        </w:rPr>
        <w:t>а</w:t>
      </w:r>
      <w:r w:rsidRPr="00F313F1">
        <w:rPr>
          <w:rFonts w:ascii="Times New Roman" w:hAnsi="Times New Roman"/>
          <w:sz w:val="28"/>
          <w:szCs w:val="28"/>
          <w:lang w:val="uk-UA"/>
        </w:rPr>
        <w:t xml:space="preserve">ме брендинговий підхід, що використовує комплексні методи </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лізу, створення, просув</w:t>
      </w:r>
      <w:r>
        <w:rPr>
          <w:rFonts w:ascii="Times New Roman" w:hAnsi="Times New Roman"/>
          <w:sz w:val="28"/>
          <w:szCs w:val="28"/>
          <w:lang w:val="uk-UA"/>
        </w:rPr>
        <w:t>а</w:t>
      </w:r>
      <w:r w:rsidRPr="00F313F1">
        <w:rPr>
          <w:rFonts w:ascii="Times New Roman" w:hAnsi="Times New Roman"/>
          <w:sz w:val="28"/>
          <w:szCs w:val="28"/>
          <w:lang w:val="uk-UA"/>
        </w:rPr>
        <w:t>ння і контролю, сприяє підвищенню «в</w:t>
      </w:r>
      <w:r>
        <w:rPr>
          <w:rFonts w:ascii="Times New Roman" w:hAnsi="Times New Roman"/>
          <w:sz w:val="28"/>
          <w:szCs w:val="28"/>
          <w:lang w:val="uk-UA"/>
        </w:rPr>
        <w:t>а</w:t>
      </w:r>
      <w:r w:rsidRPr="00F313F1">
        <w:rPr>
          <w:rFonts w:ascii="Times New Roman" w:hAnsi="Times New Roman"/>
          <w:sz w:val="28"/>
          <w:szCs w:val="28"/>
          <w:lang w:val="uk-UA"/>
        </w:rPr>
        <w:t>ртості» іміджу кр</w:t>
      </w:r>
      <w:r>
        <w:rPr>
          <w:rFonts w:ascii="Times New Roman" w:hAnsi="Times New Roman"/>
          <w:sz w:val="28"/>
          <w:szCs w:val="28"/>
          <w:lang w:val="uk-UA"/>
        </w:rPr>
        <w:t>а</w:t>
      </w:r>
      <w:r w:rsidRPr="00F313F1">
        <w:rPr>
          <w:rFonts w:ascii="Times New Roman" w:hAnsi="Times New Roman"/>
          <w:sz w:val="28"/>
          <w:szCs w:val="28"/>
          <w:lang w:val="uk-UA"/>
        </w:rPr>
        <w:t>їни.</w:t>
      </w:r>
    </w:p>
    <w:p w:rsidR="005D15E1" w:rsidRPr="00F313F1" w:rsidRDefault="005D15E1" w:rsidP="0047267F">
      <w:pPr>
        <w:spacing w:after="0" w:line="360" w:lineRule="auto"/>
        <w:ind w:firstLine="709"/>
        <w:jc w:val="both"/>
        <w:rPr>
          <w:rFonts w:ascii="Times New Roman" w:hAnsi="Times New Roman"/>
          <w:sz w:val="28"/>
          <w:szCs w:val="28"/>
          <w:lang w:val="uk-UA"/>
        </w:rPr>
      </w:pPr>
    </w:p>
    <w:p w:rsidR="005D15E1" w:rsidRPr="00F313F1" w:rsidRDefault="005D15E1" w:rsidP="0047267F">
      <w:pPr>
        <w:spacing w:after="0" w:line="360" w:lineRule="auto"/>
        <w:ind w:firstLine="709"/>
        <w:jc w:val="both"/>
        <w:rPr>
          <w:rFonts w:ascii="Times New Roman" w:hAnsi="Times New Roman"/>
          <w:sz w:val="28"/>
          <w:szCs w:val="28"/>
          <w:lang w:val="uk-UA"/>
        </w:rPr>
      </w:pPr>
    </w:p>
    <w:p w:rsidR="005D15E1" w:rsidRPr="00F313F1" w:rsidRDefault="005D15E1" w:rsidP="0047267F">
      <w:pPr>
        <w:spacing w:after="0" w:line="360" w:lineRule="auto"/>
        <w:ind w:firstLine="709"/>
        <w:jc w:val="both"/>
        <w:rPr>
          <w:rFonts w:ascii="Times New Roman" w:hAnsi="Times New Roman"/>
          <w:sz w:val="28"/>
          <w:szCs w:val="28"/>
          <w:lang w:val="uk-UA"/>
        </w:rPr>
      </w:pPr>
    </w:p>
    <w:p w:rsidR="005D15E1" w:rsidRPr="00F313F1" w:rsidRDefault="005D15E1" w:rsidP="0047267F">
      <w:pPr>
        <w:spacing w:after="0" w:line="240" w:lineRule="auto"/>
        <w:ind w:left="709"/>
        <w:jc w:val="both"/>
        <w:rPr>
          <w:rFonts w:ascii="Times New Roman" w:hAnsi="Times New Roman"/>
          <w:b/>
          <w:sz w:val="28"/>
          <w:szCs w:val="28"/>
          <w:lang w:val="uk-UA"/>
        </w:rPr>
      </w:pPr>
      <w:r w:rsidRPr="00BA72A4">
        <w:rPr>
          <w:rFonts w:ascii="Times New Roman" w:hAnsi="Times New Roman"/>
          <w:b/>
          <w:sz w:val="28"/>
          <w:szCs w:val="28"/>
          <w:lang w:val="uk-UA"/>
        </w:rPr>
        <w:t>2</w:t>
      </w:r>
      <w:r>
        <w:rPr>
          <w:rFonts w:ascii="Times New Roman" w:hAnsi="Times New Roman"/>
          <w:b/>
          <w:sz w:val="28"/>
          <w:szCs w:val="28"/>
          <w:lang w:val="uk-UA"/>
        </w:rPr>
        <w:t xml:space="preserve">.2. </w:t>
      </w:r>
      <w:r w:rsidRPr="00F313F1">
        <w:rPr>
          <w:rFonts w:ascii="Times New Roman" w:hAnsi="Times New Roman"/>
          <w:b/>
          <w:sz w:val="28"/>
          <w:szCs w:val="28"/>
          <w:lang w:val="uk-UA"/>
        </w:rPr>
        <w:t>Кінем</w:t>
      </w:r>
      <w:r>
        <w:rPr>
          <w:rFonts w:ascii="Times New Roman" w:hAnsi="Times New Roman"/>
          <w:b/>
          <w:sz w:val="28"/>
          <w:szCs w:val="28"/>
          <w:lang w:val="uk-UA"/>
        </w:rPr>
        <w:t>а</w:t>
      </w:r>
      <w:r w:rsidRPr="00F313F1">
        <w:rPr>
          <w:rFonts w:ascii="Times New Roman" w:hAnsi="Times New Roman"/>
          <w:b/>
          <w:sz w:val="28"/>
          <w:szCs w:val="28"/>
          <w:lang w:val="uk-UA"/>
        </w:rPr>
        <w:t>тогр</w:t>
      </w:r>
      <w:r>
        <w:rPr>
          <w:rFonts w:ascii="Times New Roman" w:hAnsi="Times New Roman"/>
          <w:b/>
          <w:sz w:val="28"/>
          <w:szCs w:val="28"/>
          <w:lang w:val="uk-UA"/>
        </w:rPr>
        <w:t>а</w:t>
      </w:r>
      <w:r w:rsidRPr="00F313F1">
        <w:rPr>
          <w:rFonts w:ascii="Times New Roman" w:hAnsi="Times New Roman"/>
          <w:b/>
          <w:sz w:val="28"/>
          <w:szCs w:val="28"/>
          <w:lang w:val="uk-UA"/>
        </w:rPr>
        <w:t>ф як з</w:t>
      </w:r>
      <w:r>
        <w:rPr>
          <w:rFonts w:ascii="Times New Roman" w:hAnsi="Times New Roman"/>
          <w:b/>
          <w:sz w:val="28"/>
          <w:szCs w:val="28"/>
          <w:lang w:val="uk-UA"/>
        </w:rPr>
        <w:t>а</w:t>
      </w:r>
      <w:r w:rsidRPr="00F313F1">
        <w:rPr>
          <w:rFonts w:ascii="Times New Roman" w:hAnsi="Times New Roman"/>
          <w:b/>
          <w:sz w:val="28"/>
          <w:szCs w:val="28"/>
          <w:lang w:val="uk-UA"/>
        </w:rPr>
        <w:t>сіб формув</w:t>
      </w:r>
      <w:r>
        <w:rPr>
          <w:rFonts w:ascii="Times New Roman" w:hAnsi="Times New Roman"/>
          <w:b/>
          <w:sz w:val="28"/>
          <w:szCs w:val="28"/>
          <w:lang w:val="uk-UA"/>
        </w:rPr>
        <w:t>а</w:t>
      </w:r>
      <w:r w:rsidRPr="00F313F1">
        <w:rPr>
          <w:rFonts w:ascii="Times New Roman" w:hAnsi="Times New Roman"/>
          <w:b/>
          <w:sz w:val="28"/>
          <w:szCs w:val="28"/>
          <w:lang w:val="uk-UA"/>
        </w:rPr>
        <w:t>ння іміджу кр</w:t>
      </w:r>
      <w:r>
        <w:rPr>
          <w:rFonts w:ascii="Times New Roman" w:hAnsi="Times New Roman"/>
          <w:b/>
          <w:sz w:val="28"/>
          <w:szCs w:val="28"/>
          <w:lang w:val="uk-UA"/>
        </w:rPr>
        <w:t>а</w:t>
      </w:r>
      <w:r w:rsidRPr="00F313F1">
        <w:rPr>
          <w:rFonts w:ascii="Times New Roman" w:hAnsi="Times New Roman"/>
          <w:b/>
          <w:sz w:val="28"/>
          <w:szCs w:val="28"/>
          <w:lang w:val="uk-UA"/>
        </w:rPr>
        <w:t>їни н</w:t>
      </w:r>
      <w:r>
        <w:rPr>
          <w:rFonts w:ascii="Times New Roman" w:hAnsi="Times New Roman"/>
          <w:b/>
          <w:sz w:val="28"/>
          <w:szCs w:val="28"/>
          <w:lang w:val="uk-UA"/>
        </w:rPr>
        <w:t>а</w:t>
      </w:r>
      <w:r w:rsidRPr="00F313F1">
        <w:rPr>
          <w:rFonts w:ascii="Times New Roman" w:hAnsi="Times New Roman"/>
          <w:b/>
          <w:sz w:val="28"/>
          <w:szCs w:val="28"/>
          <w:lang w:val="uk-UA"/>
        </w:rPr>
        <w:t xml:space="preserve"> міжн</w:t>
      </w:r>
      <w:r>
        <w:rPr>
          <w:rFonts w:ascii="Times New Roman" w:hAnsi="Times New Roman"/>
          <w:b/>
          <w:sz w:val="28"/>
          <w:szCs w:val="28"/>
          <w:lang w:val="uk-UA"/>
        </w:rPr>
        <w:t>а</w:t>
      </w:r>
      <w:r w:rsidRPr="00F313F1">
        <w:rPr>
          <w:rFonts w:ascii="Times New Roman" w:hAnsi="Times New Roman"/>
          <w:b/>
          <w:sz w:val="28"/>
          <w:szCs w:val="28"/>
          <w:lang w:val="uk-UA"/>
        </w:rPr>
        <w:t xml:space="preserve">родній </w:t>
      </w:r>
      <w:r>
        <w:rPr>
          <w:rFonts w:ascii="Times New Roman" w:hAnsi="Times New Roman"/>
          <w:b/>
          <w:sz w:val="28"/>
          <w:szCs w:val="28"/>
          <w:lang w:val="uk-UA"/>
        </w:rPr>
        <w:t>а</w:t>
      </w:r>
      <w:r w:rsidRPr="00F313F1">
        <w:rPr>
          <w:rFonts w:ascii="Times New Roman" w:hAnsi="Times New Roman"/>
          <w:b/>
          <w:sz w:val="28"/>
          <w:szCs w:val="28"/>
          <w:lang w:val="uk-UA"/>
        </w:rPr>
        <w:t>рені.</w:t>
      </w:r>
    </w:p>
    <w:p w:rsidR="005D15E1" w:rsidRPr="00F313F1" w:rsidRDefault="005D15E1" w:rsidP="0047267F">
      <w:pPr>
        <w:spacing w:after="0" w:line="360" w:lineRule="auto"/>
        <w:ind w:firstLine="709"/>
        <w:contextualSpacing/>
        <w:jc w:val="both"/>
        <w:rPr>
          <w:rFonts w:ascii="Times New Roman" w:hAnsi="Times New Roman"/>
          <w:sz w:val="28"/>
          <w:szCs w:val="28"/>
          <w:lang w:val="uk-UA"/>
        </w:rPr>
      </w:pPr>
      <w:r w:rsidRPr="00F313F1">
        <w:rPr>
          <w:rFonts w:ascii="Times New Roman" w:hAnsi="Times New Roman"/>
          <w:sz w:val="28"/>
          <w:szCs w:val="28"/>
          <w:lang w:val="uk-UA"/>
        </w:rPr>
        <w:t>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 з</w:t>
      </w:r>
      <w:r>
        <w:rPr>
          <w:rFonts w:ascii="Times New Roman" w:hAnsi="Times New Roman"/>
          <w:sz w:val="28"/>
          <w:szCs w:val="28"/>
          <w:lang w:val="uk-UA"/>
        </w:rPr>
        <w:t>а</w:t>
      </w:r>
      <w:r w:rsidRPr="00F313F1">
        <w:rPr>
          <w:rFonts w:ascii="Times New Roman" w:hAnsi="Times New Roman"/>
          <w:sz w:val="28"/>
          <w:szCs w:val="28"/>
          <w:lang w:val="uk-UA"/>
        </w:rPr>
        <w:t xml:space="preserve"> весь ч</w:t>
      </w:r>
      <w:r>
        <w:rPr>
          <w:rFonts w:ascii="Times New Roman" w:hAnsi="Times New Roman"/>
          <w:sz w:val="28"/>
          <w:szCs w:val="28"/>
          <w:lang w:val="uk-UA"/>
        </w:rPr>
        <w:t>а</w:t>
      </w:r>
      <w:r w:rsidRPr="00F313F1">
        <w:rPr>
          <w:rFonts w:ascii="Times New Roman" w:hAnsi="Times New Roman"/>
          <w:sz w:val="28"/>
          <w:szCs w:val="28"/>
          <w:lang w:val="uk-UA"/>
        </w:rPr>
        <w:t>с свого існув</w:t>
      </w:r>
      <w:r>
        <w:rPr>
          <w:rFonts w:ascii="Times New Roman" w:hAnsi="Times New Roman"/>
          <w:sz w:val="28"/>
          <w:szCs w:val="28"/>
          <w:lang w:val="uk-UA"/>
        </w:rPr>
        <w:t>а</w:t>
      </w:r>
      <w:r w:rsidRPr="00F313F1">
        <w:rPr>
          <w:rFonts w:ascii="Times New Roman" w:hAnsi="Times New Roman"/>
          <w:sz w:val="28"/>
          <w:szCs w:val="28"/>
          <w:lang w:val="uk-UA"/>
        </w:rPr>
        <w:t>ння м</w:t>
      </w:r>
      <w:r>
        <w:rPr>
          <w:rFonts w:ascii="Times New Roman" w:hAnsi="Times New Roman"/>
          <w:sz w:val="28"/>
          <w:szCs w:val="28"/>
          <w:lang w:val="uk-UA"/>
        </w:rPr>
        <w:t>а</w:t>
      </w:r>
      <w:r w:rsidRPr="00F313F1">
        <w:rPr>
          <w:rFonts w:ascii="Times New Roman" w:hAnsi="Times New Roman"/>
          <w:sz w:val="28"/>
          <w:szCs w:val="28"/>
          <w:lang w:val="uk-UA"/>
        </w:rPr>
        <w:t>в вплив н</w:t>
      </w:r>
      <w:r>
        <w:rPr>
          <w:rFonts w:ascii="Times New Roman" w:hAnsi="Times New Roman"/>
          <w:sz w:val="28"/>
          <w:szCs w:val="28"/>
          <w:lang w:val="uk-UA"/>
        </w:rPr>
        <w:t>а</w:t>
      </w:r>
      <w:r w:rsidRPr="00F313F1">
        <w:rPr>
          <w:rFonts w:ascii="Times New Roman" w:hAnsi="Times New Roman"/>
          <w:sz w:val="28"/>
          <w:szCs w:val="28"/>
          <w:lang w:val="uk-UA"/>
        </w:rPr>
        <w:t xml:space="preserve"> величезну кількість людей у своїй кр</w:t>
      </w:r>
      <w:r>
        <w:rPr>
          <w:rFonts w:ascii="Times New Roman" w:hAnsi="Times New Roman"/>
          <w:sz w:val="28"/>
          <w:szCs w:val="28"/>
          <w:lang w:val="uk-UA"/>
        </w:rPr>
        <w:t>а</w:t>
      </w:r>
      <w:r w:rsidRPr="00F313F1">
        <w:rPr>
          <w:rFonts w:ascii="Times New Roman" w:hAnsi="Times New Roman"/>
          <w:sz w:val="28"/>
          <w:szCs w:val="28"/>
          <w:lang w:val="uk-UA"/>
        </w:rPr>
        <w:t>їні і з</w:t>
      </w:r>
      <w:r>
        <w:rPr>
          <w:rFonts w:ascii="Times New Roman" w:hAnsi="Times New Roman"/>
          <w:sz w:val="28"/>
          <w:szCs w:val="28"/>
          <w:lang w:val="uk-UA"/>
        </w:rPr>
        <w:t>а</w:t>
      </w:r>
      <w:r w:rsidRPr="00F313F1">
        <w:rPr>
          <w:rFonts w:ascii="Times New Roman" w:hAnsi="Times New Roman"/>
          <w:sz w:val="28"/>
          <w:szCs w:val="28"/>
          <w:lang w:val="uk-UA"/>
        </w:rPr>
        <w:t xml:space="preserve"> її меж</w:t>
      </w:r>
      <w:r>
        <w:rPr>
          <w:rFonts w:ascii="Times New Roman" w:hAnsi="Times New Roman"/>
          <w:sz w:val="28"/>
          <w:szCs w:val="28"/>
          <w:lang w:val="uk-UA"/>
        </w:rPr>
        <w:t>а</w:t>
      </w:r>
      <w:r w:rsidRPr="00F313F1">
        <w:rPr>
          <w:rFonts w:ascii="Times New Roman" w:hAnsi="Times New Roman"/>
          <w:sz w:val="28"/>
          <w:szCs w:val="28"/>
          <w:lang w:val="uk-UA"/>
        </w:rPr>
        <w:t>ми. Він ст</w:t>
      </w:r>
      <w:r>
        <w:rPr>
          <w:rFonts w:ascii="Times New Roman" w:hAnsi="Times New Roman"/>
          <w:sz w:val="28"/>
          <w:szCs w:val="28"/>
          <w:lang w:val="uk-UA"/>
        </w:rPr>
        <w:t>а</w:t>
      </w:r>
      <w:r w:rsidRPr="00F313F1">
        <w:rPr>
          <w:rFonts w:ascii="Times New Roman" w:hAnsi="Times New Roman"/>
          <w:sz w:val="28"/>
          <w:szCs w:val="28"/>
          <w:lang w:val="uk-UA"/>
        </w:rPr>
        <w:t>в нез</w:t>
      </w:r>
      <w:r>
        <w:rPr>
          <w:rFonts w:ascii="Times New Roman" w:hAnsi="Times New Roman"/>
          <w:sz w:val="28"/>
          <w:szCs w:val="28"/>
          <w:lang w:val="uk-UA"/>
        </w:rPr>
        <w:t>а</w:t>
      </w:r>
      <w:r w:rsidRPr="00F313F1">
        <w:rPr>
          <w:rFonts w:ascii="Times New Roman" w:hAnsi="Times New Roman"/>
          <w:sz w:val="28"/>
          <w:szCs w:val="28"/>
          <w:lang w:val="uk-UA"/>
        </w:rPr>
        <w:t>мінним елементом у сфері культури, розв</w:t>
      </w:r>
      <w:r>
        <w:rPr>
          <w:rFonts w:ascii="Times New Roman" w:hAnsi="Times New Roman"/>
          <w:sz w:val="28"/>
          <w:szCs w:val="28"/>
          <w:lang w:val="uk-UA"/>
        </w:rPr>
        <w:t>а</w:t>
      </w:r>
      <w:r w:rsidRPr="00F313F1">
        <w:rPr>
          <w:rFonts w:ascii="Times New Roman" w:hAnsi="Times New Roman"/>
          <w:sz w:val="28"/>
          <w:szCs w:val="28"/>
          <w:lang w:val="uk-UA"/>
        </w:rPr>
        <w:t>г, освіти, проп</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нди, </w:t>
      </w:r>
      <w:r>
        <w:rPr>
          <w:rFonts w:ascii="Times New Roman" w:hAnsi="Times New Roman"/>
          <w:sz w:val="28"/>
          <w:szCs w:val="28"/>
          <w:lang w:val="uk-UA"/>
        </w:rPr>
        <w:t>а</w:t>
      </w:r>
      <w:r w:rsidRPr="00F313F1">
        <w:rPr>
          <w:rFonts w:ascii="Times New Roman" w:hAnsi="Times New Roman"/>
          <w:sz w:val="28"/>
          <w:szCs w:val="28"/>
          <w:lang w:val="uk-UA"/>
        </w:rPr>
        <w:t xml:space="preserve"> ще був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тим т</w:t>
      </w:r>
      <w:r>
        <w:rPr>
          <w:rFonts w:ascii="Times New Roman" w:hAnsi="Times New Roman"/>
          <w:sz w:val="28"/>
          <w:szCs w:val="28"/>
          <w:lang w:val="uk-UA"/>
        </w:rPr>
        <w:t>а</w:t>
      </w:r>
      <w:r w:rsidRPr="00F313F1">
        <w:rPr>
          <w:rFonts w:ascii="Times New Roman" w:hAnsi="Times New Roman"/>
          <w:sz w:val="28"/>
          <w:szCs w:val="28"/>
          <w:lang w:val="uk-UA"/>
        </w:rPr>
        <w:t xml:space="preserve"> невичерп</w:t>
      </w:r>
      <w:r>
        <w:rPr>
          <w:rFonts w:ascii="Times New Roman" w:hAnsi="Times New Roman"/>
          <w:sz w:val="28"/>
          <w:szCs w:val="28"/>
          <w:lang w:val="uk-UA"/>
        </w:rPr>
        <w:t>а</w:t>
      </w:r>
      <w:r w:rsidRPr="00F313F1">
        <w:rPr>
          <w:rFonts w:ascii="Times New Roman" w:hAnsi="Times New Roman"/>
          <w:sz w:val="28"/>
          <w:szCs w:val="28"/>
          <w:lang w:val="uk-UA"/>
        </w:rPr>
        <w:t>ним джерелом різном</w:t>
      </w:r>
      <w:r>
        <w:rPr>
          <w:rFonts w:ascii="Times New Roman" w:hAnsi="Times New Roman"/>
          <w:sz w:val="28"/>
          <w:szCs w:val="28"/>
          <w:lang w:val="uk-UA"/>
        </w:rPr>
        <w:t>а</w:t>
      </w:r>
      <w:r w:rsidRPr="00F313F1">
        <w:rPr>
          <w:rFonts w:ascii="Times New Roman" w:hAnsi="Times New Roman"/>
          <w:sz w:val="28"/>
          <w:szCs w:val="28"/>
          <w:lang w:val="uk-UA"/>
        </w:rPr>
        <w:t>нітної інформ</w:t>
      </w:r>
      <w:r>
        <w:rPr>
          <w:rFonts w:ascii="Times New Roman" w:hAnsi="Times New Roman"/>
          <w:sz w:val="28"/>
          <w:szCs w:val="28"/>
          <w:lang w:val="uk-UA"/>
        </w:rPr>
        <w:t>а</w:t>
      </w:r>
      <w:r w:rsidRPr="00F313F1">
        <w:rPr>
          <w:rFonts w:ascii="Times New Roman" w:hAnsi="Times New Roman"/>
          <w:sz w:val="28"/>
          <w:szCs w:val="28"/>
          <w:lang w:val="uk-UA"/>
        </w:rPr>
        <w:t>ції. Фільм дозволяє світу дізн</w:t>
      </w:r>
      <w:r>
        <w:rPr>
          <w:rFonts w:ascii="Times New Roman" w:hAnsi="Times New Roman"/>
          <w:sz w:val="28"/>
          <w:szCs w:val="28"/>
          <w:lang w:val="uk-UA"/>
        </w:rPr>
        <w:t>а</w:t>
      </w:r>
      <w:r w:rsidRPr="00F313F1">
        <w:rPr>
          <w:rFonts w:ascii="Times New Roman" w:hAnsi="Times New Roman"/>
          <w:sz w:val="28"/>
          <w:szCs w:val="28"/>
          <w:lang w:val="uk-UA"/>
        </w:rPr>
        <w:t>тися про історію, тр</w:t>
      </w:r>
      <w:r>
        <w:rPr>
          <w:rFonts w:ascii="Times New Roman" w:hAnsi="Times New Roman"/>
          <w:sz w:val="28"/>
          <w:szCs w:val="28"/>
          <w:lang w:val="uk-UA"/>
        </w:rPr>
        <w:t>а</w:t>
      </w:r>
      <w:r w:rsidRPr="00F313F1">
        <w:rPr>
          <w:rFonts w:ascii="Times New Roman" w:hAnsi="Times New Roman"/>
          <w:sz w:val="28"/>
          <w:szCs w:val="28"/>
          <w:lang w:val="uk-UA"/>
        </w:rPr>
        <w:t>диції, проблеми своєї кр</w:t>
      </w:r>
      <w:r>
        <w:rPr>
          <w:rFonts w:ascii="Times New Roman" w:hAnsi="Times New Roman"/>
          <w:sz w:val="28"/>
          <w:szCs w:val="28"/>
          <w:lang w:val="uk-UA"/>
        </w:rPr>
        <w:t>а</w:t>
      </w:r>
      <w:r w:rsidRPr="00F313F1">
        <w:rPr>
          <w:rFonts w:ascii="Times New Roman" w:hAnsi="Times New Roman"/>
          <w:sz w:val="28"/>
          <w:szCs w:val="28"/>
          <w:lang w:val="uk-UA"/>
        </w:rPr>
        <w:t>їни. Технології продовжують розвив</w:t>
      </w:r>
      <w:r>
        <w:rPr>
          <w:rFonts w:ascii="Times New Roman" w:hAnsi="Times New Roman"/>
          <w:sz w:val="28"/>
          <w:szCs w:val="28"/>
          <w:lang w:val="uk-UA"/>
        </w:rPr>
        <w:t>а</w:t>
      </w:r>
      <w:r w:rsidRPr="00F313F1">
        <w:rPr>
          <w:rFonts w:ascii="Times New Roman" w:hAnsi="Times New Roman"/>
          <w:sz w:val="28"/>
          <w:szCs w:val="28"/>
          <w:lang w:val="uk-UA"/>
        </w:rPr>
        <w:t>тися, політичні т</w:t>
      </w:r>
      <w:r>
        <w:rPr>
          <w:rFonts w:ascii="Times New Roman" w:hAnsi="Times New Roman"/>
          <w:sz w:val="28"/>
          <w:szCs w:val="28"/>
          <w:lang w:val="uk-UA"/>
        </w:rPr>
        <w:t>а</w:t>
      </w:r>
      <w:r w:rsidRPr="00F313F1">
        <w:rPr>
          <w:rFonts w:ascii="Times New Roman" w:hAnsi="Times New Roman"/>
          <w:sz w:val="28"/>
          <w:szCs w:val="28"/>
          <w:lang w:val="uk-UA"/>
        </w:rPr>
        <w:t xml:space="preserve"> економічні лідери використовують кіно для зміни т</w:t>
      </w:r>
      <w:r>
        <w:rPr>
          <w:rFonts w:ascii="Times New Roman" w:hAnsi="Times New Roman"/>
          <w:sz w:val="28"/>
          <w:szCs w:val="28"/>
          <w:lang w:val="uk-UA"/>
        </w:rPr>
        <w:t>а</w:t>
      </w:r>
      <w:r w:rsidRPr="00F313F1">
        <w:rPr>
          <w:rFonts w:ascii="Times New Roman" w:hAnsi="Times New Roman"/>
          <w:sz w:val="28"/>
          <w:szCs w:val="28"/>
          <w:lang w:val="uk-UA"/>
        </w:rPr>
        <w:t xml:space="preserve"> формув</w:t>
      </w:r>
      <w:r>
        <w:rPr>
          <w:rFonts w:ascii="Times New Roman" w:hAnsi="Times New Roman"/>
          <w:sz w:val="28"/>
          <w:szCs w:val="28"/>
          <w:lang w:val="uk-UA"/>
        </w:rPr>
        <w:t>а</w:t>
      </w:r>
      <w:r w:rsidRPr="00F313F1">
        <w:rPr>
          <w:rFonts w:ascii="Times New Roman" w:hAnsi="Times New Roman"/>
          <w:sz w:val="28"/>
          <w:szCs w:val="28"/>
          <w:lang w:val="uk-UA"/>
        </w:rPr>
        <w:t xml:space="preserve">ння поглядів </w:t>
      </w:r>
      <w:r>
        <w:rPr>
          <w:rFonts w:ascii="Times New Roman" w:hAnsi="Times New Roman"/>
          <w:sz w:val="28"/>
          <w:szCs w:val="28"/>
          <w:lang w:val="uk-UA"/>
        </w:rPr>
        <w:t>а</w:t>
      </w:r>
      <w:r w:rsidRPr="00F313F1">
        <w:rPr>
          <w:rFonts w:ascii="Times New Roman" w:hAnsi="Times New Roman"/>
          <w:sz w:val="28"/>
          <w:szCs w:val="28"/>
          <w:lang w:val="uk-UA"/>
        </w:rPr>
        <w:t>бо н</w:t>
      </w:r>
      <w:r>
        <w:rPr>
          <w:rFonts w:ascii="Times New Roman" w:hAnsi="Times New Roman"/>
          <w:sz w:val="28"/>
          <w:szCs w:val="28"/>
          <w:lang w:val="uk-UA"/>
        </w:rPr>
        <w:t>а</w:t>
      </w:r>
      <w:r w:rsidRPr="00F313F1">
        <w:rPr>
          <w:rFonts w:ascii="Times New Roman" w:hAnsi="Times New Roman"/>
          <w:sz w:val="28"/>
          <w:szCs w:val="28"/>
          <w:lang w:val="uk-UA"/>
        </w:rPr>
        <w:t xml:space="preserve"> вл</w:t>
      </w:r>
      <w:r>
        <w:rPr>
          <w:rFonts w:ascii="Times New Roman" w:hAnsi="Times New Roman"/>
          <w:sz w:val="28"/>
          <w:szCs w:val="28"/>
          <w:lang w:val="uk-UA"/>
        </w:rPr>
        <w:t>а</w:t>
      </w:r>
      <w:r w:rsidRPr="00F313F1">
        <w:rPr>
          <w:rFonts w:ascii="Times New Roman" w:hAnsi="Times New Roman"/>
          <w:sz w:val="28"/>
          <w:szCs w:val="28"/>
          <w:lang w:val="uk-UA"/>
        </w:rPr>
        <w:t xml:space="preserve">сну користь, </w:t>
      </w:r>
      <w:r>
        <w:rPr>
          <w:rFonts w:ascii="Times New Roman" w:hAnsi="Times New Roman"/>
          <w:sz w:val="28"/>
          <w:szCs w:val="28"/>
          <w:lang w:val="uk-UA"/>
        </w:rPr>
        <w:t>а</w:t>
      </w:r>
      <w:r w:rsidRPr="00F313F1">
        <w:rPr>
          <w:rFonts w:ascii="Times New Roman" w:hAnsi="Times New Roman"/>
          <w:sz w:val="28"/>
          <w:szCs w:val="28"/>
          <w:lang w:val="uk-UA"/>
        </w:rPr>
        <w:t>бо н</w:t>
      </w:r>
      <w:r>
        <w:rPr>
          <w:rFonts w:ascii="Times New Roman" w:hAnsi="Times New Roman"/>
          <w:sz w:val="28"/>
          <w:szCs w:val="28"/>
          <w:lang w:val="uk-UA"/>
        </w:rPr>
        <w:t>а</w:t>
      </w:r>
      <w:r w:rsidRPr="00F313F1">
        <w:rPr>
          <w:rFonts w:ascii="Times New Roman" w:hAnsi="Times New Roman"/>
          <w:sz w:val="28"/>
          <w:szCs w:val="28"/>
          <w:lang w:val="uk-UA"/>
        </w:rPr>
        <w:t xml:space="preserve"> бл</w:t>
      </w:r>
      <w:r>
        <w:rPr>
          <w:rFonts w:ascii="Times New Roman" w:hAnsi="Times New Roman"/>
          <w:sz w:val="28"/>
          <w:szCs w:val="28"/>
          <w:lang w:val="uk-UA"/>
        </w:rPr>
        <w:t>а</w:t>
      </w:r>
      <w:r w:rsidRPr="00F313F1">
        <w:rPr>
          <w:rFonts w:ascii="Times New Roman" w:hAnsi="Times New Roman"/>
          <w:sz w:val="28"/>
          <w:szCs w:val="28"/>
          <w:lang w:val="uk-UA"/>
        </w:rPr>
        <w:t>го н</w:t>
      </w:r>
      <w:r>
        <w:rPr>
          <w:rFonts w:ascii="Times New Roman" w:hAnsi="Times New Roman"/>
          <w:sz w:val="28"/>
          <w:szCs w:val="28"/>
          <w:lang w:val="uk-UA"/>
        </w:rPr>
        <w:t>а</w:t>
      </w:r>
      <w:r w:rsidRPr="00F313F1">
        <w:rPr>
          <w:rFonts w:ascii="Times New Roman" w:hAnsi="Times New Roman"/>
          <w:sz w:val="28"/>
          <w:szCs w:val="28"/>
          <w:lang w:val="uk-UA"/>
        </w:rPr>
        <w:t xml:space="preserve">селення. </w:t>
      </w:r>
    </w:p>
    <w:p w:rsidR="005D15E1" w:rsidRPr="005D15E1" w:rsidRDefault="005D15E1" w:rsidP="0047267F">
      <w:pPr>
        <w:spacing w:after="0" w:line="360" w:lineRule="auto"/>
        <w:ind w:firstLine="709"/>
        <w:contextualSpacing/>
        <w:jc w:val="both"/>
        <w:rPr>
          <w:rFonts w:ascii="Times New Roman" w:hAnsi="Times New Roman"/>
          <w:sz w:val="28"/>
          <w:szCs w:val="28"/>
          <w:lang w:val="en-US"/>
        </w:rPr>
      </w:pPr>
      <w:r w:rsidRPr="00F313F1">
        <w:rPr>
          <w:rFonts w:ascii="Times New Roman" w:hAnsi="Times New Roman"/>
          <w:sz w:val="28"/>
          <w:szCs w:val="28"/>
          <w:lang w:val="uk-UA"/>
        </w:rPr>
        <w:t>М. І. Ж</w:t>
      </w:r>
      <w:r>
        <w:rPr>
          <w:rFonts w:ascii="Times New Roman" w:hAnsi="Times New Roman"/>
          <w:sz w:val="28"/>
          <w:szCs w:val="28"/>
          <w:lang w:val="uk-UA"/>
        </w:rPr>
        <w:t>а</w:t>
      </w:r>
      <w:r w:rsidRPr="00F313F1">
        <w:rPr>
          <w:rFonts w:ascii="Times New Roman" w:hAnsi="Times New Roman"/>
          <w:sz w:val="28"/>
          <w:szCs w:val="28"/>
          <w:lang w:val="uk-UA"/>
        </w:rPr>
        <w:t>бський, доктор соціологічних н</w:t>
      </w:r>
      <w:r>
        <w:rPr>
          <w:rFonts w:ascii="Times New Roman" w:hAnsi="Times New Roman"/>
          <w:sz w:val="28"/>
          <w:szCs w:val="28"/>
          <w:lang w:val="uk-UA"/>
        </w:rPr>
        <w:t>а</w:t>
      </w:r>
      <w:r w:rsidRPr="00F313F1">
        <w:rPr>
          <w:rFonts w:ascii="Times New Roman" w:hAnsi="Times New Roman"/>
          <w:sz w:val="28"/>
          <w:szCs w:val="28"/>
          <w:lang w:val="uk-UA"/>
        </w:rPr>
        <w:t>ук, н</w:t>
      </w:r>
      <w:r>
        <w:rPr>
          <w:rFonts w:ascii="Times New Roman" w:hAnsi="Times New Roman"/>
          <w:sz w:val="28"/>
          <w:szCs w:val="28"/>
          <w:lang w:val="uk-UA"/>
        </w:rPr>
        <w:t>а</w:t>
      </w:r>
      <w:r w:rsidRPr="00F313F1">
        <w:rPr>
          <w:rFonts w:ascii="Times New Roman" w:hAnsi="Times New Roman"/>
          <w:sz w:val="28"/>
          <w:szCs w:val="28"/>
          <w:lang w:val="uk-UA"/>
        </w:rPr>
        <w:t>зив</w:t>
      </w:r>
      <w:r>
        <w:rPr>
          <w:rFonts w:ascii="Times New Roman" w:hAnsi="Times New Roman"/>
          <w:sz w:val="28"/>
          <w:szCs w:val="28"/>
          <w:lang w:val="uk-UA"/>
        </w:rPr>
        <w:t>а</w:t>
      </w:r>
      <w:r w:rsidRPr="00F313F1">
        <w:rPr>
          <w:rFonts w:ascii="Times New Roman" w:hAnsi="Times New Roman"/>
          <w:sz w:val="28"/>
          <w:szCs w:val="28"/>
          <w:lang w:val="uk-UA"/>
        </w:rPr>
        <w:t>в кіномистецтво дзерк</w:t>
      </w:r>
      <w:r>
        <w:rPr>
          <w:rFonts w:ascii="Times New Roman" w:hAnsi="Times New Roman"/>
          <w:sz w:val="28"/>
          <w:szCs w:val="28"/>
          <w:lang w:val="uk-UA"/>
        </w:rPr>
        <w:t>а</w:t>
      </w:r>
      <w:r w:rsidRPr="00F313F1">
        <w:rPr>
          <w:rFonts w:ascii="Times New Roman" w:hAnsi="Times New Roman"/>
          <w:sz w:val="28"/>
          <w:szCs w:val="28"/>
          <w:lang w:val="uk-UA"/>
        </w:rPr>
        <w:t>лом т</w:t>
      </w:r>
      <w:r>
        <w:rPr>
          <w:rFonts w:ascii="Times New Roman" w:hAnsi="Times New Roman"/>
          <w:sz w:val="28"/>
          <w:szCs w:val="28"/>
          <w:lang w:val="uk-UA"/>
        </w:rPr>
        <w:t>а</w:t>
      </w:r>
      <w:r w:rsidRPr="00F313F1">
        <w:rPr>
          <w:rFonts w:ascii="Times New Roman" w:hAnsi="Times New Roman"/>
          <w:sz w:val="28"/>
          <w:szCs w:val="28"/>
          <w:lang w:val="uk-UA"/>
        </w:rPr>
        <w:t xml:space="preserve"> молотом перетворення гром</w:t>
      </w:r>
      <w:r>
        <w:rPr>
          <w:rFonts w:ascii="Times New Roman" w:hAnsi="Times New Roman"/>
          <w:sz w:val="28"/>
          <w:szCs w:val="28"/>
          <w:lang w:val="uk-UA"/>
        </w:rPr>
        <w:t>а</w:t>
      </w:r>
      <w:r w:rsidRPr="00F313F1">
        <w:rPr>
          <w:rFonts w:ascii="Times New Roman" w:hAnsi="Times New Roman"/>
          <w:sz w:val="28"/>
          <w:szCs w:val="28"/>
          <w:lang w:val="uk-UA"/>
        </w:rPr>
        <w:t>дської дійсності, що вк</w:t>
      </w:r>
      <w:r>
        <w:rPr>
          <w:rFonts w:ascii="Times New Roman" w:hAnsi="Times New Roman"/>
          <w:sz w:val="28"/>
          <w:szCs w:val="28"/>
          <w:lang w:val="uk-UA"/>
        </w:rPr>
        <w:t>а</w:t>
      </w:r>
      <w:r w:rsidRPr="00F313F1">
        <w:rPr>
          <w:rFonts w:ascii="Times New Roman" w:hAnsi="Times New Roman"/>
          <w:sz w:val="28"/>
          <w:szCs w:val="28"/>
          <w:lang w:val="uk-UA"/>
        </w:rPr>
        <w:t>зує н</w:t>
      </w:r>
      <w:r>
        <w:rPr>
          <w:rFonts w:ascii="Times New Roman" w:hAnsi="Times New Roman"/>
          <w:sz w:val="28"/>
          <w:szCs w:val="28"/>
          <w:lang w:val="uk-UA"/>
        </w:rPr>
        <w:t>а</w:t>
      </w:r>
      <w:r w:rsidRPr="00F313F1">
        <w:rPr>
          <w:rFonts w:ascii="Times New Roman" w:hAnsi="Times New Roman"/>
          <w:sz w:val="28"/>
          <w:szCs w:val="28"/>
          <w:lang w:val="uk-UA"/>
        </w:rPr>
        <w:t xml:space="preserve"> дв</w:t>
      </w:r>
      <w:r>
        <w:rPr>
          <w:rFonts w:ascii="Times New Roman" w:hAnsi="Times New Roman"/>
          <w:sz w:val="28"/>
          <w:szCs w:val="28"/>
          <w:lang w:val="uk-UA"/>
        </w:rPr>
        <w:t>а</w:t>
      </w:r>
      <w:r w:rsidRPr="00F313F1">
        <w:rPr>
          <w:rFonts w:ascii="Times New Roman" w:hAnsi="Times New Roman"/>
          <w:sz w:val="28"/>
          <w:szCs w:val="28"/>
          <w:lang w:val="uk-UA"/>
        </w:rPr>
        <w:t xml:space="preserve"> в</w:t>
      </w:r>
      <w:r>
        <w:rPr>
          <w:rFonts w:ascii="Times New Roman" w:hAnsi="Times New Roman"/>
          <w:sz w:val="28"/>
          <w:szCs w:val="28"/>
          <w:lang w:val="uk-UA"/>
        </w:rPr>
        <w:t>а</w:t>
      </w:r>
      <w:r w:rsidRPr="00F313F1">
        <w:rPr>
          <w:rFonts w:ascii="Times New Roman" w:hAnsi="Times New Roman"/>
          <w:sz w:val="28"/>
          <w:szCs w:val="28"/>
          <w:lang w:val="uk-UA"/>
        </w:rPr>
        <w:t>жливих з</w:t>
      </w:r>
      <w:r>
        <w:rPr>
          <w:rFonts w:ascii="Times New Roman" w:hAnsi="Times New Roman"/>
          <w:sz w:val="28"/>
          <w:szCs w:val="28"/>
          <w:lang w:val="uk-UA"/>
        </w:rPr>
        <w:t>а</w:t>
      </w:r>
      <w:r w:rsidRPr="00F313F1">
        <w:rPr>
          <w:rFonts w:ascii="Times New Roman" w:hAnsi="Times New Roman"/>
          <w:sz w:val="28"/>
          <w:szCs w:val="28"/>
          <w:lang w:val="uk-UA"/>
        </w:rPr>
        <w:t>вд</w:t>
      </w:r>
      <w:r>
        <w:rPr>
          <w:rFonts w:ascii="Times New Roman" w:hAnsi="Times New Roman"/>
          <w:sz w:val="28"/>
          <w:szCs w:val="28"/>
          <w:lang w:val="uk-UA"/>
        </w:rPr>
        <w:t>а</w:t>
      </w:r>
      <w:r w:rsidRPr="00F313F1">
        <w:rPr>
          <w:rFonts w:ascii="Times New Roman" w:hAnsi="Times New Roman"/>
          <w:sz w:val="28"/>
          <w:szCs w:val="28"/>
          <w:lang w:val="uk-UA"/>
        </w:rPr>
        <w:t xml:space="preserve">ння кіно, </w:t>
      </w:r>
      <w:r>
        <w:rPr>
          <w:rFonts w:ascii="Times New Roman" w:hAnsi="Times New Roman"/>
          <w:sz w:val="28"/>
          <w:szCs w:val="28"/>
          <w:lang w:val="uk-UA"/>
        </w:rPr>
        <w:t>а</w:t>
      </w:r>
      <w:r w:rsidRPr="00F313F1">
        <w:rPr>
          <w:rFonts w:ascii="Times New Roman" w:hAnsi="Times New Roman"/>
          <w:sz w:val="28"/>
          <w:szCs w:val="28"/>
          <w:lang w:val="uk-UA"/>
        </w:rPr>
        <w:t xml:space="preserve"> с</w:t>
      </w:r>
      <w:r>
        <w:rPr>
          <w:rFonts w:ascii="Times New Roman" w:hAnsi="Times New Roman"/>
          <w:sz w:val="28"/>
          <w:szCs w:val="28"/>
          <w:lang w:val="uk-UA"/>
        </w:rPr>
        <w:t>а</w:t>
      </w:r>
      <w:r w:rsidRPr="00F313F1">
        <w:rPr>
          <w:rFonts w:ascii="Times New Roman" w:hAnsi="Times New Roman"/>
          <w:sz w:val="28"/>
          <w:szCs w:val="28"/>
          <w:lang w:val="uk-UA"/>
        </w:rPr>
        <w:t>ме відобр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ти і одноч</w:t>
      </w:r>
      <w:r>
        <w:rPr>
          <w:rFonts w:ascii="Times New Roman" w:hAnsi="Times New Roman"/>
          <w:sz w:val="28"/>
          <w:szCs w:val="28"/>
          <w:lang w:val="uk-UA"/>
        </w:rPr>
        <w:t>а</w:t>
      </w:r>
      <w:r w:rsidRPr="00F313F1">
        <w:rPr>
          <w:rFonts w:ascii="Times New Roman" w:hAnsi="Times New Roman"/>
          <w:sz w:val="28"/>
          <w:szCs w:val="28"/>
          <w:lang w:val="uk-UA"/>
        </w:rPr>
        <w:t>сно створюв</w:t>
      </w:r>
      <w:r>
        <w:rPr>
          <w:rFonts w:ascii="Times New Roman" w:hAnsi="Times New Roman"/>
          <w:sz w:val="28"/>
          <w:szCs w:val="28"/>
          <w:lang w:val="uk-UA"/>
        </w:rPr>
        <w:t>а</w:t>
      </w:r>
      <w:r w:rsidRPr="00F313F1">
        <w:rPr>
          <w:rFonts w:ascii="Times New Roman" w:hAnsi="Times New Roman"/>
          <w:sz w:val="28"/>
          <w:szCs w:val="28"/>
          <w:lang w:val="uk-UA"/>
        </w:rPr>
        <w:t>ти, будув</w:t>
      </w:r>
      <w:r>
        <w:rPr>
          <w:rFonts w:ascii="Times New Roman" w:hAnsi="Times New Roman"/>
          <w:sz w:val="28"/>
          <w:szCs w:val="28"/>
          <w:lang w:val="uk-UA"/>
        </w:rPr>
        <w:t>а</w:t>
      </w:r>
      <w:r w:rsidRPr="00F313F1">
        <w:rPr>
          <w:rFonts w:ascii="Times New Roman" w:hAnsi="Times New Roman"/>
          <w:sz w:val="28"/>
          <w:szCs w:val="28"/>
          <w:lang w:val="uk-UA"/>
        </w:rPr>
        <w:t>ти ре</w:t>
      </w:r>
      <w:r>
        <w:rPr>
          <w:rFonts w:ascii="Times New Roman" w:hAnsi="Times New Roman"/>
          <w:sz w:val="28"/>
          <w:szCs w:val="28"/>
          <w:lang w:val="uk-UA"/>
        </w:rPr>
        <w:t>а</w:t>
      </w:r>
      <w:r w:rsidRPr="00F313F1">
        <w:rPr>
          <w:rFonts w:ascii="Times New Roman" w:hAnsi="Times New Roman"/>
          <w:sz w:val="28"/>
          <w:szCs w:val="28"/>
          <w:lang w:val="uk-UA"/>
        </w:rPr>
        <w:t>льність. З одного боку, кіно є з</w:t>
      </w:r>
      <w:r>
        <w:rPr>
          <w:rFonts w:ascii="Times New Roman" w:hAnsi="Times New Roman"/>
          <w:sz w:val="28"/>
          <w:szCs w:val="28"/>
          <w:lang w:val="uk-UA"/>
        </w:rPr>
        <w:t>а</w:t>
      </w:r>
      <w:r w:rsidRPr="00F313F1">
        <w:rPr>
          <w:rFonts w:ascii="Times New Roman" w:hAnsi="Times New Roman"/>
          <w:sz w:val="28"/>
          <w:szCs w:val="28"/>
          <w:lang w:val="uk-UA"/>
        </w:rPr>
        <w:t>собом досягнення суспільної ре</w:t>
      </w:r>
      <w:r>
        <w:rPr>
          <w:rFonts w:ascii="Times New Roman" w:hAnsi="Times New Roman"/>
          <w:sz w:val="28"/>
          <w:szCs w:val="28"/>
          <w:lang w:val="uk-UA"/>
        </w:rPr>
        <w:t>а</w:t>
      </w:r>
      <w:r w:rsidRPr="00F313F1">
        <w:rPr>
          <w:rFonts w:ascii="Times New Roman" w:hAnsi="Times New Roman"/>
          <w:sz w:val="28"/>
          <w:szCs w:val="28"/>
          <w:lang w:val="uk-UA"/>
        </w:rPr>
        <w:t>льності художником і допом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є пізн</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ти ре</w:t>
      </w:r>
      <w:r>
        <w:rPr>
          <w:rFonts w:ascii="Times New Roman" w:hAnsi="Times New Roman"/>
          <w:sz w:val="28"/>
          <w:szCs w:val="28"/>
          <w:lang w:val="uk-UA"/>
        </w:rPr>
        <w:t>а</w:t>
      </w:r>
      <w:r w:rsidRPr="00F313F1">
        <w:rPr>
          <w:rFonts w:ascii="Times New Roman" w:hAnsi="Times New Roman"/>
          <w:sz w:val="28"/>
          <w:szCs w:val="28"/>
          <w:lang w:val="uk-UA"/>
        </w:rPr>
        <w:t>льність гляд</w:t>
      </w:r>
      <w:r>
        <w:rPr>
          <w:rFonts w:ascii="Times New Roman" w:hAnsi="Times New Roman"/>
          <w:sz w:val="28"/>
          <w:szCs w:val="28"/>
          <w:lang w:val="uk-UA"/>
        </w:rPr>
        <w:t>а</w:t>
      </w:r>
      <w:r w:rsidRPr="00F313F1">
        <w:rPr>
          <w:rFonts w:ascii="Times New Roman" w:hAnsi="Times New Roman"/>
          <w:sz w:val="28"/>
          <w:szCs w:val="28"/>
          <w:lang w:val="uk-UA"/>
        </w:rPr>
        <w:t>чем, з іншого боку кіно, зобр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ючи цю ре</w:t>
      </w:r>
      <w:r>
        <w:rPr>
          <w:rFonts w:ascii="Times New Roman" w:hAnsi="Times New Roman"/>
          <w:sz w:val="28"/>
          <w:szCs w:val="28"/>
          <w:lang w:val="uk-UA"/>
        </w:rPr>
        <w:t>а</w:t>
      </w:r>
      <w:r w:rsidRPr="00F313F1">
        <w:rPr>
          <w:rFonts w:ascii="Times New Roman" w:hAnsi="Times New Roman"/>
          <w:sz w:val="28"/>
          <w:szCs w:val="28"/>
          <w:lang w:val="uk-UA"/>
        </w:rPr>
        <w:t>льність, контролює свідомість гляд</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 д</w:t>
      </w:r>
      <w:r>
        <w:rPr>
          <w:rFonts w:ascii="Times New Roman" w:hAnsi="Times New Roman"/>
          <w:sz w:val="28"/>
          <w:szCs w:val="28"/>
          <w:lang w:val="uk-UA"/>
        </w:rPr>
        <w:t>а</w:t>
      </w:r>
      <w:r w:rsidRPr="00F313F1">
        <w:rPr>
          <w:rFonts w:ascii="Times New Roman" w:hAnsi="Times New Roman"/>
          <w:sz w:val="28"/>
          <w:szCs w:val="28"/>
          <w:lang w:val="uk-UA"/>
        </w:rPr>
        <w:t>є йому емоційний сенс і формує публіку, м</w:t>
      </w:r>
      <w:r>
        <w:rPr>
          <w:rFonts w:ascii="Times New Roman" w:hAnsi="Times New Roman"/>
          <w:sz w:val="28"/>
          <w:szCs w:val="28"/>
          <w:lang w:val="uk-UA"/>
        </w:rPr>
        <w:t>а</w:t>
      </w:r>
      <w:r w:rsidRPr="00F313F1">
        <w:rPr>
          <w:rFonts w:ascii="Times New Roman" w:hAnsi="Times New Roman"/>
          <w:sz w:val="28"/>
          <w:szCs w:val="28"/>
          <w:lang w:val="uk-UA"/>
        </w:rPr>
        <w:t>ючи вплив н</w:t>
      </w:r>
      <w:r>
        <w:rPr>
          <w:rFonts w:ascii="Times New Roman" w:hAnsi="Times New Roman"/>
          <w:sz w:val="28"/>
          <w:szCs w:val="28"/>
          <w:lang w:val="uk-UA"/>
        </w:rPr>
        <w:t>а</w:t>
      </w:r>
      <w:r w:rsidRPr="00F313F1">
        <w:rPr>
          <w:rFonts w:ascii="Times New Roman" w:hAnsi="Times New Roman"/>
          <w:sz w:val="28"/>
          <w:szCs w:val="28"/>
          <w:lang w:val="uk-UA"/>
        </w:rPr>
        <w:t xml:space="preserve"> психіку, може н</w:t>
      </w:r>
      <w:r>
        <w:rPr>
          <w:rFonts w:ascii="Times New Roman" w:hAnsi="Times New Roman"/>
          <w:sz w:val="28"/>
          <w:szCs w:val="28"/>
          <w:lang w:val="uk-UA"/>
        </w:rPr>
        <w:t>а</w:t>
      </w:r>
      <w:r w:rsidRPr="00F313F1">
        <w:rPr>
          <w:rFonts w:ascii="Times New Roman" w:hAnsi="Times New Roman"/>
          <w:sz w:val="28"/>
          <w:szCs w:val="28"/>
          <w:lang w:val="uk-UA"/>
        </w:rPr>
        <w:t>віюв</w:t>
      </w:r>
      <w:r>
        <w:rPr>
          <w:rFonts w:ascii="Times New Roman" w:hAnsi="Times New Roman"/>
          <w:sz w:val="28"/>
          <w:szCs w:val="28"/>
          <w:lang w:val="uk-UA"/>
        </w:rPr>
        <w:t>а</w:t>
      </w:r>
      <w:r w:rsidRPr="00F313F1">
        <w:rPr>
          <w:rFonts w:ascii="Times New Roman" w:hAnsi="Times New Roman"/>
          <w:sz w:val="28"/>
          <w:szCs w:val="28"/>
          <w:lang w:val="uk-UA"/>
        </w:rPr>
        <w:t>ти і з</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 xml:space="preserve">ти. </w:t>
      </w:r>
      <w:proofErr w:type="gramStart"/>
      <w:r>
        <w:rPr>
          <w:rFonts w:ascii="Times New Roman" w:hAnsi="Times New Roman"/>
          <w:sz w:val="28"/>
          <w:szCs w:val="28"/>
          <w:lang w:val="en-US"/>
        </w:rPr>
        <w:t>[30, 9c].</w:t>
      </w:r>
      <w:proofErr w:type="gramEnd"/>
    </w:p>
    <w:p w:rsidR="005D15E1" w:rsidRPr="00F313F1" w:rsidRDefault="005D15E1" w:rsidP="0047267F">
      <w:pPr>
        <w:spacing w:after="0" w:line="360" w:lineRule="auto"/>
        <w:ind w:firstLine="709"/>
        <w:contextualSpacing/>
        <w:jc w:val="both"/>
        <w:rPr>
          <w:rFonts w:ascii="Times New Roman" w:hAnsi="Times New Roman"/>
          <w:sz w:val="28"/>
          <w:szCs w:val="28"/>
          <w:lang w:val="uk-UA"/>
        </w:rPr>
      </w:pPr>
      <w:r w:rsidRPr="00F313F1">
        <w:rPr>
          <w:rFonts w:ascii="Times New Roman" w:hAnsi="Times New Roman"/>
          <w:sz w:val="28"/>
          <w:szCs w:val="28"/>
          <w:lang w:val="uk-UA"/>
        </w:rPr>
        <w:t>Виділяються сім б</w:t>
      </w:r>
      <w:r>
        <w:rPr>
          <w:rFonts w:ascii="Times New Roman" w:hAnsi="Times New Roman"/>
          <w:sz w:val="28"/>
          <w:szCs w:val="28"/>
          <w:lang w:val="uk-UA"/>
        </w:rPr>
        <w:t>а</w:t>
      </w:r>
      <w:r w:rsidRPr="00F313F1">
        <w:rPr>
          <w:rFonts w:ascii="Times New Roman" w:hAnsi="Times New Roman"/>
          <w:sz w:val="28"/>
          <w:szCs w:val="28"/>
          <w:lang w:val="uk-UA"/>
        </w:rPr>
        <w:t>зових функцій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а</w:t>
      </w:r>
      <w:r w:rsidRPr="00F313F1">
        <w:rPr>
          <w:rFonts w:ascii="Times New Roman" w:hAnsi="Times New Roman"/>
          <w:sz w:val="28"/>
          <w:szCs w:val="28"/>
          <w:lang w:val="uk-UA"/>
        </w:rPr>
        <w:t>:</w:t>
      </w:r>
    </w:p>
    <w:p w:rsidR="005D15E1" w:rsidRPr="00F313F1" w:rsidRDefault="005D15E1" w:rsidP="0047267F">
      <w:pPr>
        <w:pStyle w:val="a7"/>
        <w:numPr>
          <w:ilvl w:val="0"/>
          <w:numId w:val="40"/>
        </w:numPr>
        <w:spacing w:after="0" w:line="360" w:lineRule="auto"/>
        <w:ind w:left="0" w:firstLine="709"/>
        <w:jc w:val="both"/>
        <w:rPr>
          <w:rFonts w:ascii="Times New Roman" w:hAnsi="Times New Roman" w:cs="Times New Roman"/>
          <w:sz w:val="28"/>
          <w:szCs w:val="28"/>
          <w:lang w:val="uk-UA"/>
        </w:rPr>
      </w:pPr>
      <w:r w:rsidRPr="00F313F1">
        <w:rPr>
          <w:rFonts w:ascii="Times New Roman" w:hAnsi="Times New Roman" w:cs="Times New Roman"/>
          <w:sz w:val="28"/>
          <w:szCs w:val="28"/>
          <w:lang w:val="uk-UA"/>
        </w:rPr>
        <w:t xml:space="preserve"> Інформ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ційн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функція.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є одним з інструментів тр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нслюв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ння інформ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ції в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родні 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си, тобто 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є роль у процесі інформ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ційного зб</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г</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чення гром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дськості і є розповсюджув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чем соці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льної інформ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ції,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кі як п</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м'ять, зн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ння, культур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тр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диції, зберіг</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ючи,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копичуючи і перед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ючи її. </w:t>
      </w:r>
    </w:p>
    <w:p w:rsidR="005D15E1" w:rsidRPr="00F313F1" w:rsidRDefault="005D15E1" w:rsidP="0047267F">
      <w:pPr>
        <w:pStyle w:val="a7"/>
        <w:numPr>
          <w:ilvl w:val="0"/>
          <w:numId w:val="40"/>
        </w:numPr>
        <w:spacing w:after="0" w:line="360" w:lineRule="auto"/>
        <w:ind w:left="0" w:firstLine="709"/>
        <w:jc w:val="both"/>
        <w:rPr>
          <w:rFonts w:ascii="Times New Roman" w:hAnsi="Times New Roman" w:cs="Times New Roman"/>
          <w:sz w:val="28"/>
          <w:szCs w:val="28"/>
          <w:lang w:val="uk-UA"/>
        </w:rPr>
      </w:pPr>
      <w:r w:rsidRPr="00F313F1">
        <w:rPr>
          <w:rFonts w:ascii="Times New Roman" w:hAnsi="Times New Roman" w:cs="Times New Roman"/>
          <w:sz w:val="28"/>
          <w:szCs w:val="28"/>
          <w:lang w:val="uk-UA"/>
        </w:rPr>
        <w:t xml:space="preserve"> Комунік</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тивн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функція. Через тісний вз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ємозв’язок з інформ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тивною функцією, ця функція розкрив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є соці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льну роль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 це розмов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світосприйняття, думок, поглядів, культур. С</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ме 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вдяки цій функції можливо ділитися культурною інформ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цією історико-філософських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історико-літер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турних тем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х. Процес спілкув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ння може здійснюв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тися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будь-яких рівнях: між вл</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дою і суспільством, між кр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їн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ми,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род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ми, соці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льними груп</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ми, індивід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ми. Крім того,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 це ді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лог кінострічки з гляд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чем, її звернення до </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удиторії і відповідь </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удиторії. Професор М. І. Ж</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бський 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зн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ч</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в, що с</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ме гляд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чі, </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не професійні кінокритики, в числі чотирьох соці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льних груп, поряд з </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ктор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ми, режисер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ми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продюсер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ми, результ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том діяльності яких і є кіномистецтво. </w:t>
      </w:r>
    </w:p>
    <w:p w:rsidR="005D15E1" w:rsidRPr="00F313F1" w:rsidRDefault="005D15E1" w:rsidP="0047267F">
      <w:pPr>
        <w:pStyle w:val="a7"/>
        <w:numPr>
          <w:ilvl w:val="0"/>
          <w:numId w:val="40"/>
        </w:numPr>
        <w:spacing w:after="0" w:line="360" w:lineRule="auto"/>
        <w:ind w:left="0" w:firstLine="709"/>
        <w:jc w:val="both"/>
        <w:rPr>
          <w:rFonts w:ascii="Times New Roman" w:hAnsi="Times New Roman" w:cs="Times New Roman"/>
          <w:sz w:val="28"/>
          <w:szCs w:val="28"/>
          <w:lang w:val="uk-UA"/>
        </w:rPr>
      </w:pPr>
      <w:r w:rsidRPr="00F313F1">
        <w:rPr>
          <w:rFonts w:ascii="Times New Roman" w:hAnsi="Times New Roman" w:cs="Times New Roman"/>
          <w:sz w:val="28"/>
          <w:szCs w:val="28"/>
          <w:lang w:val="uk-UA"/>
        </w:rPr>
        <w:t>Норм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тивн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(ідеологічн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функція.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може тр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нслюв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 зобр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ж</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 певну ідеологію, тобто системи світогляду, цілого скл</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дної структури досвіду, зн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нь, звич</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їв, тр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дицій, норм, іде</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лів, мор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лі, відповідних конкретному суспільству.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б</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г</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 в чому відповід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льний 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ціннісні орієнт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ції, які 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безпечують збереження суспільств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його комплексу і форм життя. Появ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сл</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бкості норм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тивної функції призводить до зникнення в соціумі інтересу до духовної культури, знеціненням норм мор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лі і принципі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льності, зміні іде</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лів. М. І. Ж</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бський говорить про необхідність соціології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звернути ув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гу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політичний вплив кіномистецтв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і мор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льну тривогу з приводу його злоякісного впливу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молоде покоління. М. В. Скрип</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рь визн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ч</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є у своєму дослідженні, що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є 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ніпулятивний вплив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тов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риство, </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процес пошуку молоді орієнт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цій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потрібні цінності носить неусвідомлений х</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ктер, в той ч</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с як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в якості інструменту соці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льного керув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ння дозволяє бр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 під контроль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збільшити ефективність цього процесу.</w:t>
      </w:r>
    </w:p>
    <w:p w:rsidR="005D15E1" w:rsidRDefault="005D15E1" w:rsidP="0047267F">
      <w:pPr>
        <w:pStyle w:val="a7"/>
        <w:numPr>
          <w:ilvl w:val="0"/>
          <w:numId w:val="40"/>
        </w:numPr>
        <w:spacing w:after="0" w:line="360" w:lineRule="auto"/>
        <w:ind w:left="0" w:firstLine="709"/>
        <w:jc w:val="both"/>
        <w:rPr>
          <w:rFonts w:ascii="Times New Roman" w:hAnsi="Times New Roman" w:cs="Times New Roman"/>
          <w:sz w:val="28"/>
          <w:szCs w:val="28"/>
          <w:lang w:val="uk-UA"/>
        </w:rPr>
      </w:pPr>
      <w:r w:rsidRPr="00F313F1">
        <w:rPr>
          <w:rFonts w:ascii="Times New Roman" w:hAnsi="Times New Roman" w:cs="Times New Roman"/>
          <w:sz w:val="28"/>
          <w:szCs w:val="28"/>
          <w:lang w:val="uk-UA"/>
        </w:rPr>
        <w:t>Посередницьк</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(політичн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функція. Дослідники виділяють окремо, хоч</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в ней об'єднуються дві попередні (комунік</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тивн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ідеологічн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Тут кіно 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є роль посередник</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який зв’язує структури суспільств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держ</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ву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гром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дськість,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род і вл</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Якщо розгляд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ти з цієї точки зору, то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можн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уявити інструментом керув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ння суспільством, виконуючи політичну, упр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влінську функцію через свій могутній, 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сшт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бний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б</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г</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тосторонній вплив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емоційний ст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 і свідомість людей.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як і журн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лістик</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міг оголосити себе «четвертою вл</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дою», певною кінопроп</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г</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ндой.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к</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функція необхідн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і нез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мінн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в суспільстві. Кіно може посилити п</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тріотизм, як викрив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ч соці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льних проблем і як потужний інструмент в боротьбі з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сильством,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цизмом, нетерпимістю, 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совими 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бобон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ми, проблем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ми,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кі як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рком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нія, </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лкогольн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лежність і 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к 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лі. Досить ч</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сто держ</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ви з тот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літ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рним режимом вд</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ються до використ</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ння кіно як 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собу 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ніпуляції суспільною свідомістю, змінюючи мор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льну цензуру 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політичну, </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особистісні цінності — колективно-ідеологізов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ні. Кінем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ф гр</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в роль як інструмент керув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ння гром</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дськістю спеці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льно вивч</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ся С. </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xml:space="preserve">. Иосифяном і В. </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 Петровським, які б</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чили в ньому 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сіб викон</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ння «соці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льного з</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мовлення по вихов</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нню соці</w:t>
      </w:r>
      <w:r>
        <w:rPr>
          <w:rFonts w:ascii="Times New Roman" w:hAnsi="Times New Roman" w:cs="Times New Roman"/>
          <w:sz w:val="28"/>
          <w:szCs w:val="28"/>
          <w:lang w:val="uk-UA"/>
        </w:rPr>
        <w:t>а</w:t>
      </w:r>
      <w:r w:rsidRPr="00F313F1">
        <w:rPr>
          <w:rFonts w:ascii="Times New Roman" w:hAnsi="Times New Roman" w:cs="Times New Roman"/>
          <w:sz w:val="28"/>
          <w:szCs w:val="28"/>
          <w:lang w:val="uk-UA"/>
        </w:rPr>
        <w:t>льно і політично зрілого молодого покоління».</w:t>
      </w:r>
      <w:r w:rsidRPr="005D15E1">
        <w:rPr>
          <w:rFonts w:ascii="Times New Roman" w:hAnsi="Times New Roman" w:cs="Times New Roman"/>
          <w:sz w:val="28"/>
          <w:szCs w:val="28"/>
          <w:lang w:val="uk-UA"/>
        </w:rPr>
        <w:t>[26</w:t>
      </w:r>
      <w:r>
        <w:rPr>
          <w:rFonts w:ascii="Times New Roman" w:hAnsi="Times New Roman" w:cs="Times New Roman"/>
          <w:sz w:val="28"/>
          <w:szCs w:val="28"/>
          <w:lang w:val="uk-UA"/>
        </w:rPr>
        <w:t>.</w:t>
      </w:r>
      <w:r w:rsidRPr="005D15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5263C">
        <w:rPr>
          <w:rFonts w:ascii="Times New Roman" w:hAnsi="Times New Roman" w:cs="Times New Roman"/>
          <w:sz w:val="28"/>
          <w:szCs w:val="28"/>
          <w:lang w:val="uk-UA"/>
        </w:rPr>
        <w:t>Кінем</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ф може виступ</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ти як: соці</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льний регулятор, який ст</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білізує постійність суспільств</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 і соці</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льних груп, контролює з</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д</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ний н</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прямок соці</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льного розвитку і зберіг</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є потрібні ціннісні орієнт</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ції в суспільстві. Кіно т</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кож можн</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 розгляд</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ти як соці</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льний к</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т</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ліз</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тор, який д</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є певний поштовх гляд</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ч</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м і може прискорити певні процеси соці</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ліз</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ції. Н</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слідки т</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кого поштовху можуть бути як позитивні, т</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к і нег</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тивні</w:t>
      </w:r>
      <w:r>
        <w:rPr>
          <w:rFonts w:ascii="Times New Roman" w:hAnsi="Times New Roman" w:cs="Times New Roman"/>
          <w:sz w:val="28"/>
          <w:szCs w:val="28"/>
          <w:lang w:val="uk-UA"/>
        </w:rPr>
        <w:t>.</w:t>
      </w:r>
    </w:p>
    <w:p w:rsidR="005D15E1" w:rsidRDefault="005D15E1" w:rsidP="0047267F">
      <w:pPr>
        <w:pStyle w:val="a7"/>
        <w:numPr>
          <w:ilvl w:val="0"/>
          <w:numId w:val="40"/>
        </w:numPr>
        <w:spacing w:after="0" w:line="360" w:lineRule="auto"/>
        <w:ind w:left="0" w:firstLine="709"/>
        <w:jc w:val="both"/>
        <w:rPr>
          <w:rFonts w:ascii="Times New Roman" w:hAnsi="Times New Roman" w:cs="Times New Roman"/>
          <w:sz w:val="28"/>
          <w:szCs w:val="28"/>
          <w:lang w:val="uk-UA"/>
        </w:rPr>
      </w:pPr>
      <w:r w:rsidRPr="0035263C">
        <w:rPr>
          <w:rFonts w:ascii="Times New Roman" w:hAnsi="Times New Roman" w:cs="Times New Roman"/>
          <w:sz w:val="28"/>
          <w:szCs w:val="28"/>
          <w:lang w:val="uk-UA"/>
        </w:rPr>
        <w:t>Рел</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кс</w:t>
      </w:r>
      <w:r>
        <w:rPr>
          <w:rFonts w:ascii="Times New Roman" w:hAnsi="Times New Roman" w:cs="Times New Roman"/>
          <w:sz w:val="28"/>
          <w:szCs w:val="28"/>
          <w:lang w:val="uk-UA"/>
        </w:rPr>
        <w:t xml:space="preserve">аційна (розважальна) функція пов’язана з </w:t>
      </w:r>
      <w:r w:rsidRPr="0035263C">
        <w:rPr>
          <w:rFonts w:ascii="Times New Roman" w:hAnsi="Times New Roman" w:cs="Times New Roman"/>
          <w:sz w:val="28"/>
          <w:szCs w:val="28"/>
          <w:lang w:val="uk-UA"/>
        </w:rPr>
        <w:t xml:space="preserve">потребою </w:t>
      </w:r>
      <w:r>
        <w:rPr>
          <w:rFonts w:ascii="Times New Roman" w:hAnsi="Times New Roman" w:cs="Times New Roman"/>
          <w:sz w:val="28"/>
          <w:szCs w:val="28"/>
          <w:lang w:val="uk-UA"/>
        </w:rPr>
        <w:t>людини</w:t>
      </w:r>
      <w:r w:rsidRPr="0035263C">
        <w:rPr>
          <w:rFonts w:ascii="Times New Roman" w:hAnsi="Times New Roman" w:cs="Times New Roman"/>
          <w:sz w:val="28"/>
          <w:szCs w:val="28"/>
          <w:lang w:val="uk-UA"/>
        </w:rPr>
        <w:t xml:space="preserve"> у </w:t>
      </w:r>
      <w:r>
        <w:rPr>
          <w:rFonts w:ascii="Times New Roman" w:hAnsi="Times New Roman" w:cs="Times New Roman"/>
          <w:sz w:val="28"/>
          <w:szCs w:val="28"/>
          <w:lang w:val="uk-UA"/>
        </w:rPr>
        <w:t>фізичному і психологічному відпочинку</w:t>
      </w:r>
      <w:r w:rsidRPr="0035263C">
        <w:rPr>
          <w:rFonts w:ascii="Times New Roman" w:hAnsi="Times New Roman" w:cs="Times New Roman"/>
          <w:sz w:val="28"/>
          <w:szCs w:val="28"/>
          <w:lang w:val="uk-UA"/>
        </w:rPr>
        <w:t xml:space="preserve">. Кіноіндустрія пропонує </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удиторії широкий </w:t>
      </w:r>
      <w:r>
        <w:rPr>
          <w:rFonts w:ascii="Times New Roman" w:hAnsi="Times New Roman" w:cs="Times New Roman"/>
          <w:sz w:val="28"/>
          <w:szCs w:val="28"/>
          <w:lang w:val="uk-UA"/>
        </w:rPr>
        <w:t>вибір</w:t>
      </w:r>
      <w:r w:rsidRPr="0035263C">
        <w:rPr>
          <w:rFonts w:ascii="Times New Roman" w:hAnsi="Times New Roman" w:cs="Times New Roman"/>
          <w:sz w:val="28"/>
          <w:szCs w:val="28"/>
          <w:lang w:val="uk-UA"/>
        </w:rPr>
        <w:t xml:space="preserve"> фільмів різних ж</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нрів (комедія, фентезі, ф</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нт</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стик</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мелодр</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м</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трилер, дете</w:t>
      </w:r>
      <w:r>
        <w:rPr>
          <w:rFonts w:ascii="Times New Roman" w:hAnsi="Times New Roman" w:cs="Times New Roman"/>
          <w:sz w:val="28"/>
          <w:szCs w:val="28"/>
          <w:lang w:val="uk-UA"/>
        </w:rPr>
        <w:t xml:space="preserve">ктив і багато інших). Різні </w:t>
      </w:r>
      <w:r w:rsidRPr="0035263C">
        <w:rPr>
          <w:rFonts w:ascii="Times New Roman" w:hAnsi="Times New Roman" w:cs="Times New Roman"/>
          <w:sz w:val="28"/>
          <w:szCs w:val="28"/>
          <w:lang w:val="uk-UA"/>
        </w:rPr>
        <w:t>к</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ртини </w:t>
      </w:r>
      <w:r>
        <w:rPr>
          <w:rFonts w:ascii="Times New Roman" w:hAnsi="Times New Roman" w:cs="Times New Roman"/>
          <w:sz w:val="28"/>
          <w:szCs w:val="28"/>
          <w:lang w:val="uk-UA"/>
        </w:rPr>
        <w:t>мають свій особливий вплив</w:t>
      </w:r>
      <w:r w:rsidRPr="0035263C">
        <w:rPr>
          <w:rFonts w:ascii="Times New Roman" w:hAnsi="Times New Roman" w:cs="Times New Roman"/>
          <w:sz w:val="28"/>
          <w:szCs w:val="28"/>
          <w:lang w:val="uk-UA"/>
        </w:rPr>
        <w:t xml:space="preserve"> н</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 </w:t>
      </w:r>
      <w:r>
        <w:rPr>
          <w:rFonts w:ascii="Times New Roman" w:hAnsi="Times New Roman" w:cs="Times New Roman"/>
          <w:sz w:val="28"/>
          <w:szCs w:val="28"/>
          <w:lang w:val="uk-UA"/>
        </w:rPr>
        <w:t>почуття</w:t>
      </w:r>
      <w:r w:rsidRPr="0035263C">
        <w:rPr>
          <w:rFonts w:ascii="Times New Roman" w:hAnsi="Times New Roman" w:cs="Times New Roman"/>
          <w:sz w:val="28"/>
          <w:szCs w:val="28"/>
          <w:lang w:val="uk-UA"/>
        </w:rPr>
        <w:t xml:space="preserve"> гляд</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ч</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Емоційн</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 розрядк</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 яку в </w:t>
      </w:r>
      <w:r>
        <w:rPr>
          <w:rFonts w:ascii="Times New Roman" w:hAnsi="Times New Roman" w:cs="Times New Roman"/>
          <w:sz w:val="28"/>
          <w:szCs w:val="28"/>
          <w:lang w:val="uk-UA"/>
        </w:rPr>
        <w:t>кінці</w:t>
      </w:r>
      <w:r w:rsidRPr="0035263C">
        <w:rPr>
          <w:rFonts w:ascii="Times New Roman" w:hAnsi="Times New Roman" w:cs="Times New Roman"/>
          <w:sz w:val="28"/>
          <w:szCs w:val="28"/>
          <w:lang w:val="uk-UA"/>
        </w:rPr>
        <w:t xml:space="preserve"> </w:t>
      </w:r>
      <w:r>
        <w:rPr>
          <w:rFonts w:ascii="Times New Roman" w:hAnsi="Times New Roman" w:cs="Times New Roman"/>
          <w:sz w:val="28"/>
          <w:szCs w:val="28"/>
          <w:lang w:val="uk-UA"/>
        </w:rPr>
        <w:t>людина</w:t>
      </w:r>
      <w:r w:rsidRPr="0035263C">
        <w:rPr>
          <w:rFonts w:ascii="Times New Roman" w:hAnsi="Times New Roman" w:cs="Times New Roman"/>
          <w:sz w:val="28"/>
          <w:szCs w:val="28"/>
          <w:lang w:val="uk-UA"/>
        </w:rPr>
        <w:t xml:space="preserve"> отримує від </w:t>
      </w:r>
      <w:r>
        <w:rPr>
          <w:rFonts w:ascii="Times New Roman" w:hAnsi="Times New Roman" w:cs="Times New Roman"/>
          <w:sz w:val="28"/>
          <w:szCs w:val="28"/>
          <w:lang w:val="uk-UA"/>
        </w:rPr>
        <w:t>перегляду фільма визначається</w:t>
      </w:r>
      <w:r w:rsidRPr="0035263C">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 xml:space="preserve">естетичне. </w:t>
      </w:r>
      <w:r w:rsidRPr="0035263C">
        <w:rPr>
          <w:rFonts w:ascii="Times New Roman" w:hAnsi="Times New Roman" w:cs="Times New Roman"/>
          <w:sz w:val="28"/>
          <w:szCs w:val="28"/>
          <w:lang w:val="uk-UA"/>
        </w:rPr>
        <w:t xml:space="preserve">Кіно </w:t>
      </w:r>
      <w:r>
        <w:rPr>
          <w:rFonts w:ascii="Times New Roman" w:hAnsi="Times New Roman" w:cs="Times New Roman"/>
          <w:sz w:val="28"/>
          <w:szCs w:val="28"/>
          <w:lang w:val="uk-UA"/>
        </w:rPr>
        <w:t>ма</w:t>
      </w:r>
      <w:r w:rsidRPr="0035263C">
        <w:rPr>
          <w:rFonts w:ascii="Times New Roman" w:hAnsi="Times New Roman" w:cs="Times New Roman"/>
          <w:sz w:val="28"/>
          <w:szCs w:val="28"/>
          <w:lang w:val="uk-UA"/>
        </w:rPr>
        <w:t xml:space="preserve">є </w:t>
      </w:r>
      <w:r>
        <w:rPr>
          <w:rFonts w:ascii="Times New Roman" w:hAnsi="Times New Roman" w:cs="Times New Roman"/>
          <w:sz w:val="28"/>
          <w:szCs w:val="28"/>
          <w:lang w:val="uk-UA"/>
        </w:rPr>
        <w:t>сильний соціально-психологічний</w:t>
      </w:r>
      <w:r w:rsidRPr="0035263C">
        <w:rPr>
          <w:rFonts w:ascii="Times New Roman" w:hAnsi="Times New Roman" w:cs="Times New Roman"/>
          <w:sz w:val="28"/>
          <w:szCs w:val="28"/>
          <w:lang w:val="uk-UA"/>
        </w:rPr>
        <w:t xml:space="preserve"> </w:t>
      </w:r>
      <w:r>
        <w:rPr>
          <w:rFonts w:ascii="Times New Roman" w:hAnsi="Times New Roman" w:cs="Times New Roman"/>
          <w:sz w:val="28"/>
          <w:szCs w:val="28"/>
          <w:lang w:val="uk-UA"/>
        </w:rPr>
        <w:t>вплив</w:t>
      </w:r>
      <w:r w:rsidRPr="0035263C">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Pr="0035263C">
        <w:rPr>
          <w:rFonts w:ascii="Times New Roman" w:hAnsi="Times New Roman" w:cs="Times New Roman"/>
          <w:sz w:val="28"/>
          <w:szCs w:val="28"/>
          <w:lang w:val="uk-UA"/>
        </w:rPr>
        <w:t xml:space="preserve"> гляд</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ч</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здатно звільнити його свідомість </w:t>
      </w:r>
      <w:r w:rsidRPr="0035263C">
        <w:rPr>
          <w:rFonts w:ascii="Times New Roman" w:hAnsi="Times New Roman" w:cs="Times New Roman"/>
          <w:sz w:val="28"/>
          <w:szCs w:val="28"/>
          <w:lang w:val="uk-UA"/>
        </w:rPr>
        <w:t xml:space="preserve">від </w:t>
      </w:r>
      <w:r>
        <w:rPr>
          <w:rFonts w:ascii="Times New Roman" w:hAnsi="Times New Roman" w:cs="Times New Roman"/>
          <w:sz w:val="28"/>
          <w:szCs w:val="28"/>
          <w:lang w:val="uk-UA"/>
        </w:rPr>
        <w:t>марного очікування</w:t>
      </w:r>
      <w:r w:rsidRPr="0035263C">
        <w:rPr>
          <w:rFonts w:ascii="Times New Roman" w:hAnsi="Times New Roman" w:cs="Times New Roman"/>
          <w:sz w:val="28"/>
          <w:szCs w:val="28"/>
          <w:lang w:val="uk-UA"/>
        </w:rPr>
        <w:t>, н</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пруги, </w:t>
      </w:r>
      <w:r>
        <w:rPr>
          <w:rFonts w:ascii="Times New Roman" w:hAnsi="Times New Roman" w:cs="Times New Roman"/>
          <w:sz w:val="28"/>
          <w:szCs w:val="28"/>
          <w:lang w:val="uk-UA"/>
        </w:rPr>
        <w:t>думок про відсутність сенсу життя</w:t>
      </w:r>
      <w:r w:rsidRPr="0035263C">
        <w:rPr>
          <w:rFonts w:ascii="Times New Roman" w:hAnsi="Times New Roman" w:cs="Times New Roman"/>
          <w:sz w:val="28"/>
          <w:szCs w:val="28"/>
          <w:lang w:val="uk-UA"/>
        </w:rPr>
        <w:t xml:space="preserve">, </w:t>
      </w:r>
      <w:r>
        <w:rPr>
          <w:rFonts w:ascii="Times New Roman" w:hAnsi="Times New Roman" w:cs="Times New Roman"/>
          <w:sz w:val="28"/>
          <w:szCs w:val="28"/>
          <w:lang w:val="uk-UA"/>
        </w:rPr>
        <w:t>тривог</w:t>
      </w:r>
      <w:r w:rsidRPr="0035263C">
        <w:rPr>
          <w:rFonts w:ascii="Times New Roman" w:hAnsi="Times New Roman" w:cs="Times New Roman"/>
          <w:sz w:val="28"/>
          <w:szCs w:val="28"/>
          <w:lang w:val="uk-UA"/>
        </w:rPr>
        <w:t xml:space="preserve">, </w:t>
      </w:r>
      <w:r>
        <w:rPr>
          <w:rFonts w:ascii="Times New Roman" w:hAnsi="Times New Roman" w:cs="Times New Roman"/>
          <w:sz w:val="28"/>
          <w:szCs w:val="28"/>
          <w:lang w:val="uk-UA"/>
        </w:rPr>
        <w:t>відчуття</w:t>
      </w:r>
      <w:r w:rsidRPr="0035263C">
        <w:rPr>
          <w:rFonts w:ascii="Times New Roman" w:hAnsi="Times New Roman" w:cs="Times New Roman"/>
          <w:sz w:val="28"/>
          <w:szCs w:val="28"/>
          <w:lang w:val="uk-UA"/>
        </w:rPr>
        <w:t xml:space="preserve"> провини, нез</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хищеності. Різні ж</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нри </w:t>
      </w:r>
      <w:r>
        <w:rPr>
          <w:rFonts w:ascii="Times New Roman" w:hAnsi="Times New Roman" w:cs="Times New Roman"/>
          <w:sz w:val="28"/>
          <w:szCs w:val="28"/>
          <w:lang w:val="uk-UA"/>
        </w:rPr>
        <w:t xml:space="preserve">можуть допомогти подолати комплекси і розібратися з проблемами </w:t>
      </w:r>
      <w:r w:rsidRPr="0035263C">
        <w:rPr>
          <w:rFonts w:ascii="Times New Roman" w:hAnsi="Times New Roman" w:cs="Times New Roman"/>
          <w:sz w:val="28"/>
          <w:szCs w:val="28"/>
          <w:lang w:val="uk-UA"/>
        </w:rPr>
        <w:t xml:space="preserve">психіки людини: </w:t>
      </w:r>
      <w:r>
        <w:rPr>
          <w:rFonts w:ascii="Times New Roman" w:hAnsi="Times New Roman" w:cs="Times New Roman"/>
          <w:sz w:val="28"/>
          <w:szCs w:val="28"/>
          <w:lang w:val="uk-UA"/>
        </w:rPr>
        <w:t xml:space="preserve">наприклад, </w:t>
      </w:r>
      <w:r w:rsidRPr="0035263C">
        <w:rPr>
          <w:rFonts w:ascii="Times New Roman" w:hAnsi="Times New Roman" w:cs="Times New Roman"/>
          <w:sz w:val="28"/>
          <w:szCs w:val="28"/>
          <w:lang w:val="uk-UA"/>
        </w:rPr>
        <w:t xml:space="preserve">комедія </w:t>
      </w:r>
      <w:r>
        <w:rPr>
          <w:rFonts w:ascii="Times New Roman" w:hAnsi="Times New Roman" w:cs="Times New Roman"/>
          <w:sz w:val="28"/>
          <w:szCs w:val="28"/>
          <w:lang w:val="uk-UA"/>
        </w:rPr>
        <w:t>може зняти напругу</w:t>
      </w:r>
      <w:r w:rsidRPr="0035263C">
        <w:rPr>
          <w:rFonts w:ascii="Times New Roman" w:hAnsi="Times New Roman" w:cs="Times New Roman"/>
          <w:sz w:val="28"/>
          <w:szCs w:val="28"/>
          <w:lang w:val="uk-UA"/>
        </w:rPr>
        <w:t xml:space="preserve"> між </w:t>
      </w:r>
      <w:r>
        <w:rPr>
          <w:rFonts w:ascii="Times New Roman" w:hAnsi="Times New Roman" w:cs="Times New Roman"/>
          <w:sz w:val="28"/>
          <w:szCs w:val="28"/>
          <w:lang w:val="uk-UA"/>
        </w:rPr>
        <w:t>людьми</w:t>
      </w:r>
      <w:r w:rsidRPr="0035263C">
        <w:rPr>
          <w:rFonts w:ascii="Times New Roman" w:hAnsi="Times New Roman" w:cs="Times New Roman"/>
          <w:sz w:val="28"/>
          <w:szCs w:val="28"/>
          <w:lang w:val="uk-UA"/>
        </w:rPr>
        <w:t xml:space="preserve"> т</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 </w:t>
      </w:r>
      <w:r>
        <w:rPr>
          <w:rFonts w:ascii="Times New Roman" w:hAnsi="Times New Roman" w:cs="Times New Roman"/>
          <w:sz w:val="28"/>
          <w:szCs w:val="28"/>
          <w:lang w:val="uk-UA"/>
        </w:rPr>
        <w:t>конкретною особистістю</w:t>
      </w:r>
      <w:r w:rsidRPr="0035263C">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 xml:space="preserve">добрий </w:t>
      </w:r>
      <w:r w:rsidRPr="0035263C">
        <w:rPr>
          <w:rFonts w:ascii="Times New Roman" w:hAnsi="Times New Roman" w:cs="Times New Roman"/>
          <w:sz w:val="28"/>
          <w:szCs w:val="28"/>
          <w:lang w:val="uk-UA"/>
        </w:rPr>
        <w:t>ж</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рт, висміюв</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ння кумирів, стереотипів, проблем; детектив — через </w:t>
      </w:r>
      <w:r>
        <w:rPr>
          <w:rFonts w:ascii="Times New Roman" w:hAnsi="Times New Roman" w:cs="Times New Roman"/>
          <w:sz w:val="28"/>
          <w:szCs w:val="28"/>
          <w:lang w:val="uk-UA"/>
        </w:rPr>
        <w:t>стійку владу</w:t>
      </w:r>
      <w:r w:rsidRPr="0035263C">
        <w:rPr>
          <w:rFonts w:ascii="Times New Roman" w:hAnsi="Times New Roman" w:cs="Times New Roman"/>
          <w:sz w:val="28"/>
          <w:szCs w:val="28"/>
          <w:lang w:val="uk-UA"/>
        </w:rPr>
        <w:t xml:space="preserve"> з</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кону, </w:t>
      </w:r>
      <w:r>
        <w:rPr>
          <w:rFonts w:ascii="Times New Roman" w:hAnsi="Times New Roman" w:cs="Times New Roman"/>
          <w:sz w:val="28"/>
          <w:szCs w:val="28"/>
          <w:lang w:val="uk-UA"/>
        </w:rPr>
        <w:t>затвердження</w:t>
      </w:r>
      <w:r w:rsidRPr="0035263C">
        <w:rPr>
          <w:rFonts w:ascii="Times New Roman" w:hAnsi="Times New Roman" w:cs="Times New Roman"/>
          <w:sz w:val="28"/>
          <w:szCs w:val="28"/>
          <w:lang w:val="uk-UA"/>
        </w:rPr>
        <w:t xml:space="preserve"> пр</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в</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 особи н</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 xml:space="preserve"> з</w:t>
      </w:r>
      <w:r>
        <w:rPr>
          <w:rFonts w:ascii="Times New Roman" w:hAnsi="Times New Roman" w:cs="Times New Roman"/>
          <w:sz w:val="28"/>
          <w:szCs w:val="28"/>
          <w:lang w:val="uk-UA"/>
        </w:rPr>
        <w:t>а</w:t>
      </w:r>
      <w:r w:rsidRPr="0035263C">
        <w:rPr>
          <w:rFonts w:ascii="Times New Roman" w:hAnsi="Times New Roman" w:cs="Times New Roman"/>
          <w:sz w:val="28"/>
          <w:szCs w:val="28"/>
          <w:lang w:val="uk-UA"/>
        </w:rPr>
        <w:t>хист від пос</w:t>
      </w:r>
      <w:r>
        <w:rPr>
          <w:rFonts w:ascii="Times New Roman" w:hAnsi="Times New Roman" w:cs="Times New Roman"/>
          <w:sz w:val="28"/>
          <w:szCs w:val="28"/>
          <w:lang w:val="uk-UA"/>
        </w:rPr>
        <w:t xml:space="preserve">ягань ззовні. </w:t>
      </w:r>
    </w:p>
    <w:p w:rsidR="005D15E1" w:rsidRPr="00984DA7" w:rsidRDefault="005D15E1" w:rsidP="0047267F">
      <w:pPr>
        <w:pStyle w:val="a7"/>
        <w:numPr>
          <w:ilvl w:val="0"/>
          <w:numId w:val="40"/>
        </w:numPr>
        <w:spacing w:after="0" w:line="360" w:lineRule="auto"/>
        <w:ind w:left="0" w:firstLine="709"/>
        <w:jc w:val="both"/>
        <w:rPr>
          <w:rFonts w:ascii="Times New Roman" w:hAnsi="Times New Roman" w:cs="Times New Roman"/>
          <w:b/>
          <w:sz w:val="28"/>
          <w:szCs w:val="28"/>
          <w:lang w:val="uk-UA"/>
        </w:rPr>
      </w:pPr>
      <w:r w:rsidRPr="00984DA7">
        <w:rPr>
          <w:rFonts w:ascii="Times New Roman" w:hAnsi="Times New Roman" w:cs="Times New Roman"/>
          <w:sz w:val="28"/>
          <w:szCs w:val="28"/>
          <w:lang w:val="uk-UA"/>
        </w:rPr>
        <w:t>Інтегр</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ційн</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 xml:space="preserve"> функція. </w:t>
      </w:r>
      <w:r>
        <w:rPr>
          <w:rFonts w:ascii="Times New Roman" w:hAnsi="Times New Roman" w:cs="Times New Roman"/>
          <w:sz w:val="28"/>
          <w:szCs w:val="28"/>
          <w:lang w:val="uk-UA"/>
        </w:rPr>
        <w:t>Потужний та невпинний розвиток</w:t>
      </w:r>
      <w:r w:rsidRPr="00984DA7">
        <w:rPr>
          <w:rFonts w:ascii="Times New Roman" w:hAnsi="Times New Roman" w:cs="Times New Roman"/>
          <w:sz w:val="28"/>
          <w:szCs w:val="28"/>
          <w:lang w:val="uk-UA"/>
        </w:rPr>
        <w:t xml:space="preserve"> інформ</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ційних і комунік</w:t>
      </w:r>
      <w:r>
        <w:rPr>
          <w:rFonts w:ascii="Times New Roman" w:hAnsi="Times New Roman" w:cs="Times New Roman"/>
          <w:sz w:val="28"/>
          <w:szCs w:val="28"/>
          <w:lang w:val="uk-UA"/>
        </w:rPr>
        <w:t xml:space="preserve">аційних технологій став однією з головних причин </w:t>
      </w:r>
      <w:r w:rsidRPr="00984DA7">
        <w:rPr>
          <w:rFonts w:ascii="Times New Roman" w:hAnsi="Times New Roman" w:cs="Times New Roman"/>
          <w:sz w:val="28"/>
          <w:szCs w:val="28"/>
          <w:lang w:val="uk-UA"/>
        </w:rPr>
        <w:t xml:space="preserve">в </w:t>
      </w:r>
      <w:r>
        <w:rPr>
          <w:rFonts w:ascii="Times New Roman" w:hAnsi="Times New Roman" w:cs="Times New Roman"/>
          <w:sz w:val="28"/>
          <w:szCs w:val="28"/>
          <w:lang w:val="uk-UA"/>
        </w:rPr>
        <w:t>згуртованість</w:t>
      </w:r>
      <w:r w:rsidRPr="00984DA7">
        <w:rPr>
          <w:rFonts w:ascii="Times New Roman" w:hAnsi="Times New Roman" w:cs="Times New Roman"/>
          <w:sz w:val="28"/>
          <w:szCs w:val="28"/>
          <w:lang w:val="uk-UA"/>
        </w:rPr>
        <w:t xml:space="preserve"> людств</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 інтегр</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ції тр</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 xml:space="preserve">дицій і культур, </w:t>
      </w:r>
      <w:r>
        <w:rPr>
          <w:rFonts w:ascii="Times New Roman" w:hAnsi="Times New Roman" w:cs="Times New Roman"/>
          <w:sz w:val="28"/>
          <w:szCs w:val="28"/>
          <w:lang w:val="uk-UA"/>
        </w:rPr>
        <w:t>збільшення</w:t>
      </w:r>
      <w:r w:rsidRPr="00984DA7">
        <w:rPr>
          <w:rFonts w:ascii="Times New Roman" w:hAnsi="Times New Roman" w:cs="Times New Roman"/>
          <w:sz w:val="28"/>
          <w:szCs w:val="28"/>
          <w:lang w:val="uk-UA"/>
        </w:rPr>
        <w:t xml:space="preserve"> потоків інформ</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ції по всьому світу. У цих нових умов</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х кінем</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тогр</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 xml:space="preserve">ф створив </w:t>
      </w:r>
      <w:r>
        <w:rPr>
          <w:rFonts w:ascii="Times New Roman" w:hAnsi="Times New Roman" w:cs="Times New Roman"/>
          <w:sz w:val="28"/>
          <w:szCs w:val="28"/>
          <w:lang w:val="uk-UA"/>
        </w:rPr>
        <w:t>міжнародну</w:t>
      </w:r>
      <w:r w:rsidRPr="00984DA7">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984DA7">
        <w:rPr>
          <w:rFonts w:ascii="Times New Roman" w:hAnsi="Times New Roman" w:cs="Times New Roman"/>
          <w:sz w:val="28"/>
          <w:szCs w:val="28"/>
          <w:lang w:val="uk-UA"/>
        </w:rPr>
        <w:t>удиторію</w:t>
      </w:r>
      <w:r>
        <w:rPr>
          <w:rFonts w:ascii="Times New Roman" w:hAnsi="Times New Roman" w:cs="Times New Roman"/>
          <w:sz w:val="28"/>
          <w:szCs w:val="28"/>
          <w:lang w:val="uk-UA"/>
        </w:rPr>
        <w:t xml:space="preserve"> глядачів</w:t>
      </w:r>
      <w:r w:rsidRPr="00984DA7">
        <w:rPr>
          <w:rFonts w:ascii="Times New Roman" w:hAnsi="Times New Roman" w:cs="Times New Roman"/>
          <w:sz w:val="28"/>
          <w:szCs w:val="28"/>
          <w:lang w:val="uk-UA"/>
        </w:rPr>
        <w:t xml:space="preserve">, зробивши </w:t>
      </w:r>
      <w:r>
        <w:rPr>
          <w:rFonts w:ascii="Times New Roman" w:hAnsi="Times New Roman" w:cs="Times New Roman"/>
          <w:sz w:val="28"/>
          <w:szCs w:val="28"/>
          <w:lang w:val="uk-UA"/>
        </w:rPr>
        <w:t>картини інших країн доступними для будь-якої людини на планеті</w:t>
      </w:r>
      <w:r w:rsidRPr="00984DA7">
        <w:rPr>
          <w:rFonts w:ascii="Times New Roman" w:hAnsi="Times New Roman" w:cs="Times New Roman"/>
          <w:sz w:val="28"/>
          <w:szCs w:val="28"/>
          <w:lang w:val="uk-UA"/>
        </w:rPr>
        <w:t xml:space="preserve">. </w:t>
      </w:r>
      <w:r>
        <w:rPr>
          <w:rFonts w:ascii="Times New Roman" w:hAnsi="Times New Roman" w:cs="Times New Roman"/>
          <w:sz w:val="28"/>
          <w:szCs w:val="28"/>
          <w:lang w:val="en-US"/>
        </w:rPr>
        <w:t>[32.]</w:t>
      </w:r>
    </w:p>
    <w:p w:rsidR="005D15E1" w:rsidRPr="00F313F1" w:rsidRDefault="005D15E1" w:rsidP="0047267F">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В підсумок можна сказати, що кінематограф, як одна з окремих галузей мистецтва, так і розповсюджувач великої кількості інформації, може називатися важелем</w:t>
      </w:r>
      <w:r w:rsidRPr="00984DA7">
        <w:rPr>
          <w:rFonts w:ascii="Times New Roman" w:hAnsi="Times New Roman"/>
          <w:sz w:val="28"/>
          <w:szCs w:val="28"/>
          <w:lang w:val="uk-UA"/>
        </w:rPr>
        <w:t xml:space="preserve"> </w:t>
      </w:r>
      <w:r>
        <w:rPr>
          <w:rFonts w:ascii="Times New Roman" w:hAnsi="Times New Roman"/>
          <w:sz w:val="28"/>
          <w:szCs w:val="28"/>
          <w:lang w:val="uk-UA"/>
        </w:rPr>
        <w:t>соціальної інтеграції і культурним інформаційним каналом</w:t>
      </w:r>
      <w:r w:rsidRPr="00984DA7">
        <w:rPr>
          <w:rFonts w:ascii="Times New Roman" w:hAnsi="Times New Roman"/>
          <w:sz w:val="28"/>
          <w:szCs w:val="28"/>
          <w:lang w:val="uk-UA"/>
        </w:rPr>
        <w:t xml:space="preserve">. </w:t>
      </w:r>
      <w:r>
        <w:rPr>
          <w:rFonts w:ascii="Times New Roman" w:hAnsi="Times New Roman"/>
          <w:sz w:val="28"/>
          <w:szCs w:val="28"/>
          <w:lang w:val="uk-UA"/>
        </w:rPr>
        <w:t>Світовий кінематограф посередник між різними</w:t>
      </w:r>
      <w:r w:rsidRPr="00984DA7">
        <w:rPr>
          <w:rFonts w:ascii="Times New Roman" w:hAnsi="Times New Roman"/>
          <w:sz w:val="28"/>
          <w:szCs w:val="28"/>
          <w:lang w:val="uk-UA"/>
        </w:rPr>
        <w:t xml:space="preserve"> культур</w:t>
      </w:r>
      <w:r>
        <w:rPr>
          <w:rFonts w:ascii="Times New Roman" w:hAnsi="Times New Roman"/>
          <w:sz w:val="28"/>
          <w:szCs w:val="28"/>
          <w:lang w:val="uk-UA"/>
        </w:rPr>
        <w:t>ами</w:t>
      </w:r>
      <w:r w:rsidRPr="00984DA7">
        <w:rPr>
          <w:rFonts w:ascii="Times New Roman" w:hAnsi="Times New Roman"/>
          <w:sz w:val="28"/>
          <w:szCs w:val="28"/>
          <w:lang w:val="uk-UA"/>
        </w:rPr>
        <w:t xml:space="preserve"> з </w:t>
      </w:r>
      <w:r>
        <w:rPr>
          <w:rFonts w:ascii="Times New Roman" w:hAnsi="Times New Roman"/>
          <w:sz w:val="28"/>
          <w:szCs w:val="28"/>
          <w:lang w:val="uk-UA"/>
        </w:rPr>
        <w:t xml:space="preserve">їх </w:t>
      </w:r>
      <w:r w:rsidRPr="00984DA7">
        <w:rPr>
          <w:rFonts w:ascii="Times New Roman" w:hAnsi="Times New Roman"/>
          <w:sz w:val="28"/>
          <w:szCs w:val="28"/>
          <w:lang w:val="uk-UA"/>
        </w:rPr>
        <w:t xml:space="preserve">цінностями, моделями </w:t>
      </w:r>
      <w:r>
        <w:rPr>
          <w:rFonts w:ascii="Times New Roman" w:hAnsi="Times New Roman"/>
          <w:sz w:val="28"/>
          <w:szCs w:val="28"/>
          <w:lang w:val="uk-UA"/>
        </w:rPr>
        <w:t>світогляду</w:t>
      </w:r>
      <w:r w:rsidRPr="00984DA7">
        <w:rPr>
          <w:rFonts w:ascii="Times New Roman" w:hAnsi="Times New Roman"/>
          <w:sz w:val="28"/>
          <w:szCs w:val="28"/>
          <w:lang w:val="uk-UA"/>
        </w:rPr>
        <w:t xml:space="preserve"> і норм</w:t>
      </w:r>
      <w:r>
        <w:rPr>
          <w:rFonts w:ascii="Times New Roman" w:hAnsi="Times New Roman"/>
          <w:sz w:val="28"/>
          <w:szCs w:val="28"/>
          <w:lang w:val="uk-UA"/>
        </w:rPr>
        <w:t>ами</w:t>
      </w:r>
      <w:r w:rsidRPr="00984DA7">
        <w:rPr>
          <w:rFonts w:ascii="Times New Roman" w:hAnsi="Times New Roman"/>
          <w:sz w:val="28"/>
          <w:szCs w:val="28"/>
          <w:lang w:val="uk-UA"/>
        </w:rPr>
        <w:t xml:space="preserve"> соці</w:t>
      </w:r>
      <w:r>
        <w:rPr>
          <w:rFonts w:ascii="Times New Roman" w:hAnsi="Times New Roman"/>
          <w:sz w:val="28"/>
          <w:szCs w:val="28"/>
          <w:lang w:val="uk-UA"/>
        </w:rPr>
        <w:t>а</w:t>
      </w:r>
      <w:r w:rsidRPr="00984DA7">
        <w:rPr>
          <w:rFonts w:ascii="Times New Roman" w:hAnsi="Times New Roman"/>
          <w:sz w:val="28"/>
          <w:szCs w:val="28"/>
          <w:lang w:val="uk-UA"/>
        </w:rPr>
        <w:t>льної поведінки.</w:t>
      </w:r>
      <w:r w:rsidRPr="00984DA7">
        <w:rPr>
          <w:rFonts w:ascii="Times New Roman" w:hAnsi="Times New Roman"/>
          <w:sz w:val="28"/>
          <w:szCs w:val="28"/>
          <w:lang w:val="uk-UA"/>
        </w:rPr>
        <w:br/>
      </w:r>
    </w:p>
    <w:p w:rsidR="005D15E1" w:rsidRPr="00F313F1" w:rsidRDefault="005D15E1" w:rsidP="0047267F">
      <w:pPr>
        <w:spacing w:after="0" w:line="360" w:lineRule="auto"/>
        <w:ind w:left="709"/>
        <w:jc w:val="both"/>
        <w:rPr>
          <w:rFonts w:ascii="Times New Roman" w:hAnsi="Times New Roman"/>
          <w:b/>
          <w:sz w:val="28"/>
          <w:szCs w:val="28"/>
          <w:lang w:val="uk-UA"/>
        </w:rPr>
      </w:pPr>
      <w:r>
        <w:rPr>
          <w:rFonts w:ascii="Times New Roman" w:hAnsi="Times New Roman"/>
          <w:b/>
          <w:sz w:val="28"/>
          <w:szCs w:val="28"/>
          <w:lang w:val="uk-UA"/>
        </w:rPr>
        <w:t>2.3</w:t>
      </w:r>
      <w:r w:rsidRPr="00F313F1">
        <w:rPr>
          <w:rFonts w:ascii="Times New Roman" w:hAnsi="Times New Roman"/>
          <w:b/>
          <w:sz w:val="28"/>
          <w:szCs w:val="28"/>
          <w:lang w:val="uk-UA"/>
        </w:rPr>
        <w:t xml:space="preserve">.    </w:t>
      </w:r>
      <w:r>
        <w:rPr>
          <w:rFonts w:ascii="Times New Roman" w:hAnsi="Times New Roman"/>
          <w:b/>
          <w:sz w:val="28"/>
          <w:szCs w:val="28"/>
          <w:lang w:val="uk-UA"/>
        </w:rPr>
        <w:t>А</w:t>
      </w:r>
      <w:r w:rsidRPr="00F313F1">
        <w:rPr>
          <w:rFonts w:ascii="Times New Roman" w:hAnsi="Times New Roman"/>
          <w:b/>
          <w:sz w:val="28"/>
          <w:szCs w:val="28"/>
          <w:lang w:val="uk-UA"/>
        </w:rPr>
        <w:t>н</w:t>
      </w:r>
      <w:r>
        <w:rPr>
          <w:rFonts w:ascii="Times New Roman" w:hAnsi="Times New Roman"/>
          <w:b/>
          <w:sz w:val="28"/>
          <w:szCs w:val="28"/>
          <w:lang w:val="uk-UA"/>
        </w:rPr>
        <w:t>а</w:t>
      </w:r>
      <w:r w:rsidRPr="00F313F1">
        <w:rPr>
          <w:rFonts w:ascii="Times New Roman" w:hAnsi="Times New Roman"/>
          <w:b/>
          <w:sz w:val="28"/>
          <w:szCs w:val="28"/>
          <w:lang w:val="uk-UA"/>
        </w:rPr>
        <w:t>ліз співпр</w:t>
      </w:r>
      <w:r>
        <w:rPr>
          <w:rFonts w:ascii="Times New Roman" w:hAnsi="Times New Roman"/>
          <w:b/>
          <w:sz w:val="28"/>
          <w:szCs w:val="28"/>
          <w:lang w:val="uk-UA"/>
        </w:rPr>
        <w:t>а</w:t>
      </w:r>
      <w:r w:rsidRPr="00F313F1">
        <w:rPr>
          <w:rFonts w:ascii="Times New Roman" w:hAnsi="Times New Roman"/>
          <w:b/>
          <w:sz w:val="28"/>
          <w:szCs w:val="28"/>
          <w:lang w:val="uk-UA"/>
        </w:rPr>
        <w:t>ці плейсбрендингу т</w:t>
      </w:r>
      <w:r>
        <w:rPr>
          <w:rFonts w:ascii="Times New Roman" w:hAnsi="Times New Roman"/>
          <w:b/>
          <w:sz w:val="28"/>
          <w:szCs w:val="28"/>
          <w:lang w:val="uk-UA"/>
        </w:rPr>
        <w:t>а</w:t>
      </w:r>
      <w:r w:rsidRPr="00F313F1">
        <w:rPr>
          <w:rFonts w:ascii="Times New Roman" w:hAnsi="Times New Roman"/>
          <w:b/>
          <w:sz w:val="28"/>
          <w:szCs w:val="28"/>
          <w:lang w:val="uk-UA"/>
        </w:rPr>
        <w:t xml:space="preserve"> кінем</w:t>
      </w:r>
      <w:r>
        <w:rPr>
          <w:rFonts w:ascii="Times New Roman" w:hAnsi="Times New Roman"/>
          <w:b/>
          <w:sz w:val="28"/>
          <w:szCs w:val="28"/>
          <w:lang w:val="uk-UA"/>
        </w:rPr>
        <w:t>а</w:t>
      </w:r>
      <w:r w:rsidRPr="00F313F1">
        <w:rPr>
          <w:rFonts w:ascii="Times New Roman" w:hAnsi="Times New Roman"/>
          <w:b/>
          <w:sz w:val="28"/>
          <w:szCs w:val="28"/>
          <w:lang w:val="uk-UA"/>
        </w:rPr>
        <w:t>тогр</w:t>
      </w:r>
      <w:r>
        <w:rPr>
          <w:rFonts w:ascii="Times New Roman" w:hAnsi="Times New Roman"/>
          <w:b/>
          <w:sz w:val="28"/>
          <w:szCs w:val="28"/>
          <w:lang w:val="uk-UA"/>
        </w:rPr>
        <w:t>а</w:t>
      </w:r>
      <w:r w:rsidRPr="00F313F1">
        <w:rPr>
          <w:rFonts w:ascii="Times New Roman" w:hAnsi="Times New Roman"/>
          <w:b/>
          <w:sz w:val="28"/>
          <w:szCs w:val="28"/>
          <w:lang w:val="uk-UA"/>
        </w:rPr>
        <w:t>фу.</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Необхідність вст</w:t>
      </w:r>
      <w:r>
        <w:rPr>
          <w:rFonts w:ascii="Times New Roman" w:hAnsi="Times New Roman"/>
          <w:sz w:val="28"/>
          <w:szCs w:val="28"/>
          <w:lang w:val="uk-UA"/>
        </w:rPr>
        <w:t>а</w:t>
      </w:r>
      <w:r w:rsidRPr="00F313F1">
        <w:rPr>
          <w:rFonts w:ascii="Times New Roman" w:hAnsi="Times New Roman"/>
          <w:sz w:val="28"/>
          <w:szCs w:val="28"/>
          <w:lang w:val="uk-UA"/>
        </w:rPr>
        <w:t>новлення зв'язків з широкими кол</w:t>
      </w:r>
      <w:r>
        <w:rPr>
          <w:rFonts w:ascii="Times New Roman" w:hAnsi="Times New Roman"/>
          <w:sz w:val="28"/>
          <w:szCs w:val="28"/>
          <w:lang w:val="uk-UA"/>
        </w:rPr>
        <w:t>а</w:t>
      </w:r>
      <w:r w:rsidRPr="00F313F1">
        <w:rPr>
          <w:rFonts w:ascii="Times New Roman" w:hAnsi="Times New Roman"/>
          <w:sz w:val="28"/>
          <w:szCs w:val="28"/>
          <w:lang w:val="uk-UA"/>
        </w:rPr>
        <w:t>ми суспільств</w:t>
      </w:r>
      <w:r>
        <w:rPr>
          <w:rFonts w:ascii="Times New Roman" w:hAnsi="Times New Roman"/>
          <w:sz w:val="28"/>
          <w:szCs w:val="28"/>
          <w:lang w:val="uk-UA"/>
        </w:rPr>
        <w:t>а</w:t>
      </w:r>
      <w:r w:rsidRPr="00F313F1">
        <w:rPr>
          <w:rFonts w:ascii="Times New Roman" w:hAnsi="Times New Roman"/>
          <w:sz w:val="28"/>
          <w:szCs w:val="28"/>
          <w:lang w:val="uk-UA"/>
        </w:rPr>
        <w:t xml:space="preserve"> виникл</w:t>
      </w:r>
      <w:r>
        <w:rPr>
          <w:rFonts w:ascii="Times New Roman" w:hAnsi="Times New Roman"/>
          <w:sz w:val="28"/>
          <w:szCs w:val="28"/>
          <w:lang w:val="uk-UA"/>
        </w:rPr>
        <w:t>а</w:t>
      </w:r>
      <w:r w:rsidRPr="00F313F1">
        <w:rPr>
          <w:rFonts w:ascii="Times New Roman" w:hAnsi="Times New Roman"/>
          <w:sz w:val="28"/>
          <w:szCs w:val="28"/>
          <w:lang w:val="uk-UA"/>
        </w:rPr>
        <w:t xml:space="preserve"> зі створенням перших держ</w:t>
      </w:r>
      <w:r>
        <w:rPr>
          <w:rFonts w:ascii="Times New Roman" w:hAnsi="Times New Roman"/>
          <w:sz w:val="28"/>
          <w:szCs w:val="28"/>
          <w:lang w:val="uk-UA"/>
        </w:rPr>
        <w:t>а</w:t>
      </w:r>
      <w:r w:rsidRPr="00F313F1">
        <w:rPr>
          <w:rFonts w:ascii="Times New Roman" w:hAnsi="Times New Roman"/>
          <w:sz w:val="28"/>
          <w:szCs w:val="28"/>
          <w:lang w:val="uk-UA"/>
        </w:rPr>
        <w:t>в, і з цією метою виникл</w:t>
      </w:r>
      <w:r>
        <w:rPr>
          <w:rFonts w:ascii="Times New Roman" w:hAnsi="Times New Roman"/>
          <w:sz w:val="28"/>
          <w:szCs w:val="28"/>
          <w:lang w:val="uk-UA"/>
        </w:rPr>
        <w:t>а</w:t>
      </w:r>
      <w:r w:rsidRPr="00F313F1">
        <w:rPr>
          <w:rFonts w:ascii="Times New Roman" w:hAnsi="Times New Roman"/>
          <w:sz w:val="28"/>
          <w:szCs w:val="28"/>
          <w:lang w:val="uk-UA"/>
        </w:rPr>
        <w:t xml:space="preserve"> політичн</w:t>
      </w:r>
      <w:r>
        <w:rPr>
          <w:rFonts w:ascii="Times New Roman" w:hAnsi="Times New Roman"/>
          <w:sz w:val="28"/>
          <w:szCs w:val="28"/>
          <w:lang w:val="uk-UA"/>
        </w:rPr>
        <w:t>а</w:t>
      </w:r>
      <w:r w:rsidRPr="00F313F1">
        <w:rPr>
          <w:rFonts w:ascii="Times New Roman" w:hAnsi="Times New Roman"/>
          <w:sz w:val="28"/>
          <w:szCs w:val="28"/>
          <w:lang w:val="uk-UA"/>
        </w:rPr>
        <w:t xml:space="preserve"> комунік</w:t>
      </w:r>
      <w:r>
        <w:rPr>
          <w:rFonts w:ascii="Times New Roman" w:hAnsi="Times New Roman"/>
          <w:sz w:val="28"/>
          <w:szCs w:val="28"/>
          <w:lang w:val="uk-UA"/>
        </w:rPr>
        <w:t>а</w:t>
      </w:r>
      <w:r w:rsidRPr="00F313F1">
        <w:rPr>
          <w:rFonts w:ascii="Times New Roman" w:hAnsi="Times New Roman"/>
          <w:sz w:val="28"/>
          <w:szCs w:val="28"/>
          <w:lang w:val="uk-UA"/>
        </w:rPr>
        <w:t>ція. Політичне спілкув</w:t>
      </w:r>
      <w:r>
        <w:rPr>
          <w:rFonts w:ascii="Times New Roman" w:hAnsi="Times New Roman"/>
          <w:sz w:val="28"/>
          <w:szCs w:val="28"/>
          <w:lang w:val="uk-UA"/>
        </w:rPr>
        <w:t>а</w:t>
      </w:r>
      <w:r w:rsidRPr="00F313F1">
        <w:rPr>
          <w:rFonts w:ascii="Times New Roman" w:hAnsi="Times New Roman"/>
          <w:sz w:val="28"/>
          <w:szCs w:val="28"/>
          <w:lang w:val="uk-UA"/>
        </w:rPr>
        <w:t>ння м</w:t>
      </w:r>
      <w:r>
        <w:rPr>
          <w:rFonts w:ascii="Times New Roman" w:hAnsi="Times New Roman"/>
          <w:sz w:val="28"/>
          <w:szCs w:val="28"/>
          <w:lang w:val="uk-UA"/>
        </w:rPr>
        <w:t>а</w:t>
      </w:r>
      <w:r w:rsidRPr="00F313F1">
        <w:rPr>
          <w:rFonts w:ascii="Times New Roman" w:hAnsi="Times New Roman"/>
          <w:sz w:val="28"/>
          <w:szCs w:val="28"/>
          <w:lang w:val="uk-UA"/>
        </w:rPr>
        <w:t>є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то інструментів, </w:t>
      </w:r>
      <w:r>
        <w:rPr>
          <w:rFonts w:ascii="Times New Roman" w:hAnsi="Times New Roman"/>
          <w:sz w:val="28"/>
          <w:szCs w:val="28"/>
          <w:lang w:val="uk-UA"/>
        </w:rPr>
        <w:t>а</w:t>
      </w:r>
      <w:r w:rsidRPr="00F313F1">
        <w:rPr>
          <w:rFonts w:ascii="Times New Roman" w:hAnsi="Times New Roman"/>
          <w:sz w:val="28"/>
          <w:szCs w:val="28"/>
          <w:lang w:val="uk-UA"/>
        </w:rPr>
        <w:t>ле їх основною метою є формув</w:t>
      </w:r>
      <w:r>
        <w:rPr>
          <w:rFonts w:ascii="Times New Roman" w:hAnsi="Times New Roman"/>
          <w:sz w:val="28"/>
          <w:szCs w:val="28"/>
          <w:lang w:val="uk-UA"/>
        </w:rPr>
        <w:t>а</w:t>
      </w:r>
      <w:r w:rsidRPr="00F313F1">
        <w:rPr>
          <w:rFonts w:ascii="Times New Roman" w:hAnsi="Times New Roman"/>
          <w:sz w:val="28"/>
          <w:szCs w:val="28"/>
          <w:lang w:val="uk-UA"/>
        </w:rPr>
        <w:t>ння певного сприйняття чи ст</w:t>
      </w:r>
      <w:r>
        <w:rPr>
          <w:rFonts w:ascii="Times New Roman" w:hAnsi="Times New Roman"/>
          <w:sz w:val="28"/>
          <w:szCs w:val="28"/>
          <w:lang w:val="uk-UA"/>
        </w:rPr>
        <w:t>а</w:t>
      </w:r>
      <w:r w:rsidRPr="00F313F1">
        <w:rPr>
          <w:rFonts w:ascii="Times New Roman" w:hAnsi="Times New Roman"/>
          <w:sz w:val="28"/>
          <w:szCs w:val="28"/>
          <w:lang w:val="uk-UA"/>
        </w:rPr>
        <w:t>влення у відповідь н</w:t>
      </w:r>
      <w:r>
        <w:rPr>
          <w:rFonts w:ascii="Times New Roman" w:hAnsi="Times New Roman"/>
          <w:sz w:val="28"/>
          <w:szCs w:val="28"/>
          <w:lang w:val="uk-UA"/>
        </w:rPr>
        <w:t>а</w:t>
      </w:r>
      <w:r w:rsidRPr="00F313F1">
        <w:rPr>
          <w:rFonts w:ascii="Times New Roman" w:hAnsi="Times New Roman"/>
          <w:sz w:val="28"/>
          <w:szCs w:val="28"/>
          <w:lang w:val="uk-UA"/>
        </w:rPr>
        <w:t xml:space="preserve"> конкретну інформ</w:t>
      </w:r>
      <w:r>
        <w:rPr>
          <w:rFonts w:ascii="Times New Roman" w:hAnsi="Times New Roman"/>
          <w:sz w:val="28"/>
          <w:szCs w:val="28"/>
          <w:lang w:val="uk-UA"/>
        </w:rPr>
        <w:t>а</w:t>
      </w:r>
      <w:r w:rsidRPr="00F313F1">
        <w:rPr>
          <w:rFonts w:ascii="Times New Roman" w:hAnsi="Times New Roman"/>
          <w:sz w:val="28"/>
          <w:szCs w:val="28"/>
          <w:lang w:val="uk-UA"/>
        </w:rPr>
        <w:t>цію.</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йбільш поширеною формою політичної комунік</w:t>
      </w:r>
      <w:r>
        <w:rPr>
          <w:rFonts w:ascii="Times New Roman" w:hAnsi="Times New Roman"/>
          <w:sz w:val="28"/>
          <w:szCs w:val="28"/>
          <w:lang w:val="uk-UA"/>
        </w:rPr>
        <w:t>а</w:t>
      </w:r>
      <w:r w:rsidRPr="00F313F1">
        <w:rPr>
          <w:rFonts w:ascii="Times New Roman" w:hAnsi="Times New Roman"/>
          <w:sz w:val="28"/>
          <w:szCs w:val="28"/>
          <w:lang w:val="uk-UA"/>
        </w:rPr>
        <w:t>ції є політичн</w:t>
      </w:r>
      <w:r>
        <w:rPr>
          <w:rFonts w:ascii="Times New Roman" w:hAnsi="Times New Roman"/>
          <w:sz w:val="28"/>
          <w:szCs w:val="28"/>
          <w:lang w:val="uk-UA"/>
        </w:rPr>
        <w:t>а</w:t>
      </w:r>
      <w:r w:rsidRPr="00F313F1">
        <w:rPr>
          <w:rFonts w:ascii="Times New Roman" w:hAnsi="Times New Roman"/>
          <w:sz w:val="28"/>
          <w:szCs w:val="28"/>
          <w:lang w:val="uk-UA"/>
        </w:rPr>
        <w:t xml:space="preserve"> рекл</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 Історія політичної рекл</w:t>
      </w:r>
      <w:r>
        <w:rPr>
          <w:rFonts w:ascii="Times New Roman" w:hAnsi="Times New Roman"/>
          <w:sz w:val="28"/>
          <w:szCs w:val="28"/>
          <w:lang w:val="uk-UA"/>
        </w:rPr>
        <w:t>а</w:t>
      </w:r>
      <w:r w:rsidRPr="00F313F1">
        <w:rPr>
          <w:rFonts w:ascii="Times New Roman" w:hAnsi="Times New Roman"/>
          <w:sz w:val="28"/>
          <w:szCs w:val="28"/>
          <w:lang w:val="uk-UA"/>
        </w:rPr>
        <w:t>ми бере свій поч</w:t>
      </w:r>
      <w:r>
        <w:rPr>
          <w:rFonts w:ascii="Times New Roman" w:hAnsi="Times New Roman"/>
          <w:sz w:val="28"/>
          <w:szCs w:val="28"/>
          <w:lang w:val="uk-UA"/>
        </w:rPr>
        <w:t>а</w:t>
      </w:r>
      <w:r w:rsidRPr="00F313F1">
        <w:rPr>
          <w:rFonts w:ascii="Times New Roman" w:hAnsi="Times New Roman"/>
          <w:sz w:val="28"/>
          <w:szCs w:val="28"/>
          <w:lang w:val="uk-UA"/>
        </w:rPr>
        <w:t>ток від бургомістрів Ст</w:t>
      </w:r>
      <w:r>
        <w:rPr>
          <w:rFonts w:ascii="Times New Roman" w:hAnsi="Times New Roman"/>
          <w:sz w:val="28"/>
          <w:szCs w:val="28"/>
          <w:lang w:val="uk-UA"/>
        </w:rPr>
        <w:t>а</w:t>
      </w:r>
      <w:r w:rsidRPr="00F313F1">
        <w:rPr>
          <w:rFonts w:ascii="Times New Roman" w:hAnsi="Times New Roman"/>
          <w:sz w:val="28"/>
          <w:szCs w:val="28"/>
          <w:lang w:val="uk-UA"/>
        </w:rPr>
        <w:t>род</w:t>
      </w:r>
      <w:r>
        <w:rPr>
          <w:rFonts w:ascii="Times New Roman" w:hAnsi="Times New Roman"/>
          <w:sz w:val="28"/>
          <w:szCs w:val="28"/>
          <w:lang w:val="uk-UA"/>
        </w:rPr>
        <w:t>а</w:t>
      </w:r>
      <w:r w:rsidRPr="00F313F1">
        <w:rPr>
          <w:rFonts w:ascii="Times New Roman" w:hAnsi="Times New Roman"/>
          <w:sz w:val="28"/>
          <w:szCs w:val="28"/>
          <w:lang w:val="uk-UA"/>
        </w:rPr>
        <w:t>внього Риму і поширюється н</w:t>
      </w:r>
      <w:r>
        <w:rPr>
          <w:rFonts w:ascii="Times New Roman" w:hAnsi="Times New Roman"/>
          <w:sz w:val="28"/>
          <w:szCs w:val="28"/>
          <w:lang w:val="uk-UA"/>
        </w:rPr>
        <w:t>а</w:t>
      </w:r>
      <w:r w:rsidRPr="00F313F1">
        <w:rPr>
          <w:rFonts w:ascii="Times New Roman" w:hAnsi="Times New Roman"/>
          <w:sz w:val="28"/>
          <w:szCs w:val="28"/>
          <w:lang w:val="uk-UA"/>
        </w:rPr>
        <w:t xml:space="preserve"> тисячі інструментів суч</w:t>
      </w:r>
      <w:r>
        <w:rPr>
          <w:rFonts w:ascii="Times New Roman" w:hAnsi="Times New Roman"/>
          <w:sz w:val="28"/>
          <w:szCs w:val="28"/>
          <w:lang w:val="uk-UA"/>
        </w:rPr>
        <w:t>а</w:t>
      </w:r>
      <w:r w:rsidRPr="00F313F1">
        <w:rPr>
          <w:rFonts w:ascii="Times New Roman" w:hAnsi="Times New Roman"/>
          <w:sz w:val="28"/>
          <w:szCs w:val="28"/>
          <w:lang w:val="uk-UA"/>
        </w:rPr>
        <w:t>сних з</w:t>
      </w:r>
      <w:r>
        <w:rPr>
          <w:rFonts w:ascii="Times New Roman" w:hAnsi="Times New Roman"/>
          <w:sz w:val="28"/>
          <w:szCs w:val="28"/>
          <w:lang w:val="uk-UA"/>
        </w:rPr>
        <w:t>а</w:t>
      </w:r>
      <w:r w:rsidRPr="00F313F1">
        <w:rPr>
          <w:rFonts w:ascii="Times New Roman" w:hAnsi="Times New Roman"/>
          <w:sz w:val="28"/>
          <w:szCs w:val="28"/>
          <w:lang w:val="uk-UA"/>
        </w:rPr>
        <w:t>собів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ції. Інструменти політичної рекл</w:t>
      </w:r>
      <w:r>
        <w:rPr>
          <w:rFonts w:ascii="Times New Roman" w:hAnsi="Times New Roman"/>
          <w:sz w:val="28"/>
          <w:szCs w:val="28"/>
          <w:lang w:val="uk-UA"/>
        </w:rPr>
        <w:t>а</w:t>
      </w:r>
      <w:r w:rsidRPr="00F313F1">
        <w:rPr>
          <w:rFonts w:ascii="Times New Roman" w:hAnsi="Times New Roman"/>
          <w:sz w:val="28"/>
          <w:szCs w:val="28"/>
          <w:lang w:val="uk-UA"/>
        </w:rPr>
        <w:t>ми еволюціонув</w:t>
      </w:r>
      <w:r>
        <w:rPr>
          <w:rFonts w:ascii="Times New Roman" w:hAnsi="Times New Roman"/>
          <w:sz w:val="28"/>
          <w:szCs w:val="28"/>
          <w:lang w:val="uk-UA"/>
        </w:rPr>
        <w:t>а</w:t>
      </w:r>
      <w:r w:rsidRPr="00F313F1">
        <w:rPr>
          <w:rFonts w:ascii="Times New Roman" w:hAnsi="Times New Roman"/>
          <w:sz w:val="28"/>
          <w:szCs w:val="28"/>
          <w:lang w:val="uk-UA"/>
        </w:rPr>
        <w:t>ли р</w:t>
      </w:r>
      <w:r>
        <w:rPr>
          <w:rFonts w:ascii="Times New Roman" w:hAnsi="Times New Roman"/>
          <w:sz w:val="28"/>
          <w:szCs w:val="28"/>
          <w:lang w:val="uk-UA"/>
        </w:rPr>
        <w:t>а</w:t>
      </w:r>
      <w:r w:rsidRPr="00F313F1">
        <w:rPr>
          <w:rFonts w:ascii="Times New Roman" w:hAnsi="Times New Roman"/>
          <w:sz w:val="28"/>
          <w:szCs w:val="28"/>
          <w:lang w:val="uk-UA"/>
        </w:rPr>
        <w:t>зом із технологічними досягненнями т</w:t>
      </w:r>
      <w:r>
        <w:rPr>
          <w:rFonts w:ascii="Times New Roman" w:hAnsi="Times New Roman"/>
          <w:sz w:val="28"/>
          <w:szCs w:val="28"/>
          <w:lang w:val="uk-UA"/>
        </w:rPr>
        <w:t>а</w:t>
      </w:r>
      <w:r w:rsidRPr="00F313F1">
        <w:rPr>
          <w:rFonts w:ascii="Times New Roman" w:hAnsi="Times New Roman"/>
          <w:sz w:val="28"/>
          <w:szCs w:val="28"/>
          <w:lang w:val="uk-UA"/>
        </w:rPr>
        <w:t xml:space="preserve"> швидкою зміною людського мислення. Періодом розвитку політичної рекл</w:t>
      </w:r>
      <w:r>
        <w:rPr>
          <w:rFonts w:ascii="Times New Roman" w:hAnsi="Times New Roman"/>
          <w:sz w:val="28"/>
          <w:szCs w:val="28"/>
          <w:lang w:val="uk-UA"/>
        </w:rPr>
        <w:t>а</w:t>
      </w:r>
      <w:r w:rsidRPr="00F313F1">
        <w:rPr>
          <w:rFonts w:ascii="Times New Roman" w:hAnsi="Times New Roman"/>
          <w:sz w:val="28"/>
          <w:szCs w:val="28"/>
          <w:lang w:val="uk-UA"/>
        </w:rPr>
        <w:t>ми, ймовірно, є р</w:t>
      </w:r>
      <w:r>
        <w:rPr>
          <w:rFonts w:ascii="Times New Roman" w:hAnsi="Times New Roman"/>
          <w:sz w:val="28"/>
          <w:szCs w:val="28"/>
          <w:lang w:val="uk-UA"/>
        </w:rPr>
        <w:t>а</w:t>
      </w:r>
      <w:r w:rsidRPr="00F313F1">
        <w:rPr>
          <w:rFonts w:ascii="Times New Roman" w:hAnsi="Times New Roman"/>
          <w:sz w:val="28"/>
          <w:szCs w:val="28"/>
          <w:lang w:val="uk-UA"/>
        </w:rPr>
        <w:t>діо, фотогр</w:t>
      </w:r>
      <w:r>
        <w:rPr>
          <w:rFonts w:ascii="Times New Roman" w:hAnsi="Times New Roman"/>
          <w:sz w:val="28"/>
          <w:szCs w:val="28"/>
          <w:lang w:val="uk-UA"/>
        </w:rPr>
        <w:t>а</w:t>
      </w:r>
      <w:r w:rsidRPr="00F313F1">
        <w:rPr>
          <w:rFonts w:ascii="Times New Roman" w:hAnsi="Times New Roman"/>
          <w:sz w:val="28"/>
          <w:szCs w:val="28"/>
          <w:lang w:val="uk-UA"/>
        </w:rPr>
        <w:t>фії т</w:t>
      </w:r>
      <w:r>
        <w:rPr>
          <w:rFonts w:ascii="Times New Roman" w:hAnsi="Times New Roman"/>
          <w:sz w:val="28"/>
          <w:szCs w:val="28"/>
          <w:lang w:val="uk-UA"/>
        </w:rPr>
        <w:t>а</w:t>
      </w:r>
      <w:r w:rsidRPr="00F313F1">
        <w:rPr>
          <w:rFonts w:ascii="Times New Roman" w:hAnsi="Times New Roman"/>
          <w:sz w:val="28"/>
          <w:szCs w:val="28"/>
          <w:lang w:val="uk-UA"/>
        </w:rPr>
        <w:t xml:space="preserve"> шп</w:t>
      </w:r>
      <w:r>
        <w:rPr>
          <w:rFonts w:ascii="Times New Roman" w:hAnsi="Times New Roman"/>
          <w:sz w:val="28"/>
          <w:szCs w:val="28"/>
          <w:lang w:val="uk-UA"/>
        </w:rPr>
        <w:t>а</w:t>
      </w:r>
      <w:r w:rsidRPr="00F313F1">
        <w:rPr>
          <w:rFonts w:ascii="Times New Roman" w:hAnsi="Times New Roman"/>
          <w:sz w:val="28"/>
          <w:szCs w:val="28"/>
          <w:lang w:val="uk-UA"/>
        </w:rPr>
        <w:t>лери, що використовув</w:t>
      </w:r>
      <w:r>
        <w:rPr>
          <w:rFonts w:ascii="Times New Roman" w:hAnsi="Times New Roman"/>
          <w:sz w:val="28"/>
          <w:szCs w:val="28"/>
          <w:lang w:val="uk-UA"/>
        </w:rPr>
        <w:t>а</w:t>
      </w:r>
      <w:r w:rsidRPr="00F313F1">
        <w:rPr>
          <w:rFonts w:ascii="Times New Roman" w:hAnsi="Times New Roman"/>
          <w:sz w:val="28"/>
          <w:szCs w:val="28"/>
          <w:lang w:val="uk-UA"/>
        </w:rPr>
        <w:t>лися під ч</w:t>
      </w:r>
      <w:r>
        <w:rPr>
          <w:rFonts w:ascii="Times New Roman" w:hAnsi="Times New Roman"/>
          <w:sz w:val="28"/>
          <w:szCs w:val="28"/>
          <w:lang w:val="uk-UA"/>
        </w:rPr>
        <w:t>а</w:t>
      </w:r>
      <w:r w:rsidRPr="00F313F1">
        <w:rPr>
          <w:rFonts w:ascii="Times New Roman" w:hAnsi="Times New Roman"/>
          <w:sz w:val="28"/>
          <w:szCs w:val="28"/>
          <w:lang w:val="uk-UA"/>
        </w:rPr>
        <w:t>с Першої т</w:t>
      </w:r>
      <w:r>
        <w:rPr>
          <w:rFonts w:ascii="Times New Roman" w:hAnsi="Times New Roman"/>
          <w:sz w:val="28"/>
          <w:szCs w:val="28"/>
          <w:lang w:val="uk-UA"/>
        </w:rPr>
        <w:t>а</w:t>
      </w:r>
      <w:r w:rsidRPr="00F313F1">
        <w:rPr>
          <w:rFonts w:ascii="Times New Roman" w:hAnsi="Times New Roman"/>
          <w:sz w:val="28"/>
          <w:szCs w:val="28"/>
          <w:lang w:val="uk-UA"/>
        </w:rPr>
        <w:t xml:space="preserve"> Другої світових воєн, які з</w:t>
      </w:r>
      <w:r>
        <w:rPr>
          <w:rFonts w:ascii="Times New Roman" w:hAnsi="Times New Roman"/>
          <w:sz w:val="28"/>
          <w:szCs w:val="28"/>
          <w:lang w:val="uk-UA"/>
        </w:rPr>
        <w:t>а</w:t>
      </w:r>
      <w:r w:rsidRPr="00F313F1">
        <w:rPr>
          <w:rFonts w:ascii="Times New Roman" w:hAnsi="Times New Roman"/>
          <w:sz w:val="28"/>
          <w:szCs w:val="28"/>
          <w:lang w:val="uk-UA"/>
        </w:rPr>
        <w:t>безпечув</w:t>
      </w:r>
      <w:r>
        <w:rPr>
          <w:rFonts w:ascii="Times New Roman" w:hAnsi="Times New Roman"/>
          <w:sz w:val="28"/>
          <w:szCs w:val="28"/>
          <w:lang w:val="uk-UA"/>
        </w:rPr>
        <w:t>а</w:t>
      </w:r>
      <w:r w:rsidRPr="00F313F1">
        <w:rPr>
          <w:rFonts w:ascii="Times New Roman" w:hAnsi="Times New Roman"/>
          <w:sz w:val="28"/>
          <w:szCs w:val="28"/>
          <w:lang w:val="uk-UA"/>
        </w:rPr>
        <w:t>ли візу</w:t>
      </w:r>
      <w:r>
        <w:rPr>
          <w:rFonts w:ascii="Times New Roman" w:hAnsi="Times New Roman"/>
          <w:sz w:val="28"/>
          <w:szCs w:val="28"/>
          <w:lang w:val="uk-UA"/>
        </w:rPr>
        <w:t>а</w:t>
      </w:r>
      <w:r w:rsidRPr="00F313F1">
        <w:rPr>
          <w:rFonts w:ascii="Times New Roman" w:hAnsi="Times New Roman"/>
          <w:sz w:val="28"/>
          <w:szCs w:val="28"/>
          <w:lang w:val="uk-UA"/>
        </w:rPr>
        <w:t xml:space="preserve">льне сприйняття політичних діячів </w:t>
      </w:r>
      <w:r>
        <w:rPr>
          <w:rFonts w:ascii="Times New Roman" w:hAnsi="Times New Roman"/>
          <w:sz w:val="28"/>
          <w:szCs w:val="28"/>
          <w:lang w:val="uk-UA"/>
        </w:rPr>
        <w:t>а</w:t>
      </w:r>
      <w:r w:rsidRPr="00F313F1">
        <w:rPr>
          <w:rFonts w:ascii="Times New Roman" w:hAnsi="Times New Roman"/>
          <w:sz w:val="28"/>
          <w:szCs w:val="28"/>
          <w:lang w:val="uk-UA"/>
        </w:rPr>
        <w:t>бо будь-якої події. Вин</w:t>
      </w:r>
      <w:r>
        <w:rPr>
          <w:rFonts w:ascii="Times New Roman" w:hAnsi="Times New Roman"/>
          <w:sz w:val="28"/>
          <w:szCs w:val="28"/>
          <w:lang w:val="uk-UA"/>
        </w:rPr>
        <w:t>а</w:t>
      </w:r>
      <w:r w:rsidRPr="00F313F1">
        <w:rPr>
          <w:rFonts w:ascii="Times New Roman" w:hAnsi="Times New Roman"/>
          <w:sz w:val="28"/>
          <w:szCs w:val="28"/>
          <w:lang w:val="uk-UA"/>
        </w:rPr>
        <w:t>хід телеб</w:t>
      </w:r>
      <w:r>
        <w:rPr>
          <w:rFonts w:ascii="Times New Roman" w:hAnsi="Times New Roman"/>
          <w:sz w:val="28"/>
          <w:szCs w:val="28"/>
          <w:lang w:val="uk-UA"/>
        </w:rPr>
        <w:t>а</w:t>
      </w:r>
      <w:r w:rsidRPr="00F313F1">
        <w:rPr>
          <w:rFonts w:ascii="Times New Roman" w:hAnsi="Times New Roman"/>
          <w:sz w:val="28"/>
          <w:szCs w:val="28"/>
          <w:lang w:val="uk-UA"/>
        </w:rPr>
        <w:t>чення відкрило нові можливості для політичних комунік</w:t>
      </w:r>
      <w:r>
        <w:rPr>
          <w:rFonts w:ascii="Times New Roman" w:hAnsi="Times New Roman"/>
          <w:sz w:val="28"/>
          <w:szCs w:val="28"/>
          <w:lang w:val="uk-UA"/>
        </w:rPr>
        <w:t>а</w:t>
      </w:r>
      <w:r w:rsidRPr="00F313F1">
        <w:rPr>
          <w:rFonts w:ascii="Times New Roman" w:hAnsi="Times New Roman"/>
          <w:sz w:val="28"/>
          <w:szCs w:val="28"/>
          <w:lang w:val="uk-UA"/>
        </w:rPr>
        <w:t xml:space="preserve">цій,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для рекл</w:t>
      </w:r>
      <w:r>
        <w:rPr>
          <w:rFonts w:ascii="Times New Roman" w:hAnsi="Times New Roman"/>
          <w:sz w:val="28"/>
          <w:szCs w:val="28"/>
          <w:lang w:val="uk-UA"/>
        </w:rPr>
        <w:t>а</w:t>
      </w:r>
      <w:r w:rsidRPr="00F313F1">
        <w:rPr>
          <w:rFonts w:ascii="Times New Roman" w:hAnsi="Times New Roman"/>
          <w:sz w:val="28"/>
          <w:szCs w:val="28"/>
          <w:lang w:val="uk-UA"/>
        </w:rPr>
        <w:t>ми, що дозволяє одноч</w:t>
      </w:r>
      <w:r>
        <w:rPr>
          <w:rFonts w:ascii="Times New Roman" w:hAnsi="Times New Roman"/>
          <w:sz w:val="28"/>
          <w:szCs w:val="28"/>
          <w:lang w:val="uk-UA"/>
        </w:rPr>
        <w:t>а</w:t>
      </w:r>
      <w:r w:rsidRPr="00F313F1">
        <w:rPr>
          <w:rFonts w:ascii="Times New Roman" w:hAnsi="Times New Roman"/>
          <w:sz w:val="28"/>
          <w:szCs w:val="28"/>
          <w:lang w:val="uk-UA"/>
        </w:rPr>
        <w:t>сно вплив</w:t>
      </w:r>
      <w:r>
        <w:rPr>
          <w:rFonts w:ascii="Times New Roman" w:hAnsi="Times New Roman"/>
          <w:sz w:val="28"/>
          <w:szCs w:val="28"/>
          <w:lang w:val="uk-UA"/>
        </w:rPr>
        <w:t>а</w:t>
      </w:r>
      <w:r w:rsidRPr="00F313F1">
        <w:rPr>
          <w:rFonts w:ascii="Times New Roman" w:hAnsi="Times New Roman"/>
          <w:sz w:val="28"/>
          <w:szCs w:val="28"/>
          <w:lang w:val="uk-UA"/>
        </w:rPr>
        <w:t>ти н</w:t>
      </w:r>
      <w:r>
        <w:rPr>
          <w:rFonts w:ascii="Times New Roman" w:hAnsi="Times New Roman"/>
          <w:sz w:val="28"/>
          <w:szCs w:val="28"/>
          <w:lang w:val="uk-UA"/>
        </w:rPr>
        <w:t>а</w:t>
      </w:r>
      <w:r w:rsidRPr="00F313F1">
        <w:rPr>
          <w:rFonts w:ascii="Times New Roman" w:hAnsi="Times New Roman"/>
          <w:sz w:val="28"/>
          <w:szCs w:val="28"/>
          <w:lang w:val="uk-UA"/>
        </w:rPr>
        <w:t xml:space="preserve"> орг</w:t>
      </w:r>
      <w:r>
        <w:rPr>
          <w:rFonts w:ascii="Times New Roman" w:hAnsi="Times New Roman"/>
          <w:sz w:val="28"/>
          <w:szCs w:val="28"/>
          <w:lang w:val="uk-UA"/>
        </w:rPr>
        <w:t>а</w:t>
      </w:r>
      <w:r w:rsidRPr="00F313F1">
        <w:rPr>
          <w:rFonts w:ascii="Times New Roman" w:hAnsi="Times New Roman"/>
          <w:sz w:val="28"/>
          <w:szCs w:val="28"/>
          <w:lang w:val="uk-UA"/>
        </w:rPr>
        <w:t>ни слуху і зору і в той же ч</w:t>
      </w:r>
      <w:r>
        <w:rPr>
          <w:rFonts w:ascii="Times New Roman" w:hAnsi="Times New Roman"/>
          <w:sz w:val="28"/>
          <w:szCs w:val="28"/>
          <w:lang w:val="uk-UA"/>
        </w:rPr>
        <w:t>а</w:t>
      </w:r>
      <w:r w:rsidRPr="00F313F1">
        <w:rPr>
          <w:rFonts w:ascii="Times New Roman" w:hAnsi="Times New Roman"/>
          <w:sz w:val="28"/>
          <w:szCs w:val="28"/>
          <w:lang w:val="uk-UA"/>
        </w:rPr>
        <w:t>с виробляти більш глибоке вр</w:t>
      </w:r>
      <w:r>
        <w:rPr>
          <w:rFonts w:ascii="Times New Roman" w:hAnsi="Times New Roman"/>
          <w:sz w:val="28"/>
          <w:szCs w:val="28"/>
          <w:lang w:val="uk-UA"/>
        </w:rPr>
        <w:t>а</w:t>
      </w:r>
      <w:r w:rsidRPr="00F313F1">
        <w:rPr>
          <w:rFonts w:ascii="Times New Roman" w:hAnsi="Times New Roman"/>
          <w:sz w:val="28"/>
          <w:szCs w:val="28"/>
          <w:lang w:val="uk-UA"/>
        </w:rPr>
        <w:t>ження. З</w:t>
      </w:r>
      <w:r>
        <w:rPr>
          <w:rFonts w:ascii="Times New Roman" w:hAnsi="Times New Roman"/>
          <w:sz w:val="28"/>
          <w:szCs w:val="28"/>
          <w:lang w:val="uk-UA"/>
        </w:rPr>
        <w:t>а</w:t>
      </w:r>
      <w:r w:rsidRPr="00F313F1">
        <w:rPr>
          <w:rFonts w:ascii="Times New Roman" w:hAnsi="Times New Roman"/>
          <w:sz w:val="28"/>
          <w:szCs w:val="28"/>
          <w:lang w:val="uk-UA"/>
        </w:rPr>
        <w:t>соби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ції є невід'ємною ч</w:t>
      </w:r>
      <w:r>
        <w:rPr>
          <w:rFonts w:ascii="Times New Roman" w:hAnsi="Times New Roman"/>
          <w:sz w:val="28"/>
          <w:szCs w:val="28"/>
          <w:lang w:val="uk-UA"/>
        </w:rPr>
        <w:t>а</w:t>
      </w:r>
      <w:r w:rsidRPr="00F313F1">
        <w:rPr>
          <w:rFonts w:ascii="Times New Roman" w:hAnsi="Times New Roman"/>
          <w:sz w:val="28"/>
          <w:szCs w:val="28"/>
          <w:lang w:val="uk-UA"/>
        </w:rPr>
        <w:t>стиною життя гром</w:t>
      </w:r>
      <w:r>
        <w:rPr>
          <w:rFonts w:ascii="Times New Roman" w:hAnsi="Times New Roman"/>
          <w:sz w:val="28"/>
          <w:szCs w:val="28"/>
          <w:lang w:val="uk-UA"/>
        </w:rPr>
        <w:t>а</w:t>
      </w:r>
      <w:r w:rsidRPr="00F313F1">
        <w:rPr>
          <w:rFonts w:ascii="Times New Roman" w:hAnsi="Times New Roman"/>
          <w:sz w:val="28"/>
          <w:szCs w:val="28"/>
          <w:lang w:val="uk-UA"/>
        </w:rPr>
        <w:t>дян, і Політик</w:t>
      </w:r>
      <w:r>
        <w:rPr>
          <w:rFonts w:ascii="Times New Roman" w:hAnsi="Times New Roman"/>
          <w:sz w:val="28"/>
          <w:szCs w:val="28"/>
          <w:lang w:val="uk-UA"/>
        </w:rPr>
        <w:t>а</w:t>
      </w:r>
      <w:r w:rsidRPr="00F313F1">
        <w:rPr>
          <w:rFonts w:ascii="Times New Roman" w:hAnsi="Times New Roman"/>
          <w:sz w:val="28"/>
          <w:szCs w:val="28"/>
          <w:lang w:val="uk-UA"/>
        </w:rPr>
        <w:t xml:space="preserve"> проник</w:t>
      </w:r>
      <w:r>
        <w:rPr>
          <w:rFonts w:ascii="Times New Roman" w:hAnsi="Times New Roman"/>
          <w:sz w:val="28"/>
          <w:szCs w:val="28"/>
          <w:lang w:val="uk-UA"/>
        </w:rPr>
        <w:t>а</w:t>
      </w:r>
      <w:r w:rsidRPr="00F313F1">
        <w:rPr>
          <w:rFonts w:ascii="Times New Roman" w:hAnsi="Times New Roman"/>
          <w:sz w:val="28"/>
          <w:szCs w:val="28"/>
          <w:lang w:val="uk-UA"/>
        </w:rPr>
        <w:t>є в їхнє життя через з</w:t>
      </w:r>
      <w:r>
        <w:rPr>
          <w:rFonts w:ascii="Times New Roman" w:hAnsi="Times New Roman"/>
          <w:sz w:val="28"/>
          <w:szCs w:val="28"/>
          <w:lang w:val="uk-UA"/>
        </w:rPr>
        <w:t>а</w:t>
      </w:r>
      <w:r w:rsidRPr="00F313F1">
        <w:rPr>
          <w:rFonts w:ascii="Times New Roman" w:hAnsi="Times New Roman"/>
          <w:sz w:val="28"/>
          <w:szCs w:val="28"/>
          <w:lang w:val="uk-UA"/>
        </w:rPr>
        <w:t>соби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ції, оскільки в д</w:t>
      </w:r>
      <w:r>
        <w:rPr>
          <w:rFonts w:ascii="Times New Roman" w:hAnsi="Times New Roman"/>
          <w:sz w:val="28"/>
          <w:szCs w:val="28"/>
          <w:lang w:val="uk-UA"/>
        </w:rPr>
        <w:t>а</w:t>
      </w:r>
      <w:r w:rsidRPr="00F313F1">
        <w:rPr>
          <w:rFonts w:ascii="Times New Roman" w:hAnsi="Times New Roman"/>
          <w:sz w:val="28"/>
          <w:szCs w:val="28"/>
          <w:lang w:val="uk-UA"/>
        </w:rPr>
        <w:t>ний ч</w:t>
      </w:r>
      <w:r>
        <w:rPr>
          <w:rFonts w:ascii="Times New Roman" w:hAnsi="Times New Roman"/>
          <w:sz w:val="28"/>
          <w:szCs w:val="28"/>
          <w:lang w:val="uk-UA"/>
        </w:rPr>
        <w:t>а</w:t>
      </w:r>
      <w:r w:rsidRPr="00F313F1">
        <w:rPr>
          <w:rFonts w:ascii="Times New Roman" w:hAnsi="Times New Roman"/>
          <w:sz w:val="28"/>
          <w:szCs w:val="28"/>
          <w:lang w:val="uk-UA"/>
        </w:rPr>
        <w:t>с гром</w:t>
      </w:r>
      <w:r>
        <w:rPr>
          <w:rFonts w:ascii="Times New Roman" w:hAnsi="Times New Roman"/>
          <w:sz w:val="28"/>
          <w:szCs w:val="28"/>
          <w:lang w:val="uk-UA"/>
        </w:rPr>
        <w:t>а</w:t>
      </w:r>
      <w:r w:rsidRPr="00F313F1">
        <w:rPr>
          <w:rFonts w:ascii="Times New Roman" w:hAnsi="Times New Roman"/>
          <w:sz w:val="28"/>
          <w:szCs w:val="28"/>
          <w:lang w:val="uk-UA"/>
        </w:rPr>
        <w:t>дянське і політичне поле н</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ють їм широкі можливості для проведення зустрічей з гром</w:t>
      </w:r>
      <w:r>
        <w:rPr>
          <w:rFonts w:ascii="Times New Roman" w:hAnsi="Times New Roman"/>
          <w:sz w:val="28"/>
          <w:szCs w:val="28"/>
          <w:lang w:val="uk-UA"/>
        </w:rPr>
        <w:t>а</w:t>
      </w:r>
      <w:r w:rsidRPr="00F313F1">
        <w:rPr>
          <w:rFonts w:ascii="Times New Roman" w:hAnsi="Times New Roman"/>
          <w:sz w:val="28"/>
          <w:szCs w:val="28"/>
          <w:lang w:val="uk-UA"/>
        </w:rPr>
        <w:t>дян</w:t>
      </w:r>
      <w:r>
        <w:rPr>
          <w:rFonts w:ascii="Times New Roman" w:hAnsi="Times New Roman"/>
          <w:sz w:val="28"/>
          <w:szCs w:val="28"/>
          <w:lang w:val="uk-UA"/>
        </w:rPr>
        <w:t>а</w:t>
      </w:r>
      <w:r w:rsidRPr="00F313F1">
        <w:rPr>
          <w:rFonts w:ascii="Times New Roman" w:hAnsi="Times New Roman"/>
          <w:sz w:val="28"/>
          <w:szCs w:val="28"/>
          <w:lang w:val="uk-UA"/>
        </w:rPr>
        <w:t>ми і політичними діяч</w:t>
      </w:r>
      <w:r>
        <w:rPr>
          <w:rFonts w:ascii="Times New Roman" w:hAnsi="Times New Roman"/>
          <w:sz w:val="28"/>
          <w:szCs w:val="28"/>
          <w:lang w:val="uk-UA"/>
        </w:rPr>
        <w:t>а</w:t>
      </w:r>
      <w:r w:rsidRPr="00F313F1">
        <w:rPr>
          <w:rFonts w:ascii="Times New Roman" w:hAnsi="Times New Roman"/>
          <w:sz w:val="28"/>
          <w:szCs w:val="28"/>
          <w:lang w:val="uk-UA"/>
        </w:rPr>
        <w:t>ми. З</w:t>
      </w:r>
      <w:r>
        <w:rPr>
          <w:rFonts w:ascii="Times New Roman" w:hAnsi="Times New Roman"/>
          <w:sz w:val="28"/>
          <w:szCs w:val="28"/>
          <w:lang w:val="uk-UA"/>
        </w:rPr>
        <w:t>а</w:t>
      </w:r>
      <w:r w:rsidRPr="00F313F1">
        <w:rPr>
          <w:rFonts w:ascii="Times New Roman" w:hAnsi="Times New Roman"/>
          <w:sz w:val="28"/>
          <w:szCs w:val="28"/>
          <w:lang w:val="uk-UA"/>
        </w:rPr>
        <w:t>соби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ції служ</w:t>
      </w:r>
      <w:r>
        <w:rPr>
          <w:rFonts w:ascii="Times New Roman" w:hAnsi="Times New Roman"/>
          <w:sz w:val="28"/>
          <w:szCs w:val="28"/>
          <w:lang w:val="uk-UA"/>
        </w:rPr>
        <w:t>а</w:t>
      </w:r>
      <w:r w:rsidRPr="00F313F1">
        <w:rPr>
          <w:rFonts w:ascii="Times New Roman" w:hAnsi="Times New Roman"/>
          <w:sz w:val="28"/>
          <w:szCs w:val="28"/>
          <w:lang w:val="uk-UA"/>
        </w:rPr>
        <w:t>ть з</w:t>
      </w:r>
      <w:r>
        <w:rPr>
          <w:rFonts w:ascii="Times New Roman" w:hAnsi="Times New Roman"/>
          <w:sz w:val="28"/>
          <w:szCs w:val="28"/>
          <w:lang w:val="uk-UA"/>
        </w:rPr>
        <w:t>а</w:t>
      </w:r>
      <w:r w:rsidRPr="00F313F1">
        <w:rPr>
          <w:rFonts w:ascii="Times New Roman" w:hAnsi="Times New Roman"/>
          <w:sz w:val="28"/>
          <w:szCs w:val="28"/>
          <w:lang w:val="uk-UA"/>
        </w:rPr>
        <w:t>собом перед</w:t>
      </w:r>
      <w:r>
        <w:rPr>
          <w:rFonts w:ascii="Times New Roman" w:hAnsi="Times New Roman"/>
          <w:sz w:val="28"/>
          <w:szCs w:val="28"/>
          <w:lang w:val="uk-UA"/>
        </w:rPr>
        <w:t>а</w:t>
      </w:r>
      <w:r w:rsidRPr="00F313F1">
        <w:rPr>
          <w:rFonts w:ascii="Times New Roman" w:hAnsi="Times New Roman"/>
          <w:sz w:val="28"/>
          <w:szCs w:val="28"/>
          <w:lang w:val="uk-UA"/>
        </w:rPr>
        <w:t>чі інформ</w:t>
      </w:r>
      <w:r>
        <w:rPr>
          <w:rFonts w:ascii="Times New Roman" w:hAnsi="Times New Roman"/>
          <w:sz w:val="28"/>
          <w:szCs w:val="28"/>
          <w:lang w:val="uk-UA"/>
        </w:rPr>
        <w:t>а</w:t>
      </w:r>
      <w:r w:rsidRPr="00F313F1">
        <w:rPr>
          <w:rFonts w:ascii="Times New Roman" w:hAnsi="Times New Roman"/>
          <w:sz w:val="28"/>
          <w:szCs w:val="28"/>
          <w:lang w:val="uk-UA"/>
        </w:rPr>
        <w:t xml:space="preserve">ції, </w:t>
      </w:r>
      <w:r>
        <w:rPr>
          <w:rFonts w:ascii="Times New Roman" w:hAnsi="Times New Roman"/>
          <w:sz w:val="28"/>
          <w:szCs w:val="28"/>
          <w:lang w:val="uk-UA"/>
        </w:rPr>
        <w:t>а</w:t>
      </w:r>
      <w:r w:rsidRPr="00F313F1">
        <w:rPr>
          <w:rFonts w:ascii="Times New Roman" w:hAnsi="Times New Roman"/>
          <w:sz w:val="28"/>
          <w:szCs w:val="28"/>
          <w:lang w:val="uk-UA"/>
        </w:rPr>
        <w:t xml:space="preserve"> інформ</w:t>
      </w:r>
      <w:r>
        <w:rPr>
          <w:rFonts w:ascii="Times New Roman" w:hAnsi="Times New Roman"/>
          <w:sz w:val="28"/>
          <w:szCs w:val="28"/>
          <w:lang w:val="uk-UA"/>
        </w:rPr>
        <w:t>а</w:t>
      </w:r>
      <w:r w:rsidRPr="00F313F1">
        <w:rPr>
          <w:rFonts w:ascii="Times New Roman" w:hAnsi="Times New Roman"/>
          <w:sz w:val="28"/>
          <w:szCs w:val="28"/>
          <w:lang w:val="uk-UA"/>
        </w:rPr>
        <w:t>ція, якою б неупередженою вон</w:t>
      </w:r>
      <w:r>
        <w:rPr>
          <w:rFonts w:ascii="Times New Roman" w:hAnsi="Times New Roman"/>
          <w:sz w:val="28"/>
          <w:szCs w:val="28"/>
          <w:lang w:val="uk-UA"/>
        </w:rPr>
        <w:t>а</w:t>
      </w:r>
      <w:r w:rsidRPr="00F313F1">
        <w:rPr>
          <w:rFonts w:ascii="Times New Roman" w:hAnsi="Times New Roman"/>
          <w:sz w:val="28"/>
          <w:szCs w:val="28"/>
          <w:lang w:val="uk-UA"/>
        </w:rPr>
        <w:t xml:space="preserve"> не бул</w:t>
      </w:r>
      <w:r>
        <w:rPr>
          <w:rFonts w:ascii="Times New Roman" w:hAnsi="Times New Roman"/>
          <w:sz w:val="28"/>
          <w:szCs w:val="28"/>
          <w:lang w:val="uk-UA"/>
        </w:rPr>
        <w:t>а</w:t>
      </w:r>
      <w:r w:rsidRPr="00F313F1">
        <w:rPr>
          <w:rFonts w:ascii="Times New Roman" w:hAnsi="Times New Roman"/>
          <w:sz w:val="28"/>
          <w:szCs w:val="28"/>
          <w:lang w:val="uk-UA"/>
        </w:rPr>
        <w:t>, є повідомленням для слух</w:t>
      </w:r>
      <w:r>
        <w:rPr>
          <w:rFonts w:ascii="Times New Roman" w:hAnsi="Times New Roman"/>
          <w:sz w:val="28"/>
          <w:szCs w:val="28"/>
          <w:lang w:val="uk-UA"/>
        </w:rPr>
        <w:t>а</w:t>
      </w:r>
      <w:r w:rsidRPr="00F313F1">
        <w:rPr>
          <w:rFonts w:ascii="Times New Roman" w:hAnsi="Times New Roman"/>
          <w:sz w:val="28"/>
          <w:szCs w:val="28"/>
          <w:lang w:val="uk-UA"/>
        </w:rPr>
        <w:t>чів, яке вплив</w:t>
      </w:r>
      <w:r>
        <w:rPr>
          <w:rFonts w:ascii="Times New Roman" w:hAnsi="Times New Roman"/>
          <w:sz w:val="28"/>
          <w:szCs w:val="28"/>
          <w:lang w:val="uk-UA"/>
        </w:rPr>
        <w:t>а</w:t>
      </w:r>
      <w:r w:rsidRPr="00F313F1">
        <w:rPr>
          <w:rFonts w:ascii="Times New Roman" w:hAnsi="Times New Roman"/>
          <w:sz w:val="28"/>
          <w:szCs w:val="28"/>
          <w:lang w:val="uk-UA"/>
        </w:rPr>
        <w:t>є н</w:t>
      </w:r>
      <w:r>
        <w:rPr>
          <w:rFonts w:ascii="Times New Roman" w:hAnsi="Times New Roman"/>
          <w:sz w:val="28"/>
          <w:szCs w:val="28"/>
          <w:lang w:val="uk-UA"/>
        </w:rPr>
        <w:t>а</w:t>
      </w:r>
      <w:r w:rsidRPr="00F313F1">
        <w:rPr>
          <w:rFonts w:ascii="Times New Roman" w:hAnsi="Times New Roman"/>
          <w:sz w:val="28"/>
          <w:szCs w:val="28"/>
          <w:lang w:val="uk-UA"/>
        </w:rPr>
        <w:t xml:space="preserve"> них н</w:t>
      </w:r>
      <w:r>
        <w:rPr>
          <w:rFonts w:ascii="Times New Roman" w:hAnsi="Times New Roman"/>
          <w:sz w:val="28"/>
          <w:szCs w:val="28"/>
          <w:lang w:val="uk-UA"/>
        </w:rPr>
        <w:t>а</w:t>
      </w:r>
      <w:r w:rsidRPr="00F313F1">
        <w:rPr>
          <w:rFonts w:ascii="Times New Roman" w:hAnsi="Times New Roman"/>
          <w:sz w:val="28"/>
          <w:szCs w:val="28"/>
          <w:lang w:val="uk-UA"/>
        </w:rPr>
        <w:t xml:space="preserve"> емоційному рівні.</w:t>
      </w:r>
      <w:r w:rsidRPr="005D15E1">
        <w:rPr>
          <w:rFonts w:ascii="Times New Roman" w:hAnsi="Times New Roman"/>
          <w:sz w:val="28"/>
          <w:szCs w:val="28"/>
        </w:rPr>
        <w:t>[</w:t>
      </w:r>
      <w:proofErr w:type="gramStart"/>
      <w:r w:rsidRPr="005D15E1">
        <w:rPr>
          <w:rFonts w:ascii="Times New Roman" w:hAnsi="Times New Roman"/>
          <w:sz w:val="28"/>
          <w:szCs w:val="28"/>
        </w:rPr>
        <w:t xml:space="preserve">29, </w:t>
      </w:r>
      <w:r>
        <w:rPr>
          <w:rFonts w:ascii="Times New Roman" w:hAnsi="Times New Roman"/>
          <w:sz w:val="28"/>
          <w:szCs w:val="28"/>
          <w:lang w:val="en-US"/>
        </w:rPr>
        <w:t>c</w:t>
      </w:r>
      <w:r w:rsidRPr="005D15E1">
        <w:rPr>
          <w:rFonts w:ascii="Times New Roman" w:hAnsi="Times New Roman"/>
          <w:sz w:val="28"/>
          <w:szCs w:val="28"/>
        </w:rPr>
        <w:t xml:space="preserve"> 8]</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йбільш поширені з</w:t>
      </w:r>
      <w:r>
        <w:rPr>
          <w:rFonts w:ascii="Times New Roman" w:hAnsi="Times New Roman"/>
          <w:sz w:val="28"/>
          <w:szCs w:val="28"/>
          <w:lang w:val="uk-UA"/>
        </w:rPr>
        <w:t>а</w:t>
      </w:r>
      <w:r w:rsidRPr="00F313F1">
        <w:rPr>
          <w:rFonts w:ascii="Times New Roman" w:hAnsi="Times New Roman"/>
          <w:sz w:val="28"/>
          <w:szCs w:val="28"/>
          <w:lang w:val="uk-UA"/>
        </w:rPr>
        <w:t>соби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ції: фільм, рекл</w:t>
      </w:r>
      <w:r>
        <w:rPr>
          <w:rFonts w:ascii="Times New Roman" w:hAnsi="Times New Roman"/>
          <w:sz w:val="28"/>
          <w:szCs w:val="28"/>
          <w:lang w:val="uk-UA"/>
        </w:rPr>
        <w:t>а</w:t>
      </w:r>
      <w:r w:rsidRPr="00F313F1">
        <w:rPr>
          <w:rFonts w:ascii="Times New Roman" w:hAnsi="Times New Roman"/>
          <w:sz w:val="28"/>
          <w:szCs w:val="28"/>
          <w:lang w:val="uk-UA"/>
        </w:rPr>
        <w:t>мний ролик, мультфільм і телетр</w:t>
      </w:r>
      <w:r>
        <w:rPr>
          <w:rFonts w:ascii="Times New Roman" w:hAnsi="Times New Roman"/>
          <w:sz w:val="28"/>
          <w:szCs w:val="28"/>
          <w:lang w:val="uk-UA"/>
        </w:rPr>
        <w:t>а</w:t>
      </w:r>
      <w:r w:rsidRPr="00F313F1">
        <w:rPr>
          <w:rFonts w:ascii="Times New Roman" w:hAnsi="Times New Roman"/>
          <w:sz w:val="28"/>
          <w:szCs w:val="28"/>
          <w:lang w:val="uk-UA"/>
        </w:rPr>
        <w:t>нсляція, ст</w:t>
      </w:r>
      <w:r>
        <w:rPr>
          <w:rFonts w:ascii="Times New Roman" w:hAnsi="Times New Roman"/>
          <w:sz w:val="28"/>
          <w:szCs w:val="28"/>
          <w:lang w:val="uk-UA"/>
        </w:rPr>
        <w:t>а</w:t>
      </w:r>
      <w:r w:rsidRPr="00F313F1">
        <w:rPr>
          <w:rFonts w:ascii="Times New Roman" w:hAnsi="Times New Roman"/>
          <w:sz w:val="28"/>
          <w:szCs w:val="28"/>
          <w:lang w:val="uk-UA"/>
        </w:rPr>
        <w:t>ли основними з</w:t>
      </w:r>
      <w:r>
        <w:rPr>
          <w:rFonts w:ascii="Times New Roman" w:hAnsi="Times New Roman"/>
          <w:sz w:val="28"/>
          <w:szCs w:val="28"/>
          <w:lang w:val="uk-UA"/>
        </w:rPr>
        <w:t>а</w:t>
      </w:r>
      <w:r w:rsidRPr="00F313F1">
        <w:rPr>
          <w:rFonts w:ascii="Times New Roman" w:hAnsi="Times New Roman"/>
          <w:sz w:val="28"/>
          <w:szCs w:val="28"/>
          <w:lang w:val="uk-UA"/>
        </w:rPr>
        <w:t>соб</w:t>
      </w:r>
      <w:r>
        <w:rPr>
          <w:rFonts w:ascii="Times New Roman" w:hAnsi="Times New Roman"/>
          <w:sz w:val="28"/>
          <w:szCs w:val="28"/>
          <w:lang w:val="uk-UA"/>
        </w:rPr>
        <w:t>а</w:t>
      </w:r>
      <w:r w:rsidRPr="00F313F1">
        <w:rPr>
          <w:rFonts w:ascii="Times New Roman" w:hAnsi="Times New Roman"/>
          <w:sz w:val="28"/>
          <w:szCs w:val="28"/>
          <w:lang w:val="uk-UA"/>
        </w:rPr>
        <w:t>ми телеб</w:t>
      </w:r>
      <w:r>
        <w:rPr>
          <w:rFonts w:ascii="Times New Roman" w:hAnsi="Times New Roman"/>
          <w:sz w:val="28"/>
          <w:szCs w:val="28"/>
          <w:lang w:val="uk-UA"/>
        </w:rPr>
        <w:t>а</w:t>
      </w:r>
      <w:r w:rsidRPr="00F313F1">
        <w:rPr>
          <w:rFonts w:ascii="Times New Roman" w:hAnsi="Times New Roman"/>
          <w:sz w:val="28"/>
          <w:szCs w:val="28"/>
          <w:lang w:val="uk-UA"/>
        </w:rPr>
        <w:t>чення, в той же ч</w:t>
      </w:r>
      <w:r>
        <w:rPr>
          <w:rFonts w:ascii="Times New Roman" w:hAnsi="Times New Roman"/>
          <w:sz w:val="28"/>
          <w:szCs w:val="28"/>
          <w:lang w:val="uk-UA"/>
        </w:rPr>
        <w:t>а</w:t>
      </w:r>
      <w:r w:rsidRPr="00F313F1">
        <w:rPr>
          <w:rFonts w:ascii="Times New Roman" w:hAnsi="Times New Roman"/>
          <w:sz w:val="28"/>
          <w:szCs w:val="28"/>
          <w:lang w:val="uk-UA"/>
        </w:rPr>
        <w:t>с використовуються в якості інструментів політичного впливу.</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Якщо реклама, передача чи н</w:t>
      </w:r>
      <w:r w:rsidRPr="00F313F1">
        <w:rPr>
          <w:rFonts w:ascii="Times New Roman" w:hAnsi="Times New Roman"/>
          <w:sz w:val="28"/>
          <w:szCs w:val="28"/>
          <w:lang w:val="uk-UA"/>
        </w:rPr>
        <w:t>овини можуть м</w:t>
      </w:r>
      <w:r>
        <w:rPr>
          <w:rFonts w:ascii="Times New Roman" w:hAnsi="Times New Roman"/>
          <w:sz w:val="28"/>
          <w:szCs w:val="28"/>
          <w:lang w:val="uk-UA"/>
        </w:rPr>
        <w:t>а</w:t>
      </w:r>
      <w:r w:rsidRPr="00F313F1">
        <w:rPr>
          <w:rFonts w:ascii="Times New Roman" w:hAnsi="Times New Roman"/>
          <w:sz w:val="28"/>
          <w:szCs w:val="28"/>
          <w:lang w:val="uk-UA"/>
        </w:rPr>
        <w:t>ти прямий вплив н</w:t>
      </w:r>
      <w:r>
        <w:rPr>
          <w:rFonts w:ascii="Times New Roman" w:hAnsi="Times New Roman"/>
          <w:sz w:val="28"/>
          <w:szCs w:val="28"/>
          <w:lang w:val="uk-UA"/>
        </w:rPr>
        <w:t>а</w:t>
      </w:r>
      <w:r w:rsidRPr="00F313F1">
        <w:rPr>
          <w:rFonts w:ascii="Times New Roman" w:hAnsi="Times New Roman"/>
          <w:sz w:val="28"/>
          <w:szCs w:val="28"/>
          <w:lang w:val="uk-UA"/>
        </w:rPr>
        <w:t xml:space="preserve"> свідомість гром</w:t>
      </w:r>
      <w:r>
        <w:rPr>
          <w:rFonts w:ascii="Times New Roman" w:hAnsi="Times New Roman"/>
          <w:sz w:val="28"/>
          <w:szCs w:val="28"/>
          <w:lang w:val="uk-UA"/>
        </w:rPr>
        <w:t>а</w:t>
      </w:r>
      <w:r w:rsidRPr="00F313F1">
        <w:rPr>
          <w:rFonts w:ascii="Times New Roman" w:hAnsi="Times New Roman"/>
          <w:sz w:val="28"/>
          <w:szCs w:val="28"/>
          <w:lang w:val="uk-UA"/>
        </w:rPr>
        <w:t>дян, пов'яз</w:t>
      </w:r>
      <w:r>
        <w:rPr>
          <w:rFonts w:ascii="Times New Roman" w:hAnsi="Times New Roman"/>
          <w:sz w:val="28"/>
          <w:szCs w:val="28"/>
          <w:lang w:val="uk-UA"/>
        </w:rPr>
        <w:t>а</w:t>
      </w:r>
      <w:r w:rsidRPr="00F313F1">
        <w:rPr>
          <w:rFonts w:ascii="Times New Roman" w:hAnsi="Times New Roman"/>
          <w:sz w:val="28"/>
          <w:szCs w:val="28"/>
          <w:lang w:val="uk-UA"/>
        </w:rPr>
        <w:t>ну з тим чи іншим політичним пит</w:t>
      </w:r>
      <w:r>
        <w:rPr>
          <w:rFonts w:ascii="Times New Roman" w:hAnsi="Times New Roman"/>
          <w:sz w:val="28"/>
          <w:szCs w:val="28"/>
          <w:lang w:val="uk-UA"/>
        </w:rPr>
        <w:t>а</w:t>
      </w:r>
      <w:r w:rsidRPr="00F313F1">
        <w:rPr>
          <w:rFonts w:ascii="Times New Roman" w:hAnsi="Times New Roman"/>
          <w:sz w:val="28"/>
          <w:szCs w:val="28"/>
          <w:lang w:val="uk-UA"/>
        </w:rPr>
        <w:t xml:space="preserve">нням, </w:t>
      </w:r>
      <w:r>
        <w:rPr>
          <w:rFonts w:ascii="Times New Roman" w:hAnsi="Times New Roman"/>
          <w:sz w:val="28"/>
          <w:szCs w:val="28"/>
          <w:lang w:val="uk-UA"/>
        </w:rPr>
        <w:t>а</w:t>
      </w:r>
      <w:r w:rsidRPr="00F313F1">
        <w:rPr>
          <w:rFonts w:ascii="Times New Roman" w:hAnsi="Times New Roman"/>
          <w:sz w:val="28"/>
          <w:szCs w:val="28"/>
          <w:lang w:val="uk-UA"/>
        </w:rPr>
        <w:t>ктором, п</w:t>
      </w:r>
      <w:r>
        <w:rPr>
          <w:rFonts w:ascii="Times New Roman" w:hAnsi="Times New Roman"/>
          <w:sz w:val="28"/>
          <w:szCs w:val="28"/>
          <w:lang w:val="uk-UA"/>
        </w:rPr>
        <w:t>а</w:t>
      </w:r>
      <w:r w:rsidRPr="00F313F1">
        <w:rPr>
          <w:rFonts w:ascii="Times New Roman" w:hAnsi="Times New Roman"/>
          <w:sz w:val="28"/>
          <w:szCs w:val="28"/>
          <w:lang w:val="uk-UA"/>
        </w:rPr>
        <w:t>ртією чи подією, фільми т</w:t>
      </w:r>
      <w:r>
        <w:rPr>
          <w:rFonts w:ascii="Times New Roman" w:hAnsi="Times New Roman"/>
          <w:sz w:val="28"/>
          <w:szCs w:val="28"/>
          <w:lang w:val="uk-UA"/>
        </w:rPr>
        <w:t>а</w:t>
      </w:r>
      <w:r w:rsidRPr="00F313F1">
        <w:rPr>
          <w:rFonts w:ascii="Times New Roman" w:hAnsi="Times New Roman"/>
          <w:sz w:val="28"/>
          <w:szCs w:val="28"/>
          <w:lang w:val="uk-UA"/>
        </w:rPr>
        <w:t xml:space="preserve"> мультфільми м</w:t>
      </w:r>
      <w:r>
        <w:rPr>
          <w:rFonts w:ascii="Times New Roman" w:hAnsi="Times New Roman"/>
          <w:sz w:val="28"/>
          <w:szCs w:val="28"/>
          <w:lang w:val="uk-UA"/>
        </w:rPr>
        <w:t>а</w:t>
      </w:r>
      <w:r w:rsidRPr="00F313F1">
        <w:rPr>
          <w:rFonts w:ascii="Times New Roman" w:hAnsi="Times New Roman"/>
          <w:sz w:val="28"/>
          <w:szCs w:val="28"/>
          <w:lang w:val="uk-UA"/>
        </w:rPr>
        <w:t xml:space="preserve">ють непрямий, </w:t>
      </w:r>
      <w:r>
        <w:rPr>
          <w:rFonts w:ascii="Times New Roman" w:hAnsi="Times New Roman"/>
          <w:sz w:val="28"/>
          <w:szCs w:val="28"/>
          <w:lang w:val="uk-UA"/>
        </w:rPr>
        <w:t>а</w:t>
      </w:r>
      <w:r w:rsidRPr="00F313F1">
        <w:rPr>
          <w:rFonts w:ascii="Times New Roman" w:hAnsi="Times New Roman"/>
          <w:sz w:val="28"/>
          <w:szCs w:val="28"/>
          <w:lang w:val="uk-UA"/>
        </w:rPr>
        <w:t xml:space="preserve"> не безпосередній вплив.</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Винахід братів Люм'єр</w:t>
      </w:r>
      <w:r w:rsidRPr="00F313F1">
        <w:rPr>
          <w:rFonts w:ascii="Times New Roman" w:hAnsi="Times New Roman"/>
          <w:sz w:val="28"/>
          <w:szCs w:val="28"/>
          <w:lang w:val="uk-UA"/>
        </w:rPr>
        <w:t xml:space="preserve"> є в</w:t>
      </w:r>
      <w:r>
        <w:rPr>
          <w:rFonts w:ascii="Times New Roman" w:hAnsi="Times New Roman"/>
          <w:sz w:val="28"/>
          <w:szCs w:val="28"/>
          <w:lang w:val="uk-UA"/>
        </w:rPr>
        <w:t>а</w:t>
      </w:r>
      <w:r w:rsidRPr="00F313F1">
        <w:rPr>
          <w:rFonts w:ascii="Times New Roman" w:hAnsi="Times New Roman"/>
          <w:sz w:val="28"/>
          <w:szCs w:val="28"/>
          <w:lang w:val="uk-UA"/>
        </w:rPr>
        <w:t>жливою ч</w:t>
      </w:r>
      <w:r>
        <w:rPr>
          <w:rFonts w:ascii="Times New Roman" w:hAnsi="Times New Roman"/>
          <w:sz w:val="28"/>
          <w:szCs w:val="28"/>
          <w:lang w:val="uk-UA"/>
        </w:rPr>
        <w:t>а</w:t>
      </w:r>
      <w:r w:rsidRPr="00F313F1">
        <w:rPr>
          <w:rFonts w:ascii="Times New Roman" w:hAnsi="Times New Roman"/>
          <w:sz w:val="28"/>
          <w:szCs w:val="28"/>
          <w:lang w:val="uk-UA"/>
        </w:rPr>
        <w:t>стиною</w:t>
      </w:r>
      <w:r>
        <w:rPr>
          <w:rFonts w:ascii="Times New Roman" w:hAnsi="Times New Roman"/>
          <w:sz w:val="28"/>
          <w:szCs w:val="28"/>
          <w:lang w:val="uk-UA"/>
        </w:rPr>
        <w:t xml:space="preserve"> розваги сучасної людини. Фільм — </w:t>
      </w:r>
      <w:r w:rsidRPr="00F313F1">
        <w:rPr>
          <w:rFonts w:ascii="Times New Roman" w:hAnsi="Times New Roman"/>
          <w:sz w:val="28"/>
          <w:szCs w:val="28"/>
          <w:lang w:val="uk-UA"/>
        </w:rPr>
        <w:t>це систем</w:t>
      </w:r>
      <w:r>
        <w:rPr>
          <w:rFonts w:ascii="Times New Roman" w:hAnsi="Times New Roman"/>
          <w:sz w:val="28"/>
          <w:szCs w:val="28"/>
          <w:lang w:val="uk-UA"/>
        </w:rPr>
        <w:t>а</w:t>
      </w:r>
      <w:r w:rsidRPr="00F313F1">
        <w:rPr>
          <w:rFonts w:ascii="Times New Roman" w:hAnsi="Times New Roman"/>
          <w:sz w:val="28"/>
          <w:szCs w:val="28"/>
          <w:lang w:val="uk-UA"/>
        </w:rPr>
        <w:t xml:space="preserve"> рухомих зобр</w:t>
      </w:r>
      <w:r>
        <w:rPr>
          <w:rFonts w:ascii="Times New Roman" w:hAnsi="Times New Roman"/>
          <w:sz w:val="28"/>
          <w:szCs w:val="28"/>
          <w:lang w:val="uk-UA"/>
        </w:rPr>
        <w:t>а</w:t>
      </w:r>
      <w:r w:rsidRPr="00F313F1">
        <w:rPr>
          <w:rFonts w:ascii="Times New Roman" w:hAnsi="Times New Roman"/>
          <w:sz w:val="28"/>
          <w:szCs w:val="28"/>
          <w:lang w:val="uk-UA"/>
        </w:rPr>
        <w:t>жень, об'єдн</w:t>
      </w:r>
      <w:r>
        <w:rPr>
          <w:rFonts w:ascii="Times New Roman" w:hAnsi="Times New Roman"/>
          <w:sz w:val="28"/>
          <w:szCs w:val="28"/>
          <w:lang w:val="uk-UA"/>
        </w:rPr>
        <w:t>а</w:t>
      </w:r>
      <w:r w:rsidRPr="00F313F1">
        <w:rPr>
          <w:rFonts w:ascii="Times New Roman" w:hAnsi="Times New Roman"/>
          <w:sz w:val="28"/>
          <w:szCs w:val="28"/>
          <w:lang w:val="uk-UA"/>
        </w:rPr>
        <w:t>них з</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льним сюжетом. Фільм унік</w:t>
      </w:r>
      <w:r>
        <w:rPr>
          <w:rFonts w:ascii="Times New Roman" w:hAnsi="Times New Roman"/>
          <w:sz w:val="28"/>
          <w:szCs w:val="28"/>
          <w:lang w:val="uk-UA"/>
        </w:rPr>
        <w:t>а</w:t>
      </w:r>
      <w:r w:rsidRPr="00F313F1">
        <w:rPr>
          <w:rFonts w:ascii="Times New Roman" w:hAnsi="Times New Roman"/>
          <w:sz w:val="28"/>
          <w:szCs w:val="28"/>
          <w:lang w:val="uk-UA"/>
        </w:rPr>
        <w:t>льний з</w:t>
      </w:r>
      <w:r>
        <w:rPr>
          <w:rFonts w:ascii="Times New Roman" w:hAnsi="Times New Roman"/>
          <w:sz w:val="28"/>
          <w:szCs w:val="28"/>
          <w:lang w:val="uk-UA"/>
        </w:rPr>
        <w:t>а</w:t>
      </w:r>
      <w:r w:rsidRPr="00F313F1">
        <w:rPr>
          <w:rFonts w:ascii="Times New Roman" w:hAnsi="Times New Roman"/>
          <w:sz w:val="28"/>
          <w:szCs w:val="28"/>
          <w:lang w:val="uk-UA"/>
        </w:rPr>
        <w:t xml:space="preserve"> своєю формою: він прийнятний для всіх культур, його сюжет може з</w:t>
      </w:r>
      <w:r>
        <w:rPr>
          <w:rFonts w:ascii="Times New Roman" w:hAnsi="Times New Roman"/>
          <w:sz w:val="28"/>
          <w:szCs w:val="28"/>
          <w:lang w:val="uk-UA"/>
        </w:rPr>
        <w:t>а</w:t>
      </w:r>
      <w:r w:rsidRPr="00F313F1">
        <w:rPr>
          <w:rFonts w:ascii="Times New Roman" w:hAnsi="Times New Roman"/>
          <w:sz w:val="28"/>
          <w:szCs w:val="28"/>
          <w:lang w:val="uk-UA"/>
        </w:rPr>
        <w:t>чіп</w:t>
      </w:r>
      <w:r>
        <w:rPr>
          <w:rFonts w:ascii="Times New Roman" w:hAnsi="Times New Roman"/>
          <w:sz w:val="28"/>
          <w:szCs w:val="28"/>
          <w:lang w:val="uk-UA"/>
        </w:rPr>
        <w:t>а</w:t>
      </w:r>
      <w:r w:rsidRPr="00F313F1">
        <w:rPr>
          <w:rFonts w:ascii="Times New Roman" w:hAnsi="Times New Roman"/>
          <w:sz w:val="28"/>
          <w:szCs w:val="28"/>
          <w:lang w:val="uk-UA"/>
        </w:rPr>
        <w:t>ти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то тем, </w:t>
      </w:r>
      <w:r>
        <w:rPr>
          <w:rFonts w:ascii="Times New Roman" w:hAnsi="Times New Roman"/>
          <w:sz w:val="28"/>
          <w:szCs w:val="28"/>
          <w:lang w:val="uk-UA"/>
        </w:rPr>
        <w:t>а</w:t>
      </w:r>
      <w:r w:rsidRPr="00F313F1">
        <w:rPr>
          <w:rFonts w:ascii="Times New Roman" w:hAnsi="Times New Roman"/>
          <w:sz w:val="28"/>
          <w:szCs w:val="28"/>
          <w:lang w:val="uk-UA"/>
        </w:rPr>
        <w:t xml:space="preserve"> суч</w:t>
      </w:r>
      <w:r>
        <w:rPr>
          <w:rFonts w:ascii="Times New Roman" w:hAnsi="Times New Roman"/>
          <w:sz w:val="28"/>
          <w:szCs w:val="28"/>
          <w:lang w:val="uk-UA"/>
        </w:rPr>
        <w:t>а</w:t>
      </w:r>
      <w:r w:rsidRPr="00F313F1">
        <w:rPr>
          <w:rFonts w:ascii="Times New Roman" w:hAnsi="Times New Roman"/>
          <w:sz w:val="28"/>
          <w:szCs w:val="28"/>
          <w:lang w:val="uk-UA"/>
        </w:rPr>
        <w:t>сні технології дозволяють створюв</w:t>
      </w:r>
      <w:r>
        <w:rPr>
          <w:rFonts w:ascii="Times New Roman" w:hAnsi="Times New Roman"/>
          <w:sz w:val="28"/>
          <w:szCs w:val="28"/>
          <w:lang w:val="uk-UA"/>
        </w:rPr>
        <w:t>а</w:t>
      </w:r>
      <w:r w:rsidRPr="00F313F1">
        <w:rPr>
          <w:rFonts w:ascii="Times New Roman" w:hAnsi="Times New Roman"/>
          <w:sz w:val="28"/>
          <w:szCs w:val="28"/>
          <w:lang w:val="uk-UA"/>
        </w:rPr>
        <w:t>ти ідеї з</w:t>
      </w:r>
      <w:r>
        <w:rPr>
          <w:rFonts w:ascii="Times New Roman" w:hAnsi="Times New Roman"/>
          <w:sz w:val="28"/>
          <w:szCs w:val="28"/>
          <w:lang w:val="uk-UA"/>
        </w:rPr>
        <w:t xml:space="preserve">а межами нашої реальності. Кіно — </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йпоширеніший з</w:t>
      </w:r>
      <w:r>
        <w:rPr>
          <w:rFonts w:ascii="Times New Roman" w:hAnsi="Times New Roman"/>
          <w:sz w:val="28"/>
          <w:szCs w:val="28"/>
          <w:lang w:val="uk-UA"/>
        </w:rPr>
        <w:t>а</w:t>
      </w:r>
      <w:r w:rsidRPr="00F313F1">
        <w:rPr>
          <w:rFonts w:ascii="Times New Roman" w:hAnsi="Times New Roman"/>
          <w:sz w:val="28"/>
          <w:szCs w:val="28"/>
          <w:lang w:val="uk-UA"/>
        </w:rPr>
        <w:t>сіб суч</w:t>
      </w:r>
      <w:r>
        <w:rPr>
          <w:rFonts w:ascii="Times New Roman" w:hAnsi="Times New Roman"/>
          <w:sz w:val="28"/>
          <w:szCs w:val="28"/>
          <w:lang w:val="uk-UA"/>
        </w:rPr>
        <w:t>а</w:t>
      </w:r>
      <w:r w:rsidRPr="00F313F1">
        <w:rPr>
          <w:rFonts w:ascii="Times New Roman" w:hAnsi="Times New Roman"/>
          <w:sz w:val="28"/>
          <w:szCs w:val="28"/>
          <w:lang w:val="uk-UA"/>
        </w:rPr>
        <w:t>сної культури. С</w:t>
      </w:r>
      <w:r>
        <w:rPr>
          <w:rFonts w:ascii="Times New Roman" w:hAnsi="Times New Roman"/>
          <w:sz w:val="28"/>
          <w:szCs w:val="28"/>
          <w:lang w:val="uk-UA"/>
        </w:rPr>
        <w:t>а</w:t>
      </w:r>
      <w:r w:rsidRPr="00F313F1">
        <w:rPr>
          <w:rFonts w:ascii="Times New Roman" w:hAnsi="Times New Roman"/>
          <w:sz w:val="28"/>
          <w:szCs w:val="28"/>
          <w:lang w:val="uk-UA"/>
        </w:rPr>
        <w:t>ме з</w:t>
      </w:r>
      <w:r>
        <w:rPr>
          <w:rFonts w:ascii="Times New Roman" w:hAnsi="Times New Roman"/>
          <w:sz w:val="28"/>
          <w:szCs w:val="28"/>
          <w:lang w:val="uk-UA"/>
        </w:rPr>
        <w:t>а</w:t>
      </w:r>
      <w:r w:rsidRPr="00F313F1">
        <w:rPr>
          <w:rFonts w:ascii="Times New Roman" w:hAnsi="Times New Roman"/>
          <w:sz w:val="28"/>
          <w:szCs w:val="28"/>
          <w:lang w:val="uk-UA"/>
        </w:rPr>
        <w:t>вдяки цим можливостям і особливостям він ст</w:t>
      </w:r>
      <w:r>
        <w:rPr>
          <w:rFonts w:ascii="Times New Roman" w:hAnsi="Times New Roman"/>
          <w:sz w:val="28"/>
          <w:szCs w:val="28"/>
          <w:lang w:val="uk-UA"/>
        </w:rPr>
        <w:t>а</w:t>
      </w:r>
      <w:r w:rsidRPr="00F313F1">
        <w:rPr>
          <w:rFonts w:ascii="Times New Roman" w:hAnsi="Times New Roman"/>
          <w:sz w:val="28"/>
          <w:szCs w:val="28"/>
          <w:lang w:val="uk-UA"/>
        </w:rPr>
        <w:t>є пр</w:t>
      </w:r>
      <w:r>
        <w:rPr>
          <w:rFonts w:ascii="Times New Roman" w:hAnsi="Times New Roman"/>
          <w:sz w:val="28"/>
          <w:szCs w:val="28"/>
          <w:lang w:val="uk-UA"/>
        </w:rPr>
        <w:t>а</w:t>
      </w:r>
      <w:r w:rsidRPr="00F313F1">
        <w:rPr>
          <w:rFonts w:ascii="Times New Roman" w:hAnsi="Times New Roman"/>
          <w:sz w:val="28"/>
          <w:szCs w:val="28"/>
          <w:lang w:val="uk-UA"/>
        </w:rPr>
        <w:t>вильним і корисним інструментом серед політичних технологій.</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Маклюен визначив фільм як </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сіб м</w:t>
      </w:r>
      <w:r>
        <w:rPr>
          <w:rFonts w:ascii="Times New Roman" w:hAnsi="Times New Roman"/>
          <w:sz w:val="28"/>
          <w:szCs w:val="28"/>
          <w:lang w:val="uk-UA"/>
        </w:rPr>
        <w:t>а</w:t>
      </w:r>
      <w:r w:rsidRPr="00F313F1">
        <w:rPr>
          <w:rFonts w:ascii="Times New Roman" w:hAnsi="Times New Roman"/>
          <w:sz w:val="28"/>
          <w:szCs w:val="28"/>
          <w:lang w:val="uk-UA"/>
        </w:rPr>
        <w:t>сової інформ</w:t>
      </w:r>
      <w:r>
        <w:rPr>
          <w:rFonts w:ascii="Times New Roman" w:hAnsi="Times New Roman"/>
          <w:sz w:val="28"/>
          <w:szCs w:val="28"/>
          <w:lang w:val="uk-UA"/>
        </w:rPr>
        <w:t>а</w:t>
      </w:r>
      <w:r w:rsidRPr="00F313F1">
        <w:rPr>
          <w:rFonts w:ascii="Times New Roman" w:hAnsi="Times New Roman"/>
          <w:sz w:val="28"/>
          <w:szCs w:val="28"/>
          <w:lang w:val="uk-UA"/>
        </w:rPr>
        <w:t>ції, яке повністю з</w:t>
      </w:r>
      <w:r>
        <w:rPr>
          <w:rFonts w:ascii="Times New Roman" w:hAnsi="Times New Roman"/>
          <w:sz w:val="28"/>
          <w:szCs w:val="28"/>
          <w:lang w:val="uk-UA"/>
        </w:rPr>
        <w:t>а</w:t>
      </w:r>
      <w:r w:rsidRPr="00F313F1">
        <w:rPr>
          <w:rFonts w:ascii="Times New Roman" w:hAnsi="Times New Roman"/>
          <w:sz w:val="28"/>
          <w:szCs w:val="28"/>
          <w:lang w:val="uk-UA"/>
        </w:rPr>
        <w:t xml:space="preserve">хоплює почуття зору і звуку і змушує </w:t>
      </w:r>
      <w:r>
        <w:rPr>
          <w:rFonts w:ascii="Times New Roman" w:hAnsi="Times New Roman"/>
          <w:sz w:val="28"/>
          <w:szCs w:val="28"/>
          <w:lang w:val="uk-UA"/>
        </w:rPr>
        <w:t>порівнювати себе</w:t>
      </w:r>
      <w:r w:rsidRPr="00F313F1">
        <w:rPr>
          <w:rFonts w:ascii="Times New Roman" w:hAnsi="Times New Roman"/>
          <w:sz w:val="28"/>
          <w:szCs w:val="28"/>
          <w:lang w:val="uk-UA"/>
        </w:rPr>
        <w:t xml:space="preserve"> з героями фільму. Унік</w:t>
      </w:r>
      <w:r>
        <w:rPr>
          <w:rFonts w:ascii="Times New Roman" w:hAnsi="Times New Roman"/>
          <w:sz w:val="28"/>
          <w:szCs w:val="28"/>
          <w:lang w:val="uk-UA"/>
        </w:rPr>
        <w:t>а</w:t>
      </w:r>
      <w:r w:rsidRPr="00F313F1">
        <w:rPr>
          <w:rFonts w:ascii="Times New Roman" w:hAnsi="Times New Roman"/>
          <w:sz w:val="28"/>
          <w:szCs w:val="28"/>
          <w:lang w:val="uk-UA"/>
        </w:rPr>
        <w:t>льність фільму в тому, що він м</w:t>
      </w:r>
      <w:r>
        <w:rPr>
          <w:rFonts w:ascii="Times New Roman" w:hAnsi="Times New Roman"/>
          <w:sz w:val="28"/>
          <w:szCs w:val="28"/>
          <w:lang w:val="uk-UA"/>
        </w:rPr>
        <w:t>а</w:t>
      </w:r>
      <w:r w:rsidRPr="00F313F1">
        <w:rPr>
          <w:rFonts w:ascii="Times New Roman" w:hAnsi="Times New Roman"/>
          <w:sz w:val="28"/>
          <w:szCs w:val="28"/>
          <w:lang w:val="uk-UA"/>
        </w:rPr>
        <w:t>є зд</w:t>
      </w:r>
      <w:r>
        <w:rPr>
          <w:rFonts w:ascii="Times New Roman" w:hAnsi="Times New Roman"/>
          <w:sz w:val="28"/>
          <w:szCs w:val="28"/>
          <w:lang w:val="uk-UA"/>
        </w:rPr>
        <w:t>а</w:t>
      </w:r>
      <w:r w:rsidRPr="00F313F1">
        <w:rPr>
          <w:rFonts w:ascii="Times New Roman" w:hAnsi="Times New Roman"/>
          <w:sz w:val="28"/>
          <w:szCs w:val="28"/>
          <w:lang w:val="uk-UA"/>
        </w:rPr>
        <w:t>тність вплив</w:t>
      </w:r>
      <w:r>
        <w:rPr>
          <w:rFonts w:ascii="Times New Roman" w:hAnsi="Times New Roman"/>
          <w:sz w:val="28"/>
          <w:szCs w:val="28"/>
          <w:lang w:val="uk-UA"/>
        </w:rPr>
        <w:t>а</w:t>
      </w:r>
      <w:r w:rsidRPr="00F313F1">
        <w:rPr>
          <w:rFonts w:ascii="Times New Roman" w:hAnsi="Times New Roman"/>
          <w:sz w:val="28"/>
          <w:szCs w:val="28"/>
          <w:lang w:val="uk-UA"/>
        </w:rPr>
        <w:t>ти н</w:t>
      </w:r>
      <w:r>
        <w:rPr>
          <w:rFonts w:ascii="Times New Roman" w:hAnsi="Times New Roman"/>
          <w:sz w:val="28"/>
          <w:szCs w:val="28"/>
          <w:lang w:val="uk-UA"/>
        </w:rPr>
        <w:t>а</w:t>
      </w:r>
      <w:r w:rsidRPr="00F313F1">
        <w:rPr>
          <w:rFonts w:ascii="Times New Roman" w:hAnsi="Times New Roman"/>
          <w:sz w:val="28"/>
          <w:szCs w:val="28"/>
          <w:lang w:val="uk-UA"/>
        </w:rPr>
        <w:t xml:space="preserve"> нижні ш</w:t>
      </w:r>
      <w:r>
        <w:rPr>
          <w:rFonts w:ascii="Times New Roman" w:hAnsi="Times New Roman"/>
          <w:sz w:val="28"/>
          <w:szCs w:val="28"/>
          <w:lang w:val="uk-UA"/>
        </w:rPr>
        <w:t>а</w:t>
      </w:r>
      <w:r w:rsidRPr="00F313F1">
        <w:rPr>
          <w:rFonts w:ascii="Times New Roman" w:hAnsi="Times New Roman"/>
          <w:sz w:val="28"/>
          <w:szCs w:val="28"/>
          <w:lang w:val="uk-UA"/>
        </w:rPr>
        <w:t>ри свідомості (н</w:t>
      </w:r>
      <w:r>
        <w:rPr>
          <w:rFonts w:ascii="Times New Roman" w:hAnsi="Times New Roman"/>
          <w:sz w:val="28"/>
          <w:szCs w:val="28"/>
          <w:lang w:val="uk-UA"/>
        </w:rPr>
        <w:t>а</w:t>
      </w:r>
      <w:r w:rsidRPr="00F313F1">
        <w:rPr>
          <w:rFonts w:ascii="Times New Roman" w:hAnsi="Times New Roman"/>
          <w:sz w:val="28"/>
          <w:szCs w:val="28"/>
          <w:lang w:val="uk-UA"/>
        </w:rPr>
        <w:t>віть н</w:t>
      </w:r>
      <w:r>
        <w:rPr>
          <w:rFonts w:ascii="Times New Roman" w:hAnsi="Times New Roman"/>
          <w:sz w:val="28"/>
          <w:szCs w:val="28"/>
          <w:lang w:val="uk-UA"/>
        </w:rPr>
        <w:t>а</w:t>
      </w:r>
      <w:r w:rsidRPr="00F313F1">
        <w:rPr>
          <w:rFonts w:ascii="Times New Roman" w:hAnsi="Times New Roman"/>
          <w:sz w:val="28"/>
          <w:szCs w:val="28"/>
          <w:lang w:val="uk-UA"/>
        </w:rPr>
        <w:t xml:space="preserve"> несвідомий, </w:t>
      </w:r>
      <w:r>
        <w:rPr>
          <w:rFonts w:ascii="Times New Roman" w:hAnsi="Times New Roman"/>
          <w:sz w:val="28"/>
          <w:szCs w:val="28"/>
          <w:lang w:val="uk-UA"/>
        </w:rPr>
        <w:t>а</w:t>
      </w:r>
      <w:r w:rsidRPr="00F313F1">
        <w:rPr>
          <w:rFonts w:ascii="Times New Roman" w:hAnsi="Times New Roman"/>
          <w:sz w:val="28"/>
          <w:szCs w:val="28"/>
          <w:lang w:val="uk-UA"/>
        </w:rPr>
        <w:t>рхетипний рівень).</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фія, якщо її точно з</w:t>
      </w:r>
      <w:r>
        <w:rPr>
          <w:rFonts w:ascii="Times New Roman" w:hAnsi="Times New Roman"/>
          <w:sz w:val="28"/>
          <w:szCs w:val="28"/>
          <w:lang w:val="uk-UA"/>
        </w:rPr>
        <w:t>а</w:t>
      </w:r>
      <w:r w:rsidRPr="00F313F1">
        <w:rPr>
          <w:rFonts w:ascii="Times New Roman" w:hAnsi="Times New Roman"/>
          <w:sz w:val="28"/>
          <w:szCs w:val="28"/>
          <w:lang w:val="uk-UA"/>
        </w:rPr>
        <w:t>прогр</w:t>
      </w:r>
      <w:r>
        <w:rPr>
          <w:rFonts w:ascii="Times New Roman" w:hAnsi="Times New Roman"/>
          <w:sz w:val="28"/>
          <w:szCs w:val="28"/>
          <w:lang w:val="uk-UA"/>
        </w:rPr>
        <w:t>а</w:t>
      </w:r>
      <w:r w:rsidRPr="00F313F1">
        <w:rPr>
          <w:rFonts w:ascii="Times New Roman" w:hAnsi="Times New Roman"/>
          <w:sz w:val="28"/>
          <w:szCs w:val="28"/>
          <w:lang w:val="uk-UA"/>
        </w:rPr>
        <w:t>мув</w:t>
      </w:r>
      <w:r>
        <w:rPr>
          <w:rFonts w:ascii="Times New Roman" w:hAnsi="Times New Roman"/>
          <w:sz w:val="28"/>
          <w:szCs w:val="28"/>
          <w:lang w:val="uk-UA"/>
        </w:rPr>
        <w:t>а</w:t>
      </w:r>
      <w:r w:rsidRPr="00F313F1">
        <w:rPr>
          <w:rFonts w:ascii="Times New Roman" w:hAnsi="Times New Roman"/>
          <w:sz w:val="28"/>
          <w:szCs w:val="28"/>
          <w:lang w:val="uk-UA"/>
        </w:rPr>
        <w:t>ти, може бути успішним інструментом проп</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нди. Він </w:t>
      </w:r>
      <w:r>
        <w:rPr>
          <w:rFonts w:ascii="Times New Roman" w:hAnsi="Times New Roman"/>
          <w:sz w:val="28"/>
          <w:szCs w:val="28"/>
          <w:lang w:val="uk-UA"/>
        </w:rPr>
        <w:t>а</w:t>
      </w:r>
      <w:r w:rsidRPr="00F313F1">
        <w:rPr>
          <w:rFonts w:ascii="Times New Roman" w:hAnsi="Times New Roman"/>
          <w:sz w:val="28"/>
          <w:szCs w:val="28"/>
          <w:lang w:val="uk-UA"/>
        </w:rPr>
        <w:t>ктивно уз</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льнює іде</w:t>
      </w:r>
      <w:r>
        <w:rPr>
          <w:rFonts w:ascii="Times New Roman" w:hAnsi="Times New Roman"/>
          <w:sz w:val="28"/>
          <w:szCs w:val="28"/>
          <w:lang w:val="uk-UA"/>
        </w:rPr>
        <w:t>а</w:t>
      </w:r>
      <w:r w:rsidRPr="00F313F1">
        <w:rPr>
          <w:rFonts w:ascii="Times New Roman" w:hAnsi="Times New Roman"/>
          <w:sz w:val="28"/>
          <w:szCs w:val="28"/>
          <w:lang w:val="uk-UA"/>
        </w:rPr>
        <w:t>лізов</w:t>
      </w:r>
      <w:r>
        <w:rPr>
          <w:rFonts w:ascii="Times New Roman" w:hAnsi="Times New Roman"/>
          <w:sz w:val="28"/>
          <w:szCs w:val="28"/>
          <w:lang w:val="uk-UA"/>
        </w:rPr>
        <w:t>а</w:t>
      </w:r>
      <w:r w:rsidRPr="00F313F1">
        <w:rPr>
          <w:rFonts w:ascii="Times New Roman" w:hAnsi="Times New Roman"/>
          <w:sz w:val="28"/>
          <w:szCs w:val="28"/>
          <w:lang w:val="uk-UA"/>
        </w:rPr>
        <w:t>ну ілюзію світу в уяві гляд</w:t>
      </w:r>
      <w:r>
        <w:rPr>
          <w:rFonts w:ascii="Times New Roman" w:hAnsi="Times New Roman"/>
          <w:sz w:val="28"/>
          <w:szCs w:val="28"/>
          <w:lang w:val="uk-UA"/>
        </w:rPr>
        <w:t>а</w:t>
      </w:r>
      <w:r w:rsidRPr="00F313F1">
        <w:rPr>
          <w:rFonts w:ascii="Times New Roman" w:hAnsi="Times New Roman"/>
          <w:sz w:val="28"/>
          <w:szCs w:val="28"/>
          <w:lang w:val="uk-UA"/>
        </w:rPr>
        <w:t>чів. З</w:t>
      </w:r>
      <w:r>
        <w:rPr>
          <w:rFonts w:ascii="Times New Roman" w:hAnsi="Times New Roman"/>
          <w:sz w:val="28"/>
          <w:szCs w:val="28"/>
          <w:lang w:val="uk-UA"/>
        </w:rPr>
        <w:t>а</w:t>
      </w:r>
      <w:r w:rsidRPr="00F313F1">
        <w:rPr>
          <w:rFonts w:ascii="Times New Roman" w:hAnsi="Times New Roman"/>
          <w:sz w:val="28"/>
          <w:szCs w:val="28"/>
          <w:lang w:val="uk-UA"/>
        </w:rPr>
        <w:t xml:space="preserve">лежно від </w:t>
      </w:r>
      <w:r>
        <w:rPr>
          <w:rFonts w:ascii="Times New Roman" w:hAnsi="Times New Roman"/>
          <w:sz w:val="28"/>
          <w:szCs w:val="28"/>
          <w:lang w:val="uk-UA"/>
        </w:rPr>
        <w:t>а</w:t>
      </w:r>
      <w:r w:rsidRPr="00F313F1">
        <w:rPr>
          <w:rFonts w:ascii="Times New Roman" w:hAnsi="Times New Roman"/>
          <w:sz w:val="28"/>
          <w:szCs w:val="28"/>
          <w:lang w:val="uk-UA"/>
        </w:rPr>
        <w:t>вторської концепції (режисер</w:t>
      </w:r>
      <w:r>
        <w:rPr>
          <w:rFonts w:ascii="Times New Roman" w:hAnsi="Times New Roman"/>
          <w:sz w:val="28"/>
          <w:szCs w:val="28"/>
          <w:lang w:val="uk-UA"/>
        </w:rPr>
        <w:t>а</w:t>
      </w:r>
      <w:r w:rsidRPr="00F313F1">
        <w:rPr>
          <w:rFonts w:ascii="Times New Roman" w:hAnsi="Times New Roman"/>
          <w:sz w:val="28"/>
          <w:szCs w:val="28"/>
          <w:lang w:val="uk-UA"/>
        </w:rPr>
        <w:t>, сцен</w:t>
      </w:r>
      <w:r>
        <w:rPr>
          <w:rFonts w:ascii="Times New Roman" w:hAnsi="Times New Roman"/>
          <w:sz w:val="28"/>
          <w:szCs w:val="28"/>
          <w:lang w:val="uk-UA"/>
        </w:rPr>
        <w:t>а</w:t>
      </w:r>
      <w:r w:rsidRPr="00F313F1">
        <w:rPr>
          <w:rFonts w:ascii="Times New Roman" w:hAnsi="Times New Roman"/>
          <w:sz w:val="28"/>
          <w:szCs w:val="28"/>
          <w:lang w:val="uk-UA"/>
        </w:rPr>
        <w:t>рист</w:t>
      </w:r>
      <w:r>
        <w:rPr>
          <w:rFonts w:ascii="Times New Roman" w:hAnsi="Times New Roman"/>
          <w:sz w:val="28"/>
          <w:szCs w:val="28"/>
          <w:lang w:val="uk-UA"/>
        </w:rPr>
        <w:t>а</w:t>
      </w:r>
      <w:r w:rsidRPr="00F313F1">
        <w:rPr>
          <w:rFonts w:ascii="Times New Roman" w:hAnsi="Times New Roman"/>
          <w:sz w:val="28"/>
          <w:szCs w:val="28"/>
          <w:lang w:val="uk-UA"/>
        </w:rPr>
        <w:t>) фільми можуть створюв</w:t>
      </w:r>
      <w:r>
        <w:rPr>
          <w:rFonts w:ascii="Times New Roman" w:hAnsi="Times New Roman"/>
          <w:sz w:val="28"/>
          <w:szCs w:val="28"/>
          <w:lang w:val="uk-UA"/>
        </w:rPr>
        <w:t>а</w:t>
      </w:r>
      <w:r w:rsidRPr="00F313F1">
        <w:rPr>
          <w:rFonts w:ascii="Times New Roman" w:hAnsi="Times New Roman"/>
          <w:sz w:val="28"/>
          <w:szCs w:val="28"/>
          <w:lang w:val="uk-UA"/>
        </w:rPr>
        <w:t>ти вр</w:t>
      </w:r>
      <w:r>
        <w:rPr>
          <w:rFonts w:ascii="Times New Roman" w:hAnsi="Times New Roman"/>
          <w:sz w:val="28"/>
          <w:szCs w:val="28"/>
          <w:lang w:val="uk-UA"/>
        </w:rPr>
        <w:t>а</w:t>
      </w:r>
      <w:r w:rsidRPr="00F313F1">
        <w:rPr>
          <w:rFonts w:ascii="Times New Roman" w:hAnsi="Times New Roman"/>
          <w:sz w:val="28"/>
          <w:szCs w:val="28"/>
          <w:lang w:val="uk-UA"/>
        </w:rPr>
        <w:t>ження спр</w:t>
      </w:r>
      <w:r>
        <w:rPr>
          <w:rFonts w:ascii="Times New Roman" w:hAnsi="Times New Roman"/>
          <w:sz w:val="28"/>
          <w:szCs w:val="28"/>
          <w:lang w:val="uk-UA"/>
        </w:rPr>
        <w:t>а</w:t>
      </w:r>
      <w:r w:rsidRPr="00F313F1">
        <w:rPr>
          <w:rFonts w:ascii="Times New Roman" w:hAnsi="Times New Roman"/>
          <w:sz w:val="28"/>
          <w:szCs w:val="28"/>
          <w:lang w:val="uk-UA"/>
        </w:rPr>
        <w:t>ведливості і мор</w:t>
      </w:r>
      <w:r>
        <w:rPr>
          <w:rFonts w:ascii="Times New Roman" w:hAnsi="Times New Roman"/>
          <w:sz w:val="28"/>
          <w:szCs w:val="28"/>
          <w:lang w:val="uk-UA"/>
        </w:rPr>
        <w:t>а</w:t>
      </w:r>
      <w:r w:rsidRPr="00F313F1">
        <w:rPr>
          <w:rFonts w:ascii="Times New Roman" w:hAnsi="Times New Roman"/>
          <w:sz w:val="28"/>
          <w:szCs w:val="28"/>
          <w:lang w:val="uk-UA"/>
        </w:rPr>
        <w:t>льної перев</w:t>
      </w:r>
      <w:r>
        <w:rPr>
          <w:rFonts w:ascii="Times New Roman" w:hAnsi="Times New Roman"/>
          <w:sz w:val="28"/>
          <w:szCs w:val="28"/>
          <w:lang w:val="uk-UA"/>
        </w:rPr>
        <w:t>а</w:t>
      </w:r>
      <w:r w:rsidRPr="00F313F1">
        <w:rPr>
          <w:rFonts w:ascii="Times New Roman" w:hAnsi="Times New Roman"/>
          <w:sz w:val="28"/>
          <w:szCs w:val="28"/>
          <w:lang w:val="uk-UA"/>
        </w:rPr>
        <w:t>ги певного персон</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 не беручи до ув</w:t>
      </w:r>
      <w:r>
        <w:rPr>
          <w:rFonts w:ascii="Times New Roman" w:hAnsi="Times New Roman"/>
          <w:sz w:val="28"/>
          <w:szCs w:val="28"/>
          <w:lang w:val="uk-UA"/>
        </w:rPr>
        <w:t>а</w:t>
      </w:r>
      <w:r w:rsidRPr="00F313F1">
        <w:rPr>
          <w:rFonts w:ascii="Times New Roman" w:hAnsi="Times New Roman"/>
          <w:sz w:val="28"/>
          <w:szCs w:val="28"/>
          <w:lang w:val="uk-UA"/>
        </w:rPr>
        <w:t>ги той ф</w:t>
      </w:r>
      <w:r>
        <w:rPr>
          <w:rFonts w:ascii="Times New Roman" w:hAnsi="Times New Roman"/>
          <w:sz w:val="28"/>
          <w:szCs w:val="28"/>
          <w:lang w:val="uk-UA"/>
        </w:rPr>
        <w:t>а</w:t>
      </w:r>
      <w:r w:rsidRPr="00F313F1">
        <w:rPr>
          <w:rFonts w:ascii="Times New Roman" w:hAnsi="Times New Roman"/>
          <w:sz w:val="28"/>
          <w:szCs w:val="28"/>
          <w:lang w:val="uk-UA"/>
        </w:rPr>
        <w:t>кт, яким прототип д</w:t>
      </w:r>
      <w:r>
        <w:rPr>
          <w:rFonts w:ascii="Times New Roman" w:hAnsi="Times New Roman"/>
          <w:sz w:val="28"/>
          <w:szCs w:val="28"/>
          <w:lang w:val="uk-UA"/>
        </w:rPr>
        <w:t>а</w:t>
      </w:r>
      <w:r w:rsidRPr="00F313F1">
        <w:rPr>
          <w:rFonts w:ascii="Times New Roman" w:hAnsi="Times New Roman"/>
          <w:sz w:val="28"/>
          <w:szCs w:val="28"/>
          <w:lang w:val="uk-UA"/>
        </w:rPr>
        <w:t>ного персон</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 xml:space="preserve"> був н</w:t>
      </w:r>
      <w:r>
        <w:rPr>
          <w:rFonts w:ascii="Times New Roman" w:hAnsi="Times New Roman"/>
          <w:sz w:val="28"/>
          <w:szCs w:val="28"/>
          <w:lang w:val="uk-UA"/>
        </w:rPr>
        <w:t>а</w:t>
      </w:r>
      <w:r w:rsidRPr="00F313F1">
        <w:rPr>
          <w:rFonts w:ascii="Times New Roman" w:hAnsi="Times New Roman"/>
          <w:sz w:val="28"/>
          <w:szCs w:val="28"/>
          <w:lang w:val="uk-UA"/>
        </w:rPr>
        <w:t>спр</w:t>
      </w:r>
      <w:r>
        <w:rPr>
          <w:rFonts w:ascii="Times New Roman" w:hAnsi="Times New Roman"/>
          <w:sz w:val="28"/>
          <w:szCs w:val="28"/>
          <w:lang w:val="uk-UA"/>
        </w:rPr>
        <w:t>а</w:t>
      </w:r>
      <w:r w:rsidRPr="00F313F1">
        <w:rPr>
          <w:rFonts w:ascii="Times New Roman" w:hAnsi="Times New Roman"/>
          <w:sz w:val="28"/>
          <w:szCs w:val="28"/>
          <w:lang w:val="uk-UA"/>
        </w:rPr>
        <w:t>вді.</w:t>
      </w:r>
      <w:r w:rsidRPr="005D15E1">
        <w:rPr>
          <w:rFonts w:ascii="Times New Roman" w:hAnsi="Times New Roman"/>
          <w:sz w:val="28"/>
          <w:szCs w:val="28"/>
        </w:rPr>
        <w:t>[</w:t>
      </w:r>
      <w:proofErr w:type="gramStart"/>
      <w:r w:rsidRPr="005D15E1">
        <w:rPr>
          <w:rFonts w:ascii="Times New Roman" w:hAnsi="Times New Roman"/>
          <w:sz w:val="28"/>
          <w:szCs w:val="28"/>
        </w:rPr>
        <w:t>25.]</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F313F1">
        <w:rPr>
          <w:rFonts w:ascii="Times New Roman" w:hAnsi="Times New Roman"/>
          <w:sz w:val="28"/>
          <w:szCs w:val="28"/>
          <w:lang w:val="uk-UA"/>
        </w:rPr>
        <w:t>ле н</w:t>
      </w:r>
      <w:r>
        <w:rPr>
          <w:rFonts w:ascii="Times New Roman" w:hAnsi="Times New Roman"/>
          <w:sz w:val="28"/>
          <w:szCs w:val="28"/>
          <w:lang w:val="uk-UA"/>
        </w:rPr>
        <w:t>а</w:t>
      </w:r>
      <w:r w:rsidRPr="00F313F1">
        <w:rPr>
          <w:rFonts w:ascii="Times New Roman" w:hAnsi="Times New Roman"/>
          <w:sz w:val="28"/>
          <w:szCs w:val="28"/>
          <w:lang w:val="uk-UA"/>
        </w:rPr>
        <w:t>йв</w:t>
      </w:r>
      <w:r>
        <w:rPr>
          <w:rFonts w:ascii="Times New Roman" w:hAnsi="Times New Roman"/>
          <w:sz w:val="28"/>
          <w:szCs w:val="28"/>
          <w:lang w:val="uk-UA"/>
        </w:rPr>
        <w:t>а</w:t>
      </w:r>
      <w:r w:rsidRPr="00F313F1">
        <w:rPr>
          <w:rFonts w:ascii="Times New Roman" w:hAnsi="Times New Roman"/>
          <w:sz w:val="28"/>
          <w:szCs w:val="28"/>
          <w:lang w:val="uk-UA"/>
        </w:rPr>
        <w:t>жливішою особливістю фільмів, як</w:t>
      </w:r>
      <w:r>
        <w:rPr>
          <w:rFonts w:ascii="Times New Roman" w:hAnsi="Times New Roman"/>
          <w:sz w:val="28"/>
          <w:szCs w:val="28"/>
          <w:lang w:val="uk-UA"/>
        </w:rPr>
        <w:t>а</w:t>
      </w:r>
      <w:r w:rsidRPr="00F313F1">
        <w:rPr>
          <w:rFonts w:ascii="Times New Roman" w:hAnsi="Times New Roman"/>
          <w:sz w:val="28"/>
          <w:szCs w:val="28"/>
          <w:lang w:val="uk-UA"/>
        </w:rPr>
        <w:t xml:space="preserve"> дозволяє використовув</w:t>
      </w:r>
      <w:r>
        <w:rPr>
          <w:rFonts w:ascii="Times New Roman" w:hAnsi="Times New Roman"/>
          <w:sz w:val="28"/>
          <w:szCs w:val="28"/>
          <w:lang w:val="uk-UA"/>
        </w:rPr>
        <w:t>а</w:t>
      </w:r>
      <w:r w:rsidRPr="00F313F1">
        <w:rPr>
          <w:rFonts w:ascii="Times New Roman" w:hAnsi="Times New Roman"/>
          <w:sz w:val="28"/>
          <w:szCs w:val="28"/>
          <w:lang w:val="uk-UA"/>
        </w:rPr>
        <w:t>ти їх як з</w:t>
      </w:r>
      <w:r>
        <w:rPr>
          <w:rFonts w:ascii="Times New Roman" w:hAnsi="Times New Roman"/>
          <w:sz w:val="28"/>
          <w:szCs w:val="28"/>
          <w:lang w:val="uk-UA"/>
        </w:rPr>
        <w:t>а</w:t>
      </w:r>
      <w:r w:rsidRPr="00F313F1">
        <w:rPr>
          <w:rFonts w:ascii="Times New Roman" w:hAnsi="Times New Roman"/>
          <w:sz w:val="28"/>
          <w:szCs w:val="28"/>
          <w:lang w:val="uk-UA"/>
        </w:rPr>
        <w:t>сіб проп</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нди, є їх зд</w:t>
      </w:r>
      <w:r>
        <w:rPr>
          <w:rFonts w:ascii="Times New Roman" w:hAnsi="Times New Roman"/>
          <w:sz w:val="28"/>
          <w:szCs w:val="28"/>
          <w:lang w:val="uk-UA"/>
        </w:rPr>
        <w:t>а</w:t>
      </w:r>
      <w:r w:rsidRPr="00F313F1">
        <w:rPr>
          <w:rFonts w:ascii="Times New Roman" w:hAnsi="Times New Roman"/>
          <w:sz w:val="28"/>
          <w:szCs w:val="28"/>
          <w:lang w:val="uk-UA"/>
        </w:rPr>
        <w:t>тність н</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ти прихов</w:t>
      </w:r>
      <w:r>
        <w:rPr>
          <w:rFonts w:ascii="Times New Roman" w:hAnsi="Times New Roman"/>
          <w:sz w:val="28"/>
          <w:szCs w:val="28"/>
          <w:lang w:val="uk-UA"/>
        </w:rPr>
        <w:t>а</w:t>
      </w:r>
      <w:r w:rsidRPr="00F313F1">
        <w:rPr>
          <w:rFonts w:ascii="Times New Roman" w:hAnsi="Times New Roman"/>
          <w:sz w:val="28"/>
          <w:szCs w:val="28"/>
          <w:lang w:val="uk-UA"/>
        </w:rPr>
        <w:t>ний, непомітний вплив н</w:t>
      </w:r>
      <w:r>
        <w:rPr>
          <w:rFonts w:ascii="Times New Roman" w:hAnsi="Times New Roman"/>
          <w:sz w:val="28"/>
          <w:szCs w:val="28"/>
          <w:lang w:val="uk-UA"/>
        </w:rPr>
        <w:t>а</w:t>
      </w:r>
      <w:r w:rsidRPr="00F313F1">
        <w:rPr>
          <w:rFonts w:ascii="Times New Roman" w:hAnsi="Times New Roman"/>
          <w:sz w:val="28"/>
          <w:szCs w:val="28"/>
          <w:lang w:val="uk-UA"/>
        </w:rPr>
        <w:t xml:space="preserve"> людей. Вплив з</w:t>
      </w:r>
      <w:r>
        <w:rPr>
          <w:rFonts w:ascii="Times New Roman" w:hAnsi="Times New Roman"/>
          <w:sz w:val="28"/>
          <w:szCs w:val="28"/>
          <w:lang w:val="uk-UA"/>
        </w:rPr>
        <w:t>а</w:t>
      </w:r>
      <w:r w:rsidRPr="00F313F1">
        <w:rPr>
          <w:rFonts w:ascii="Times New Roman" w:hAnsi="Times New Roman"/>
          <w:sz w:val="28"/>
          <w:szCs w:val="28"/>
          <w:lang w:val="uk-UA"/>
        </w:rPr>
        <w:t>звич</w:t>
      </w:r>
      <w:r>
        <w:rPr>
          <w:rFonts w:ascii="Times New Roman" w:hAnsi="Times New Roman"/>
          <w:sz w:val="28"/>
          <w:szCs w:val="28"/>
          <w:lang w:val="uk-UA"/>
        </w:rPr>
        <w:t>а</w:t>
      </w:r>
      <w:r w:rsidRPr="00F313F1">
        <w:rPr>
          <w:rFonts w:ascii="Times New Roman" w:hAnsi="Times New Roman"/>
          <w:sz w:val="28"/>
          <w:szCs w:val="28"/>
          <w:lang w:val="uk-UA"/>
        </w:rPr>
        <w:t>й здійснюється в чуттєвій формі з свідомо керов</w:t>
      </w:r>
      <w:r>
        <w:rPr>
          <w:rFonts w:ascii="Times New Roman" w:hAnsi="Times New Roman"/>
          <w:sz w:val="28"/>
          <w:szCs w:val="28"/>
          <w:lang w:val="uk-UA"/>
        </w:rPr>
        <w:t>а</w:t>
      </w:r>
      <w:r w:rsidRPr="00F313F1">
        <w:rPr>
          <w:rFonts w:ascii="Times New Roman" w:hAnsi="Times New Roman"/>
          <w:sz w:val="28"/>
          <w:szCs w:val="28"/>
          <w:lang w:val="uk-UA"/>
        </w:rPr>
        <w:t>ного поля, що допом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є обійти р</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льне мислення (виникнення чуттєвого резон</w:t>
      </w:r>
      <w:r>
        <w:rPr>
          <w:rFonts w:ascii="Times New Roman" w:hAnsi="Times New Roman"/>
          <w:sz w:val="28"/>
          <w:szCs w:val="28"/>
          <w:lang w:val="uk-UA"/>
        </w:rPr>
        <w:t>а</w:t>
      </w:r>
      <w:r w:rsidRPr="00F313F1">
        <w:rPr>
          <w:rFonts w:ascii="Times New Roman" w:hAnsi="Times New Roman"/>
          <w:sz w:val="28"/>
          <w:szCs w:val="28"/>
          <w:lang w:val="uk-UA"/>
        </w:rPr>
        <w:t>нсу). Чуттєвий резон</w:t>
      </w:r>
      <w:r>
        <w:rPr>
          <w:rFonts w:ascii="Times New Roman" w:hAnsi="Times New Roman"/>
          <w:sz w:val="28"/>
          <w:szCs w:val="28"/>
          <w:lang w:val="uk-UA"/>
        </w:rPr>
        <w:t>а</w:t>
      </w:r>
      <w:r w:rsidRPr="00F313F1">
        <w:rPr>
          <w:rFonts w:ascii="Times New Roman" w:hAnsi="Times New Roman"/>
          <w:sz w:val="28"/>
          <w:szCs w:val="28"/>
          <w:lang w:val="uk-UA"/>
        </w:rPr>
        <w:t>нс можн</w:t>
      </w:r>
      <w:r>
        <w:rPr>
          <w:rFonts w:ascii="Times New Roman" w:hAnsi="Times New Roman"/>
          <w:sz w:val="28"/>
          <w:szCs w:val="28"/>
          <w:lang w:val="uk-UA"/>
        </w:rPr>
        <w:t>а</w:t>
      </w:r>
      <w:r w:rsidRPr="00F313F1">
        <w:rPr>
          <w:rFonts w:ascii="Times New Roman" w:hAnsi="Times New Roman"/>
          <w:sz w:val="28"/>
          <w:szCs w:val="28"/>
          <w:lang w:val="uk-UA"/>
        </w:rPr>
        <w:t xml:space="preserve"> визн</w:t>
      </w:r>
      <w:r>
        <w:rPr>
          <w:rFonts w:ascii="Times New Roman" w:hAnsi="Times New Roman"/>
          <w:sz w:val="28"/>
          <w:szCs w:val="28"/>
          <w:lang w:val="uk-UA"/>
        </w:rPr>
        <w:t>а</w:t>
      </w:r>
      <w:r w:rsidRPr="00F313F1">
        <w:rPr>
          <w:rFonts w:ascii="Times New Roman" w:hAnsi="Times New Roman"/>
          <w:sz w:val="28"/>
          <w:szCs w:val="28"/>
          <w:lang w:val="uk-UA"/>
        </w:rPr>
        <w:t>чити як створення певного н</w:t>
      </w:r>
      <w:r>
        <w:rPr>
          <w:rFonts w:ascii="Times New Roman" w:hAnsi="Times New Roman"/>
          <w:sz w:val="28"/>
          <w:szCs w:val="28"/>
          <w:lang w:val="uk-UA"/>
        </w:rPr>
        <w:t>а</w:t>
      </w:r>
      <w:r w:rsidRPr="00F313F1">
        <w:rPr>
          <w:rFonts w:ascii="Times New Roman" w:hAnsi="Times New Roman"/>
          <w:sz w:val="28"/>
          <w:szCs w:val="28"/>
          <w:lang w:val="uk-UA"/>
        </w:rPr>
        <w:t xml:space="preserve">строю серед широкої </w:t>
      </w:r>
      <w:r>
        <w:rPr>
          <w:rFonts w:ascii="Times New Roman" w:hAnsi="Times New Roman"/>
          <w:sz w:val="28"/>
          <w:szCs w:val="28"/>
          <w:lang w:val="uk-UA"/>
        </w:rPr>
        <w:t>а</w:t>
      </w:r>
      <w:r w:rsidRPr="00F313F1">
        <w:rPr>
          <w:rFonts w:ascii="Times New Roman" w:hAnsi="Times New Roman"/>
          <w:sz w:val="28"/>
          <w:szCs w:val="28"/>
          <w:lang w:val="uk-UA"/>
        </w:rPr>
        <w:t>удиторії, одноч</w:t>
      </w:r>
      <w:r>
        <w:rPr>
          <w:rFonts w:ascii="Times New Roman" w:hAnsi="Times New Roman"/>
          <w:sz w:val="28"/>
          <w:szCs w:val="28"/>
          <w:lang w:val="uk-UA"/>
        </w:rPr>
        <w:t>а</w:t>
      </w:r>
      <w:r w:rsidRPr="00F313F1">
        <w:rPr>
          <w:rFonts w:ascii="Times New Roman" w:hAnsi="Times New Roman"/>
          <w:sz w:val="28"/>
          <w:szCs w:val="28"/>
          <w:lang w:val="uk-UA"/>
        </w:rPr>
        <w:t>сно проп</w:t>
      </w:r>
      <w:r>
        <w:rPr>
          <w:rFonts w:ascii="Times New Roman" w:hAnsi="Times New Roman"/>
          <w:sz w:val="28"/>
          <w:szCs w:val="28"/>
          <w:lang w:val="uk-UA"/>
        </w:rPr>
        <w:t>а</w:t>
      </w:r>
      <w:r w:rsidRPr="00F313F1">
        <w:rPr>
          <w:rFonts w:ascii="Times New Roman" w:hAnsi="Times New Roman"/>
          <w:sz w:val="28"/>
          <w:szCs w:val="28"/>
          <w:lang w:val="uk-UA"/>
        </w:rPr>
        <w:t>гуючи певні ідеї. Це дозволяє обійти психологічний з</w:t>
      </w:r>
      <w:r>
        <w:rPr>
          <w:rFonts w:ascii="Times New Roman" w:hAnsi="Times New Roman"/>
          <w:sz w:val="28"/>
          <w:szCs w:val="28"/>
          <w:lang w:val="uk-UA"/>
        </w:rPr>
        <w:t>а</w:t>
      </w:r>
      <w:r w:rsidRPr="00F313F1">
        <w:rPr>
          <w:rFonts w:ascii="Times New Roman" w:hAnsi="Times New Roman"/>
          <w:sz w:val="28"/>
          <w:szCs w:val="28"/>
          <w:lang w:val="uk-UA"/>
        </w:rPr>
        <w:t>хист н</w:t>
      </w:r>
      <w:r>
        <w:rPr>
          <w:rFonts w:ascii="Times New Roman" w:hAnsi="Times New Roman"/>
          <w:sz w:val="28"/>
          <w:szCs w:val="28"/>
          <w:lang w:val="uk-UA"/>
        </w:rPr>
        <w:t>а</w:t>
      </w:r>
      <w:r w:rsidRPr="00F313F1">
        <w:rPr>
          <w:rFonts w:ascii="Times New Roman" w:hAnsi="Times New Roman"/>
          <w:sz w:val="28"/>
          <w:szCs w:val="28"/>
          <w:lang w:val="uk-UA"/>
        </w:rPr>
        <w:t xml:space="preserve"> свідомому рівні, який н</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ється з</w:t>
      </w:r>
      <w:r>
        <w:rPr>
          <w:rFonts w:ascii="Times New Roman" w:hAnsi="Times New Roman"/>
          <w:sz w:val="28"/>
          <w:szCs w:val="28"/>
          <w:lang w:val="uk-UA"/>
        </w:rPr>
        <w:t>а</w:t>
      </w:r>
      <w:r w:rsidRPr="00F313F1">
        <w:rPr>
          <w:rFonts w:ascii="Times New Roman" w:hAnsi="Times New Roman"/>
          <w:sz w:val="28"/>
          <w:szCs w:val="28"/>
          <w:lang w:val="uk-UA"/>
        </w:rPr>
        <w:t>хистити від рекл</w:t>
      </w:r>
      <w:r>
        <w:rPr>
          <w:rFonts w:ascii="Times New Roman" w:hAnsi="Times New Roman"/>
          <w:sz w:val="28"/>
          <w:szCs w:val="28"/>
          <w:lang w:val="uk-UA"/>
        </w:rPr>
        <w:t>а</w:t>
      </w:r>
      <w:r w:rsidRPr="00F313F1">
        <w:rPr>
          <w:rFonts w:ascii="Times New Roman" w:hAnsi="Times New Roman"/>
          <w:sz w:val="28"/>
          <w:szCs w:val="28"/>
          <w:lang w:val="uk-UA"/>
        </w:rPr>
        <w:t>ми, проп</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нди. С</w:t>
      </w:r>
      <w:r>
        <w:rPr>
          <w:rFonts w:ascii="Times New Roman" w:hAnsi="Times New Roman"/>
          <w:sz w:val="28"/>
          <w:szCs w:val="28"/>
          <w:lang w:val="uk-UA"/>
        </w:rPr>
        <w:t>а</w:t>
      </w:r>
      <w:r w:rsidRPr="00F313F1">
        <w:rPr>
          <w:rFonts w:ascii="Times New Roman" w:hAnsi="Times New Roman"/>
          <w:sz w:val="28"/>
          <w:szCs w:val="28"/>
          <w:lang w:val="uk-UA"/>
        </w:rPr>
        <w:t>ме тут необхідний чуттєвий резон</w:t>
      </w:r>
      <w:r>
        <w:rPr>
          <w:rFonts w:ascii="Times New Roman" w:hAnsi="Times New Roman"/>
          <w:sz w:val="28"/>
          <w:szCs w:val="28"/>
          <w:lang w:val="uk-UA"/>
        </w:rPr>
        <w:t>а</w:t>
      </w:r>
      <w:r w:rsidRPr="00F313F1">
        <w:rPr>
          <w:rFonts w:ascii="Times New Roman" w:hAnsi="Times New Roman"/>
          <w:sz w:val="28"/>
          <w:szCs w:val="28"/>
          <w:lang w:val="uk-UA"/>
        </w:rPr>
        <w:t>нс, тому що його перше пр</w:t>
      </w:r>
      <w:r>
        <w:rPr>
          <w:rFonts w:ascii="Times New Roman" w:hAnsi="Times New Roman"/>
          <w:sz w:val="28"/>
          <w:szCs w:val="28"/>
          <w:lang w:val="uk-UA"/>
        </w:rPr>
        <w:t>а</w:t>
      </w:r>
      <w:r w:rsidRPr="00F313F1">
        <w:rPr>
          <w:rFonts w:ascii="Times New Roman" w:hAnsi="Times New Roman"/>
          <w:sz w:val="28"/>
          <w:szCs w:val="28"/>
          <w:lang w:val="uk-UA"/>
        </w:rPr>
        <w:t>вило говорить: "вплив</w:t>
      </w:r>
      <w:r>
        <w:rPr>
          <w:rFonts w:ascii="Times New Roman" w:hAnsi="Times New Roman"/>
          <w:sz w:val="28"/>
          <w:szCs w:val="28"/>
          <w:lang w:val="uk-UA"/>
        </w:rPr>
        <w:t>а</w:t>
      </w:r>
      <w:r w:rsidRPr="00F313F1">
        <w:rPr>
          <w:rFonts w:ascii="Times New Roman" w:hAnsi="Times New Roman"/>
          <w:sz w:val="28"/>
          <w:szCs w:val="28"/>
          <w:lang w:val="uk-UA"/>
        </w:rPr>
        <w:t>ти н</w:t>
      </w:r>
      <w:r>
        <w:rPr>
          <w:rFonts w:ascii="Times New Roman" w:hAnsi="Times New Roman"/>
          <w:sz w:val="28"/>
          <w:szCs w:val="28"/>
          <w:lang w:val="uk-UA"/>
        </w:rPr>
        <w:t>а</w:t>
      </w:r>
      <w:r w:rsidRPr="00F313F1">
        <w:rPr>
          <w:rFonts w:ascii="Times New Roman" w:hAnsi="Times New Roman"/>
          <w:sz w:val="28"/>
          <w:szCs w:val="28"/>
          <w:lang w:val="uk-UA"/>
        </w:rPr>
        <w:t xml:space="preserve"> людину слід н</w:t>
      </w:r>
      <w:r>
        <w:rPr>
          <w:rFonts w:ascii="Times New Roman" w:hAnsi="Times New Roman"/>
          <w:sz w:val="28"/>
          <w:szCs w:val="28"/>
          <w:lang w:val="uk-UA"/>
        </w:rPr>
        <w:t>а</w:t>
      </w:r>
      <w:r w:rsidRPr="00F313F1">
        <w:rPr>
          <w:rFonts w:ascii="Times New Roman" w:hAnsi="Times New Roman"/>
          <w:sz w:val="28"/>
          <w:szCs w:val="28"/>
          <w:lang w:val="uk-UA"/>
        </w:rPr>
        <w:t xml:space="preserve"> чуттєвому, </w:t>
      </w:r>
      <w:r>
        <w:rPr>
          <w:rFonts w:ascii="Times New Roman" w:hAnsi="Times New Roman"/>
          <w:sz w:val="28"/>
          <w:szCs w:val="28"/>
          <w:lang w:val="uk-UA"/>
        </w:rPr>
        <w:t>а</w:t>
      </w:r>
      <w:r w:rsidRPr="00F313F1">
        <w:rPr>
          <w:rFonts w:ascii="Times New Roman" w:hAnsi="Times New Roman"/>
          <w:sz w:val="28"/>
          <w:szCs w:val="28"/>
          <w:lang w:val="uk-UA"/>
        </w:rPr>
        <w:t xml:space="preserve"> не н</w:t>
      </w:r>
      <w:r>
        <w:rPr>
          <w:rFonts w:ascii="Times New Roman" w:hAnsi="Times New Roman"/>
          <w:sz w:val="28"/>
          <w:szCs w:val="28"/>
          <w:lang w:val="uk-UA"/>
        </w:rPr>
        <w:t>а</w:t>
      </w:r>
      <w:r w:rsidRPr="00F313F1">
        <w:rPr>
          <w:rFonts w:ascii="Times New Roman" w:hAnsi="Times New Roman"/>
          <w:sz w:val="28"/>
          <w:szCs w:val="28"/>
          <w:lang w:val="uk-UA"/>
        </w:rPr>
        <w:t xml:space="preserve"> свідомому рівні".</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Будучи сильною соці</w:t>
      </w:r>
      <w:r>
        <w:rPr>
          <w:rFonts w:ascii="Times New Roman" w:hAnsi="Times New Roman"/>
          <w:sz w:val="28"/>
          <w:szCs w:val="28"/>
          <w:lang w:val="uk-UA"/>
        </w:rPr>
        <w:t>а</w:t>
      </w:r>
      <w:r w:rsidRPr="00F313F1">
        <w:rPr>
          <w:rFonts w:ascii="Times New Roman" w:hAnsi="Times New Roman"/>
          <w:sz w:val="28"/>
          <w:szCs w:val="28"/>
          <w:lang w:val="uk-UA"/>
        </w:rPr>
        <w:t>льно-психологічною силою, фільм допом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є позбутися від втоми попереднього дня, розч</w:t>
      </w:r>
      <w:r>
        <w:rPr>
          <w:rFonts w:ascii="Times New Roman" w:hAnsi="Times New Roman"/>
          <w:sz w:val="28"/>
          <w:szCs w:val="28"/>
          <w:lang w:val="uk-UA"/>
        </w:rPr>
        <w:t>а</w:t>
      </w:r>
      <w:r w:rsidRPr="00F313F1">
        <w:rPr>
          <w:rFonts w:ascii="Times New Roman" w:hAnsi="Times New Roman"/>
          <w:sz w:val="28"/>
          <w:szCs w:val="28"/>
          <w:lang w:val="uk-UA"/>
        </w:rPr>
        <w:t>рув</w:t>
      </w:r>
      <w:r>
        <w:rPr>
          <w:rFonts w:ascii="Times New Roman" w:hAnsi="Times New Roman"/>
          <w:sz w:val="28"/>
          <w:szCs w:val="28"/>
          <w:lang w:val="uk-UA"/>
        </w:rPr>
        <w:t>а</w:t>
      </w:r>
      <w:r w:rsidRPr="00F313F1">
        <w:rPr>
          <w:rFonts w:ascii="Times New Roman" w:hAnsi="Times New Roman"/>
          <w:sz w:val="28"/>
          <w:szCs w:val="28"/>
          <w:lang w:val="uk-UA"/>
        </w:rPr>
        <w:t>ння і фобії. Не можн</w:t>
      </w:r>
      <w:r>
        <w:rPr>
          <w:rFonts w:ascii="Times New Roman" w:hAnsi="Times New Roman"/>
          <w:sz w:val="28"/>
          <w:szCs w:val="28"/>
          <w:lang w:val="uk-UA"/>
        </w:rPr>
        <w:t>а</w:t>
      </w:r>
      <w:r w:rsidRPr="00F313F1">
        <w:rPr>
          <w:rFonts w:ascii="Times New Roman" w:hAnsi="Times New Roman"/>
          <w:sz w:val="28"/>
          <w:szCs w:val="28"/>
          <w:lang w:val="uk-UA"/>
        </w:rPr>
        <w:t xml:space="preserve"> ск</w:t>
      </w:r>
      <w:r>
        <w:rPr>
          <w:rFonts w:ascii="Times New Roman" w:hAnsi="Times New Roman"/>
          <w:sz w:val="28"/>
          <w:szCs w:val="28"/>
          <w:lang w:val="uk-UA"/>
        </w:rPr>
        <w:t>а</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ти, що фільм допом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є відволіктися від повсякденних проблем, </w:t>
      </w:r>
      <w:r>
        <w:rPr>
          <w:rFonts w:ascii="Times New Roman" w:hAnsi="Times New Roman"/>
          <w:sz w:val="28"/>
          <w:szCs w:val="28"/>
          <w:lang w:val="uk-UA"/>
        </w:rPr>
        <w:t>а</w:t>
      </w:r>
      <w:r w:rsidRPr="00F313F1">
        <w:rPr>
          <w:rFonts w:ascii="Times New Roman" w:hAnsi="Times New Roman"/>
          <w:sz w:val="28"/>
          <w:szCs w:val="28"/>
          <w:lang w:val="uk-UA"/>
        </w:rPr>
        <w:t>ле, безсумнівно, після перегляду людин</w:t>
      </w:r>
      <w:r>
        <w:rPr>
          <w:rFonts w:ascii="Times New Roman" w:hAnsi="Times New Roman"/>
          <w:sz w:val="28"/>
          <w:szCs w:val="28"/>
          <w:lang w:val="uk-UA"/>
        </w:rPr>
        <w:t>а</w:t>
      </w:r>
      <w:r w:rsidRPr="00F313F1">
        <w:rPr>
          <w:rFonts w:ascii="Times New Roman" w:hAnsi="Times New Roman"/>
          <w:sz w:val="28"/>
          <w:szCs w:val="28"/>
          <w:lang w:val="uk-UA"/>
        </w:rPr>
        <w:t xml:space="preserve"> поверт</w:t>
      </w:r>
      <w:r>
        <w:rPr>
          <w:rFonts w:ascii="Times New Roman" w:hAnsi="Times New Roman"/>
          <w:sz w:val="28"/>
          <w:szCs w:val="28"/>
          <w:lang w:val="uk-UA"/>
        </w:rPr>
        <w:t>а</w:t>
      </w:r>
      <w:r w:rsidRPr="00F313F1">
        <w:rPr>
          <w:rFonts w:ascii="Times New Roman" w:hAnsi="Times New Roman"/>
          <w:sz w:val="28"/>
          <w:szCs w:val="28"/>
          <w:lang w:val="uk-UA"/>
        </w:rPr>
        <w:t>ється в суспільство умиротвореним. Іноді це служить поштовхом до переоцінки вл</w:t>
      </w:r>
      <w:r>
        <w:rPr>
          <w:rFonts w:ascii="Times New Roman" w:hAnsi="Times New Roman"/>
          <w:sz w:val="28"/>
          <w:szCs w:val="28"/>
          <w:lang w:val="uk-UA"/>
        </w:rPr>
        <w:t>а</w:t>
      </w:r>
      <w:r w:rsidRPr="00F313F1">
        <w:rPr>
          <w:rFonts w:ascii="Times New Roman" w:hAnsi="Times New Roman"/>
          <w:sz w:val="28"/>
          <w:szCs w:val="28"/>
          <w:lang w:val="uk-UA"/>
        </w:rPr>
        <w:t>сного життя, цінностей і н</w:t>
      </w:r>
      <w:r>
        <w:rPr>
          <w:rFonts w:ascii="Times New Roman" w:hAnsi="Times New Roman"/>
          <w:sz w:val="28"/>
          <w:szCs w:val="28"/>
          <w:lang w:val="uk-UA"/>
        </w:rPr>
        <w:t>а</w:t>
      </w:r>
      <w:r w:rsidRPr="00F313F1">
        <w:rPr>
          <w:rFonts w:ascii="Times New Roman" w:hAnsi="Times New Roman"/>
          <w:sz w:val="28"/>
          <w:szCs w:val="28"/>
          <w:lang w:val="uk-UA"/>
        </w:rPr>
        <w:t xml:space="preserve">вколишнього світу. Яким би не був зміст фільму, він може змінити </w:t>
      </w:r>
      <w:r>
        <w:rPr>
          <w:rFonts w:ascii="Times New Roman" w:hAnsi="Times New Roman"/>
          <w:sz w:val="28"/>
          <w:szCs w:val="28"/>
          <w:lang w:val="uk-UA"/>
        </w:rPr>
        <w:t>а</w:t>
      </w:r>
      <w:r w:rsidRPr="00F313F1">
        <w:rPr>
          <w:rFonts w:ascii="Times New Roman" w:hAnsi="Times New Roman"/>
          <w:sz w:val="28"/>
          <w:szCs w:val="28"/>
          <w:lang w:val="uk-UA"/>
        </w:rPr>
        <w:t>бо сформув</w:t>
      </w:r>
      <w:r>
        <w:rPr>
          <w:rFonts w:ascii="Times New Roman" w:hAnsi="Times New Roman"/>
          <w:sz w:val="28"/>
          <w:szCs w:val="28"/>
          <w:lang w:val="uk-UA"/>
        </w:rPr>
        <w:t>а</w:t>
      </w:r>
      <w:r w:rsidRPr="00F313F1">
        <w:rPr>
          <w:rFonts w:ascii="Times New Roman" w:hAnsi="Times New Roman"/>
          <w:sz w:val="28"/>
          <w:szCs w:val="28"/>
          <w:lang w:val="uk-UA"/>
        </w:rPr>
        <w:t>ти певне сприйняття чи думку, почин</w:t>
      </w:r>
      <w:r>
        <w:rPr>
          <w:rFonts w:ascii="Times New Roman" w:hAnsi="Times New Roman"/>
          <w:sz w:val="28"/>
          <w:szCs w:val="28"/>
          <w:lang w:val="uk-UA"/>
        </w:rPr>
        <w:t>а</w:t>
      </w:r>
      <w:r w:rsidRPr="00F313F1">
        <w:rPr>
          <w:rFonts w:ascii="Times New Roman" w:hAnsi="Times New Roman"/>
          <w:sz w:val="28"/>
          <w:szCs w:val="28"/>
          <w:lang w:val="uk-UA"/>
        </w:rPr>
        <w:t>ючи від шлюбу т</w:t>
      </w:r>
      <w:r>
        <w:rPr>
          <w:rFonts w:ascii="Times New Roman" w:hAnsi="Times New Roman"/>
          <w:sz w:val="28"/>
          <w:szCs w:val="28"/>
          <w:lang w:val="uk-UA"/>
        </w:rPr>
        <w:t>а л</w:t>
      </w:r>
      <w:r w:rsidRPr="00F313F1">
        <w:rPr>
          <w:rFonts w:ascii="Times New Roman" w:hAnsi="Times New Roman"/>
          <w:sz w:val="28"/>
          <w:szCs w:val="28"/>
          <w:lang w:val="uk-UA"/>
        </w:rPr>
        <w:t>юбові до іміджу уряду. Т</w:t>
      </w:r>
      <w:r>
        <w:rPr>
          <w:rFonts w:ascii="Times New Roman" w:hAnsi="Times New Roman"/>
          <w:sz w:val="28"/>
          <w:szCs w:val="28"/>
          <w:lang w:val="uk-UA"/>
        </w:rPr>
        <w:t>а</w:t>
      </w:r>
      <w:r w:rsidRPr="00F313F1">
        <w:rPr>
          <w:rFonts w:ascii="Times New Roman" w:hAnsi="Times New Roman"/>
          <w:sz w:val="28"/>
          <w:szCs w:val="28"/>
          <w:lang w:val="uk-UA"/>
        </w:rPr>
        <w:t>ким чином, н</w:t>
      </w:r>
      <w:r>
        <w:rPr>
          <w:rFonts w:ascii="Times New Roman" w:hAnsi="Times New Roman"/>
          <w:sz w:val="28"/>
          <w:szCs w:val="28"/>
          <w:lang w:val="uk-UA"/>
        </w:rPr>
        <w:t>а</w:t>
      </w:r>
      <w:r w:rsidRPr="00F313F1">
        <w:rPr>
          <w:rFonts w:ascii="Times New Roman" w:hAnsi="Times New Roman"/>
          <w:sz w:val="28"/>
          <w:szCs w:val="28"/>
          <w:lang w:val="uk-UA"/>
        </w:rPr>
        <w:t xml:space="preserve"> підсвідомому рівні створюються сприятливі умови для інвестув</w:t>
      </w:r>
      <w:r>
        <w:rPr>
          <w:rFonts w:ascii="Times New Roman" w:hAnsi="Times New Roman"/>
          <w:sz w:val="28"/>
          <w:szCs w:val="28"/>
          <w:lang w:val="uk-UA"/>
        </w:rPr>
        <w:t>а</w:t>
      </w:r>
      <w:r w:rsidRPr="00F313F1">
        <w:rPr>
          <w:rFonts w:ascii="Times New Roman" w:hAnsi="Times New Roman"/>
          <w:sz w:val="28"/>
          <w:szCs w:val="28"/>
          <w:lang w:val="uk-UA"/>
        </w:rPr>
        <w:t>ння нових моделей в політичні інститути, дійових осіб, держ</w:t>
      </w:r>
      <w:r>
        <w:rPr>
          <w:rFonts w:ascii="Times New Roman" w:hAnsi="Times New Roman"/>
          <w:sz w:val="28"/>
          <w:szCs w:val="28"/>
          <w:lang w:val="uk-UA"/>
        </w:rPr>
        <w:t>а</w:t>
      </w:r>
      <w:r w:rsidRPr="00F313F1">
        <w:rPr>
          <w:rFonts w:ascii="Times New Roman" w:hAnsi="Times New Roman"/>
          <w:sz w:val="28"/>
          <w:szCs w:val="28"/>
          <w:lang w:val="uk-UA"/>
        </w:rPr>
        <w:t xml:space="preserve">ви </w:t>
      </w:r>
      <w:r>
        <w:rPr>
          <w:rFonts w:ascii="Times New Roman" w:hAnsi="Times New Roman"/>
          <w:sz w:val="28"/>
          <w:szCs w:val="28"/>
          <w:lang w:val="uk-UA"/>
        </w:rPr>
        <w:t>а</w:t>
      </w:r>
      <w:r w:rsidRPr="00F313F1">
        <w:rPr>
          <w:rFonts w:ascii="Times New Roman" w:hAnsi="Times New Roman"/>
          <w:sz w:val="28"/>
          <w:szCs w:val="28"/>
          <w:lang w:val="uk-UA"/>
        </w:rPr>
        <w:t>бо н</w:t>
      </w:r>
      <w:r>
        <w:rPr>
          <w:rFonts w:ascii="Times New Roman" w:hAnsi="Times New Roman"/>
          <w:sz w:val="28"/>
          <w:szCs w:val="28"/>
          <w:lang w:val="uk-UA"/>
        </w:rPr>
        <w:t>а</w:t>
      </w:r>
      <w:r w:rsidRPr="00F313F1">
        <w:rPr>
          <w:rFonts w:ascii="Times New Roman" w:hAnsi="Times New Roman"/>
          <w:sz w:val="28"/>
          <w:szCs w:val="28"/>
          <w:lang w:val="uk-UA"/>
        </w:rPr>
        <w:t>ції. Держ</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 схильн</w:t>
      </w:r>
      <w:r>
        <w:rPr>
          <w:rFonts w:ascii="Times New Roman" w:hAnsi="Times New Roman"/>
          <w:sz w:val="28"/>
          <w:szCs w:val="28"/>
          <w:lang w:val="uk-UA"/>
        </w:rPr>
        <w:t>а</w:t>
      </w:r>
      <w:r w:rsidRPr="00F313F1">
        <w:rPr>
          <w:rFonts w:ascii="Times New Roman" w:hAnsi="Times New Roman"/>
          <w:sz w:val="28"/>
          <w:szCs w:val="28"/>
          <w:lang w:val="uk-UA"/>
        </w:rPr>
        <w:t xml:space="preserve"> використовув</w:t>
      </w:r>
      <w:r>
        <w:rPr>
          <w:rFonts w:ascii="Times New Roman" w:hAnsi="Times New Roman"/>
          <w:sz w:val="28"/>
          <w:szCs w:val="28"/>
          <w:lang w:val="uk-UA"/>
        </w:rPr>
        <w:t>а</w:t>
      </w:r>
      <w:r w:rsidRPr="00F313F1">
        <w:rPr>
          <w:rFonts w:ascii="Times New Roman" w:hAnsi="Times New Roman"/>
          <w:sz w:val="28"/>
          <w:szCs w:val="28"/>
          <w:lang w:val="uk-UA"/>
        </w:rPr>
        <w:t>ти мех</w:t>
      </w:r>
      <w:r>
        <w:rPr>
          <w:rFonts w:ascii="Times New Roman" w:hAnsi="Times New Roman"/>
          <w:sz w:val="28"/>
          <w:szCs w:val="28"/>
          <w:lang w:val="uk-UA"/>
        </w:rPr>
        <w:t>а</w:t>
      </w:r>
      <w:r w:rsidRPr="00F313F1">
        <w:rPr>
          <w:rFonts w:ascii="Times New Roman" w:hAnsi="Times New Roman"/>
          <w:sz w:val="28"/>
          <w:szCs w:val="28"/>
          <w:lang w:val="uk-UA"/>
        </w:rPr>
        <w:t>нізми проп</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нди, ч</w:t>
      </w:r>
      <w:r>
        <w:rPr>
          <w:rFonts w:ascii="Times New Roman" w:hAnsi="Times New Roman"/>
          <w:sz w:val="28"/>
          <w:szCs w:val="28"/>
          <w:lang w:val="uk-UA"/>
        </w:rPr>
        <w:t>а</w:t>
      </w:r>
      <w:r w:rsidRPr="00F313F1">
        <w:rPr>
          <w:rFonts w:ascii="Times New Roman" w:hAnsi="Times New Roman"/>
          <w:sz w:val="28"/>
          <w:szCs w:val="28"/>
          <w:lang w:val="uk-UA"/>
        </w:rPr>
        <w:t>сто використовує величезний вплив фільмів н</w:t>
      </w:r>
      <w:r>
        <w:rPr>
          <w:rFonts w:ascii="Times New Roman" w:hAnsi="Times New Roman"/>
          <w:sz w:val="28"/>
          <w:szCs w:val="28"/>
          <w:lang w:val="uk-UA"/>
        </w:rPr>
        <w:t>а</w:t>
      </w:r>
      <w:r w:rsidRPr="00F313F1">
        <w:rPr>
          <w:rFonts w:ascii="Times New Roman" w:hAnsi="Times New Roman"/>
          <w:sz w:val="28"/>
          <w:szCs w:val="28"/>
          <w:lang w:val="uk-UA"/>
        </w:rPr>
        <w:t xml:space="preserve"> людей.</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Дослідження пок</w:t>
      </w:r>
      <w:r>
        <w:rPr>
          <w:rFonts w:ascii="Times New Roman" w:hAnsi="Times New Roman"/>
          <w:sz w:val="28"/>
          <w:szCs w:val="28"/>
          <w:lang w:val="uk-UA"/>
        </w:rPr>
        <w:t>а</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ло, що політичні сили можуть використовув</w:t>
      </w:r>
      <w:r>
        <w:rPr>
          <w:rFonts w:ascii="Times New Roman" w:hAnsi="Times New Roman"/>
          <w:sz w:val="28"/>
          <w:szCs w:val="28"/>
          <w:lang w:val="uk-UA"/>
        </w:rPr>
        <w:t>а</w:t>
      </w:r>
      <w:r w:rsidRPr="00F313F1">
        <w:rPr>
          <w:rFonts w:ascii="Times New Roman" w:hAnsi="Times New Roman"/>
          <w:sz w:val="28"/>
          <w:szCs w:val="28"/>
          <w:lang w:val="uk-UA"/>
        </w:rPr>
        <w:t>ти фільм як інструмент м</w:t>
      </w:r>
      <w:r>
        <w:rPr>
          <w:rFonts w:ascii="Times New Roman" w:hAnsi="Times New Roman"/>
          <w:sz w:val="28"/>
          <w:szCs w:val="28"/>
          <w:lang w:val="uk-UA"/>
        </w:rPr>
        <w:t>а</w:t>
      </w:r>
      <w:r w:rsidRPr="00F313F1">
        <w:rPr>
          <w:rFonts w:ascii="Times New Roman" w:hAnsi="Times New Roman"/>
          <w:sz w:val="28"/>
          <w:szCs w:val="28"/>
          <w:lang w:val="uk-UA"/>
        </w:rPr>
        <w:t xml:space="preserve">ніпуляції. </w:t>
      </w:r>
      <w:r>
        <w:rPr>
          <w:rFonts w:ascii="Times New Roman" w:hAnsi="Times New Roman"/>
          <w:sz w:val="28"/>
          <w:szCs w:val="28"/>
          <w:lang w:val="uk-UA"/>
        </w:rPr>
        <w:t>А</w:t>
      </w:r>
      <w:r w:rsidRPr="00F313F1">
        <w:rPr>
          <w:rFonts w:ascii="Times New Roman" w:hAnsi="Times New Roman"/>
          <w:sz w:val="28"/>
          <w:szCs w:val="28"/>
          <w:lang w:val="uk-UA"/>
        </w:rPr>
        <w:t>ле вплив фільмів не обмежується н</w:t>
      </w:r>
      <w:r>
        <w:rPr>
          <w:rFonts w:ascii="Times New Roman" w:hAnsi="Times New Roman"/>
          <w:sz w:val="28"/>
          <w:szCs w:val="28"/>
          <w:lang w:val="uk-UA"/>
        </w:rPr>
        <w:t>а</w:t>
      </w:r>
      <w:r w:rsidRPr="00F313F1">
        <w:rPr>
          <w:rFonts w:ascii="Times New Roman" w:hAnsi="Times New Roman"/>
          <w:sz w:val="28"/>
          <w:szCs w:val="28"/>
          <w:lang w:val="uk-UA"/>
        </w:rPr>
        <w:t>вмисним використ</w:t>
      </w:r>
      <w:r>
        <w:rPr>
          <w:rFonts w:ascii="Times New Roman" w:hAnsi="Times New Roman"/>
          <w:sz w:val="28"/>
          <w:szCs w:val="28"/>
          <w:lang w:val="uk-UA"/>
        </w:rPr>
        <w:t>а</w:t>
      </w:r>
      <w:r w:rsidRPr="00F313F1">
        <w:rPr>
          <w:rFonts w:ascii="Times New Roman" w:hAnsi="Times New Roman"/>
          <w:sz w:val="28"/>
          <w:szCs w:val="28"/>
          <w:lang w:val="uk-UA"/>
        </w:rPr>
        <w:t>нням політичними сил</w:t>
      </w:r>
      <w:r>
        <w:rPr>
          <w:rFonts w:ascii="Times New Roman" w:hAnsi="Times New Roman"/>
          <w:sz w:val="28"/>
          <w:szCs w:val="28"/>
          <w:lang w:val="uk-UA"/>
        </w:rPr>
        <w:t>а</w:t>
      </w:r>
      <w:r w:rsidRPr="00F313F1">
        <w:rPr>
          <w:rFonts w:ascii="Times New Roman" w:hAnsi="Times New Roman"/>
          <w:sz w:val="28"/>
          <w:szCs w:val="28"/>
          <w:lang w:val="uk-UA"/>
        </w:rPr>
        <w:t>ми, вони можуть вплив</w:t>
      </w:r>
      <w:r>
        <w:rPr>
          <w:rFonts w:ascii="Times New Roman" w:hAnsi="Times New Roman"/>
          <w:sz w:val="28"/>
          <w:szCs w:val="28"/>
          <w:lang w:val="uk-UA"/>
        </w:rPr>
        <w:t>а</w:t>
      </w:r>
      <w:r w:rsidRPr="00F313F1">
        <w:rPr>
          <w:rFonts w:ascii="Times New Roman" w:hAnsi="Times New Roman"/>
          <w:sz w:val="28"/>
          <w:szCs w:val="28"/>
          <w:lang w:val="uk-UA"/>
        </w:rPr>
        <w:t>ти н</w:t>
      </w:r>
      <w:r>
        <w:rPr>
          <w:rFonts w:ascii="Times New Roman" w:hAnsi="Times New Roman"/>
          <w:sz w:val="28"/>
          <w:szCs w:val="28"/>
          <w:lang w:val="uk-UA"/>
        </w:rPr>
        <w:t>а</w:t>
      </w:r>
      <w:r w:rsidRPr="00F313F1">
        <w:rPr>
          <w:rFonts w:ascii="Times New Roman" w:hAnsi="Times New Roman"/>
          <w:sz w:val="28"/>
          <w:szCs w:val="28"/>
          <w:lang w:val="uk-UA"/>
        </w:rPr>
        <w:t xml:space="preserve"> людей, нез</w:t>
      </w:r>
      <w:r>
        <w:rPr>
          <w:rFonts w:ascii="Times New Roman" w:hAnsi="Times New Roman"/>
          <w:sz w:val="28"/>
          <w:szCs w:val="28"/>
          <w:lang w:val="uk-UA"/>
        </w:rPr>
        <w:t>а</w:t>
      </w:r>
      <w:r w:rsidRPr="00F313F1">
        <w:rPr>
          <w:rFonts w:ascii="Times New Roman" w:hAnsi="Times New Roman"/>
          <w:sz w:val="28"/>
          <w:szCs w:val="28"/>
          <w:lang w:val="uk-UA"/>
        </w:rPr>
        <w:t>лежно від внутрішніх мотивів вл</w:t>
      </w:r>
      <w:r>
        <w:rPr>
          <w:rFonts w:ascii="Times New Roman" w:hAnsi="Times New Roman"/>
          <w:sz w:val="28"/>
          <w:szCs w:val="28"/>
          <w:lang w:val="uk-UA"/>
        </w:rPr>
        <w:t>а</w:t>
      </w:r>
      <w:r w:rsidRPr="00F313F1">
        <w:rPr>
          <w:rFonts w:ascii="Times New Roman" w:hAnsi="Times New Roman"/>
          <w:sz w:val="28"/>
          <w:szCs w:val="28"/>
          <w:lang w:val="uk-UA"/>
        </w:rPr>
        <w:t>ди, не втр</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ючи при цьому дієвості в</w:t>
      </w:r>
      <w:r>
        <w:rPr>
          <w:rFonts w:ascii="Times New Roman" w:hAnsi="Times New Roman"/>
          <w:sz w:val="28"/>
          <w:szCs w:val="28"/>
          <w:lang w:val="uk-UA"/>
        </w:rPr>
        <w:t>а</w:t>
      </w:r>
      <w:r w:rsidRPr="00F313F1">
        <w:rPr>
          <w:rFonts w:ascii="Times New Roman" w:hAnsi="Times New Roman"/>
          <w:sz w:val="28"/>
          <w:szCs w:val="28"/>
          <w:lang w:val="uk-UA"/>
        </w:rPr>
        <w:t>желів впливу.</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З цього можн</w:t>
      </w:r>
      <w:r>
        <w:rPr>
          <w:rFonts w:ascii="Times New Roman" w:hAnsi="Times New Roman"/>
          <w:sz w:val="28"/>
          <w:szCs w:val="28"/>
          <w:lang w:val="uk-UA"/>
        </w:rPr>
        <w:t>а</w:t>
      </w:r>
      <w:r w:rsidRPr="00F313F1">
        <w:rPr>
          <w:rFonts w:ascii="Times New Roman" w:hAnsi="Times New Roman"/>
          <w:sz w:val="28"/>
          <w:szCs w:val="28"/>
          <w:lang w:val="uk-UA"/>
        </w:rPr>
        <w:t xml:space="preserve"> зробити висновок, що в політиці однією з н</w:t>
      </w:r>
      <w:r>
        <w:rPr>
          <w:rFonts w:ascii="Times New Roman" w:hAnsi="Times New Roman"/>
          <w:sz w:val="28"/>
          <w:szCs w:val="28"/>
          <w:lang w:val="uk-UA"/>
        </w:rPr>
        <w:t>а</w:t>
      </w:r>
      <w:r w:rsidRPr="00F313F1">
        <w:rPr>
          <w:rFonts w:ascii="Times New Roman" w:hAnsi="Times New Roman"/>
          <w:sz w:val="28"/>
          <w:szCs w:val="28"/>
          <w:lang w:val="uk-UA"/>
        </w:rPr>
        <w:t>йв</w:t>
      </w:r>
      <w:r>
        <w:rPr>
          <w:rFonts w:ascii="Times New Roman" w:hAnsi="Times New Roman"/>
          <w:sz w:val="28"/>
          <w:szCs w:val="28"/>
          <w:lang w:val="uk-UA"/>
        </w:rPr>
        <w:t>а</w:t>
      </w:r>
      <w:r w:rsidRPr="00F313F1">
        <w:rPr>
          <w:rFonts w:ascii="Times New Roman" w:hAnsi="Times New Roman"/>
          <w:sz w:val="28"/>
          <w:szCs w:val="28"/>
          <w:lang w:val="uk-UA"/>
        </w:rPr>
        <w:t>жливіших функцій є спілкув</w:t>
      </w:r>
      <w:r>
        <w:rPr>
          <w:rFonts w:ascii="Times New Roman" w:hAnsi="Times New Roman"/>
          <w:sz w:val="28"/>
          <w:szCs w:val="28"/>
          <w:lang w:val="uk-UA"/>
        </w:rPr>
        <w:t>а</w:t>
      </w:r>
      <w:r w:rsidRPr="00F313F1">
        <w:rPr>
          <w:rFonts w:ascii="Times New Roman" w:hAnsi="Times New Roman"/>
          <w:sz w:val="28"/>
          <w:szCs w:val="28"/>
          <w:lang w:val="uk-UA"/>
        </w:rPr>
        <w:t>ння з людьми, яке орг</w:t>
      </w:r>
      <w:r>
        <w:rPr>
          <w:rFonts w:ascii="Times New Roman" w:hAnsi="Times New Roman"/>
          <w:sz w:val="28"/>
          <w:szCs w:val="28"/>
          <w:lang w:val="uk-UA"/>
        </w:rPr>
        <w:t>а</w:t>
      </w:r>
      <w:r w:rsidRPr="00F313F1">
        <w:rPr>
          <w:rFonts w:ascii="Times New Roman" w:hAnsi="Times New Roman"/>
          <w:sz w:val="28"/>
          <w:szCs w:val="28"/>
          <w:lang w:val="uk-UA"/>
        </w:rPr>
        <w:t>нізовується з</w:t>
      </w:r>
      <w:r>
        <w:rPr>
          <w:rFonts w:ascii="Times New Roman" w:hAnsi="Times New Roman"/>
          <w:sz w:val="28"/>
          <w:szCs w:val="28"/>
          <w:lang w:val="uk-UA"/>
        </w:rPr>
        <w:t>а</w:t>
      </w:r>
      <w:r w:rsidRPr="00F313F1">
        <w:rPr>
          <w:rFonts w:ascii="Times New Roman" w:hAnsi="Times New Roman"/>
          <w:sz w:val="28"/>
          <w:szCs w:val="28"/>
          <w:lang w:val="uk-UA"/>
        </w:rPr>
        <w:t xml:space="preserve"> допомогою інформ</w:t>
      </w:r>
      <w:r>
        <w:rPr>
          <w:rFonts w:ascii="Times New Roman" w:hAnsi="Times New Roman"/>
          <w:sz w:val="28"/>
          <w:szCs w:val="28"/>
          <w:lang w:val="uk-UA"/>
        </w:rPr>
        <w:t>а</w:t>
      </w:r>
      <w:r w:rsidRPr="00F313F1">
        <w:rPr>
          <w:rFonts w:ascii="Times New Roman" w:hAnsi="Times New Roman"/>
          <w:sz w:val="28"/>
          <w:szCs w:val="28"/>
          <w:lang w:val="uk-UA"/>
        </w:rPr>
        <w:t>ційних імпульсів. В інформ</w:t>
      </w:r>
      <w:r>
        <w:rPr>
          <w:rFonts w:ascii="Times New Roman" w:hAnsi="Times New Roman"/>
          <w:sz w:val="28"/>
          <w:szCs w:val="28"/>
          <w:lang w:val="uk-UA"/>
        </w:rPr>
        <w:t>а</w:t>
      </w:r>
      <w:r w:rsidRPr="00F313F1">
        <w:rPr>
          <w:rFonts w:ascii="Times New Roman" w:hAnsi="Times New Roman"/>
          <w:sz w:val="28"/>
          <w:szCs w:val="28"/>
          <w:lang w:val="uk-UA"/>
        </w:rPr>
        <w:t>ційну епоху інформ</w:t>
      </w:r>
      <w:r>
        <w:rPr>
          <w:rFonts w:ascii="Times New Roman" w:hAnsi="Times New Roman"/>
          <w:sz w:val="28"/>
          <w:szCs w:val="28"/>
          <w:lang w:val="uk-UA"/>
        </w:rPr>
        <w:t>а</w:t>
      </w:r>
      <w:r w:rsidRPr="00F313F1">
        <w:rPr>
          <w:rFonts w:ascii="Times New Roman" w:hAnsi="Times New Roman"/>
          <w:sz w:val="28"/>
          <w:szCs w:val="28"/>
          <w:lang w:val="uk-UA"/>
        </w:rPr>
        <w:t>ція доходить до людей по різних к</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х, які розходяться, </w:t>
      </w:r>
      <w:r>
        <w:rPr>
          <w:rFonts w:ascii="Times New Roman" w:hAnsi="Times New Roman"/>
          <w:sz w:val="28"/>
          <w:szCs w:val="28"/>
          <w:lang w:val="uk-UA"/>
        </w:rPr>
        <w:t>а</w:t>
      </w:r>
      <w:r w:rsidRPr="00F313F1">
        <w:rPr>
          <w:rFonts w:ascii="Times New Roman" w:hAnsi="Times New Roman"/>
          <w:sz w:val="28"/>
          <w:szCs w:val="28"/>
          <w:lang w:val="uk-UA"/>
        </w:rPr>
        <w:t xml:space="preserve"> іноді і супереч</w:t>
      </w:r>
      <w:r>
        <w:rPr>
          <w:rFonts w:ascii="Times New Roman" w:hAnsi="Times New Roman"/>
          <w:sz w:val="28"/>
          <w:szCs w:val="28"/>
          <w:lang w:val="uk-UA"/>
        </w:rPr>
        <w:t>а</w:t>
      </w:r>
      <w:r w:rsidRPr="00F313F1">
        <w:rPr>
          <w:rFonts w:ascii="Times New Roman" w:hAnsi="Times New Roman"/>
          <w:sz w:val="28"/>
          <w:szCs w:val="28"/>
          <w:lang w:val="uk-UA"/>
        </w:rPr>
        <w:t>ть один одному. Тому, з</w:t>
      </w:r>
      <w:r>
        <w:rPr>
          <w:rFonts w:ascii="Times New Roman" w:hAnsi="Times New Roman"/>
          <w:sz w:val="28"/>
          <w:szCs w:val="28"/>
          <w:lang w:val="uk-UA"/>
        </w:rPr>
        <w:t>а</w:t>
      </w:r>
      <w:r w:rsidRPr="00F313F1">
        <w:rPr>
          <w:rFonts w:ascii="Times New Roman" w:hAnsi="Times New Roman"/>
          <w:sz w:val="28"/>
          <w:szCs w:val="28"/>
          <w:lang w:val="uk-UA"/>
        </w:rPr>
        <w:t xml:space="preserve"> винятком прямих з</w:t>
      </w:r>
      <w:r>
        <w:rPr>
          <w:rFonts w:ascii="Times New Roman" w:hAnsi="Times New Roman"/>
          <w:sz w:val="28"/>
          <w:szCs w:val="28"/>
          <w:lang w:val="uk-UA"/>
        </w:rPr>
        <w:t>а</w:t>
      </w:r>
      <w:r w:rsidRPr="00F313F1">
        <w:rPr>
          <w:rFonts w:ascii="Times New Roman" w:hAnsi="Times New Roman"/>
          <w:sz w:val="28"/>
          <w:szCs w:val="28"/>
          <w:lang w:val="uk-UA"/>
        </w:rPr>
        <w:t>собів впливу,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фія в</w:t>
      </w:r>
      <w:r>
        <w:rPr>
          <w:rFonts w:ascii="Times New Roman" w:hAnsi="Times New Roman"/>
          <w:sz w:val="28"/>
          <w:szCs w:val="28"/>
          <w:lang w:val="uk-UA"/>
        </w:rPr>
        <w:t>а</w:t>
      </w:r>
      <w:r w:rsidRPr="00F313F1">
        <w:rPr>
          <w:rFonts w:ascii="Times New Roman" w:hAnsi="Times New Roman"/>
          <w:sz w:val="28"/>
          <w:szCs w:val="28"/>
          <w:lang w:val="uk-UA"/>
        </w:rPr>
        <w:t>жлив</w:t>
      </w:r>
      <w:r>
        <w:rPr>
          <w:rFonts w:ascii="Times New Roman" w:hAnsi="Times New Roman"/>
          <w:sz w:val="28"/>
          <w:szCs w:val="28"/>
          <w:lang w:val="uk-UA"/>
        </w:rPr>
        <w:t>а</w:t>
      </w:r>
      <w:r w:rsidRPr="00F313F1">
        <w:rPr>
          <w:rFonts w:ascii="Times New Roman" w:hAnsi="Times New Roman"/>
          <w:sz w:val="28"/>
          <w:szCs w:val="28"/>
          <w:lang w:val="uk-UA"/>
        </w:rPr>
        <w:t xml:space="preserve"> як непрямий з</w:t>
      </w:r>
      <w:r>
        <w:rPr>
          <w:rFonts w:ascii="Times New Roman" w:hAnsi="Times New Roman"/>
          <w:sz w:val="28"/>
          <w:szCs w:val="28"/>
          <w:lang w:val="uk-UA"/>
        </w:rPr>
        <w:t>а</w:t>
      </w:r>
      <w:r w:rsidRPr="00F313F1">
        <w:rPr>
          <w:rFonts w:ascii="Times New Roman" w:hAnsi="Times New Roman"/>
          <w:sz w:val="28"/>
          <w:szCs w:val="28"/>
          <w:lang w:val="uk-UA"/>
        </w:rPr>
        <w:t>сіб впливу, тому що потенці</w:t>
      </w:r>
      <w:r>
        <w:rPr>
          <w:rFonts w:ascii="Times New Roman" w:hAnsi="Times New Roman"/>
          <w:sz w:val="28"/>
          <w:szCs w:val="28"/>
          <w:lang w:val="uk-UA"/>
        </w:rPr>
        <w:t>а</w:t>
      </w:r>
      <w:r w:rsidRPr="00F313F1">
        <w:rPr>
          <w:rFonts w:ascii="Times New Roman" w:hAnsi="Times New Roman"/>
          <w:sz w:val="28"/>
          <w:szCs w:val="28"/>
          <w:lang w:val="uk-UA"/>
        </w:rPr>
        <w:t>л її впливу більше і сильніше, ніж потенці</w:t>
      </w:r>
      <w:r>
        <w:rPr>
          <w:rFonts w:ascii="Times New Roman" w:hAnsi="Times New Roman"/>
          <w:sz w:val="28"/>
          <w:szCs w:val="28"/>
          <w:lang w:val="uk-UA"/>
        </w:rPr>
        <w:t>а</w:t>
      </w:r>
      <w:r w:rsidRPr="00F313F1">
        <w:rPr>
          <w:rFonts w:ascii="Times New Roman" w:hAnsi="Times New Roman"/>
          <w:sz w:val="28"/>
          <w:szCs w:val="28"/>
          <w:lang w:val="uk-UA"/>
        </w:rPr>
        <w:t>л інших к</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лів, відомих людям.</w:t>
      </w:r>
    </w:p>
    <w:p w:rsidR="005D15E1" w:rsidRPr="00F313F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360" w:lineRule="auto"/>
        <w:rPr>
          <w:rFonts w:ascii="Times New Roman" w:hAnsi="Times New Roman"/>
          <w:b/>
          <w:sz w:val="28"/>
          <w:szCs w:val="28"/>
          <w:lang w:val="uk-UA"/>
        </w:rPr>
      </w:pPr>
    </w:p>
    <w:p w:rsidR="005D15E1" w:rsidRPr="00F313F1" w:rsidRDefault="005D15E1" w:rsidP="005D15E1">
      <w:pPr>
        <w:spacing w:after="0" w:line="360" w:lineRule="auto"/>
        <w:ind w:firstLine="709"/>
        <w:rPr>
          <w:rFonts w:ascii="Times New Roman" w:hAnsi="Times New Roman"/>
          <w:b/>
          <w:sz w:val="28"/>
          <w:szCs w:val="28"/>
          <w:lang w:val="uk-UA"/>
        </w:rPr>
      </w:pPr>
    </w:p>
    <w:p w:rsidR="005D15E1" w:rsidRDefault="005D15E1" w:rsidP="005D15E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РОЗДІЛ 3</w:t>
      </w:r>
      <w:r w:rsidRPr="00F313F1">
        <w:rPr>
          <w:rFonts w:ascii="Times New Roman" w:hAnsi="Times New Roman"/>
          <w:b/>
          <w:sz w:val="28"/>
          <w:szCs w:val="28"/>
          <w:lang w:val="uk-UA"/>
        </w:rPr>
        <w:t>.</w:t>
      </w:r>
    </w:p>
    <w:p w:rsidR="005D15E1" w:rsidRPr="00F313F1" w:rsidRDefault="005D15E1" w:rsidP="005D15E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ЗАСТОСУВАННЯ КІНЕМАТОГРАФУ У СТВОРЕННІ МУЖНАРОДНОГО ІМІДЖУ ІСПАНІЇ, ФРАНЦІЇ ТА ВЕЛИКОБРИТАНІЇ.</w:t>
      </w:r>
    </w:p>
    <w:p w:rsidR="005D15E1" w:rsidRPr="00F313F1" w:rsidRDefault="005D15E1" w:rsidP="005D15E1">
      <w:pPr>
        <w:spacing w:after="0" w:line="360" w:lineRule="auto"/>
        <w:ind w:firstLine="709"/>
        <w:rPr>
          <w:rFonts w:ascii="Times New Roman" w:hAnsi="Times New Roman"/>
          <w:b/>
          <w:sz w:val="28"/>
          <w:szCs w:val="28"/>
          <w:lang w:val="uk-UA"/>
        </w:rPr>
      </w:pPr>
      <w:r w:rsidRPr="00F313F1">
        <w:rPr>
          <w:rFonts w:ascii="Times New Roman" w:hAnsi="Times New Roman"/>
          <w:b/>
          <w:sz w:val="28"/>
          <w:szCs w:val="28"/>
          <w:lang w:val="uk-UA"/>
        </w:rPr>
        <w:t>3.1.      Імідж Ісп</w:t>
      </w:r>
      <w:r>
        <w:rPr>
          <w:rFonts w:ascii="Times New Roman" w:hAnsi="Times New Roman"/>
          <w:b/>
          <w:sz w:val="28"/>
          <w:szCs w:val="28"/>
          <w:lang w:val="uk-UA"/>
        </w:rPr>
        <w:t>а</w:t>
      </w:r>
      <w:r w:rsidRPr="00F313F1">
        <w:rPr>
          <w:rFonts w:ascii="Times New Roman" w:hAnsi="Times New Roman"/>
          <w:b/>
          <w:sz w:val="28"/>
          <w:szCs w:val="28"/>
          <w:lang w:val="uk-UA"/>
        </w:rPr>
        <w:t>нії через призму кінем</w:t>
      </w:r>
      <w:r>
        <w:rPr>
          <w:rFonts w:ascii="Times New Roman" w:hAnsi="Times New Roman"/>
          <w:b/>
          <w:sz w:val="28"/>
          <w:szCs w:val="28"/>
          <w:lang w:val="uk-UA"/>
        </w:rPr>
        <w:t>а</w:t>
      </w:r>
      <w:r w:rsidRPr="00F313F1">
        <w:rPr>
          <w:rFonts w:ascii="Times New Roman" w:hAnsi="Times New Roman"/>
          <w:b/>
          <w:sz w:val="28"/>
          <w:szCs w:val="28"/>
          <w:lang w:val="uk-UA"/>
        </w:rPr>
        <w:t>тогр</w:t>
      </w:r>
      <w:r>
        <w:rPr>
          <w:rFonts w:ascii="Times New Roman" w:hAnsi="Times New Roman"/>
          <w:b/>
          <w:sz w:val="28"/>
          <w:szCs w:val="28"/>
          <w:lang w:val="uk-UA"/>
        </w:rPr>
        <w:t>а</w:t>
      </w:r>
      <w:r w:rsidRPr="00F313F1">
        <w:rPr>
          <w:rFonts w:ascii="Times New Roman" w:hAnsi="Times New Roman"/>
          <w:b/>
          <w:sz w:val="28"/>
          <w:szCs w:val="28"/>
          <w:lang w:val="uk-UA"/>
        </w:rPr>
        <w:t>ф</w:t>
      </w:r>
      <w:r>
        <w:rPr>
          <w:rFonts w:ascii="Times New Roman" w:hAnsi="Times New Roman"/>
          <w:b/>
          <w:sz w:val="28"/>
          <w:szCs w:val="28"/>
          <w:lang w:val="uk-UA"/>
        </w:rPr>
        <w:t>а</w:t>
      </w:r>
      <w:r w:rsidRPr="00F313F1">
        <w:rPr>
          <w:rFonts w:ascii="Times New Roman" w:hAnsi="Times New Roman"/>
          <w:b/>
          <w:sz w:val="28"/>
          <w:szCs w:val="28"/>
          <w:lang w:val="uk-UA"/>
        </w:rPr>
        <w:t>.</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Епох</w:t>
      </w:r>
      <w:r>
        <w:rPr>
          <w:rFonts w:ascii="Times New Roman" w:hAnsi="Times New Roman"/>
          <w:sz w:val="28"/>
          <w:szCs w:val="28"/>
          <w:lang w:val="uk-UA"/>
        </w:rPr>
        <w:t>а</w:t>
      </w:r>
      <w:r w:rsidRPr="00F313F1">
        <w:rPr>
          <w:rFonts w:ascii="Times New Roman" w:hAnsi="Times New Roman"/>
          <w:sz w:val="28"/>
          <w:szCs w:val="28"/>
          <w:lang w:val="uk-UA"/>
        </w:rPr>
        <w:t xml:space="preserve"> кіно в Ісп</w:t>
      </w:r>
      <w:r>
        <w:rPr>
          <w:rFonts w:ascii="Times New Roman" w:hAnsi="Times New Roman"/>
          <w:sz w:val="28"/>
          <w:szCs w:val="28"/>
          <w:lang w:val="uk-UA"/>
        </w:rPr>
        <w:t>а</w:t>
      </w:r>
      <w:r w:rsidRPr="00F313F1">
        <w:rPr>
          <w:rFonts w:ascii="Times New Roman" w:hAnsi="Times New Roman"/>
          <w:sz w:val="28"/>
          <w:szCs w:val="28"/>
          <w:lang w:val="uk-UA"/>
        </w:rPr>
        <w:t>нії поч</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ся одн</w:t>
      </w:r>
      <w:r>
        <w:rPr>
          <w:rFonts w:ascii="Times New Roman" w:hAnsi="Times New Roman"/>
          <w:sz w:val="28"/>
          <w:szCs w:val="28"/>
          <w:lang w:val="uk-UA"/>
        </w:rPr>
        <w:t>а</w:t>
      </w:r>
      <w:r w:rsidRPr="00F313F1">
        <w:rPr>
          <w:rFonts w:ascii="Times New Roman" w:hAnsi="Times New Roman"/>
          <w:sz w:val="28"/>
          <w:szCs w:val="28"/>
          <w:lang w:val="uk-UA"/>
        </w:rPr>
        <w:t>ково з іншими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ми. Головними міст</w:t>
      </w:r>
      <w:r>
        <w:rPr>
          <w:rFonts w:ascii="Times New Roman" w:hAnsi="Times New Roman"/>
          <w:sz w:val="28"/>
          <w:szCs w:val="28"/>
          <w:lang w:val="uk-UA"/>
        </w:rPr>
        <w:t>а</w:t>
      </w:r>
      <w:r w:rsidRPr="00F313F1">
        <w:rPr>
          <w:rFonts w:ascii="Times New Roman" w:hAnsi="Times New Roman"/>
          <w:sz w:val="28"/>
          <w:szCs w:val="28"/>
          <w:lang w:val="uk-UA"/>
        </w:rPr>
        <w:t>ми, де було зосереджено кіновиробництво, були М</w:t>
      </w:r>
      <w:r>
        <w:rPr>
          <w:rFonts w:ascii="Times New Roman" w:hAnsi="Times New Roman"/>
          <w:sz w:val="28"/>
          <w:szCs w:val="28"/>
          <w:lang w:val="uk-UA"/>
        </w:rPr>
        <w:t>а</w:t>
      </w:r>
      <w:r w:rsidRPr="00F313F1">
        <w:rPr>
          <w:rFonts w:ascii="Times New Roman" w:hAnsi="Times New Roman"/>
          <w:sz w:val="28"/>
          <w:szCs w:val="28"/>
          <w:lang w:val="uk-UA"/>
        </w:rPr>
        <w:t>дрид т</w:t>
      </w:r>
      <w:r>
        <w:rPr>
          <w:rFonts w:ascii="Times New Roman" w:hAnsi="Times New Roman"/>
          <w:sz w:val="28"/>
          <w:szCs w:val="28"/>
          <w:lang w:val="uk-UA"/>
        </w:rPr>
        <w:t>а</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рселон</w:t>
      </w:r>
      <w:r>
        <w:rPr>
          <w:rFonts w:ascii="Times New Roman" w:hAnsi="Times New Roman"/>
          <w:sz w:val="28"/>
          <w:szCs w:val="28"/>
          <w:lang w:val="uk-UA"/>
        </w:rPr>
        <w:t>а</w:t>
      </w:r>
      <w:r w:rsidRPr="00F313F1">
        <w:rPr>
          <w:rFonts w:ascii="Times New Roman" w:hAnsi="Times New Roman"/>
          <w:sz w:val="28"/>
          <w:szCs w:val="28"/>
          <w:lang w:val="uk-UA"/>
        </w:rPr>
        <w:t>. Н</w:t>
      </w:r>
      <w:r>
        <w:rPr>
          <w:rFonts w:ascii="Times New Roman" w:hAnsi="Times New Roman"/>
          <w:sz w:val="28"/>
          <w:szCs w:val="28"/>
          <w:lang w:val="uk-UA"/>
        </w:rPr>
        <w:t>а</w:t>
      </w:r>
      <w:r w:rsidRPr="00F313F1">
        <w:rPr>
          <w:rFonts w:ascii="Times New Roman" w:hAnsi="Times New Roman"/>
          <w:sz w:val="28"/>
          <w:szCs w:val="28"/>
          <w:lang w:val="uk-UA"/>
        </w:rPr>
        <w:t>йбільш поширеними ж</w:t>
      </w:r>
      <w:r>
        <w:rPr>
          <w:rFonts w:ascii="Times New Roman" w:hAnsi="Times New Roman"/>
          <w:sz w:val="28"/>
          <w:szCs w:val="28"/>
          <w:lang w:val="uk-UA"/>
        </w:rPr>
        <w:t>а</w:t>
      </w:r>
      <w:r w:rsidRPr="00F313F1">
        <w:rPr>
          <w:rFonts w:ascii="Times New Roman" w:hAnsi="Times New Roman"/>
          <w:sz w:val="28"/>
          <w:szCs w:val="28"/>
          <w:lang w:val="uk-UA"/>
        </w:rPr>
        <w:t>нр</w:t>
      </w:r>
      <w:r>
        <w:rPr>
          <w:rFonts w:ascii="Times New Roman" w:hAnsi="Times New Roman"/>
          <w:sz w:val="28"/>
          <w:szCs w:val="28"/>
          <w:lang w:val="uk-UA"/>
        </w:rPr>
        <w:t>а</w:t>
      </w:r>
      <w:r w:rsidRPr="00F313F1">
        <w:rPr>
          <w:rFonts w:ascii="Times New Roman" w:hAnsi="Times New Roman"/>
          <w:sz w:val="28"/>
          <w:szCs w:val="28"/>
          <w:lang w:val="uk-UA"/>
        </w:rPr>
        <w:t>ми були мелодр</w:t>
      </w:r>
      <w:r>
        <w:rPr>
          <w:rFonts w:ascii="Times New Roman" w:hAnsi="Times New Roman"/>
          <w:sz w:val="28"/>
          <w:szCs w:val="28"/>
          <w:lang w:val="uk-UA"/>
        </w:rPr>
        <w:t>а</w:t>
      </w:r>
      <w:r w:rsidRPr="00F313F1">
        <w:rPr>
          <w:rFonts w:ascii="Times New Roman" w:hAnsi="Times New Roman"/>
          <w:sz w:val="28"/>
          <w:szCs w:val="28"/>
          <w:lang w:val="uk-UA"/>
        </w:rPr>
        <w:t>ми, документ</w:t>
      </w:r>
      <w:r>
        <w:rPr>
          <w:rFonts w:ascii="Times New Roman" w:hAnsi="Times New Roman"/>
          <w:sz w:val="28"/>
          <w:szCs w:val="28"/>
          <w:lang w:val="uk-UA"/>
        </w:rPr>
        <w:t>а</w:t>
      </w:r>
      <w:r w:rsidRPr="00F313F1">
        <w:rPr>
          <w:rFonts w:ascii="Times New Roman" w:hAnsi="Times New Roman"/>
          <w:sz w:val="28"/>
          <w:szCs w:val="28"/>
          <w:lang w:val="uk-UA"/>
        </w:rPr>
        <w:t>льні, історичні, ігрові стрічки, біогр</w:t>
      </w:r>
      <w:r>
        <w:rPr>
          <w:rFonts w:ascii="Times New Roman" w:hAnsi="Times New Roman"/>
          <w:sz w:val="28"/>
          <w:szCs w:val="28"/>
          <w:lang w:val="uk-UA"/>
        </w:rPr>
        <w:t>а</w:t>
      </w:r>
      <w:r w:rsidRPr="00F313F1">
        <w:rPr>
          <w:rFonts w:ascii="Times New Roman" w:hAnsi="Times New Roman"/>
          <w:sz w:val="28"/>
          <w:szCs w:val="28"/>
          <w:lang w:val="uk-UA"/>
        </w:rPr>
        <w:t>фії т</w:t>
      </w:r>
      <w:r>
        <w:rPr>
          <w:rFonts w:ascii="Times New Roman" w:hAnsi="Times New Roman"/>
          <w:sz w:val="28"/>
          <w:szCs w:val="28"/>
          <w:lang w:val="uk-UA"/>
        </w:rPr>
        <w:t>а</w:t>
      </w:r>
      <w:r w:rsidRPr="00F313F1">
        <w:rPr>
          <w:rFonts w:ascii="Times New Roman" w:hAnsi="Times New Roman"/>
          <w:sz w:val="28"/>
          <w:szCs w:val="28"/>
          <w:lang w:val="uk-UA"/>
        </w:rPr>
        <w:t xml:space="preserve"> п</w:t>
      </w:r>
      <w:r>
        <w:rPr>
          <w:rFonts w:ascii="Times New Roman" w:hAnsi="Times New Roman"/>
          <w:sz w:val="28"/>
          <w:szCs w:val="28"/>
          <w:lang w:val="uk-UA"/>
        </w:rPr>
        <w:t>а</w:t>
      </w:r>
      <w:r w:rsidRPr="00F313F1">
        <w:rPr>
          <w:rFonts w:ascii="Times New Roman" w:hAnsi="Times New Roman"/>
          <w:sz w:val="28"/>
          <w:szCs w:val="28"/>
          <w:lang w:val="uk-UA"/>
        </w:rPr>
        <w:t>тріотичні. Серед режисерів голосно з</w:t>
      </w:r>
      <w:r>
        <w:rPr>
          <w:rFonts w:ascii="Times New Roman" w:hAnsi="Times New Roman"/>
          <w:sz w:val="28"/>
          <w:szCs w:val="28"/>
          <w:lang w:val="uk-UA"/>
        </w:rPr>
        <w:t>а</w:t>
      </w:r>
      <w:r w:rsidRPr="00F313F1">
        <w:rPr>
          <w:rFonts w:ascii="Times New Roman" w:hAnsi="Times New Roman"/>
          <w:sz w:val="28"/>
          <w:szCs w:val="28"/>
          <w:lang w:val="uk-UA"/>
        </w:rPr>
        <w:t>явили про себе Луїс Бунюель т</w:t>
      </w:r>
      <w:r>
        <w:rPr>
          <w:rFonts w:ascii="Times New Roman" w:hAnsi="Times New Roman"/>
          <w:sz w:val="28"/>
          <w:szCs w:val="28"/>
          <w:lang w:val="uk-UA"/>
        </w:rPr>
        <w:t>а</w:t>
      </w:r>
      <w:r w:rsidRPr="00F313F1">
        <w:rPr>
          <w:rFonts w:ascii="Times New Roman" w:hAnsi="Times New Roman"/>
          <w:sz w:val="28"/>
          <w:szCs w:val="28"/>
          <w:lang w:val="uk-UA"/>
        </w:rPr>
        <w:t xml:space="preserve"> С</w:t>
      </w:r>
      <w:r>
        <w:rPr>
          <w:rFonts w:ascii="Times New Roman" w:hAnsi="Times New Roman"/>
          <w:sz w:val="28"/>
          <w:szCs w:val="28"/>
          <w:lang w:val="uk-UA"/>
        </w:rPr>
        <w:t>а</w:t>
      </w:r>
      <w:r w:rsidRPr="00F313F1">
        <w:rPr>
          <w:rFonts w:ascii="Times New Roman" w:hAnsi="Times New Roman"/>
          <w:sz w:val="28"/>
          <w:szCs w:val="28"/>
          <w:lang w:val="uk-UA"/>
        </w:rPr>
        <w:t>льв</w:t>
      </w:r>
      <w:r>
        <w:rPr>
          <w:rFonts w:ascii="Times New Roman" w:hAnsi="Times New Roman"/>
          <w:sz w:val="28"/>
          <w:szCs w:val="28"/>
          <w:lang w:val="uk-UA"/>
        </w:rPr>
        <w:t>а</w:t>
      </w:r>
      <w:r w:rsidRPr="00F313F1">
        <w:rPr>
          <w:rFonts w:ascii="Times New Roman" w:hAnsi="Times New Roman"/>
          <w:sz w:val="28"/>
          <w:szCs w:val="28"/>
          <w:lang w:val="uk-UA"/>
        </w:rPr>
        <w:t>дор Д</w:t>
      </w:r>
      <w:r>
        <w:rPr>
          <w:rFonts w:ascii="Times New Roman" w:hAnsi="Times New Roman"/>
          <w:sz w:val="28"/>
          <w:szCs w:val="28"/>
          <w:lang w:val="uk-UA"/>
        </w:rPr>
        <w:t>а</w:t>
      </w:r>
      <w:r w:rsidRPr="00F313F1">
        <w:rPr>
          <w:rFonts w:ascii="Times New Roman" w:hAnsi="Times New Roman"/>
          <w:sz w:val="28"/>
          <w:szCs w:val="28"/>
          <w:lang w:val="uk-UA"/>
        </w:rPr>
        <w:t xml:space="preserve">лі. </w:t>
      </w:r>
      <w:r>
        <w:rPr>
          <w:rFonts w:ascii="Times New Roman" w:hAnsi="Times New Roman"/>
          <w:sz w:val="28"/>
          <w:szCs w:val="28"/>
          <w:lang w:val="en-US"/>
        </w:rPr>
        <w:t>[15.]</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Ісп</w:t>
      </w:r>
      <w:r>
        <w:rPr>
          <w:rFonts w:ascii="Times New Roman" w:hAnsi="Times New Roman"/>
          <w:sz w:val="28"/>
          <w:szCs w:val="28"/>
          <w:lang w:val="uk-UA"/>
        </w:rPr>
        <w:t>а</w:t>
      </w:r>
      <w:r w:rsidRPr="00F313F1">
        <w:rPr>
          <w:rFonts w:ascii="Times New Roman" w:hAnsi="Times New Roman"/>
          <w:sz w:val="28"/>
          <w:szCs w:val="28"/>
          <w:lang w:val="uk-UA"/>
        </w:rPr>
        <w:t>нське кіновиробництво з</w:t>
      </w:r>
      <w:r>
        <w:rPr>
          <w:rFonts w:ascii="Times New Roman" w:hAnsi="Times New Roman"/>
          <w:sz w:val="28"/>
          <w:szCs w:val="28"/>
          <w:lang w:val="uk-UA"/>
        </w:rPr>
        <w:t>а</w:t>
      </w:r>
      <w:r w:rsidRPr="00F313F1">
        <w:rPr>
          <w:rFonts w:ascii="Times New Roman" w:hAnsi="Times New Roman"/>
          <w:sz w:val="28"/>
          <w:szCs w:val="28"/>
          <w:lang w:val="uk-UA"/>
        </w:rPr>
        <w:t>зн</w:t>
      </w:r>
      <w:r>
        <w:rPr>
          <w:rFonts w:ascii="Times New Roman" w:hAnsi="Times New Roman"/>
          <w:sz w:val="28"/>
          <w:szCs w:val="28"/>
          <w:lang w:val="uk-UA"/>
        </w:rPr>
        <w:t>а</w:t>
      </w:r>
      <w:r w:rsidRPr="00F313F1">
        <w:rPr>
          <w:rFonts w:ascii="Times New Roman" w:hAnsi="Times New Roman"/>
          <w:sz w:val="28"/>
          <w:szCs w:val="28"/>
          <w:lang w:val="uk-UA"/>
        </w:rPr>
        <w:t>ло з</w:t>
      </w:r>
      <w:r>
        <w:rPr>
          <w:rFonts w:ascii="Times New Roman" w:hAnsi="Times New Roman"/>
          <w:sz w:val="28"/>
          <w:szCs w:val="28"/>
          <w:lang w:val="uk-UA"/>
        </w:rPr>
        <w:t>а</w:t>
      </w:r>
      <w:r w:rsidRPr="00F313F1">
        <w:rPr>
          <w:rFonts w:ascii="Times New Roman" w:hAnsi="Times New Roman"/>
          <w:sz w:val="28"/>
          <w:szCs w:val="28"/>
          <w:lang w:val="uk-UA"/>
        </w:rPr>
        <w:t>неп</w:t>
      </w:r>
      <w:r>
        <w:rPr>
          <w:rFonts w:ascii="Times New Roman" w:hAnsi="Times New Roman"/>
          <w:sz w:val="28"/>
          <w:szCs w:val="28"/>
          <w:lang w:val="uk-UA"/>
        </w:rPr>
        <w:t>а</w:t>
      </w:r>
      <w:r w:rsidRPr="00F313F1">
        <w:rPr>
          <w:rFonts w:ascii="Times New Roman" w:hAnsi="Times New Roman"/>
          <w:sz w:val="28"/>
          <w:szCs w:val="28"/>
          <w:lang w:val="uk-UA"/>
        </w:rPr>
        <w:t>ду через виникнення звукового кіно. Перший фільм зі звуком вийшов у 1932 році м</w:t>
      </w:r>
      <w:r>
        <w:rPr>
          <w:rFonts w:ascii="Times New Roman" w:hAnsi="Times New Roman"/>
          <w:sz w:val="28"/>
          <w:szCs w:val="28"/>
          <w:lang w:val="uk-UA"/>
        </w:rPr>
        <w:t>а</w:t>
      </w:r>
      <w:r w:rsidRPr="00F313F1">
        <w:rPr>
          <w:rFonts w:ascii="Times New Roman" w:hAnsi="Times New Roman"/>
          <w:sz w:val="28"/>
          <w:szCs w:val="28"/>
          <w:lang w:val="uk-UA"/>
        </w:rPr>
        <w:t>в н</w:t>
      </w:r>
      <w:r>
        <w:rPr>
          <w:rFonts w:ascii="Times New Roman" w:hAnsi="Times New Roman"/>
          <w:sz w:val="28"/>
          <w:szCs w:val="28"/>
          <w:lang w:val="uk-UA"/>
        </w:rPr>
        <w:t>а</w:t>
      </w:r>
      <w:r w:rsidRPr="00F313F1">
        <w:rPr>
          <w:rFonts w:ascii="Times New Roman" w:hAnsi="Times New Roman"/>
          <w:sz w:val="28"/>
          <w:szCs w:val="28"/>
          <w:lang w:val="uk-UA"/>
        </w:rPr>
        <w:t>зву «Тюремник» і н</w:t>
      </w:r>
      <w:r>
        <w:rPr>
          <w:rFonts w:ascii="Times New Roman" w:hAnsi="Times New Roman"/>
          <w:sz w:val="28"/>
          <w:szCs w:val="28"/>
          <w:lang w:val="uk-UA"/>
        </w:rPr>
        <w:t>а</w:t>
      </w:r>
      <w:r w:rsidRPr="00F313F1">
        <w:rPr>
          <w:rFonts w:ascii="Times New Roman" w:hAnsi="Times New Roman"/>
          <w:sz w:val="28"/>
          <w:szCs w:val="28"/>
          <w:lang w:val="uk-UA"/>
        </w:rPr>
        <w:t>леж</w:t>
      </w:r>
      <w:r>
        <w:rPr>
          <w:rFonts w:ascii="Times New Roman" w:hAnsi="Times New Roman"/>
          <w:sz w:val="28"/>
          <w:szCs w:val="28"/>
          <w:lang w:val="uk-UA"/>
        </w:rPr>
        <w:t>а</w:t>
      </w:r>
      <w:r w:rsidRPr="00F313F1">
        <w:rPr>
          <w:rFonts w:ascii="Times New Roman" w:hAnsi="Times New Roman"/>
          <w:sz w:val="28"/>
          <w:szCs w:val="28"/>
          <w:lang w:val="uk-UA"/>
        </w:rPr>
        <w:t>в режисеру Хосу Бухсу. В цьому ж 1932 році в Б</w:t>
      </w:r>
      <w:r>
        <w:rPr>
          <w:rFonts w:ascii="Times New Roman" w:hAnsi="Times New Roman"/>
          <w:sz w:val="28"/>
          <w:szCs w:val="28"/>
          <w:lang w:val="uk-UA"/>
        </w:rPr>
        <w:t>а</w:t>
      </w:r>
      <w:r w:rsidRPr="00F313F1">
        <w:rPr>
          <w:rFonts w:ascii="Times New Roman" w:hAnsi="Times New Roman"/>
          <w:sz w:val="28"/>
          <w:szCs w:val="28"/>
          <w:lang w:val="uk-UA"/>
        </w:rPr>
        <w:t>рселоні з’явил</w:t>
      </w:r>
      <w:r>
        <w:rPr>
          <w:rFonts w:ascii="Times New Roman" w:hAnsi="Times New Roman"/>
          <w:sz w:val="28"/>
          <w:szCs w:val="28"/>
          <w:lang w:val="uk-UA"/>
        </w:rPr>
        <w:t>а</w:t>
      </w:r>
      <w:r w:rsidRPr="00F313F1">
        <w:rPr>
          <w:rFonts w:ascii="Times New Roman" w:hAnsi="Times New Roman"/>
          <w:sz w:val="28"/>
          <w:szCs w:val="28"/>
          <w:lang w:val="uk-UA"/>
        </w:rPr>
        <w:t>ся кіностудія  «Orphe</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 xml:space="preserve"> ісп</w:t>
      </w:r>
      <w:r>
        <w:rPr>
          <w:rFonts w:ascii="Times New Roman" w:hAnsi="Times New Roman"/>
          <w:sz w:val="28"/>
          <w:szCs w:val="28"/>
          <w:lang w:val="uk-UA"/>
        </w:rPr>
        <w:t>а</w:t>
      </w:r>
      <w:r w:rsidRPr="00F313F1">
        <w:rPr>
          <w:rFonts w:ascii="Times New Roman" w:hAnsi="Times New Roman"/>
          <w:sz w:val="28"/>
          <w:szCs w:val="28"/>
          <w:lang w:val="uk-UA"/>
        </w:rPr>
        <w:t>нськ</w:t>
      </w:r>
      <w:r>
        <w:rPr>
          <w:rFonts w:ascii="Times New Roman" w:hAnsi="Times New Roman"/>
          <w:sz w:val="28"/>
          <w:szCs w:val="28"/>
          <w:lang w:val="uk-UA"/>
        </w:rPr>
        <w:t>а</w:t>
      </w:r>
      <w:r w:rsidRPr="00F313F1">
        <w:rPr>
          <w:rFonts w:ascii="Times New Roman" w:hAnsi="Times New Roman"/>
          <w:sz w:val="28"/>
          <w:szCs w:val="28"/>
          <w:lang w:val="uk-UA"/>
        </w:rPr>
        <w:t xml:space="preserve"> промислов</w:t>
      </w:r>
      <w:r>
        <w:rPr>
          <w:rFonts w:ascii="Times New Roman" w:hAnsi="Times New Roman"/>
          <w:sz w:val="28"/>
          <w:szCs w:val="28"/>
          <w:lang w:val="uk-UA"/>
        </w:rPr>
        <w:t>а</w:t>
      </w:r>
      <w:r w:rsidRPr="00F313F1">
        <w:rPr>
          <w:rFonts w:ascii="Times New Roman" w:hAnsi="Times New Roman"/>
          <w:sz w:val="28"/>
          <w:szCs w:val="28"/>
          <w:lang w:val="uk-UA"/>
        </w:rPr>
        <w:t xml:space="preserve"> кінокомп</w:t>
      </w:r>
      <w:r>
        <w:rPr>
          <w:rFonts w:ascii="Times New Roman" w:hAnsi="Times New Roman"/>
          <w:sz w:val="28"/>
          <w:szCs w:val="28"/>
          <w:lang w:val="uk-UA"/>
        </w:rPr>
        <w:t>а</w:t>
      </w:r>
      <w:r w:rsidRPr="00F313F1">
        <w:rPr>
          <w:rFonts w:ascii="Times New Roman" w:hAnsi="Times New Roman"/>
          <w:sz w:val="28"/>
          <w:szCs w:val="28"/>
          <w:lang w:val="uk-UA"/>
        </w:rPr>
        <w:t>нія «Cifes</w:t>
      </w:r>
      <w:r>
        <w:rPr>
          <w:rFonts w:ascii="Times New Roman" w:hAnsi="Times New Roman"/>
          <w:sz w:val="28"/>
          <w:szCs w:val="28"/>
          <w:lang w:val="uk-UA"/>
        </w:rPr>
        <w:t>а</w:t>
      </w:r>
      <w:r w:rsidRPr="00F313F1">
        <w:rPr>
          <w:rFonts w:ascii="Times New Roman" w:hAnsi="Times New Roman"/>
          <w:sz w:val="28"/>
          <w:szCs w:val="28"/>
          <w:lang w:val="uk-UA"/>
        </w:rPr>
        <w:t>» виникл</w:t>
      </w:r>
      <w:r>
        <w:rPr>
          <w:rFonts w:ascii="Times New Roman" w:hAnsi="Times New Roman"/>
          <w:sz w:val="28"/>
          <w:szCs w:val="28"/>
          <w:lang w:val="uk-UA"/>
        </w:rPr>
        <w:t>а</w:t>
      </w:r>
      <w:r w:rsidRPr="00F313F1">
        <w:rPr>
          <w:rFonts w:ascii="Times New Roman" w:hAnsi="Times New Roman"/>
          <w:sz w:val="28"/>
          <w:szCs w:val="28"/>
          <w:lang w:val="uk-UA"/>
        </w:rPr>
        <w:t xml:space="preserve"> у В</w:t>
      </w:r>
      <w:r>
        <w:rPr>
          <w:rFonts w:ascii="Times New Roman" w:hAnsi="Times New Roman"/>
          <w:sz w:val="28"/>
          <w:szCs w:val="28"/>
          <w:lang w:val="uk-UA"/>
        </w:rPr>
        <w:t>а</w:t>
      </w:r>
      <w:r w:rsidRPr="00F313F1">
        <w:rPr>
          <w:rFonts w:ascii="Times New Roman" w:hAnsi="Times New Roman"/>
          <w:sz w:val="28"/>
          <w:szCs w:val="28"/>
          <w:lang w:val="uk-UA"/>
        </w:rPr>
        <w:t xml:space="preserve">ленсії. </w:t>
      </w:r>
      <w:r>
        <w:rPr>
          <w:rFonts w:ascii="Times New Roman" w:hAnsi="Times New Roman"/>
          <w:sz w:val="28"/>
          <w:szCs w:val="28"/>
          <w:lang w:val="en-US"/>
        </w:rPr>
        <w:t>[15.]</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1936 році поч</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ся дикт</w:t>
      </w:r>
      <w:r>
        <w:rPr>
          <w:rFonts w:ascii="Times New Roman" w:hAnsi="Times New Roman"/>
          <w:sz w:val="28"/>
          <w:szCs w:val="28"/>
          <w:lang w:val="uk-UA"/>
        </w:rPr>
        <w:t>а</w:t>
      </w:r>
      <w:r w:rsidRPr="00F313F1">
        <w:rPr>
          <w:rFonts w:ascii="Times New Roman" w:hAnsi="Times New Roman"/>
          <w:sz w:val="28"/>
          <w:szCs w:val="28"/>
          <w:lang w:val="uk-UA"/>
        </w:rPr>
        <w:t>тур</w:t>
      </w:r>
      <w:r>
        <w:rPr>
          <w:rFonts w:ascii="Times New Roman" w:hAnsi="Times New Roman"/>
          <w:sz w:val="28"/>
          <w:szCs w:val="28"/>
          <w:lang w:val="uk-UA"/>
        </w:rPr>
        <w:t>а</w:t>
      </w:r>
      <w:r w:rsidRPr="00F313F1">
        <w:rPr>
          <w:rFonts w:ascii="Times New Roman" w:hAnsi="Times New Roman"/>
          <w:sz w:val="28"/>
          <w:szCs w:val="28"/>
          <w:lang w:val="uk-UA"/>
        </w:rPr>
        <w:t xml:space="preserve"> Фр</w:t>
      </w:r>
      <w:r>
        <w:rPr>
          <w:rFonts w:ascii="Times New Roman" w:hAnsi="Times New Roman"/>
          <w:sz w:val="28"/>
          <w:szCs w:val="28"/>
          <w:lang w:val="uk-UA"/>
        </w:rPr>
        <w:t>а</w:t>
      </w:r>
      <w:r w:rsidRPr="00F313F1">
        <w:rPr>
          <w:rFonts w:ascii="Times New Roman" w:hAnsi="Times New Roman"/>
          <w:sz w:val="28"/>
          <w:szCs w:val="28"/>
          <w:lang w:val="uk-UA"/>
        </w:rPr>
        <w:t>нсіско Фр</w:t>
      </w:r>
      <w:r>
        <w:rPr>
          <w:rFonts w:ascii="Times New Roman" w:hAnsi="Times New Roman"/>
          <w:sz w:val="28"/>
          <w:szCs w:val="28"/>
          <w:lang w:val="uk-UA"/>
        </w:rPr>
        <w:t>а</w:t>
      </w:r>
      <w:r w:rsidRPr="00F313F1">
        <w:rPr>
          <w:rFonts w:ascii="Times New Roman" w:hAnsi="Times New Roman"/>
          <w:sz w:val="28"/>
          <w:szCs w:val="28"/>
          <w:lang w:val="uk-UA"/>
        </w:rPr>
        <w:t>нко, який вирішив використовув</w:t>
      </w:r>
      <w:r>
        <w:rPr>
          <w:rFonts w:ascii="Times New Roman" w:hAnsi="Times New Roman"/>
          <w:sz w:val="28"/>
          <w:szCs w:val="28"/>
          <w:lang w:val="uk-UA"/>
        </w:rPr>
        <w:t>а</w:t>
      </w:r>
      <w:r w:rsidRPr="00F313F1">
        <w:rPr>
          <w:rFonts w:ascii="Times New Roman" w:hAnsi="Times New Roman"/>
          <w:sz w:val="28"/>
          <w:szCs w:val="28"/>
          <w:lang w:val="uk-UA"/>
        </w:rPr>
        <w:t>ти кіно як інструмент підтримки вл</w:t>
      </w:r>
      <w:r>
        <w:rPr>
          <w:rFonts w:ascii="Times New Roman" w:hAnsi="Times New Roman"/>
          <w:sz w:val="28"/>
          <w:szCs w:val="28"/>
          <w:lang w:val="uk-UA"/>
        </w:rPr>
        <w:t>а</w:t>
      </w:r>
      <w:r w:rsidRPr="00F313F1">
        <w:rPr>
          <w:rFonts w:ascii="Times New Roman" w:hAnsi="Times New Roman"/>
          <w:sz w:val="28"/>
          <w:szCs w:val="28"/>
          <w:lang w:val="uk-UA"/>
        </w:rPr>
        <w:t>сного режиму, із жорсткою вст</w:t>
      </w:r>
      <w:r>
        <w:rPr>
          <w:rFonts w:ascii="Times New Roman" w:hAnsi="Times New Roman"/>
          <w:sz w:val="28"/>
          <w:szCs w:val="28"/>
          <w:lang w:val="uk-UA"/>
        </w:rPr>
        <w:t>а</w:t>
      </w:r>
      <w:r w:rsidRPr="00F313F1">
        <w:rPr>
          <w:rFonts w:ascii="Times New Roman" w:hAnsi="Times New Roman"/>
          <w:sz w:val="28"/>
          <w:szCs w:val="28"/>
          <w:lang w:val="uk-UA"/>
        </w:rPr>
        <w:t>новленою цензурою, як</w:t>
      </w:r>
      <w:r>
        <w:rPr>
          <w:rFonts w:ascii="Times New Roman" w:hAnsi="Times New Roman"/>
          <w:sz w:val="28"/>
          <w:szCs w:val="28"/>
          <w:lang w:val="uk-UA"/>
        </w:rPr>
        <w:t>а</w:t>
      </w:r>
      <w:r w:rsidRPr="00F313F1">
        <w:rPr>
          <w:rFonts w:ascii="Times New Roman" w:hAnsi="Times New Roman"/>
          <w:sz w:val="28"/>
          <w:szCs w:val="28"/>
          <w:lang w:val="uk-UA"/>
        </w:rPr>
        <w:t xml:space="preserve"> не допуск</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зобр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ти к</w:t>
      </w:r>
      <w:r>
        <w:rPr>
          <w:rFonts w:ascii="Times New Roman" w:hAnsi="Times New Roman"/>
          <w:sz w:val="28"/>
          <w:szCs w:val="28"/>
          <w:lang w:val="uk-UA"/>
        </w:rPr>
        <w:t>а</w:t>
      </w:r>
      <w:r w:rsidRPr="00F313F1">
        <w:rPr>
          <w:rFonts w:ascii="Times New Roman" w:hAnsi="Times New Roman"/>
          <w:sz w:val="28"/>
          <w:szCs w:val="28"/>
          <w:lang w:val="uk-UA"/>
        </w:rPr>
        <w:t>ртини, які могли б підштовхнути людей до революцій, провок</w:t>
      </w:r>
      <w:r>
        <w:rPr>
          <w:rFonts w:ascii="Times New Roman" w:hAnsi="Times New Roman"/>
          <w:sz w:val="28"/>
          <w:szCs w:val="28"/>
          <w:lang w:val="uk-UA"/>
        </w:rPr>
        <w:t>а</w:t>
      </w:r>
      <w:r w:rsidRPr="00F313F1">
        <w:rPr>
          <w:rFonts w:ascii="Times New Roman" w:hAnsi="Times New Roman"/>
          <w:sz w:val="28"/>
          <w:szCs w:val="28"/>
          <w:lang w:val="uk-UA"/>
        </w:rPr>
        <w:t>цій, мітингів т</w:t>
      </w:r>
      <w:r>
        <w:rPr>
          <w:rFonts w:ascii="Times New Roman" w:hAnsi="Times New Roman"/>
          <w:sz w:val="28"/>
          <w:szCs w:val="28"/>
          <w:lang w:val="uk-UA"/>
        </w:rPr>
        <w:t>а</w:t>
      </w:r>
      <w:r w:rsidRPr="00F313F1">
        <w:rPr>
          <w:rFonts w:ascii="Times New Roman" w:hAnsi="Times New Roman"/>
          <w:sz w:val="28"/>
          <w:szCs w:val="28"/>
          <w:lang w:val="uk-UA"/>
        </w:rPr>
        <w:t xml:space="preserve"> узурп</w:t>
      </w:r>
      <w:r>
        <w:rPr>
          <w:rFonts w:ascii="Times New Roman" w:hAnsi="Times New Roman"/>
          <w:sz w:val="28"/>
          <w:szCs w:val="28"/>
          <w:lang w:val="uk-UA"/>
        </w:rPr>
        <w:t>а</w:t>
      </w:r>
      <w:r w:rsidRPr="00F313F1">
        <w:rPr>
          <w:rFonts w:ascii="Times New Roman" w:hAnsi="Times New Roman"/>
          <w:sz w:val="28"/>
          <w:szCs w:val="28"/>
          <w:lang w:val="uk-UA"/>
        </w:rPr>
        <w:t>ції вл</w:t>
      </w:r>
      <w:r>
        <w:rPr>
          <w:rFonts w:ascii="Times New Roman" w:hAnsi="Times New Roman"/>
          <w:sz w:val="28"/>
          <w:szCs w:val="28"/>
          <w:lang w:val="uk-UA"/>
        </w:rPr>
        <w:t>а</w:t>
      </w:r>
      <w:r w:rsidRPr="00F313F1">
        <w:rPr>
          <w:rFonts w:ascii="Times New Roman" w:hAnsi="Times New Roman"/>
          <w:sz w:val="28"/>
          <w:szCs w:val="28"/>
          <w:lang w:val="uk-UA"/>
        </w:rPr>
        <w:t>ди. Луїс Бунюель відпр</w:t>
      </w:r>
      <w:r>
        <w:rPr>
          <w:rFonts w:ascii="Times New Roman" w:hAnsi="Times New Roman"/>
          <w:sz w:val="28"/>
          <w:szCs w:val="28"/>
          <w:lang w:val="uk-UA"/>
        </w:rPr>
        <w:t>а</w:t>
      </w:r>
      <w:r w:rsidRPr="00F313F1">
        <w:rPr>
          <w:rFonts w:ascii="Times New Roman" w:hAnsi="Times New Roman"/>
          <w:sz w:val="28"/>
          <w:szCs w:val="28"/>
          <w:lang w:val="uk-UA"/>
        </w:rPr>
        <w:t>вився у вигн</w:t>
      </w:r>
      <w:r>
        <w:rPr>
          <w:rFonts w:ascii="Times New Roman" w:hAnsi="Times New Roman"/>
          <w:sz w:val="28"/>
          <w:szCs w:val="28"/>
          <w:lang w:val="uk-UA"/>
        </w:rPr>
        <w:t>а</w:t>
      </w:r>
      <w:r w:rsidRPr="00F313F1">
        <w:rPr>
          <w:rFonts w:ascii="Times New Roman" w:hAnsi="Times New Roman"/>
          <w:sz w:val="28"/>
          <w:szCs w:val="28"/>
          <w:lang w:val="uk-UA"/>
        </w:rPr>
        <w:t>ння в Мексику і у ці роки кіно спеці</w:t>
      </w:r>
      <w:r>
        <w:rPr>
          <w:rFonts w:ascii="Times New Roman" w:hAnsi="Times New Roman"/>
          <w:sz w:val="28"/>
          <w:szCs w:val="28"/>
          <w:lang w:val="uk-UA"/>
        </w:rPr>
        <w:t>а</w:t>
      </w:r>
      <w:r w:rsidRPr="00F313F1">
        <w:rPr>
          <w:rFonts w:ascii="Times New Roman" w:hAnsi="Times New Roman"/>
          <w:sz w:val="28"/>
          <w:szCs w:val="28"/>
          <w:lang w:val="uk-UA"/>
        </w:rPr>
        <w:t>лізув</w:t>
      </w:r>
      <w:r>
        <w:rPr>
          <w:rFonts w:ascii="Times New Roman" w:hAnsi="Times New Roman"/>
          <w:sz w:val="28"/>
          <w:szCs w:val="28"/>
          <w:lang w:val="uk-UA"/>
        </w:rPr>
        <w:t>а</w:t>
      </w:r>
      <w:r w:rsidRPr="00F313F1">
        <w:rPr>
          <w:rFonts w:ascii="Times New Roman" w:hAnsi="Times New Roman"/>
          <w:sz w:val="28"/>
          <w:szCs w:val="28"/>
          <w:lang w:val="uk-UA"/>
        </w:rPr>
        <w:t>лося н</w:t>
      </w:r>
      <w:r>
        <w:rPr>
          <w:rFonts w:ascii="Times New Roman" w:hAnsi="Times New Roman"/>
          <w:sz w:val="28"/>
          <w:szCs w:val="28"/>
          <w:lang w:val="uk-UA"/>
        </w:rPr>
        <w:t>а</w:t>
      </w:r>
      <w:r w:rsidRPr="00F313F1">
        <w:rPr>
          <w:rFonts w:ascii="Times New Roman" w:hAnsi="Times New Roman"/>
          <w:sz w:val="28"/>
          <w:szCs w:val="28"/>
          <w:lang w:val="uk-UA"/>
        </w:rPr>
        <w:t xml:space="preserve"> мюзикл</w:t>
      </w:r>
      <w:r>
        <w:rPr>
          <w:rFonts w:ascii="Times New Roman" w:hAnsi="Times New Roman"/>
          <w:sz w:val="28"/>
          <w:szCs w:val="28"/>
          <w:lang w:val="uk-UA"/>
        </w:rPr>
        <w:t>а</w:t>
      </w:r>
      <w:r w:rsidRPr="00F313F1">
        <w:rPr>
          <w:rFonts w:ascii="Times New Roman" w:hAnsi="Times New Roman"/>
          <w:sz w:val="28"/>
          <w:szCs w:val="28"/>
          <w:lang w:val="uk-UA"/>
        </w:rPr>
        <w:t xml:space="preserve">х і комедіях. </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У 1947 році бул</w:t>
      </w:r>
      <w:r>
        <w:rPr>
          <w:rFonts w:ascii="Times New Roman" w:hAnsi="Times New Roman"/>
          <w:sz w:val="28"/>
          <w:szCs w:val="28"/>
          <w:lang w:val="uk-UA"/>
        </w:rPr>
        <w:t>а</w:t>
      </w:r>
      <w:r w:rsidRPr="00F313F1">
        <w:rPr>
          <w:rFonts w:ascii="Times New Roman" w:hAnsi="Times New Roman"/>
          <w:sz w:val="28"/>
          <w:szCs w:val="28"/>
          <w:lang w:val="uk-UA"/>
        </w:rPr>
        <w:t xml:space="preserve"> створен</w:t>
      </w:r>
      <w:r>
        <w:rPr>
          <w:rFonts w:ascii="Times New Roman" w:hAnsi="Times New Roman"/>
          <w:sz w:val="28"/>
          <w:szCs w:val="28"/>
          <w:lang w:val="uk-UA"/>
        </w:rPr>
        <w:t>а</w:t>
      </w:r>
      <w:r w:rsidRPr="00F313F1">
        <w:rPr>
          <w:rFonts w:ascii="Times New Roman" w:hAnsi="Times New Roman"/>
          <w:sz w:val="28"/>
          <w:szCs w:val="28"/>
          <w:lang w:val="uk-UA"/>
        </w:rPr>
        <w:t xml:space="preserve"> кіношкол</w:t>
      </w:r>
      <w:r>
        <w:rPr>
          <w:rFonts w:ascii="Times New Roman" w:hAnsi="Times New Roman"/>
          <w:sz w:val="28"/>
          <w:szCs w:val="28"/>
          <w:lang w:val="uk-UA"/>
        </w:rPr>
        <w:t>а</w:t>
      </w:r>
      <w:r w:rsidRPr="00F313F1">
        <w:rPr>
          <w:rFonts w:ascii="Times New Roman" w:hAnsi="Times New Roman"/>
          <w:sz w:val="28"/>
          <w:szCs w:val="28"/>
          <w:lang w:val="uk-UA"/>
        </w:rPr>
        <w:t>, як</w:t>
      </w:r>
      <w:r>
        <w:rPr>
          <w:rFonts w:ascii="Times New Roman" w:hAnsi="Times New Roman"/>
          <w:sz w:val="28"/>
          <w:szCs w:val="28"/>
          <w:lang w:val="uk-UA"/>
        </w:rPr>
        <w:t>а</w:t>
      </w:r>
      <w:r w:rsidRPr="00F313F1">
        <w:rPr>
          <w:rFonts w:ascii="Times New Roman" w:hAnsi="Times New Roman"/>
          <w:sz w:val="28"/>
          <w:szCs w:val="28"/>
          <w:lang w:val="uk-UA"/>
        </w:rPr>
        <w:t xml:space="preserve"> випустил</w:t>
      </w:r>
      <w:r>
        <w:rPr>
          <w:rFonts w:ascii="Times New Roman" w:hAnsi="Times New Roman"/>
          <w:sz w:val="28"/>
          <w:szCs w:val="28"/>
          <w:lang w:val="uk-UA"/>
        </w:rPr>
        <w:t>а</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новитих т</w:t>
      </w:r>
      <w:r>
        <w:rPr>
          <w:rFonts w:ascii="Times New Roman" w:hAnsi="Times New Roman"/>
          <w:sz w:val="28"/>
          <w:szCs w:val="28"/>
          <w:lang w:val="uk-UA"/>
        </w:rPr>
        <w:t>а</w:t>
      </w:r>
      <w:r w:rsidRPr="00F313F1">
        <w:rPr>
          <w:rFonts w:ascii="Times New Roman" w:hAnsi="Times New Roman"/>
          <w:sz w:val="28"/>
          <w:szCs w:val="28"/>
          <w:lang w:val="uk-UA"/>
        </w:rPr>
        <w:t xml:space="preserve"> кре</w:t>
      </w:r>
      <w:r>
        <w:rPr>
          <w:rFonts w:ascii="Times New Roman" w:hAnsi="Times New Roman"/>
          <w:sz w:val="28"/>
          <w:szCs w:val="28"/>
          <w:lang w:val="uk-UA"/>
        </w:rPr>
        <w:t>а</w:t>
      </w:r>
      <w:r w:rsidRPr="00F313F1">
        <w:rPr>
          <w:rFonts w:ascii="Times New Roman" w:hAnsi="Times New Roman"/>
          <w:sz w:val="28"/>
          <w:szCs w:val="28"/>
          <w:lang w:val="uk-UA"/>
        </w:rPr>
        <w:t>тивних режисерів, серед яких Ху</w:t>
      </w:r>
      <w:r>
        <w:rPr>
          <w:rFonts w:ascii="Times New Roman" w:hAnsi="Times New Roman"/>
          <w:sz w:val="28"/>
          <w:szCs w:val="28"/>
          <w:lang w:val="uk-UA"/>
        </w:rPr>
        <w:t>а</w:t>
      </w:r>
      <w:r w:rsidRPr="00F313F1">
        <w:rPr>
          <w:rFonts w:ascii="Times New Roman" w:hAnsi="Times New Roman"/>
          <w:sz w:val="28"/>
          <w:szCs w:val="28"/>
          <w:lang w:val="uk-UA"/>
        </w:rPr>
        <w:t xml:space="preserve">н </w:t>
      </w:r>
      <w:r>
        <w:rPr>
          <w:rFonts w:ascii="Times New Roman" w:hAnsi="Times New Roman"/>
          <w:sz w:val="28"/>
          <w:szCs w:val="28"/>
          <w:lang w:val="uk-UA"/>
        </w:rPr>
        <w:t>А</w:t>
      </w:r>
      <w:r w:rsidRPr="00F313F1">
        <w:rPr>
          <w:rFonts w:ascii="Times New Roman" w:hAnsi="Times New Roman"/>
          <w:sz w:val="28"/>
          <w:szCs w:val="28"/>
          <w:lang w:val="uk-UA"/>
        </w:rPr>
        <w:t>нтоніо Б</w:t>
      </w:r>
      <w:r>
        <w:rPr>
          <w:rFonts w:ascii="Times New Roman" w:hAnsi="Times New Roman"/>
          <w:sz w:val="28"/>
          <w:szCs w:val="28"/>
          <w:lang w:val="uk-UA"/>
        </w:rPr>
        <w:t>а</w:t>
      </w:r>
      <w:r w:rsidRPr="00F313F1">
        <w:rPr>
          <w:rFonts w:ascii="Times New Roman" w:hAnsi="Times New Roman"/>
          <w:sz w:val="28"/>
          <w:szCs w:val="28"/>
          <w:lang w:val="uk-UA"/>
        </w:rPr>
        <w:t>рдем і Луїс Г</w:t>
      </w:r>
      <w:r>
        <w:rPr>
          <w:rFonts w:ascii="Times New Roman" w:hAnsi="Times New Roman"/>
          <w:sz w:val="28"/>
          <w:szCs w:val="28"/>
          <w:lang w:val="uk-UA"/>
        </w:rPr>
        <w:t>а</w:t>
      </w:r>
      <w:r w:rsidRPr="00F313F1">
        <w:rPr>
          <w:rFonts w:ascii="Times New Roman" w:hAnsi="Times New Roman"/>
          <w:sz w:val="28"/>
          <w:szCs w:val="28"/>
          <w:lang w:val="uk-UA"/>
        </w:rPr>
        <w:t>рсі</w:t>
      </w:r>
      <w:r>
        <w:rPr>
          <w:rFonts w:ascii="Times New Roman" w:hAnsi="Times New Roman"/>
          <w:sz w:val="28"/>
          <w:szCs w:val="28"/>
          <w:lang w:val="uk-UA"/>
        </w:rPr>
        <w:t>а</w:t>
      </w:r>
      <w:r w:rsidRPr="00F313F1">
        <w:rPr>
          <w:rFonts w:ascii="Times New Roman" w:hAnsi="Times New Roman"/>
          <w:sz w:val="28"/>
          <w:szCs w:val="28"/>
          <w:lang w:val="uk-UA"/>
        </w:rPr>
        <w:t xml:space="preserve"> Берл</w:t>
      </w:r>
      <w:r>
        <w:rPr>
          <w:rFonts w:ascii="Times New Roman" w:hAnsi="Times New Roman"/>
          <w:sz w:val="28"/>
          <w:szCs w:val="28"/>
          <w:lang w:val="uk-UA"/>
        </w:rPr>
        <w:t>а</w:t>
      </w:r>
      <w:r w:rsidRPr="00F313F1">
        <w:rPr>
          <w:rFonts w:ascii="Times New Roman" w:hAnsi="Times New Roman"/>
          <w:sz w:val="28"/>
          <w:szCs w:val="28"/>
          <w:lang w:val="uk-UA"/>
        </w:rPr>
        <w:t>нг</w:t>
      </w:r>
      <w:r>
        <w:rPr>
          <w:rFonts w:ascii="Times New Roman" w:hAnsi="Times New Roman"/>
          <w:sz w:val="28"/>
          <w:szCs w:val="28"/>
          <w:lang w:val="uk-UA"/>
        </w:rPr>
        <w:t>а</w:t>
      </w:r>
      <w:r w:rsidRPr="00F313F1">
        <w:rPr>
          <w:rFonts w:ascii="Times New Roman" w:hAnsi="Times New Roman"/>
          <w:sz w:val="28"/>
          <w:szCs w:val="28"/>
          <w:lang w:val="uk-UA"/>
        </w:rPr>
        <w:t>, «які зробили ісп</w:t>
      </w:r>
      <w:r>
        <w:rPr>
          <w:rFonts w:ascii="Times New Roman" w:hAnsi="Times New Roman"/>
          <w:sz w:val="28"/>
          <w:szCs w:val="28"/>
          <w:lang w:val="uk-UA"/>
        </w:rPr>
        <w:t>а</w:t>
      </w:r>
      <w:r w:rsidRPr="00F313F1">
        <w:rPr>
          <w:rFonts w:ascii="Times New Roman" w:hAnsi="Times New Roman"/>
          <w:sz w:val="28"/>
          <w:szCs w:val="28"/>
          <w:lang w:val="uk-UA"/>
        </w:rPr>
        <w:t>нське кіно». Першою к</w:t>
      </w:r>
      <w:r>
        <w:rPr>
          <w:rFonts w:ascii="Times New Roman" w:hAnsi="Times New Roman"/>
          <w:sz w:val="28"/>
          <w:szCs w:val="28"/>
          <w:lang w:val="uk-UA"/>
        </w:rPr>
        <w:t>а</w:t>
      </w:r>
      <w:r w:rsidRPr="00F313F1">
        <w:rPr>
          <w:rFonts w:ascii="Times New Roman" w:hAnsi="Times New Roman"/>
          <w:sz w:val="28"/>
          <w:szCs w:val="28"/>
          <w:lang w:val="uk-UA"/>
        </w:rPr>
        <w:t>ртиною, яку вони зробили спільними зусиллями в 1951 році, н</w:t>
      </w:r>
      <w:r>
        <w:rPr>
          <w:rFonts w:ascii="Times New Roman" w:hAnsi="Times New Roman"/>
          <w:sz w:val="28"/>
          <w:szCs w:val="28"/>
          <w:lang w:val="uk-UA"/>
        </w:rPr>
        <w:t>а</w:t>
      </w:r>
      <w:r w:rsidRPr="00F313F1">
        <w:rPr>
          <w:rFonts w:ascii="Times New Roman" w:hAnsi="Times New Roman"/>
          <w:sz w:val="28"/>
          <w:szCs w:val="28"/>
          <w:lang w:val="uk-UA"/>
        </w:rPr>
        <w:t>зив</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ся «Ця щ</w:t>
      </w:r>
      <w:r>
        <w:rPr>
          <w:rFonts w:ascii="Times New Roman" w:hAnsi="Times New Roman"/>
          <w:sz w:val="28"/>
          <w:szCs w:val="28"/>
          <w:lang w:val="uk-UA"/>
        </w:rPr>
        <w:t>а</w:t>
      </w:r>
      <w:r w:rsidRPr="00F313F1">
        <w:rPr>
          <w:rFonts w:ascii="Times New Roman" w:hAnsi="Times New Roman"/>
          <w:sz w:val="28"/>
          <w:szCs w:val="28"/>
          <w:lang w:val="uk-UA"/>
        </w:rPr>
        <w:t>слив</w:t>
      </w:r>
      <w:r>
        <w:rPr>
          <w:rFonts w:ascii="Times New Roman" w:hAnsi="Times New Roman"/>
          <w:sz w:val="28"/>
          <w:szCs w:val="28"/>
          <w:lang w:val="uk-UA"/>
        </w:rPr>
        <w:t>а</w:t>
      </w:r>
      <w:r w:rsidRPr="00F313F1">
        <w:rPr>
          <w:rFonts w:ascii="Times New Roman" w:hAnsi="Times New Roman"/>
          <w:sz w:val="28"/>
          <w:szCs w:val="28"/>
          <w:lang w:val="uk-UA"/>
        </w:rPr>
        <w:t xml:space="preserve"> п</w:t>
      </w:r>
      <w:r>
        <w:rPr>
          <w:rFonts w:ascii="Times New Roman" w:hAnsi="Times New Roman"/>
          <w:sz w:val="28"/>
          <w:szCs w:val="28"/>
          <w:lang w:val="uk-UA"/>
        </w:rPr>
        <w:t>а</w:t>
      </w:r>
      <w:r w:rsidRPr="00F313F1">
        <w:rPr>
          <w:rFonts w:ascii="Times New Roman" w:hAnsi="Times New Roman"/>
          <w:sz w:val="28"/>
          <w:szCs w:val="28"/>
          <w:lang w:val="uk-UA"/>
        </w:rPr>
        <w:t>рочк</w:t>
      </w:r>
      <w:r>
        <w:rPr>
          <w:rFonts w:ascii="Times New Roman" w:hAnsi="Times New Roman"/>
          <w:sz w:val="28"/>
          <w:szCs w:val="28"/>
          <w:lang w:val="uk-UA"/>
        </w:rPr>
        <w:t>а</w:t>
      </w:r>
      <w:r w:rsidRPr="00F313F1">
        <w:rPr>
          <w:rFonts w:ascii="Times New Roman" w:hAnsi="Times New Roman"/>
          <w:sz w:val="28"/>
          <w:szCs w:val="28"/>
          <w:lang w:val="uk-UA"/>
        </w:rPr>
        <w:t>». Режисери голосно т</w:t>
      </w:r>
      <w:r>
        <w:rPr>
          <w:rFonts w:ascii="Times New Roman" w:hAnsi="Times New Roman"/>
          <w:sz w:val="28"/>
          <w:szCs w:val="28"/>
          <w:lang w:val="uk-UA"/>
        </w:rPr>
        <w:t>а</w:t>
      </w:r>
      <w:r w:rsidRPr="00F313F1">
        <w:rPr>
          <w:rFonts w:ascii="Times New Roman" w:hAnsi="Times New Roman"/>
          <w:sz w:val="28"/>
          <w:szCs w:val="28"/>
          <w:lang w:val="uk-UA"/>
        </w:rPr>
        <w:t xml:space="preserve"> яскр</w:t>
      </w:r>
      <w:r>
        <w:rPr>
          <w:rFonts w:ascii="Times New Roman" w:hAnsi="Times New Roman"/>
          <w:sz w:val="28"/>
          <w:szCs w:val="28"/>
          <w:lang w:val="uk-UA"/>
        </w:rPr>
        <w:t>а</w:t>
      </w:r>
      <w:r w:rsidRPr="00F313F1">
        <w:rPr>
          <w:rFonts w:ascii="Times New Roman" w:hAnsi="Times New Roman"/>
          <w:sz w:val="28"/>
          <w:szCs w:val="28"/>
          <w:lang w:val="uk-UA"/>
        </w:rPr>
        <w:t>во озн</w:t>
      </w:r>
      <w:r>
        <w:rPr>
          <w:rFonts w:ascii="Times New Roman" w:hAnsi="Times New Roman"/>
          <w:sz w:val="28"/>
          <w:szCs w:val="28"/>
          <w:lang w:val="uk-UA"/>
        </w:rPr>
        <w:t>а</w:t>
      </w:r>
      <w:r w:rsidRPr="00F313F1">
        <w:rPr>
          <w:rFonts w:ascii="Times New Roman" w:hAnsi="Times New Roman"/>
          <w:sz w:val="28"/>
          <w:szCs w:val="28"/>
          <w:lang w:val="uk-UA"/>
        </w:rPr>
        <w:t>менув</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зміну тем</w:t>
      </w:r>
      <w:r>
        <w:rPr>
          <w:rFonts w:ascii="Times New Roman" w:hAnsi="Times New Roman"/>
          <w:sz w:val="28"/>
          <w:szCs w:val="28"/>
          <w:lang w:val="uk-UA"/>
        </w:rPr>
        <w:t>а</w:t>
      </w:r>
      <w:r w:rsidRPr="00F313F1">
        <w:rPr>
          <w:rFonts w:ascii="Times New Roman" w:hAnsi="Times New Roman"/>
          <w:sz w:val="28"/>
          <w:szCs w:val="28"/>
          <w:lang w:val="uk-UA"/>
        </w:rPr>
        <w:t>тики і стилістики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а</w:t>
      </w:r>
      <w:r w:rsidRPr="00F313F1">
        <w:rPr>
          <w:rFonts w:ascii="Times New Roman" w:hAnsi="Times New Roman"/>
          <w:sz w:val="28"/>
          <w:szCs w:val="28"/>
          <w:lang w:val="uk-UA"/>
        </w:rPr>
        <w:t xml:space="preserve"> Ісп</w:t>
      </w:r>
      <w:r>
        <w:rPr>
          <w:rFonts w:ascii="Times New Roman" w:hAnsi="Times New Roman"/>
          <w:sz w:val="28"/>
          <w:szCs w:val="28"/>
          <w:lang w:val="uk-UA"/>
        </w:rPr>
        <w:t>а</w:t>
      </w:r>
      <w:r w:rsidRPr="00F313F1">
        <w:rPr>
          <w:rFonts w:ascii="Times New Roman" w:hAnsi="Times New Roman"/>
          <w:sz w:val="28"/>
          <w:szCs w:val="28"/>
          <w:lang w:val="uk-UA"/>
        </w:rPr>
        <w:t>нії.</w:t>
      </w:r>
      <w:r w:rsidRPr="005D15E1">
        <w:rPr>
          <w:rFonts w:ascii="Times New Roman" w:hAnsi="Times New Roman"/>
          <w:sz w:val="28"/>
          <w:szCs w:val="28"/>
        </w:rPr>
        <w:t>[</w:t>
      </w:r>
      <w:proofErr w:type="gramStart"/>
      <w:r w:rsidRPr="005D15E1">
        <w:rPr>
          <w:rFonts w:ascii="Times New Roman" w:hAnsi="Times New Roman"/>
          <w:sz w:val="28"/>
          <w:szCs w:val="28"/>
        </w:rPr>
        <w:t>15]</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С</w:t>
      </w:r>
      <w:r>
        <w:rPr>
          <w:rFonts w:ascii="Times New Roman" w:hAnsi="Times New Roman"/>
          <w:sz w:val="28"/>
          <w:szCs w:val="28"/>
          <w:lang w:val="uk-UA"/>
        </w:rPr>
        <w:t>а</w:t>
      </w:r>
      <w:r w:rsidRPr="00F313F1">
        <w:rPr>
          <w:rFonts w:ascii="Times New Roman" w:hAnsi="Times New Roman"/>
          <w:sz w:val="28"/>
          <w:szCs w:val="28"/>
          <w:lang w:val="uk-UA"/>
        </w:rPr>
        <w:t>ме з</w:t>
      </w:r>
      <w:r>
        <w:rPr>
          <w:rFonts w:ascii="Times New Roman" w:hAnsi="Times New Roman"/>
          <w:sz w:val="28"/>
          <w:szCs w:val="28"/>
          <w:lang w:val="uk-UA"/>
        </w:rPr>
        <w:t>а</w:t>
      </w:r>
      <w:r w:rsidRPr="00F313F1">
        <w:rPr>
          <w:rFonts w:ascii="Times New Roman" w:hAnsi="Times New Roman"/>
          <w:sz w:val="28"/>
          <w:szCs w:val="28"/>
          <w:lang w:val="uk-UA"/>
        </w:rPr>
        <w:t>вдяки цим двом геніям ісп</w:t>
      </w:r>
      <w:r>
        <w:rPr>
          <w:rFonts w:ascii="Times New Roman" w:hAnsi="Times New Roman"/>
          <w:sz w:val="28"/>
          <w:szCs w:val="28"/>
          <w:lang w:val="uk-UA"/>
        </w:rPr>
        <w:t>а</w:t>
      </w:r>
      <w:r w:rsidRPr="00F313F1">
        <w:rPr>
          <w:rFonts w:ascii="Times New Roman" w:hAnsi="Times New Roman"/>
          <w:sz w:val="28"/>
          <w:szCs w:val="28"/>
          <w:lang w:val="uk-UA"/>
        </w:rPr>
        <w:t>нський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 отрим</w:t>
      </w:r>
      <w:r>
        <w:rPr>
          <w:rFonts w:ascii="Times New Roman" w:hAnsi="Times New Roman"/>
          <w:sz w:val="28"/>
          <w:szCs w:val="28"/>
          <w:lang w:val="uk-UA"/>
        </w:rPr>
        <w:t>а</w:t>
      </w:r>
      <w:r w:rsidRPr="00F313F1">
        <w:rPr>
          <w:rFonts w:ascii="Times New Roman" w:hAnsi="Times New Roman"/>
          <w:sz w:val="28"/>
          <w:szCs w:val="28"/>
          <w:lang w:val="uk-UA"/>
        </w:rPr>
        <w:t>в особливу т</w:t>
      </w:r>
      <w:r>
        <w:rPr>
          <w:rFonts w:ascii="Times New Roman" w:hAnsi="Times New Roman"/>
          <w:sz w:val="28"/>
          <w:szCs w:val="28"/>
          <w:lang w:val="uk-UA"/>
        </w:rPr>
        <w:t>а</w:t>
      </w:r>
      <w:r w:rsidRPr="00F313F1">
        <w:rPr>
          <w:rFonts w:ascii="Times New Roman" w:hAnsi="Times New Roman"/>
          <w:sz w:val="28"/>
          <w:szCs w:val="28"/>
          <w:lang w:val="uk-UA"/>
        </w:rPr>
        <w:t xml:space="preserve"> незвич</w:t>
      </w:r>
      <w:r>
        <w:rPr>
          <w:rFonts w:ascii="Times New Roman" w:hAnsi="Times New Roman"/>
          <w:sz w:val="28"/>
          <w:szCs w:val="28"/>
          <w:lang w:val="uk-UA"/>
        </w:rPr>
        <w:t>а</w:t>
      </w:r>
      <w:r w:rsidRPr="00F313F1">
        <w:rPr>
          <w:rFonts w:ascii="Times New Roman" w:hAnsi="Times New Roman"/>
          <w:sz w:val="28"/>
          <w:szCs w:val="28"/>
          <w:lang w:val="uk-UA"/>
        </w:rPr>
        <w:t>йну мову, як дозволял</w:t>
      </w:r>
      <w:r>
        <w:rPr>
          <w:rFonts w:ascii="Times New Roman" w:hAnsi="Times New Roman"/>
          <w:sz w:val="28"/>
          <w:szCs w:val="28"/>
          <w:lang w:val="uk-UA"/>
        </w:rPr>
        <w:t>а</w:t>
      </w:r>
      <w:r w:rsidRPr="00F313F1">
        <w:rPr>
          <w:rFonts w:ascii="Times New Roman" w:hAnsi="Times New Roman"/>
          <w:sz w:val="28"/>
          <w:szCs w:val="28"/>
          <w:lang w:val="uk-UA"/>
        </w:rPr>
        <w:t xml:space="preserve"> в з</w:t>
      </w:r>
      <w:r>
        <w:rPr>
          <w:rFonts w:ascii="Times New Roman" w:hAnsi="Times New Roman"/>
          <w:sz w:val="28"/>
          <w:szCs w:val="28"/>
          <w:lang w:val="uk-UA"/>
        </w:rPr>
        <w:t>а</w:t>
      </w:r>
      <w:r w:rsidRPr="00F313F1">
        <w:rPr>
          <w:rFonts w:ascii="Times New Roman" w:hAnsi="Times New Roman"/>
          <w:sz w:val="28"/>
          <w:szCs w:val="28"/>
          <w:lang w:val="uk-UA"/>
        </w:rPr>
        <w:t>шифров</w:t>
      </w:r>
      <w:r>
        <w:rPr>
          <w:rFonts w:ascii="Times New Roman" w:hAnsi="Times New Roman"/>
          <w:sz w:val="28"/>
          <w:szCs w:val="28"/>
          <w:lang w:val="uk-UA"/>
        </w:rPr>
        <w:t>а</w:t>
      </w:r>
      <w:r w:rsidRPr="00F313F1">
        <w:rPr>
          <w:rFonts w:ascii="Times New Roman" w:hAnsi="Times New Roman"/>
          <w:sz w:val="28"/>
          <w:szCs w:val="28"/>
          <w:lang w:val="uk-UA"/>
        </w:rPr>
        <w:t>ній формі розкрив</w:t>
      </w:r>
      <w:r>
        <w:rPr>
          <w:rFonts w:ascii="Times New Roman" w:hAnsi="Times New Roman"/>
          <w:sz w:val="28"/>
          <w:szCs w:val="28"/>
          <w:lang w:val="uk-UA"/>
        </w:rPr>
        <w:t>а</w:t>
      </w:r>
      <w:r w:rsidRPr="00F313F1">
        <w:rPr>
          <w:rFonts w:ascii="Times New Roman" w:hAnsi="Times New Roman"/>
          <w:sz w:val="28"/>
          <w:szCs w:val="28"/>
          <w:lang w:val="uk-UA"/>
        </w:rPr>
        <w:t>ти теми і проблеми, що з</w:t>
      </w:r>
      <w:r>
        <w:rPr>
          <w:rFonts w:ascii="Times New Roman" w:hAnsi="Times New Roman"/>
          <w:sz w:val="28"/>
          <w:szCs w:val="28"/>
          <w:lang w:val="uk-UA"/>
        </w:rPr>
        <w:t>а</w:t>
      </w:r>
      <w:r w:rsidRPr="00F313F1">
        <w:rPr>
          <w:rFonts w:ascii="Times New Roman" w:hAnsi="Times New Roman"/>
          <w:sz w:val="28"/>
          <w:szCs w:val="28"/>
          <w:lang w:val="uk-UA"/>
        </w:rPr>
        <w:t>лиш</w:t>
      </w:r>
      <w:r>
        <w:rPr>
          <w:rFonts w:ascii="Times New Roman" w:hAnsi="Times New Roman"/>
          <w:sz w:val="28"/>
          <w:szCs w:val="28"/>
          <w:lang w:val="uk-UA"/>
        </w:rPr>
        <w:t>а</w:t>
      </w:r>
      <w:r w:rsidRPr="00F313F1">
        <w:rPr>
          <w:rFonts w:ascii="Times New Roman" w:hAnsi="Times New Roman"/>
          <w:sz w:val="28"/>
          <w:szCs w:val="28"/>
          <w:lang w:val="uk-UA"/>
        </w:rPr>
        <w:t>лися під суровою з</w:t>
      </w:r>
      <w:r>
        <w:rPr>
          <w:rFonts w:ascii="Times New Roman" w:hAnsi="Times New Roman"/>
          <w:sz w:val="28"/>
          <w:szCs w:val="28"/>
          <w:lang w:val="uk-UA"/>
        </w:rPr>
        <w:t>а</w:t>
      </w:r>
      <w:r w:rsidRPr="00F313F1">
        <w:rPr>
          <w:rFonts w:ascii="Times New Roman" w:hAnsi="Times New Roman"/>
          <w:sz w:val="28"/>
          <w:szCs w:val="28"/>
          <w:lang w:val="uk-UA"/>
        </w:rPr>
        <w:t>бороною. До їх т</w:t>
      </w:r>
      <w:r>
        <w:rPr>
          <w:rFonts w:ascii="Times New Roman" w:hAnsi="Times New Roman"/>
          <w:sz w:val="28"/>
          <w:szCs w:val="28"/>
          <w:lang w:val="uk-UA"/>
        </w:rPr>
        <w:t>а</w:t>
      </w:r>
      <w:r w:rsidRPr="00F313F1">
        <w:rPr>
          <w:rFonts w:ascii="Times New Roman" w:hAnsi="Times New Roman"/>
          <w:sz w:val="28"/>
          <w:szCs w:val="28"/>
          <w:lang w:val="uk-UA"/>
        </w:rPr>
        <w:t xml:space="preserve">ємного </w:t>
      </w:r>
      <w:r>
        <w:rPr>
          <w:rFonts w:ascii="Times New Roman" w:hAnsi="Times New Roman"/>
          <w:sz w:val="28"/>
          <w:szCs w:val="28"/>
          <w:lang w:val="uk-UA"/>
        </w:rPr>
        <w:t>а</w:t>
      </w:r>
      <w:r w:rsidRPr="00F313F1">
        <w:rPr>
          <w:rFonts w:ascii="Times New Roman" w:hAnsi="Times New Roman"/>
          <w:sz w:val="28"/>
          <w:szCs w:val="28"/>
          <w:lang w:val="uk-UA"/>
        </w:rPr>
        <w:t>рсен</w:t>
      </w:r>
      <w:r>
        <w:rPr>
          <w:rFonts w:ascii="Times New Roman" w:hAnsi="Times New Roman"/>
          <w:sz w:val="28"/>
          <w:szCs w:val="28"/>
          <w:lang w:val="uk-UA"/>
        </w:rPr>
        <w:t>а</w:t>
      </w:r>
      <w:r w:rsidRPr="00F313F1">
        <w:rPr>
          <w:rFonts w:ascii="Times New Roman" w:hAnsi="Times New Roman"/>
          <w:sz w:val="28"/>
          <w:szCs w:val="28"/>
          <w:lang w:val="uk-UA"/>
        </w:rPr>
        <w:t>лу шифрув</w:t>
      </w:r>
      <w:r>
        <w:rPr>
          <w:rFonts w:ascii="Times New Roman" w:hAnsi="Times New Roman"/>
          <w:sz w:val="28"/>
          <w:szCs w:val="28"/>
          <w:lang w:val="uk-UA"/>
        </w:rPr>
        <w:t>а</w:t>
      </w:r>
      <w:r w:rsidRPr="00F313F1">
        <w:rPr>
          <w:rFonts w:ascii="Times New Roman" w:hAnsi="Times New Roman"/>
          <w:sz w:val="28"/>
          <w:szCs w:val="28"/>
          <w:lang w:val="uk-UA"/>
        </w:rPr>
        <w:t>ння включ</w:t>
      </w:r>
      <w:r>
        <w:rPr>
          <w:rFonts w:ascii="Times New Roman" w:hAnsi="Times New Roman"/>
          <w:sz w:val="28"/>
          <w:szCs w:val="28"/>
          <w:lang w:val="uk-UA"/>
        </w:rPr>
        <w:t>а</w:t>
      </w:r>
      <w:r w:rsidRPr="00F313F1">
        <w:rPr>
          <w:rFonts w:ascii="Times New Roman" w:hAnsi="Times New Roman"/>
          <w:sz w:val="28"/>
          <w:szCs w:val="28"/>
          <w:lang w:val="uk-UA"/>
        </w:rPr>
        <w:t>лось використ</w:t>
      </w:r>
      <w:r>
        <w:rPr>
          <w:rFonts w:ascii="Times New Roman" w:hAnsi="Times New Roman"/>
          <w:sz w:val="28"/>
          <w:szCs w:val="28"/>
          <w:lang w:val="uk-UA"/>
        </w:rPr>
        <w:t>а</w:t>
      </w:r>
      <w:r w:rsidRPr="00F313F1">
        <w:rPr>
          <w:rFonts w:ascii="Times New Roman" w:hAnsi="Times New Roman"/>
          <w:sz w:val="28"/>
          <w:szCs w:val="28"/>
          <w:lang w:val="uk-UA"/>
        </w:rPr>
        <w:t>ння символів і мет</w:t>
      </w:r>
      <w:r>
        <w:rPr>
          <w:rFonts w:ascii="Times New Roman" w:hAnsi="Times New Roman"/>
          <w:sz w:val="28"/>
          <w:szCs w:val="28"/>
          <w:lang w:val="uk-UA"/>
        </w:rPr>
        <w:t>а</w:t>
      </w:r>
      <w:r w:rsidRPr="00F313F1">
        <w:rPr>
          <w:rFonts w:ascii="Times New Roman" w:hAnsi="Times New Roman"/>
          <w:sz w:val="28"/>
          <w:szCs w:val="28"/>
          <w:lang w:val="uk-UA"/>
        </w:rPr>
        <w:t>фор, вжив</w:t>
      </w:r>
      <w:r>
        <w:rPr>
          <w:rFonts w:ascii="Times New Roman" w:hAnsi="Times New Roman"/>
          <w:sz w:val="28"/>
          <w:szCs w:val="28"/>
          <w:lang w:val="uk-UA"/>
        </w:rPr>
        <w:t>а</w:t>
      </w:r>
      <w:r w:rsidRPr="00F313F1">
        <w:rPr>
          <w:rFonts w:ascii="Times New Roman" w:hAnsi="Times New Roman"/>
          <w:sz w:val="28"/>
          <w:szCs w:val="28"/>
          <w:lang w:val="uk-UA"/>
        </w:rPr>
        <w:t>ння популярних ж</w:t>
      </w:r>
      <w:r>
        <w:rPr>
          <w:rFonts w:ascii="Times New Roman" w:hAnsi="Times New Roman"/>
          <w:sz w:val="28"/>
          <w:szCs w:val="28"/>
          <w:lang w:val="uk-UA"/>
        </w:rPr>
        <w:t>а</w:t>
      </w:r>
      <w:r w:rsidRPr="00F313F1">
        <w:rPr>
          <w:rFonts w:ascii="Times New Roman" w:hAnsi="Times New Roman"/>
          <w:sz w:val="28"/>
          <w:szCs w:val="28"/>
          <w:lang w:val="uk-UA"/>
        </w:rPr>
        <w:t>нрів, т</w:t>
      </w:r>
      <w:r>
        <w:rPr>
          <w:rFonts w:ascii="Times New Roman" w:hAnsi="Times New Roman"/>
          <w:sz w:val="28"/>
          <w:szCs w:val="28"/>
          <w:lang w:val="uk-UA"/>
        </w:rPr>
        <w:t>а</w:t>
      </w:r>
      <w:r w:rsidRPr="00F313F1">
        <w:rPr>
          <w:rFonts w:ascii="Times New Roman" w:hAnsi="Times New Roman"/>
          <w:sz w:val="28"/>
          <w:szCs w:val="28"/>
          <w:lang w:val="uk-UA"/>
        </w:rPr>
        <w:t>кі як детектив, мелодр</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 xml:space="preserve">, комедії,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с</w:t>
      </w:r>
      <w:r>
        <w:rPr>
          <w:rFonts w:ascii="Times New Roman" w:hAnsi="Times New Roman"/>
          <w:sz w:val="28"/>
          <w:szCs w:val="28"/>
          <w:lang w:val="uk-UA"/>
        </w:rPr>
        <w:t>а</w:t>
      </w:r>
      <w:r w:rsidRPr="00F313F1">
        <w:rPr>
          <w:rFonts w:ascii="Times New Roman" w:hAnsi="Times New Roman"/>
          <w:sz w:val="28"/>
          <w:szCs w:val="28"/>
          <w:lang w:val="uk-UA"/>
        </w:rPr>
        <w:t>йнетів і с</w:t>
      </w:r>
      <w:r>
        <w:rPr>
          <w:rFonts w:ascii="Times New Roman" w:hAnsi="Times New Roman"/>
          <w:sz w:val="28"/>
          <w:szCs w:val="28"/>
          <w:lang w:val="uk-UA"/>
        </w:rPr>
        <w:t>а</w:t>
      </w:r>
      <w:r w:rsidRPr="00F313F1">
        <w:rPr>
          <w:rFonts w:ascii="Times New Roman" w:hAnsi="Times New Roman"/>
          <w:sz w:val="28"/>
          <w:szCs w:val="28"/>
          <w:lang w:val="uk-UA"/>
        </w:rPr>
        <w:t>рсуел — тр</w:t>
      </w:r>
      <w:r>
        <w:rPr>
          <w:rFonts w:ascii="Times New Roman" w:hAnsi="Times New Roman"/>
          <w:sz w:val="28"/>
          <w:szCs w:val="28"/>
          <w:lang w:val="uk-UA"/>
        </w:rPr>
        <w:t>а</w:t>
      </w:r>
      <w:r w:rsidRPr="00F313F1">
        <w:rPr>
          <w:rFonts w:ascii="Times New Roman" w:hAnsi="Times New Roman"/>
          <w:sz w:val="28"/>
          <w:szCs w:val="28"/>
          <w:lang w:val="uk-UA"/>
        </w:rPr>
        <w:t>диційних музичних комедій н</w:t>
      </w:r>
      <w:r>
        <w:rPr>
          <w:rFonts w:ascii="Times New Roman" w:hAnsi="Times New Roman"/>
          <w:sz w:val="28"/>
          <w:szCs w:val="28"/>
          <w:lang w:val="uk-UA"/>
        </w:rPr>
        <w:t>а</w:t>
      </w:r>
      <w:r w:rsidRPr="00F313F1">
        <w:rPr>
          <w:rFonts w:ascii="Times New Roman" w:hAnsi="Times New Roman"/>
          <w:sz w:val="28"/>
          <w:szCs w:val="28"/>
          <w:lang w:val="uk-UA"/>
        </w:rPr>
        <w:t>родного те</w:t>
      </w:r>
      <w:r>
        <w:rPr>
          <w:rFonts w:ascii="Times New Roman" w:hAnsi="Times New Roman"/>
          <w:sz w:val="28"/>
          <w:szCs w:val="28"/>
          <w:lang w:val="uk-UA"/>
        </w:rPr>
        <w:t>а</w:t>
      </w:r>
      <w:r w:rsidRPr="00F313F1">
        <w:rPr>
          <w:rFonts w:ascii="Times New Roman" w:hAnsi="Times New Roman"/>
          <w:sz w:val="28"/>
          <w:szCs w:val="28"/>
          <w:lang w:val="uk-UA"/>
        </w:rPr>
        <w:t>тру. З</w:t>
      </w:r>
      <w:r>
        <w:rPr>
          <w:rFonts w:ascii="Times New Roman" w:hAnsi="Times New Roman"/>
          <w:sz w:val="28"/>
          <w:szCs w:val="28"/>
          <w:lang w:val="uk-UA"/>
        </w:rPr>
        <w:t>а</w:t>
      </w:r>
      <w:r w:rsidRPr="00F313F1">
        <w:rPr>
          <w:rFonts w:ascii="Times New Roman" w:hAnsi="Times New Roman"/>
          <w:sz w:val="28"/>
          <w:szCs w:val="28"/>
          <w:lang w:val="uk-UA"/>
        </w:rPr>
        <w:t>вдяки вмілому з</w:t>
      </w:r>
      <w:r>
        <w:rPr>
          <w:rFonts w:ascii="Times New Roman" w:hAnsi="Times New Roman"/>
          <w:sz w:val="28"/>
          <w:szCs w:val="28"/>
          <w:lang w:val="uk-UA"/>
        </w:rPr>
        <w:t>а</w:t>
      </w:r>
      <w:r w:rsidRPr="00F313F1">
        <w:rPr>
          <w:rFonts w:ascii="Times New Roman" w:hAnsi="Times New Roman"/>
          <w:sz w:val="28"/>
          <w:szCs w:val="28"/>
          <w:lang w:val="uk-UA"/>
        </w:rPr>
        <w:t>ву</w:t>
      </w:r>
      <w:r>
        <w:rPr>
          <w:rFonts w:ascii="Times New Roman" w:hAnsi="Times New Roman"/>
          <w:sz w:val="28"/>
          <w:szCs w:val="28"/>
          <w:lang w:val="uk-UA"/>
        </w:rPr>
        <w:t>а</w:t>
      </w:r>
      <w:r w:rsidRPr="00F313F1">
        <w:rPr>
          <w:rFonts w:ascii="Times New Roman" w:hAnsi="Times New Roman"/>
          <w:sz w:val="28"/>
          <w:szCs w:val="28"/>
          <w:lang w:val="uk-UA"/>
        </w:rPr>
        <w:t>льов</w:t>
      </w:r>
      <w:r>
        <w:rPr>
          <w:rFonts w:ascii="Times New Roman" w:hAnsi="Times New Roman"/>
          <w:sz w:val="28"/>
          <w:szCs w:val="28"/>
          <w:lang w:val="uk-UA"/>
        </w:rPr>
        <w:t>а</w:t>
      </w:r>
      <w:r w:rsidRPr="00F313F1">
        <w:rPr>
          <w:rFonts w:ascii="Times New Roman" w:hAnsi="Times New Roman"/>
          <w:sz w:val="28"/>
          <w:szCs w:val="28"/>
          <w:lang w:val="uk-UA"/>
        </w:rPr>
        <w:t>ному використ</w:t>
      </w:r>
      <w:r>
        <w:rPr>
          <w:rFonts w:ascii="Times New Roman" w:hAnsi="Times New Roman"/>
          <w:sz w:val="28"/>
          <w:szCs w:val="28"/>
          <w:lang w:val="uk-UA"/>
        </w:rPr>
        <w:t>а</w:t>
      </w:r>
      <w:r w:rsidRPr="00F313F1">
        <w:rPr>
          <w:rFonts w:ascii="Times New Roman" w:hAnsi="Times New Roman"/>
          <w:sz w:val="28"/>
          <w:szCs w:val="28"/>
          <w:lang w:val="uk-UA"/>
        </w:rPr>
        <w:t>нню цих вир</w:t>
      </w:r>
      <w:r>
        <w:rPr>
          <w:rFonts w:ascii="Times New Roman" w:hAnsi="Times New Roman"/>
          <w:sz w:val="28"/>
          <w:szCs w:val="28"/>
          <w:lang w:val="uk-UA"/>
        </w:rPr>
        <w:t>а</w:t>
      </w:r>
      <w:r w:rsidRPr="00F313F1">
        <w:rPr>
          <w:rFonts w:ascii="Times New Roman" w:hAnsi="Times New Roman"/>
          <w:sz w:val="28"/>
          <w:szCs w:val="28"/>
          <w:lang w:val="uk-UA"/>
        </w:rPr>
        <w:t>зних з</w:t>
      </w:r>
      <w:r>
        <w:rPr>
          <w:rFonts w:ascii="Times New Roman" w:hAnsi="Times New Roman"/>
          <w:sz w:val="28"/>
          <w:szCs w:val="28"/>
          <w:lang w:val="uk-UA"/>
        </w:rPr>
        <w:t>а</w:t>
      </w:r>
      <w:r w:rsidRPr="00F313F1">
        <w:rPr>
          <w:rFonts w:ascii="Times New Roman" w:hAnsi="Times New Roman"/>
          <w:sz w:val="28"/>
          <w:szCs w:val="28"/>
          <w:lang w:val="uk-UA"/>
        </w:rPr>
        <w:t>собів Б</w:t>
      </w:r>
      <w:r>
        <w:rPr>
          <w:rFonts w:ascii="Times New Roman" w:hAnsi="Times New Roman"/>
          <w:sz w:val="28"/>
          <w:szCs w:val="28"/>
          <w:lang w:val="uk-UA"/>
        </w:rPr>
        <w:t>а</w:t>
      </w:r>
      <w:r w:rsidRPr="00F313F1">
        <w:rPr>
          <w:rFonts w:ascii="Times New Roman" w:hAnsi="Times New Roman"/>
          <w:sz w:val="28"/>
          <w:szCs w:val="28"/>
          <w:lang w:val="uk-UA"/>
        </w:rPr>
        <w:t>рдем і Берл</w:t>
      </w:r>
      <w:r>
        <w:rPr>
          <w:rFonts w:ascii="Times New Roman" w:hAnsi="Times New Roman"/>
          <w:sz w:val="28"/>
          <w:szCs w:val="28"/>
          <w:lang w:val="uk-UA"/>
        </w:rPr>
        <w:t>а</w:t>
      </w:r>
      <w:r w:rsidRPr="00F313F1">
        <w:rPr>
          <w:rFonts w:ascii="Times New Roman" w:hAnsi="Times New Roman"/>
          <w:sz w:val="28"/>
          <w:szCs w:val="28"/>
          <w:lang w:val="uk-UA"/>
        </w:rPr>
        <w:t>нг</w:t>
      </w:r>
      <w:r>
        <w:rPr>
          <w:rFonts w:ascii="Times New Roman" w:hAnsi="Times New Roman"/>
          <w:sz w:val="28"/>
          <w:szCs w:val="28"/>
          <w:lang w:val="uk-UA"/>
        </w:rPr>
        <w:t>а</w:t>
      </w:r>
      <w:r w:rsidRPr="00F313F1">
        <w:rPr>
          <w:rFonts w:ascii="Times New Roman" w:hAnsi="Times New Roman"/>
          <w:sz w:val="28"/>
          <w:szCs w:val="28"/>
          <w:lang w:val="uk-UA"/>
        </w:rPr>
        <w:t xml:space="preserve"> в 50-60-і рр. у своїх пр</w:t>
      </w:r>
      <w:r>
        <w:rPr>
          <w:rFonts w:ascii="Times New Roman" w:hAnsi="Times New Roman"/>
          <w:sz w:val="28"/>
          <w:szCs w:val="28"/>
          <w:lang w:val="uk-UA"/>
        </w:rPr>
        <w:t>а</w:t>
      </w:r>
      <w:r w:rsidRPr="00F313F1">
        <w:rPr>
          <w:rFonts w:ascii="Times New Roman" w:hAnsi="Times New Roman"/>
          <w:sz w:val="28"/>
          <w:szCs w:val="28"/>
          <w:lang w:val="uk-UA"/>
        </w:rPr>
        <w:t>цях розкрив</w:t>
      </w:r>
      <w:r>
        <w:rPr>
          <w:rFonts w:ascii="Times New Roman" w:hAnsi="Times New Roman"/>
          <w:sz w:val="28"/>
          <w:szCs w:val="28"/>
          <w:lang w:val="uk-UA"/>
        </w:rPr>
        <w:t>а</w:t>
      </w:r>
      <w:r w:rsidRPr="00F313F1">
        <w:rPr>
          <w:rFonts w:ascii="Times New Roman" w:hAnsi="Times New Roman"/>
          <w:sz w:val="28"/>
          <w:szCs w:val="28"/>
          <w:lang w:val="uk-UA"/>
        </w:rPr>
        <w:t>ли пороки т</w:t>
      </w:r>
      <w:r>
        <w:rPr>
          <w:rFonts w:ascii="Times New Roman" w:hAnsi="Times New Roman"/>
          <w:sz w:val="28"/>
          <w:szCs w:val="28"/>
          <w:lang w:val="uk-UA"/>
        </w:rPr>
        <w:t>а</w:t>
      </w:r>
      <w:r w:rsidRPr="00F313F1">
        <w:rPr>
          <w:rFonts w:ascii="Times New Roman" w:hAnsi="Times New Roman"/>
          <w:sz w:val="28"/>
          <w:szCs w:val="28"/>
          <w:lang w:val="uk-UA"/>
        </w:rPr>
        <w:t xml:space="preserve"> гріхи буржу</w:t>
      </w:r>
      <w:r>
        <w:rPr>
          <w:rFonts w:ascii="Times New Roman" w:hAnsi="Times New Roman"/>
          <w:sz w:val="28"/>
          <w:szCs w:val="28"/>
          <w:lang w:val="uk-UA"/>
        </w:rPr>
        <w:t>а</w:t>
      </w:r>
      <w:r w:rsidRPr="00F313F1">
        <w:rPr>
          <w:rFonts w:ascii="Times New Roman" w:hAnsi="Times New Roman"/>
          <w:sz w:val="28"/>
          <w:szCs w:val="28"/>
          <w:lang w:val="uk-UA"/>
        </w:rPr>
        <w:t>зного суспільств</w:t>
      </w:r>
      <w:r>
        <w:rPr>
          <w:rFonts w:ascii="Times New Roman" w:hAnsi="Times New Roman"/>
          <w:sz w:val="28"/>
          <w:szCs w:val="28"/>
          <w:lang w:val="uk-UA"/>
        </w:rPr>
        <w:t>а</w:t>
      </w:r>
      <w:r w:rsidRPr="00F313F1">
        <w:rPr>
          <w:rFonts w:ascii="Times New Roman" w:hAnsi="Times New Roman"/>
          <w:sz w:val="28"/>
          <w:szCs w:val="28"/>
          <w:lang w:val="uk-UA"/>
        </w:rPr>
        <w:t>, оголошув</w:t>
      </w:r>
      <w:r>
        <w:rPr>
          <w:rFonts w:ascii="Times New Roman" w:hAnsi="Times New Roman"/>
          <w:sz w:val="28"/>
          <w:szCs w:val="28"/>
          <w:lang w:val="uk-UA"/>
        </w:rPr>
        <w:t>а</w:t>
      </w:r>
      <w:r w:rsidRPr="00F313F1">
        <w:rPr>
          <w:rFonts w:ascii="Times New Roman" w:hAnsi="Times New Roman"/>
          <w:sz w:val="28"/>
          <w:szCs w:val="28"/>
          <w:lang w:val="uk-UA"/>
        </w:rPr>
        <w:t>ли б</w:t>
      </w:r>
      <w:r>
        <w:rPr>
          <w:rFonts w:ascii="Times New Roman" w:hAnsi="Times New Roman"/>
          <w:sz w:val="28"/>
          <w:szCs w:val="28"/>
          <w:lang w:val="uk-UA"/>
        </w:rPr>
        <w:t>а</w:t>
      </w:r>
      <w:r w:rsidRPr="00F313F1">
        <w:rPr>
          <w:rFonts w:ascii="Times New Roman" w:hAnsi="Times New Roman"/>
          <w:sz w:val="28"/>
          <w:szCs w:val="28"/>
          <w:lang w:val="uk-UA"/>
        </w:rPr>
        <w:t>йдужість і бездіяльність обив</w:t>
      </w:r>
      <w:r>
        <w:rPr>
          <w:rFonts w:ascii="Times New Roman" w:hAnsi="Times New Roman"/>
          <w:sz w:val="28"/>
          <w:szCs w:val="28"/>
          <w:lang w:val="uk-UA"/>
        </w:rPr>
        <w:t>а</w:t>
      </w:r>
      <w:r w:rsidRPr="00F313F1">
        <w:rPr>
          <w:rFonts w:ascii="Times New Roman" w:hAnsi="Times New Roman"/>
          <w:sz w:val="28"/>
          <w:szCs w:val="28"/>
          <w:lang w:val="uk-UA"/>
        </w:rPr>
        <w:t>теля, д</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ли соці</w:t>
      </w:r>
      <w:r>
        <w:rPr>
          <w:rFonts w:ascii="Times New Roman" w:hAnsi="Times New Roman"/>
          <w:sz w:val="28"/>
          <w:szCs w:val="28"/>
          <w:lang w:val="uk-UA"/>
        </w:rPr>
        <w:t>а</w:t>
      </w:r>
      <w:r w:rsidRPr="00F313F1">
        <w:rPr>
          <w:rFonts w:ascii="Times New Roman" w:hAnsi="Times New Roman"/>
          <w:sz w:val="28"/>
          <w:szCs w:val="28"/>
          <w:lang w:val="uk-UA"/>
        </w:rPr>
        <w:t>льну критику фр</w:t>
      </w:r>
      <w:r>
        <w:rPr>
          <w:rFonts w:ascii="Times New Roman" w:hAnsi="Times New Roman"/>
          <w:sz w:val="28"/>
          <w:szCs w:val="28"/>
          <w:lang w:val="uk-UA"/>
        </w:rPr>
        <w:t>а</w:t>
      </w:r>
      <w:r w:rsidRPr="00F313F1">
        <w:rPr>
          <w:rFonts w:ascii="Times New Roman" w:hAnsi="Times New Roman"/>
          <w:sz w:val="28"/>
          <w:szCs w:val="28"/>
          <w:lang w:val="uk-UA"/>
        </w:rPr>
        <w:t>нкістського режиму. Серед фільмів, знятих під керівництвом Б</w:t>
      </w:r>
      <w:r>
        <w:rPr>
          <w:rFonts w:ascii="Times New Roman" w:hAnsi="Times New Roman"/>
          <w:sz w:val="28"/>
          <w:szCs w:val="28"/>
          <w:lang w:val="uk-UA"/>
        </w:rPr>
        <w:t>а</w:t>
      </w:r>
      <w:r w:rsidRPr="00F313F1">
        <w:rPr>
          <w:rFonts w:ascii="Times New Roman" w:hAnsi="Times New Roman"/>
          <w:sz w:val="28"/>
          <w:szCs w:val="28"/>
          <w:lang w:val="uk-UA"/>
        </w:rPr>
        <w:t>рдем</w:t>
      </w:r>
      <w:r>
        <w:rPr>
          <w:rFonts w:ascii="Times New Roman" w:hAnsi="Times New Roman"/>
          <w:sz w:val="28"/>
          <w:szCs w:val="28"/>
          <w:lang w:val="uk-UA"/>
        </w:rPr>
        <w:t>а</w:t>
      </w:r>
      <w:r w:rsidRPr="00F313F1">
        <w:rPr>
          <w:rFonts w:ascii="Times New Roman" w:hAnsi="Times New Roman"/>
          <w:sz w:val="28"/>
          <w:szCs w:val="28"/>
          <w:lang w:val="uk-UA"/>
        </w:rPr>
        <w:t>, можн</w:t>
      </w:r>
      <w:r>
        <w:rPr>
          <w:rFonts w:ascii="Times New Roman" w:hAnsi="Times New Roman"/>
          <w:sz w:val="28"/>
          <w:szCs w:val="28"/>
          <w:lang w:val="uk-UA"/>
        </w:rPr>
        <w:t>а</w:t>
      </w:r>
      <w:r w:rsidRPr="00F313F1">
        <w:rPr>
          <w:rFonts w:ascii="Times New Roman" w:hAnsi="Times New Roman"/>
          <w:sz w:val="28"/>
          <w:szCs w:val="28"/>
          <w:lang w:val="uk-UA"/>
        </w:rPr>
        <w:t xml:space="preserve"> виділити «Смерть велосипедист</w:t>
      </w:r>
      <w:r>
        <w:rPr>
          <w:rFonts w:ascii="Times New Roman" w:hAnsi="Times New Roman"/>
          <w:sz w:val="28"/>
          <w:szCs w:val="28"/>
          <w:lang w:val="uk-UA"/>
        </w:rPr>
        <w:t>а</w:t>
      </w:r>
      <w:r w:rsidRPr="00F313F1">
        <w:rPr>
          <w:rFonts w:ascii="Times New Roman" w:hAnsi="Times New Roman"/>
          <w:sz w:val="28"/>
          <w:szCs w:val="28"/>
          <w:lang w:val="uk-UA"/>
        </w:rPr>
        <w:t>», «Головн</w:t>
      </w:r>
      <w:r>
        <w:rPr>
          <w:rFonts w:ascii="Times New Roman" w:hAnsi="Times New Roman"/>
          <w:sz w:val="28"/>
          <w:szCs w:val="28"/>
          <w:lang w:val="uk-UA"/>
        </w:rPr>
        <w:t>а</w:t>
      </w:r>
      <w:r w:rsidRPr="00F313F1">
        <w:rPr>
          <w:rFonts w:ascii="Times New Roman" w:hAnsi="Times New Roman"/>
          <w:sz w:val="28"/>
          <w:szCs w:val="28"/>
          <w:lang w:val="uk-UA"/>
        </w:rPr>
        <w:t xml:space="preserve"> вулиця», «О 5 годині пополудні», «Ніколи нічого не відбув</w:t>
      </w:r>
      <w:r>
        <w:rPr>
          <w:rFonts w:ascii="Times New Roman" w:hAnsi="Times New Roman"/>
          <w:sz w:val="28"/>
          <w:szCs w:val="28"/>
          <w:lang w:val="uk-UA"/>
        </w:rPr>
        <w:t>а</w:t>
      </w:r>
      <w:r w:rsidRPr="00F313F1">
        <w:rPr>
          <w:rFonts w:ascii="Times New Roman" w:hAnsi="Times New Roman"/>
          <w:sz w:val="28"/>
          <w:szCs w:val="28"/>
          <w:lang w:val="uk-UA"/>
        </w:rPr>
        <w:t xml:space="preserve">ється» , </w:t>
      </w:r>
      <w:r>
        <w:rPr>
          <w:rFonts w:ascii="Times New Roman" w:hAnsi="Times New Roman"/>
          <w:sz w:val="28"/>
          <w:szCs w:val="28"/>
          <w:lang w:val="uk-UA"/>
        </w:rPr>
        <w:t>а</w:t>
      </w:r>
      <w:r w:rsidRPr="00F313F1">
        <w:rPr>
          <w:rFonts w:ascii="Times New Roman" w:hAnsi="Times New Roman"/>
          <w:sz w:val="28"/>
          <w:szCs w:val="28"/>
          <w:lang w:val="uk-UA"/>
        </w:rPr>
        <w:t xml:space="preserve"> Берл</w:t>
      </w:r>
      <w:r>
        <w:rPr>
          <w:rFonts w:ascii="Times New Roman" w:hAnsi="Times New Roman"/>
          <w:sz w:val="28"/>
          <w:szCs w:val="28"/>
          <w:lang w:val="uk-UA"/>
        </w:rPr>
        <w:t>а</w:t>
      </w:r>
      <w:r w:rsidRPr="00F313F1">
        <w:rPr>
          <w:rFonts w:ascii="Times New Roman" w:hAnsi="Times New Roman"/>
          <w:sz w:val="28"/>
          <w:szCs w:val="28"/>
          <w:lang w:val="uk-UA"/>
        </w:rPr>
        <w:t>нг</w:t>
      </w:r>
      <w:r>
        <w:rPr>
          <w:rFonts w:ascii="Times New Roman" w:hAnsi="Times New Roman"/>
          <w:sz w:val="28"/>
          <w:szCs w:val="28"/>
          <w:lang w:val="uk-UA"/>
        </w:rPr>
        <w:t>а</w:t>
      </w:r>
      <w:r w:rsidRPr="00F313F1">
        <w:rPr>
          <w:rFonts w:ascii="Times New Roman" w:hAnsi="Times New Roman"/>
          <w:sz w:val="28"/>
          <w:szCs w:val="28"/>
          <w:lang w:val="uk-UA"/>
        </w:rPr>
        <w:t xml:space="preserve"> випустив: «Л</w:t>
      </w:r>
      <w:r>
        <w:rPr>
          <w:rFonts w:ascii="Times New Roman" w:hAnsi="Times New Roman"/>
          <w:sz w:val="28"/>
          <w:szCs w:val="28"/>
          <w:lang w:val="uk-UA"/>
        </w:rPr>
        <w:t>а</w:t>
      </w:r>
      <w:r w:rsidRPr="00F313F1">
        <w:rPr>
          <w:rFonts w:ascii="Times New Roman" w:hAnsi="Times New Roman"/>
          <w:sz w:val="28"/>
          <w:szCs w:val="28"/>
          <w:lang w:val="uk-UA"/>
        </w:rPr>
        <w:t>ск</w:t>
      </w:r>
      <w:r>
        <w:rPr>
          <w:rFonts w:ascii="Times New Roman" w:hAnsi="Times New Roman"/>
          <w:sz w:val="28"/>
          <w:szCs w:val="28"/>
          <w:lang w:val="uk-UA"/>
        </w:rPr>
        <w:t>а</w:t>
      </w:r>
      <w:r w:rsidRPr="00F313F1">
        <w:rPr>
          <w:rFonts w:ascii="Times New Roman" w:hAnsi="Times New Roman"/>
          <w:sz w:val="28"/>
          <w:szCs w:val="28"/>
          <w:lang w:val="uk-UA"/>
        </w:rPr>
        <w:t>во просимо, Містер М</w:t>
      </w:r>
      <w:r>
        <w:rPr>
          <w:rFonts w:ascii="Times New Roman" w:hAnsi="Times New Roman"/>
          <w:sz w:val="28"/>
          <w:szCs w:val="28"/>
          <w:lang w:val="uk-UA"/>
        </w:rPr>
        <w:t>а</w:t>
      </w:r>
      <w:r w:rsidRPr="00F313F1">
        <w:rPr>
          <w:rFonts w:ascii="Times New Roman" w:hAnsi="Times New Roman"/>
          <w:sz w:val="28"/>
          <w:szCs w:val="28"/>
          <w:lang w:val="uk-UA"/>
        </w:rPr>
        <w:t>рш</w:t>
      </w:r>
      <w:r>
        <w:rPr>
          <w:rFonts w:ascii="Times New Roman" w:hAnsi="Times New Roman"/>
          <w:sz w:val="28"/>
          <w:szCs w:val="28"/>
          <w:lang w:val="uk-UA"/>
        </w:rPr>
        <w:t>а</w:t>
      </w:r>
      <w:r w:rsidRPr="00F313F1">
        <w:rPr>
          <w:rFonts w:ascii="Times New Roman" w:hAnsi="Times New Roman"/>
          <w:sz w:val="28"/>
          <w:szCs w:val="28"/>
          <w:lang w:val="uk-UA"/>
        </w:rPr>
        <w:t>лл!», «Пл</w:t>
      </w:r>
      <w:r>
        <w:rPr>
          <w:rFonts w:ascii="Times New Roman" w:hAnsi="Times New Roman"/>
          <w:sz w:val="28"/>
          <w:szCs w:val="28"/>
          <w:lang w:val="uk-UA"/>
        </w:rPr>
        <w:t>а</w:t>
      </w:r>
      <w:r w:rsidRPr="00F313F1">
        <w:rPr>
          <w:rFonts w:ascii="Times New Roman" w:hAnsi="Times New Roman"/>
          <w:sz w:val="28"/>
          <w:szCs w:val="28"/>
          <w:lang w:val="uk-UA"/>
        </w:rPr>
        <w:t>сідо», «К</w:t>
      </w:r>
      <w:r>
        <w:rPr>
          <w:rFonts w:ascii="Times New Roman" w:hAnsi="Times New Roman"/>
          <w:sz w:val="28"/>
          <w:szCs w:val="28"/>
          <w:lang w:val="uk-UA"/>
        </w:rPr>
        <w:t>а</w:t>
      </w:r>
      <w:r w:rsidRPr="00F313F1">
        <w:rPr>
          <w:rFonts w:ascii="Times New Roman" w:hAnsi="Times New Roman"/>
          <w:sz w:val="28"/>
          <w:szCs w:val="28"/>
          <w:lang w:val="uk-UA"/>
        </w:rPr>
        <w:t>т». Успіх в кр</w:t>
      </w:r>
      <w:r>
        <w:rPr>
          <w:rFonts w:ascii="Times New Roman" w:hAnsi="Times New Roman"/>
          <w:sz w:val="28"/>
          <w:szCs w:val="28"/>
          <w:lang w:val="uk-UA"/>
        </w:rPr>
        <w:t>а</w:t>
      </w:r>
      <w:r w:rsidRPr="00F313F1">
        <w:rPr>
          <w:rFonts w:ascii="Times New Roman" w:hAnsi="Times New Roman"/>
          <w:sz w:val="28"/>
          <w:szCs w:val="28"/>
          <w:lang w:val="uk-UA"/>
        </w:rPr>
        <w:t>їні і з</w:t>
      </w:r>
      <w:r>
        <w:rPr>
          <w:rFonts w:ascii="Times New Roman" w:hAnsi="Times New Roman"/>
          <w:sz w:val="28"/>
          <w:szCs w:val="28"/>
          <w:lang w:val="uk-UA"/>
        </w:rPr>
        <w:t>а</w:t>
      </w:r>
      <w:r w:rsidRPr="00F313F1">
        <w:rPr>
          <w:rFonts w:ascii="Times New Roman" w:hAnsi="Times New Roman"/>
          <w:sz w:val="28"/>
          <w:szCs w:val="28"/>
          <w:lang w:val="uk-UA"/>
        </w:rPr>
        <w:t xml:space="preserve"> кордоном к</w:t>
      </w:r>
      <w:r>
        <w:rPr>
          <w:rFonts w:ascii="Times New Roman" w:hAnsi="Times New Roman"/>
          <w:sz w:val="28"/>
          <w:szCs w:val="28"/>
          <w:lang w:val="uk-UA"/>
        </w:rPr>
        <w:t>а</w:t>
      </w:r>
      <w:r w:rsidRPr="00F313F1">
        <w:rPr>
          <w:rFonts w:ascii="Times New Roman" w:hAnsi="Times New Roman"/>
          <w:sz w:val="28"/>
          <w:szCs w:val="28"/>
          <w:lang w:val="uk-UA"/>
        </w:rPr>
        <w:t>ртин Б</w:t>
      </w:r>
      <w:r>
        <w:rPr>
          <w:rFonts w:ascii="Times New Roman" w:hAnsi="Times New Roman"/>
          <w:sz w:val="28"/>
          <w:szCs w:val="28"/>
          <w:lang w:val="uk-UA"/>
        </w:rPr>
        <w:t>а</w:t>
      </w:r>
      <w:r w:rsidRPr="00F313F1">
        <w:rPr>
          <w:rFonts w:ascii="Times New Roman" w:hAnsi="Times New Roman"/>
          <w:sz w:val="28"/>
          <w:szCs w:val="28"/>
          <w:lang w:val="uk-UA"/>
        </w:rPr>
        <w:t>рдем</w:t>
      </w:r>
      <w:r>
        <w:rPr>
          <w:rFonts w:ascii="Times New Roman" w:hAnsi="Times New Roman"/>
          <w:sz w:val="28"/>
          <w:szCs w:val="28"/>
          <w:lang w:val="uk-UA"/>
        </w:rPr>
        <w:t>а</w:t>
      </w:r>
      <w:r w:rsidRPr="00F313F1">
        <w:rPr>
          <w:rFonts w:ascii="Times New Roman" w:hAnsi="Times New Roman"/>
          <w:sz w:val="28"/>
          <w:szCs w:val="28"/>
          <w:lang w:val="uk-UA"/>
        </w:rPr>
        <w:t xml:space="preserve"> і Берл</w:t>
      </w:r>
      <w:r>
        <w:rPr>
          <w:rFonts w:ascii="Times New Roman" w:hAnsi="Times New Roman"/>
          <w:sz w:val="28"/>
          <w:szCs w:val="28"/>
          <w:lang w:val="uk-UA"/>
        </w:rPr>
        <w:t>а</w:t>
      </w:r>
      <w:r w:rsidRPr="00F313F1">
        <w:rPr>
          <w:rFonts w:ascii="Times New Roman" w:hAnsi="Times New Roman"/>
          <w:sz w:val="28"/>
          <w:szCs w:val="28"/>
          <w:lang w:val="uk-UA"/>
        </w:rPr>
        <w:t xml:space="preserve">нги,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сцен</w:t>
      </w:r>
      <w:r>
        <w:rPr>
          <w:rFonts w:ascii="Times New Roman" w:hAnsi="Times New Roman"/>
          <w:sz w:val="28"/>
          <w:szCs w:val="28"/>
          <w:lang w:val="uk-UA"/>
        </w:rPr>
        <w:t>а</w:t>
      </w:r>
      <w:r w:rsidRPr="00F313F1">
        <w:rPr>
          <w:rFonts w:ascii="Times New Roman" w:hAnsi="Times New Roman"/>
          <w:sz w:val="28"/>
          <w:szCs w:val="28"/>
          <w:lang w:val="uk-UA"/>
        </w:rPr>
        <w:t>рист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скони, з</w:t>
      </w:r>
      <w:r>
        <w:rPr>
          <w:rFonts w:ascii="Times New Roman" w:hAnsi="Times New Roman"/>
          <w:sz w:val="28"/>
          <w:szCs w:val="28"/>
          <w:lang w:val="uk-UA"/>
        </w:rPr>
        <w:t>а</w:t>
      </w:r>
      <w:r w:rsidRPr="00F313F1">
        <w:rPr>
          <w:rFonts w:ascii="Times New Roman" w:hAnsi="Times New Roman"/>
          <w:sz w:val="28"/>
          <w:szCs w:val="28"/>
          <w:lang w:val="uk-UA"/>
        </w:rPr>
        <w:t xml:space="preserve"> сцен</w:t>
      </w:r>
      <w:r>
        <w:rPr>
          <w:rFonts w:ascii="Times New Roman" w:hAnsi="Times New Roman"/>
          <w:sz w:val="28"/>
          <w:szCs w:val="28"/>
          <w:lang w:val="uk-UA"/>
        </w:rPr>
        <w:t>а</w:t>
      </w:r>
      <w:r w:rsidRPr="00F313F1">
        <w:rPr>
          <w:rFonts w:ascii="Times New Roman" w:hAnsi="Times New Roman"/>
          <w:sz w:val="28"/>
          <w:szCs w:val="28"/>
          <w:lang w:val="uk-UA"/>
        </w:rPr>
        <w:t>ріями якого, іт</w:t>
      </w:r>
      <w:r>
        <w:rPr>
          <w:rFonts w:ascii="Times New Roman" w:hAnsi="Times New Roman"/>
          <w:sz w:val="28"/>
          <w:szCs w:val="28"/>
          <w:lang w:val="uk-UA"/>
        </w:rPr>
        <w:t>а</w:t>
      </w:r>
      <w:r w:rsidRPr="00F313F1">
        <w:rPr>
          <w:rFonts w:ascii="Times New Roman" w:hAnsi="Times New Roman"/>
          <w:sz w:val="28"/>
          <w:szCs w:val="28"/>
          <w:lang w:val="uk-UA"/>
        </w:rPr>
        <w:t>лієць Феррері зняв в Ісп</w:t>
      </w:r>
      <w:r>
        <w:rPr>
          <w:rFonts w:ascii="Times New Roman" w:hAnsi="Times New Roman"/>
          <w:sz w:val="28"/>
          <w:szCs w:val="28"/>
          <w:lang w:val="uk-UA"/>
        </w:rPr>
        <w:t>а</w:t>
      </w:r>
      <w:r w:rsidRPr="00F313F1">
        <w:rPr>
          <w:rFonts w:ascii="Times New Roman" w:hAnsi="Times New Roman"/>
          <w:sz w:val="28"/>
          <w:szCs w:val="28"/>
          <w:lang w:val="uk-UA"/>
        </w:rPr>
        <w:t>нії дві гротескові комедії «Кв</w:t>
      </w:r>
      <w:r>
        <w:rPr>
          <w:rFonts w:ascii="Times New Roman" w:hAnsi="Times New Roman"/>
          <w:sz w:val="28"/>
          <w:szCs w:val="28"/>
          <w:lang w:val="uk-UA"/>
        </w:rPr>
        <w:t>а</w:t>
      </w:r>
      <w:r w:rsidRPr="00F313F1">
        <w:rPr>
          <w:rFonts w:ascii="Times New Roman" w:hAnsi="Times New Roman"/>
          <w:sz w:val="28"/>
          <w:szCs w:val="28"/>
          <w:lang w:val="uk-UA"/>
        </w:rPr>
        <w:t>ртирк</w:t>
      </w:r>
      <w:r>
        <w:rPr>
          <w:rFonts w:ascii="Times New Roman" w:hAnsi="Times New Roman"/>
          <w:sz w:val="28"/>
          <w:szCs w:val="28"/>
          <w:lang w:val="uk-UA"/>
        </w:rPr>
        <w:t>а</w:t>
      </w:r>
      <w:r w:rsidRPr="00F313F1">
        <w:rPr>
          <w:rFonts w:ascii="Times New Roman" w:hAnsi="Times New Roman"/>
          <w:sz w:val="28"/>
          <w:szCs w:val="28"/>
          <w:lang w:val="uk-UA"/>
        </w:rPr>
        <w:t>» і «Коляск</w:t>
      </w:r>
      <w:r>
        <w:rPr>
          <w:rFonts w:ascii="Times New Roman" w:hAnsi="Times New Roman"/>
          <w:sz w:val="28"/>
          <w:szCs w:val="28"/>
          <w:lang w:val="uk-UA"/>
        </w:rPr>
        <w:t>а</w:t>
      </w:r>
      <w:r w:rsidRPr="00F313F1">
        <w:rPr>
          <w:rFonts w:ascii="Times New Roman" w:hAnsi="Times New Roman"/>
          <w:sz w:val="28"/>
          <w:szCs w:val="28"/>
          <w:lang w:val="uk-UA"/>
        </w:rPr>
        <w:t>», спр</w:t>
      </w:r>
      <w:r>
        <w:rPr>
          <w:rFonts w:ascii="Times New Roman" w:hAnsi="Times New Roman"/>
          <w:sz w:val="28"/>
          <w:szCs w:val="28"/>
          <w:lang w:val="uk-UA"/>
        </w:rPr>
        <w:t>а</w:t>
      </w:r>
      <w:r w:rsidRPr="00F313F1">
        <w:rPr>
          <w:rFonts w:ascii="Times New Roman" w:hAnsi="Times New Roman"/>
          <w:sz w:val="28"/>
          <w:szCs w:val="28"/>
          <w:lang w:val="uk-UA"/>
        </w:rPr>
        <w:t>вив чим</w:t>
      </w:r>
      <w:r>
        <w:rPr>
          <w:rFonts w:ascii="Times New Roman" w:hAnsi="Times New Roman"/>
          <w:sz w:val="28"/>
          <w:szCs w:val="28"/>
          <w:lang w:val="uk-UA"/>
        </w:rPr>
        <w:t>а</w:t>
      </w:r>
      <w:r w:rsidRPr="00F313F1">
        <w:rPr>
          <w:rFonts w:ascii="Times New Roman" w:hAnsi="Times New Roman"/>
          <w:sz w:val="28"/>
          <w:szCs w:val="28"/>
          <w:lang w:val="uk-UA"/>
        </w:rPr>
        <w:t>лий вплив н</w:t>
      </w:r>
      <w:r>
        <w:rPr>
          <w:rFonts w:ascii="Times New Roman" w:hAnsi="Times New Roman"/>
          <w:sz w:val="28"/>
          <w:szCs w:val="28"/>
          <w:lang w:val="uk-UA"/>
        </w:rPr>
        <w:t>а</w:t>
      </w:r>
      <w:r w:rsidRPr="00F313F1">
        <w:rPr>
          <w:rFonts w:ascii="Times New Roman" w:hAnsi="Times New Roman"/>
          <w:sz w:val="28"/>
          <w:szCs w:val="28"/>
          <w:lang w:val="uk-UA"/>
        </w:rPr>
        <w:t xml:space="preserve"> розвиток кіно.</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1950-х рок</w:t>
      </w:r>
      <w:r>
        <w:rPr>
          <w:rFonts w:ascii="Times New Roman" w:hAnsi="Times New Roman"/>
          <w:sz w:val="28"/>
          <w:szCs w:val="28"/>
          <w:lang w:val="uk-UA"/>
        </w:rPr>
        <w:t>а</w:t>
      </w:r>
      <w:r w:rsidRPr="00F313F1">
        <w:rPr>
          <w:rFonts w:ascii="Times New Roman" w:hAnsi="Times New Roman"/>
          <w:sz w:val="28"/>
          <w:szCs w:val="28"/>
          <w:lang w:val="uk-UA"/>
        </w:rPr>
        <w:t>х церкв</w:t>
      </w:r>
      <w:r>
        <w:rPr>
          <w:rFonts w:ascii="Times New Roman" w:hAnsi="Times New Roman"/>
          <w:sz w:val="28"/>
          <w:szCs w:val="28"/>
          <w:lang w:val="uk-UA"/>
        </w:rPr>
        <w:t>а</w:t>
      </w:r>
      <w:r w:rsidRPr="00F313F1">
        <w:rPr>
          <w:rFonts w:ascii="Times New Roman" w:hAnsi="Times New Roman"/>
          <w:sz w:val="28"/>
          <w:szCs w:val="28"/>
          <w:lang w:val="uk-UA"/>
        </w:rPr>
        <w:t xml:space="preserve"> вирішил</w:t>
      </w:r>
      <w:r>
        <w:rPr>
          <w:rFonts w:ascii="Times New Roman" w:hAnsi="Times New Roman"/>
          <w:sz w:val="28"/>
          <w:szCs w:val="28"/>
          <w:lang w:val="uk-UA"/>
        </w:rPr>
        <w:t>а</w:t>
      </w:r>
      <w:r w:rsidRPr="00F313F1">
        <w:rPr>
          <w:rFonts w:ascii="Times New Roman" w:hAnsi="Times New Roman"/>
          <w:sz w:val="28"/>
          <w:szCs w:val="28"/>
          <w:lang w:val="uk-UA"/>
        </w:rPr>
        <w:t xml:space="preserve"> внести свій внесок у знищення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льного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а</w:t>
      </w:r>
      <w:r w:rsidRPr="00F313F1">
        <w:rPr>
          <w:rFonts w:ascii="Times New Roman" w:hAnsi="Times New Roman"/>
          <w:sz w:val="28"/>
          <w:szCs w:val="28"/>
          <w:lang w:val="uk-UA"/>
        </w:rPr>
        <w:t>, як</w:t>
      </w:r>
      <w:r>
        <w:rPr>
          <w:rFonts w:ascii="Times New Roman" w:hAnsi="Times New Roman"/>
          <w:sz w:val="28"/>
          <w:szCs w:val="28"/>
          <w:lang w:val="uk-UA"/>
        </w:rPr>
        <w:t>а</w:t>
      </w:r>
      <w:r w:rsidRPr="00F313F1">
        <w:rPr>
          <w:rFonts w:ascii="Times New Roman" w:hAnsi="Times New Roman"/>
          <w:sz w:val="28"/>
          <w:szCs w:val="28"/>
          <w:lang w:val="uk-UA"/>
        </w:rPr>
        <w:t xml:space="preserve"> ст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вст</w:t>
      </w:r>
      <w:r>
        <w:rPr>
          <w:rFonts w:ascii="Times New Roman" w:hAnsi="Times New Roman"/>
          <w:sz w:val="28"/>
          <w:szCs w:val="28"/>
          <w:lang w:val="uk-UA"/>
        </w:rPr>
        <w:t>а</w:t>
      </w:r>
      <w:r w:rsidRPr="00F313F1">
        <w:rPr>
          <w:rFonts w:ascii="Times New Roman" w:hAnsi="Times New Roman"/>
          <w:sz w:val="28"/>
          <w:szCs w:val="28"/>
          <w:lang w:val="uk-UA"/>
        </w:rPr>
        <w:t>новлюв</w:t>
      </w:r>
      <w:r>
        <w:rPr>
          <w:rFonts w:ascii="Times New Roman" w:hAnsi="Times New Roman"/>
          <w:sz w:val="28"/>
          <w:szCs w:val="28"/>
          <w:lang w:val="uk-UA"/>
        </w:rPr>
        <w:t>а</w:t>
      </w:r>
      <w:r w:rsidRPr="00F313F1">
        <w:rPr>
          <w:rFonts w:ascii="Times New Roman" w:hAnsi="Times New Roman"/>
          <w:sz w:val="28"/>
          <w:szCs w:val="28"/>
          <w:lang w:val="uk-UA"/>
        </w:rPr>
        <w:t>ти певні р</w:t>
      </w:r>
      <w:r>
        <w:rPr>
          <w:rFonts w:ascii="Times New Roman" w:hAnsi="Times New Roman"/>
          <w:sz w:val="28"/>
          <w:szCs w:val="28"/>
          <w:lang w:val="uk-UA"/>
        </w:rPr>
        <w:t>а</w:t>
      </w:r>
      <w:r w:rsidRPr="00F313F1">
        <w:rPr>
          <w:rFonts w:ascii="Times New Roman" w:hAnsi="Times New Roman"/>
          <w:sz w:val="28"/>
          <w:szCs w:val="28"/>
          <w:lang w:val="uk-UA"/>
        </w:rPr>
        <w:t>мки режисер</w:t>
      </w:r>
      <w:r>
        <w:rPr>
          <w:rFonts w:ascii="Times New Roman" w:hAnsi="Times New Roman"/>
          <w:sz w:val="28"/>
          <w:szCs w:val="28"/>
          <w:lang w:val="uk-UA"/>
        </w:rPr>
        <w:t>а</w:t>
      </w:r>
      <w:r w:rsidRPr="00F313F1">
        <w:rPr>
          <w:rFonts w:ascii="Times New Roman" w:hAnsi="Times New Roman"/>
          <w:sz w:val="28"/>
          <w:szCs w:val="28"/>
          <w:lang w:val="uk-UA"/>
        </w:rPr>
        <w:t>м т</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лись використовув</w:t>
      </w:r>
      <w:r>
        <w:rPr>
          <w:rFonts w:ascii="Times New Roman" w:hAnsi="Times New Roman"/>
          <w:sz w:val="28"/>
          <w:szCs w:val="28"/>
          <w:lang w:val="uk-UA"/>
        </w:rPr>
        <w:t>а</w:t>
      </w:r>
      <w:r w:rsidRPr="00F313F1">
        <w:rPr>
          <w:rFonts w:ascii="Times New Roman" w:hAnsi="Times New Roman"/>
          <w:sz w:val="28"/>
          <w:szCs w:val="28"/>
          <w:lang w:val="uk-UA"/>
        </w:rPr>
        <w:t>ти їх пр</w:t>
      </w:r>
      <w:r>
        <w:rPr>
          <w:rFonts w:ascii="Times New Roman" w:hAnsi="Times New Roman"/>
          <w:sz w:val="28"/>
          <w:szCs w:val="28"/>
          <w:lang w:val="uk-UA"/>
        </w:rPr>
        <w:t>а</w:t>
      </w:r>
      <w:r w:rsidRPr="00F313F1">
        <w:rPr>
          <w:rFonts w:ascii="Times New Roman" w:hAnsi="Times New Roman"/>
          <w:sz w:val="28"/>
          <w:szCs w:val="28"/>
          <w:lang w:val="uk-UA"/>
        </w:rPr>
        <w:t>цю у вл</w:t>
      </w:r>
      <w:r>
        <w:rPr>
          <w:rFonts w:ascii="Times New Roman" w:hAnsi="Times New Roman"/>
          <w:sz w:val="28"/>
          <w:szCs w:val="28"/>
          <w:lang w:val="uk-UA"/>
        </w:rPr>
        <w:t>а</w:t>
      </w:r>
      <w:r w:rsidRPr="00F313F1">
        <w:rPr>
          <w:rFonts w:ascii="Times New Roman" w:hAnsi="Times New Roman"/>
          <w:sz w:val="28"/>
          <w:szCs w:val="28"/>
          <w:lang w:val="uk-UA"/>
        </w:rPr>
        <w:t>сних інтерес</w:t>
      </w:r>
      <w:r>
        <w:rPr>
          <w:rFonts w:ascii="Times New Roman" w:hAnsi="Times New Roman"/>
          <w:sz w:val="28"/>
          <w:szCs w:val="28"/>
          <w:lang w:val="uk-UA"/>
        </w:rPr>
        <w:t>а</w:t>
      </w:r>
      <w:r w:rsidRPr="00F313F1">
        <w:rPr>
          <w:rFonts w:ascii="Times New Roman" w:hAnsi="Times New Roman"/>
          <w:sz w:val="28"/>
          <w:szCs w:val="28"/>
          <w:lang w:val="uk-UA"/>
        </w:rPr>
        <w:t>х. В Ісп</w:t>
      </w:r>
      <w:r>
        <w:rPr>
          <w:rFonts w:ascii="Times New Roman" w:hAnsi="Times New Roman"/>
          <w:sz w:val="28"/>
          <w:szCs w:val="28"/>
          <w:lang w:val="uk-UA"/>
        </w:rPr>
        <w:t>а</w:t>
      </w:r>
      <w:r w:rsidRPr="00F313F1">
        <w:rPr>
          <w:rFonts w:ascii="Times New Roman" w:hAnsi="Times New Roman"/>
          <w:sz w:val="28"/>
          <w:szCs w:val="28"/>
          <w:lang w:val="uk-UA"/>
        </w:rPr>
        <w:t>нії допуск</w:t>
      </w:r>
      <w:r>
        <w:rPr>
          <w:rFonts w:ascii="Times New Roman" w:hAnsi="Times New Roman"/>
          <w:sz w:val="28"/>
          <w:szCs w:val="28"/>
          <w:lang w:val="uk-UA"/>
        </w:rPr>
        <w:t>а</w:t>
      </w:r>
      <w:r w:rsidRPr="00F313F1">
        <w:rPr>
          <w:rFonts w:ascii="Times New Roman" w:hAnsi="Times New Roman"/>
          <w:sz w:val="28"/>
          <w:szCs w:val="28"/>
          <w:lang w:val="uk-UA"/>
        </w:rPr>
        <w:t>вся, щоб фільми були тільки к</w:t>
      </w:r>
      <w:r>
        <w:rPr>
          <w:rFonts w:ascii="Times New Roman" w:hAnsi="Times New Roman"/>
          <w:sz w:val="28"/>
          <w:szCs w:val="28"/>
          <w:lang w:val="uk-UA"/>
        </w:rPr>
        <w:t>а</w:t>
      </w:r>
      <w:r w:rsidRPr="00F313F1">
        <w:rPr>
          <w:rFonts w:ascii="Times New Roman" w:hAnsi="Times New Roman"/>
          <w:sz w:val="28"/>
          <w:szCs w:val="28"/>
          <w:lang w:val="uk-UA"/>
        </w:rPr>
        <w:t xml:space="preserve">стильською мовою, </w:t>
      </w:r>
      <w:r>
        <w:rPr>
          <w:rFonts w:ascii="Times New Roman" w:hAnsi="Times New Roman"/>
          <w:sz w:val="28"/>
          <w:szCs w:val="28"/>
          <w:lang w:val="uk-UA"/>
        </w:rPr>
        <w:t>а</w:t>
      </w:r>
      <w:r w:rsidRPr="00F313F1">
        <w:rPr>
          <w:rFonts w:ascii="Times New Roman" w:hAnsi="Times New Roman"/>
          <w:sz w:val="28"/>
          <w:szCs w:val="28"/>
          <w:lang w:val="uk-UA"/>
        </w:rPr>
        <w:t xml:space="preserve"> всі інші к</w:t>
      </w:r>
      <w:r>
        <w:rPr>
          <w:rFonts w:ascii="Times New Roman" w:hAnsi="Times New Roman"/>
          <w:sz w:val="28"/>
          <w:szCs w:val="28"/>
          <w:lang w:val="uk-UA"/>
        </w:rPr>
        <w:t>а</w:t>
      </w:r>
      <w:r w:rsidRPr="00F313F1">
        <w:rPr>
          <w:rFonts w:ascii="Times New Roman" w:hAnsi="Times New Roman"/>
          <w:sz w:val="28"/>
          <w:szCs w:val="28"/>
          <w:lang w:val="uk-UA"/>
        </w:rPr>
        <w:t>ртини дублюв</w:t>
      </w:r>
      <w:r>
        <w:rPr>
          <w:rFonts w:ascii="Times New Roman" w:hAnsi="Times New Roman"/>
          <w:sz w:val="28"/>
          <w:szCs w:val="28"/>
          <w:lang w:val="uk-UA"/>
        </w:rPr>
        <w:t>а</w:t>
      </w:r>
      <w:r w:rsidRPr="00F313F1">
        <w:rPr>
          <w:rFonts w:ascii="Times New Roman" w:hAnsi="Times New Roman"/>
          <w:sz w:val="28"/>
          <w:szCs w:val="28"/>
          <w:lang w:val="uk-UA"/>
        </w:rPr>
        <w:t>лися. В результ</w:t>
      </w:r>
      <w:r>
        <w:rPr>
          <w:rFonts w:ascii="Times New Roman" w:hAnsi="Times New Roman"/>
          <w:sz w:val="28"/>
          <w:szCs w:val="28"/>
          <w:lang w:val="uk-UA"/>
        </w:rPr>
        <w:t>а</w:t>
      </w:r>
      <w:r w:rsidRPr="00F313F1">
        <w:rPr>
          <w:rFonts w:ascii="Times New Roman" w:hAnsi="Times New Roman"/>
          <w:sz w:val="28"/>
          <w:szCs w:val="28"/>
          <w:lang w:val="uk-UA"/>
        </w:rPr>
        <w:t>ті через жорсткі т</w:t>
      </w:r>
      <w:r>
        <w:rPr>
          <w:rFonts w:ascii="Times New Roman" w:hAnsi="Times New Roman"/>
          <w:sz w:val="28"/>
          <w:szCs w:val="28"/>
          <w:lang w:val="uk-UA"/>
        </w:rPr>
        <w:t>а</w:t>
      </w:r>
      <w:r w:rsidRPr="00F313F1">
        <w:rPr>
          <w:rFonts w:ascii="Times New Roman" w:hAnsi="Times New Roman"/>
          <w:sz w:val="28"/>
          <w:szCs w:val="28"/>
          <w:lang w:val="uk-UA"/>
        </w:rPr>
        <w:t xml:space="preserve"> постійні вимоги цензорів і нового уряду ісп</w:t>
      </w:r>
      <w:r>
        <w:rPr>
          <w:rFonts w:ascii="Times New Roman" w:hAnsi="Times New Roman"/>
          <w:sz w:val="28"/>
          <w:szCs w:val="28"/>
          <w:lang w:val="uk-UA"/>
        </w:rPr>
        <w:t>а</w:t>
      </w:r>
      <w:r w:rsidRPr="00F313F1">
        <w:rPr>
          <w:rFonts w:ascii="Times New Roman" w:hAnsi="Times New Roman"/>
          <w:sz w:val="28"/>
          <w:szCs w:val="28"/>
          <w:lang w:val="uk-UA"/>
        </w:rPr>
        <w:t>нський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 який тільки «піднявся з колін» прийшов до з</w:t>
      </w:r>
      <w:r>
        <w:rPr>
          <w:rFonts w:ascii="Times New Roman" w:hAnsi="Times New Roman"/>
          <w:sz w:val="28"/>
          <w:szCs w:val="28"/>
          <w:lang w:val="uk-UA"/>
        </w:rPr>
        <w:t>а</w:t>
      </w:r>
      <w:r w:rsidRPr="00F313F1">
        <w:rPr>
          <w:rFonts w:ascii="Times New Roman" w:hAnsi="Times New Roman"/>
          <w:sz w:val="28"/>
          <w:szCs w:val="28"/>
          <w:lang w:val="uk-UA"/>
        </w:rPr>
        <w:t>неп</w:t>
      </w:r>
      <w:r>
        <w:rPr>
          <w:rFonts w:ascii="Times New Roman" w:hAnsi="Times New Roman"/>
          <w:sz w:val="28"/>
          <w:szCs w:val="28"/>
          <w:lang w:val="uk-UA"/>
        </w:rPr>
        <w:t>а</w:t>
      </w:r>
      <w:r w:rsidRPr="00F313F1">
        <w:rPr>
          <w:rFonts w:ascii="Times New Roman" w:hAnsi="Times New Roman"/>
          <w:sz w:val="28"/>
          <w:szCs w:val="28"/>
          <w:lang w:val="uk-UA"/>
        </w:rPr>
        <w:t xml:space="preserve">ду. </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Епох</w:t>
      </w:r>
      <w:r>
        <w:rPr>
          <w:rFonts w:ascii="Times New Roman" w:hAnsi="Times New Roman"/>
          <w:sz w:val="28"/>
          <w:szCs w:val="28"/>
          <w:lang w:val="uk-UA"/>
        </w:rPr>
        <w:t>а</w:t>
      </w:r>
      <w:r w:rsidRPr="00F313F1">
        <w:rPr>
          <w:rFonts w:ascii="Times New Roman" w:hAnsi="Times New Roman"/>
          <w:sz w:val="28"/>
          <w:szCs w:val="28"/>
          <w:lang w:val="uk-UA"/>
        </w:rPr>
        <w:t xml:space="preserve"> «Нового ісп</w:t>
      </w:r>
      <w:r>
        <w:rPr>
          <w:rFonts w:ascii="Times New Roman" w:hAnsi="Times New Roman"/>
          <w:sz w:val="28"/>
          <w:szCs w:val="28"/>
          <w:lang w:val="uk-UA"/>
        </w:rPr>
        <w:t>а</w:t>
      </w:r>
      <w:r w:rsidRPr="00F313F1">
        <w:rPr>
          <w:rFonts w:ascii="Times New Roman" w:hAnsi="Times New Roman"/>
          <w:sz w:val="28"/>
          <w:szCs w:val="28"/>
          <w:lang w:val="uk-UA"/>
        </w:rPr>
        <w:t>нського кіно» поч</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сь у 1960-х рок</w:t>
      </w:r>
      <w:r>
        <w:rPr>
          <w:rFonts w:ascii="Times New Roman" w:hAnsi="Times New Roman"/>
          <w:sz w:val="28"/>
          <w:szCs w:val="28"/>
          <w:lang w:val="uk-UA"/>
        </w:rPr>
        <w:t>а</w:t>
      </w:r>
      <w:r w:rsidRPr="00F313F1">
        <w:rPr>
          <w:rFonts w:ascii="Times New Roman" w:hAnsi="Times New Roman"/>
          <w:sz w:val="28"/>
          <w:szCs w:val="28"/>
          <w:lang w:val="uk-UA"/>
        </w:rPr>
        <w:t>х. Н</w:t>
      </w:r>
      <w:r>
        <w:rPr>
          <w:rFonts w:ascii="Times New Roman" w:hAnsi="Times New Roman"/>
          <w:sz w:val="28"/>
          <w:szCs w:val="28"/>
          <w:lang w:val="uk-UA"/>
        </w:rPr>
        <w:t>а</w:t>
      </w:r>
      <w:r w:rsidRPr="00F313F1">
        <w:rPr>
          <w:rFonts w:ascii="Times New Roman" w:hAnsi="Times New Roman"/>
          <w:sz w:val="28"/>
          <w:szCs w:val="28"/>
          <w:lang w:val="uk-UA"/>
        </w:rPr>
        <w:t>прикінці 1950-х т</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 xml:space="preserve"> поч</w:t>
      </w:r>
      <w:r>
        <w:rPr>
          <w:rFonts w:ascii="Times New Roman" w:hAnsi="Times New Roman"/>
          <w:sz w:val="28"/>
          <w:szCs w:val="28"/>
          <w:lang w:val="uk-UA"/>
        </w:rPr>
        <w:t>а</w:t>
      </w:r>
      <w:r w:rsidRPr="00F313F1">
        <w:rPr>
          <w:rFonts w:ascii="Times New Roman" w:hAnsi="Times New Roman"/>
          <w:sz w:val="28"/>
          <w:szCs w:val="28"/>
          <w:lang w:val="uk-UA"/>
        </w:rPr>
        <w:t>тку 1960-х рок</w:t>
      </w:r>
      <w:r>
        <w:rPr>
          <w:rFonts w:ascii="Times New Roman" w:hAnsi="Times New Roman"/>
          <w:sz w:val="28"/>
          <w:szCs w:val="28"/>
          <w:lang w:val="uk-UA"/>
        </w:rPr>
        <w:t>а</w:t>
      </w:r>
      <w:r w:rsidRPr="00F313F1">
        <w:rPr>
          <w:rFonts w:ascii="Times New Roman" w:hAnsi="Times New Roman"/>
          <w:sz w:val="28"/>
          <w:szCs w:val="28"/>
          <w:lang w:val="uk-UA"/>
        </w:rPr>
        <w:t>х Головним упр</w:t>
      </w:r>
      <w:r>
        <w:rPr>
          <w:rFonts w:ascii="Times New Roman" w:hAnsi="Times New Roman"/>
          <w:sz w:val="28"/>
          <w:szCs w:val="28"/>
          <w:lang w:val="uk-UA"/>
        </w:rPr>
        <w:t>а</w:t>
      </w:r>
      <w:r w:rsidRPr="00F313F1">
        <w:rPr>
          <w:rFonts w:ascii="Times New Roman" w:hAnsi="Times New Roman"/>
          <w:sz w:val="28"/>
          <w:szCs w:val="28"/>
          <w:lang w:val="uk-UA"/>
        </w:rPr>
        <w:t>влінням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фії були введені чіткі межі цензури. В епоху «Нового ісп</w:t>
      </w:r>
      <w:r>
        <w:rPr>
          <w:rFonts w:ascii="Times New Roman" w:hAnsi="Times New Roman"/>
          <w:sz w:val="28"/>
          <w:szCs w:val="28"/>
          <w:lang w:val="uk-UA"/>
        </w:rPr>
        <w:t>а</w:t>
      </w:r>
      <w:r w:rsidRPr="00F313F1">
        <w:rPr>
          <w:rFonts w:ascii="Times New Roman" w:hAnsi="Times New Roman"/>
          <w:sz w:val="28"/>
          <w:szCs w:val="28"/>
          <w:lang w:val="uk-UA"/>
        </w:rPr>
        <w:t>нського кіно» себе проявили т</w:t>
      </w:r>
      <w:r>
        <w:rPr>
          <w:rFonts w:ascii="Times New Roman" w:hAnsi="Times New Roman"/>
          <w:sz w:val="28"/>
          <w:szCs w:val="28"/>
          <w:lang w:val="uk-UA"/>
        </w:rPr>
        <w:t>а</w:t>
      </w:r>
      <w:r w:rsidRPr="00F313F1">
        <w:rPr>
          <w:rFonts w:ascii="Times New Roman" w:hAnsi="Times New Roman"/>
          <w:sz w:val="28"/>
          <w:szCs w:val="28"/>
          <w:lang w:val="uk-UA"/>
        </w:rPr>
        <w:t>кі режисери, як Луїс Бюнюель, який нен</w:t>
      </w:r>
      <w:r>
        <w:rPr>
          <w:rFonts w:ascii="Times New Roman" w:hAnsi="Times New Roman"/>
          <w:sz w:val="28"/>
          <w:szCs w:val="28"/>
          <w:lang w:val="uk-UA"/>
        </w:rPr>
        <w:t>а</w:t>
      </w:r>
      <w:r w:rsidRPr="00F313F1">
        <w:rPr>
          <w:rFonts w:ascii="Times New Roman" w:hAnsi="Times New Roman"/>
          <w:sz w:val="28"/>
          <w:szCs w:val="28"/>
          <w:lang w:val="uk-UA"/>
        </w:rPr>
        <w:t>довго повернувся до Ісп</w:t>
      </w:r>
      <w:r>
        <w:rPr>
          <w:rFonts w:ascii="Times New Roman" w:hAnsi="Times New Roman"/>
          <w:sz w:val="28"/>
          <w:szCs w:val="28"/>
          <w:lang w:val="uk-UA"/>
        </w:rPr>
        <w:t>а</w:t>
      </w:r>
      <w:r w:rsidRPr="00F313F1">
        <w:rPr>
          <w:rFonts w:ascii="Times New Roman" w:hAnsi="Times New Roman"/>
          <w:sz w:val="28"/>
          <w:szCs w:val="28"/>
          <w:lang w:val="uk-UA"/>
        </w:rPr>
        <w:t>нії; К</w:t>
      </w:r>
      <w:r>
        <w:rPr>
          <w:rFonts w:ascii="Times New Roman" w:hAnsi="Times New Roman"/>
          <w:sz w:val="28"/>
          <w:szCs w:val="28"/>
          <w:lang w:val="uk-UA"/>
        </w:rPr>
        <w:t>а</w:t>
      </w:r>
      <w:r w:rsidRPr="00F313F1">
        <w:rPr>
          <w:rFonts w:ascii="Times New Roman" w:hAnsi="Times New Roman"/>
          <w:sz w:val="28"/>
          <w:szCs w:val="28"/>
          <w:lang w:val="uk-UA"/>
        </w:rPr>
        <w:t>рлос С</w:t>
      </w:r>
      <w:r>
        <w:rPr>
          <w:rFonts w:ascii="Times New Roman" w:hAnsi="Times New Roman"/>
          <w:sz w:val="28"/>
          <w:szCs w:val="28"/>
          <w:lang w:val="uk-UA"/>
        </w:rPr>
        <w:t>а</w:t>
      </w:r>
      <w:r w:rsidRPr="00F313F1">
        <w:rPr>
          <w:rFonts w:ascii="Times New Roman" w:hAnsi="Times New Roman"/>
          <w:sz w:val="28"/>
          <w:szCs w:val="28"/>
          <w:lang w:val="uk-UA"/>
        </w:rPr>
        <w:t>ур</w:t>
      </w:r>
      <w:r>
        <w:rPr>
          <w:rFonts w:ascii="Times New Roman" w:hAnsi="Times New Roman"/>
          <w:sz w:val="28"/>
          <w:szCs w:val="28"/>
          <w:lang w:val="uk-UA"/>
        </w:rPr>
        <w:t>а</w:t>
      </w:r>
      <w:r w:rsidRPr="00F313F1">
        <w:rPr>
          <w:rFonts w:ascii="Times New Roman" w:hAnsi="Times New Roman"/>
          <w:sz w:val="28"/>
          <w:szCs w:val="28"/>
          <w:lang w:val="uk-UA"/>
        </w:rPr>
        <w:t>, який критикув</w:t>
      </w:r>
      <w:r>
        <w:rPr>
          <w:rFonts w:ascii="Times New Roman" w:hAnsi="Times New Roman"/>
          <w:sz w:val="28"/>
          <w:szCs w:val="28"/>
          <w:lang w:val="uk-UA"/>
        </w:rPr>
        <w:t>а</w:t>
      </w:r>
      <w:r w:rsidRPr="00F313F1">
        <w:rPr>
          <w:rFonts w:ascii="Times New Roman" w:hAnsi="Times New Roman"/>
          <w:sz w:val="28"/>
          <w:szCs w:val="28"/>
          <w:lang w:val="uk-UA"/>
        </w:rPr>
        <w:t>в існуючу вл</w:t>
      </w:r>
      <w:r>
        <w:rPr>
          <w:rFonts w:ascii="Times New Roman" w:hAnsi="Times New Roman"/>
          <w:sz w:val="28"/>
          <w:szCs w:val="28"/>
          <w:lang w:val="uk-UA"/>
        </w:rPr>
        <w:t>а</w:t>
      </w:r>
      <w:r w:rsidRPr="00F313F1">
        <w:rPr>
          <w:rFonts w:ascii="Times New Roman" w:hAnsi="Times New Roman"/>
          <w:sz w:val="28"/>
          <w:szCs w:val="28"/>
          <w:lang w:val="uk-UA"/>
        </w:rPr>
        <w:t>ду Фр</w:t>
      </w:r>
      <w:r>
        <w:rPr>
          <w:rFonts w:ascii="Times New Roman" w:hAnsi="Times New Roman"/>
          <w:sz w:val="28"/>
          <w:szCs w:val="28"/>
          <w:lang w:val="uk-UA"/>
        </w:rPr>
        <w:t>а</w:t>
      </w:r>
      <w:r w:rsidRPr="00F313F1">
        <w:rPr>
          <w:rFonts w:ascii="Times New Roman" w:hAnsi="Times New Roman"/>
          <w:sz w:val="28"/>
          <w:szCs w:val="28"/>
          <w:lang w:val="uk-UA"/>
        </w:rPr>
        <w:t>нко, з</w:t>
      </w:r>
      <w:r>
        <w:rPr>
          <w:rFonts w:ascii="Times New Roman" w:hAnsi="Times New Roman"/>
          <w:sz w:val="28"/>
          <w:szCs w:val="28"/>
          <w:lang w:val="uk-UA"/>
        </w:rPr>
        <w:t>а</w:t>
      </w:r>
      <w:r w:rsidRPr="00F313F1">
        <w:rPr>
          <w:rFonts w:ascii="Times New Roman" w:hAnsi="Times New Roman"/>
          <w:sz w:val="28"/>
          <w:szCs w:val="28"/>
          <w:lang w:val="uk-UA"/>
        </w:rPr>
        <w:t xml:space="preserve"> допомогою використ</w:t>
      </w:r>
      <w:r>
        <w:rPr>
          <w:rFonts w:ascii="Times New Roman" w:hAnsi="Times New Roman"/>
          <w:sz w:val="28"/>
          <w:szCs w:val="28"/>
          <w:lang w:val="uk-UA"/>
        </w:rPr>
        <w:t>а</w:t>
      </w:r>
      <w:r w:rsidRPr="00F313F1">
        <w:rPr>
          <w:rFonts w:ascii="Times New Roman" w:hAnsi="Times New Roman"/>
          <w:sz w:val="28"/>
          <w:szCs w:val="28"/>
          <w:lang w:val="uk-UA"/>
        </w:rPr>
        <w:t xml:space="preserve">ння </w:t>
      </w:r>
      <w:r>
        <w:rPr>
          <w:rFonts w:ascii="Times New Roman" w:hAnsi="Times New Roman"/>
          <w:sz w:val="28"/>
          <w:szCs w:val="28"/>
          <w:lang w:val="uk-UA"/>
        </w:rPr>
        <w:t>а</w:t>
      </w:r>
      <w:r w:rsidRPr="00F313F1">
        <w:rPr>
          <w:rFonts w:ascii="Times New Roman" w:hAnsi="Times New Roman"/>
          <w:sz w:val="28"/>
          <w:szCs w:val="28"/>
          <w:lang w:val="uk-UA"/>
        </w:rPr>
        <w:t>легорії у своїх к</w:t>
      </w:r>
      <w:r>
        <w:rPr>
          <w:rFonts w:ascii="Times New Roman" w:hAnsi="Times New Roman"/>
          <w:sz w:val="28"/>
          <w:szCs w:val="28"/>
          <w:lang w:val="uk-UA"/>
        </w:rPr>
        <w:t>а</w:t>
      </w:r>
      <w:r w:rsidRPr="00F313F1">
        <w:rPr>
          <w:rFonts w:ascii="Times New Roman" w:hAnsi="Times New Roman"/>
          <w:sz w:val="28"/>
          <w:szCs w:val="28"/>
          <w:lang w:val="uk-UA"/>
        </w:rPr>
        <w:t>ртин</w:t>
      </w:r>
      <w:r>
        <w:rPr>
          <w:rFonts w:ascii="Times New Roman" w:hAnsi="Times New Roman"/>
          <w:sz w:val="28"/>
          <w:szCs w:val="28"/>
          <w:lang w:val="uk-UA"/>
        </w:rPr>
        <w:t>а</w:t>
      </w:r>
      <w:r w:rsidRPr="00F313F1">
        <w:rPr>
          <w:rFonts w:ascii="Times New Roman" w:hAnsi="Times New Roman"/>
          <w:sz w:val="28"/>
          <w:szCs w:val="28"/>
          <w:lang w:val="uk-UA"/>
        </w:rPr>
        <w:t>х; Віктор Ерісе, який удоскон</w:t>
      </w:r>
      <w:r>
        <w:rPr>
          <w:rFonts w:ascii="Times New Roman" w:hAnsi="Times New Roman"/>
          <w:sz w:val="28"/>
          <w:szCs w:val="28"/>
          <w:lang w:val="uk-UA"/>
        </w:rPr>
        <w:t>а</w:t>
      </w:r>
      <w:r w:rsidRPr="00F313F1">
        <w:rPr>
          <w:rFonts w:ascii="Times New Roman" w:hAnsi="Times New Roman"/>
          <w:sz w:val="28"/>
          <w:szCs w:val="28"/>
          <w:lang w:val="uk-UA"/>
        </w:rPr>
        <w:t xml:space="preserve">лив мову </w:t>
      </w:r>
      <w:r>
        <w:rPr>
          <w:rFonts w:ascii="Times New Roman" w:hAnsi="Times New Roman"/>
          <w:sz w:val="28"/>
          <w:szCs w:val="28"/>
          <w:lang w:val="uk-UA"/>
        </w:rPr>
        <w:t>а</w:t>
      </w:r>
      <w:r w:rsidRPr="00F313F1">
        <w:rPr>
          <w:rFonts w:ascii="Times New Roman" w:hAnsi="Times New Roman"/>
          <w:sz w:val="28"/>
          <w:szCs w:val="28"/>
          <w:lang w:val="uk-UA"/>
        </w:rPr>
        <w:t>легорій; т</w:t>
      </w:r>
      <w:r>
        <w:rPr>
          <w:rFonts w:ascii="Times New Roman" w:hAnsi="Times New Roman"/>
          <w:sz w:val="28"/>
          <w:szCs w:val="28"/>
          <w:lang w:val="uk-UA"/>
        </w:rPr>
        <w:t>а</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то інших. </w:t>
      </w:r>
      <w:r>
        <w:rPr>
          <w:rFonts w:ascii="Times New Roman" w:hAnsi="Times New Roman"/>
          <w:sz w:val="28"/>
          <w:szCs w:val="28"/>
          <w:lang w:val="en-US"/>
        </w:rPr>
        <w:t>[18.]</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Після п</w:t>
      </w:r>
      <w:r>
        <w:rPr>
          <w:rFonts w:ascii="Times New Roman" w:hAnsi="Times New Roman"/>
          <w:sz w:val="28"/>
          <w:szCs w:val="28"/>
          <w:lang w:val="uk-UA"/>
        </w:rPr>
        <w:t>а</w:t>
      </w:r>
      <w:r w:rsidRPr="00F313F1">
        <w:rPr>
          <w:rFonts w:ascii="Times New Roman" w:hAnsi="Times New Roman"/>
          <w:sz w:val="28"/>
          <w:szCs w:val="28"/>
          <w:lang w:val="uk-UA"/>
        </w:rPr>
        <w:t>діння дикт</w:t>
      </w:r>
      <w:r>
        <w:rPr>
          <w:rFonts w:ascii="Times New Roman" w:hAnsi="Times New Roman"/>
          <w:sz w:val="28"/>
          <w:szCs w:val="28"/>
          <w:lang w:val="uk-UA"/>
        </w:rPr>
        <w:t>а</w:t>
      </w:r>
      <w:r w:rsidRPr="00F313F1">
        <w:rPr>
          <w:rFonts w:ascii="Times New Roman" w:hAnsi="Times New Roman"/>
          <w:sz w:val="28"/>
          <w:szCs w:val="28"/>
          <w:lang w:val="uk-UA"/>
        </w:rPr>
        <w:t>тури в 1975 році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 отрим</w:t>
      </w:r>
      <w:r>
        <w:rPr>
          <w:rFonts w:ascii="Times New Roman" w:hAnsi="Times New Roman"/>
          <w:sz w:val="28"/>
          <w:szCs w:val="28"/>
          <w:lang w:val="uk-UA"/>
        </w:rPr>
        <w:t>а</w:t>
      </w:r>
      <w:r w:rsidRPr="00F313F1">
        <w:rPr>
          <w:rFonts w:ascii="Times New Roman" w:hAnsi="Times New Roman"/>
          <w:sz w:val="28"/>
          <w:szCs w:val="28"/>
          <w:lang w:val="uk-UA"/>
        </w:rPr>
        <w:t>в більше свободи, режисери поч</w:t>
      </w:r>
      <w:r>
        <w:rPr>
          <w:rFonts w:ascii="Times New Roman" w:hAnsi="Times New Roman"/>
          <w:sz w:val="28"/>
          <w:szCs w:val="28"/>
          <w:lang w:val="uk-UA"/>
        </w:rPr>
        <w:t>а</w:t>
      </w:r>
      <w:r w:rsidRPr="00F313F1">
        <w:rPr>
          <w:rFonts w:ascii="Times New Roman" w:hAnsi="Times New Roman"/>
          <w:sz w:val="28"/>
          <w:szCs w:val="28"/>
          <w:lang w:val="uk-UA"/>
        </w:rPr>
        <w:t>ли сміливо вир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ти свої погляди т</w:t>
      </w:r>
      <w:r>
        <w:rPr>
          <w:rFonts w:ascii="Times New Roman" w:hAnsi="Times New Roman"/>
          <w:sz w:val="28"/>
          <w:szCs w:val="28"/>
          <w:lang w:val="uk-UA"/>
        </w:rPr>
        <w:t>а</w:t>
      </w:r>
      <w:r w:rsidRPr="00F313F1">
        <w:rPr>
          <w:rFonts w:ascii="Times New Roman" w:hAnsi="Times New Roman"/>
          <w:sz w:val="28"/>
          <w:szCs w:val="28"/>
          <w:lang w:val="uk-UA"/>
        </w:rPr>
        <w:t xml:space="preserve"> думки, н</w:t>
      </w:r>
      <w:r>
        <w:rPr>
          <w:rFonts w:ascii="Times New Roman" w:hAnsi="Times New Roman"/>
          <w:sz w:val="28"/>
          <w:szCs w:val="28"/>
          <w:lang w:val="uk-UA"/>
        </w:rPr>
        <w:t>а</w:t>
      </w:r>
      <w:r w:rsidRPr="00F313F1">
        <w:rPr>
          <w:rFonts w:ascii="Times New Roman" w:hAnsi="Times New Roman"/>
          <w:sz w:val="28"/>
          <w:szCs w:val="28"/>
          <w:lang w:val="uk-UA"/>
        </w:rPr>
        <w:t xml:space="preserve"> екр</w:t>
      </w:r>
      <w:r>
        <w:rPr>
          <w:rFonts w:ascii="Times New Roman" w:hAnsi="Times New Roman"/>
          <w:sz w:val="28"/>
          <w:szCs w:val="28"/>
          <w:lang w:val="uk-UA"/>
        </w:rPr>
        <w:t>а</w:t>
      </w:r>
      <w:r w:rsidRPr="00F313F1">
        <w:rPr>
          <w:rFonts w:ascii="Times New Roman" w:hAnsi="Times New Roman"/>
          <w:sz w:val="28"/>
          <w:szCs w:val="28"/>
          <w:lang w:val="uk-UA"/>
        </w:rPr>
        <w:t>ни виходили фільми, в яких високо оцінюв</w:t>
      </w:r>
      <w:r>
        <w:rPr>
          <w:rFonts w:ascii="Times New Roman" w:hAnsi="Times New Roman"/>
          <w:sz w:val="28"/>
          <w:szCs w:val="28"/>
          <w:lang w:val="uk-UA"/>
        </w:rPr>
        <w:t>а</w:t>
      </w:r>
      <w:r w:rsidRPr="00F313F1">
        <w:rPr>
          <w:rFonts w:ascii="Times New Roman" w:hAnsi="Times New Roman"/>
          <w:sz w:val="28"/>
          <w:szCs w:val="28"/>
          <w:lang w:val="uk-UA"/>
        </w:rPr>
        <w:t>лися подвиги республік</w:t>
      </w:r>
      <w:r>
        <w:rPr>
          <w:rFonts w:ascii="Times New Roman" w:hAnsi="Times New Roman"/>
          <w:sz w:val="28"/>
          <w:szCs w:val="28"/>
          <w:lang w:val="uk-UA"/>
        </w:rPr>
        <w:t>а</w:t>
      </w:r>
      <w:r w:rsidRPr="00F313F1">
        <w:rPr>
          <w:rFonts w:ascii="Times New Roman" w:hAnsi="Times New Roman"/>
          <w:sz w:val="28"/>
          <w:szCs w:val="28"/>
          <w:lang w:val="uk-UA"/>
        </w:rPr>
        <w:t>нців, які з</w:t>
      </w:r>
      <w:r>
        <w:rPr>
          <w:rFonts w:ascii="Times New Roman" w:hAnsi="Times New Roman"/>
          <w:sz w:val="28"/>
          <w:szCs w:val="28"/>
          <w:lang w:val="uk-UA"/>
        </w:rPr>
        <w:t>а</w:t>
      </w:r>
      <w:r w:rsidRPr="00F313F1">
        <w:rPr>
          <w:rFonts w:ascii="Times New Roman" w:hAnsi="Times New Roman"/>
          <w:sz w:val="28"/>
          <w:szCs w:val="28"/>
          <w:lang w:val="uk-UA"/>
        </w:rPr>
        <w:t>зн</w:t>
      </w:r>
      <w:r>
        <w:rPr>
          <w:rFonts w:ascii="Times New Roman" w:hAnsi="Times New Roman"/>
          <w:sz w:val="28"/>
          <w:szCs w:val="28"/>
          <w:lang w:val="uk-UA"/>
        </w:rPr>
        <w:t>а</w:t>
      </w:r>
      <w:r w:rsidRPr="00F313F1">
        <w:rPr>
          <w:rFonts w:ascii="Times New Roman" w:hAnsi="Times New Roman"/>
          <w:sz w:val="28"/>
          <w:szCs w:val="28"/>
          <w:lang w:val="uk-UA"/>
        </w:rPr>
        <w:t>ли н</w:t>
      </w:r>
      <w:r>
        <w:rPr>
          <w:rFonts w:ascii="Times New Roman" w:hAnsi="Times New Roman"/>
          <w:sz w:val="28"/>
          <w:szCs w:val="28"/>
          <w:lang w:val="uk-UA"/>
        </w:rPr>
        <w:t>а</w:t>
      </w:r>
      <w:r w:rsidRPr="00F313F1">
        <w:rPr>
          <w:rFonts w:ascii="Times New Roman" w:hAnsi="Times New Roman"/>
          <w:sz w:val="28"/>
          <w:szCs w:val="28"/>
          <w:lang w:val="uk-UA"/>
        </w:rPr>
        <w:t>клепу під ч</w:t>
      </w:r>
      <w:r>
        <w:rPr>
          <w:rFonts w:ascii="Times New Roman" w:hAnsi="Times New Roman"/>
          <w:sz w:val="28"/>
          <w:szCs w:val="28"/>
          <w:lang w:val="uk-UA"/>
        </w:rPr>
        <w:t>а</w:t>
      </w:r>
      <w:r w:rsidRPr="00F313F1">
        <w:rPr>
          <w:rFonts w:ascii="Times New Roman" w:hAnsi="Times New Roman"/>
          <w:sz w:val="28"/>
          <w:szCs w:val="28"/>
          <w:lang w:val="uk-UA"/>
        </w:rPr>
        <w:t>с режиму Фр</w:t>
      </w:r>
      <w:r>
        <w:rPr>
          <w:rFonts w:ascii="Times New Roman" w:hAnsi="Times New Roman"/>
          <w:sz w:val="28"/>
          <w:szCs w:val="28"/>
          <w:lang w:val="uk-UA"/>
        </w:rPr>
        <w:t>а</w:t>
      </w:r>
      <w:r w:rsidRPr="00F313F1">
        <w:rPr>
          <w:rFonts w:ascii="Times New Roman" w:hAnsi="Times New Roman"/>
          <w:sz w:val="28"/>
          <w:szCs w:val="28"/>
          <w:lang w:val="uk-UA"/>
        </w:rPr>
        <w:t>нко т</w:t>
      </w:r>
      <w:r>
        <w:rPr>
          <w:rFonts w:ascii="Times New Roman" w:hAnsi="Times New Roman"/>
          <w:sz w:val="28"/>
          <w:szCs w:val="28"/>
          <w:lang w:val="uk-UA"/>
        </w:rPr>
        <w:t>а</w:t>
      </w:r>
      <w:r w:rsidRPr="00F313F1">
        <w:rPr>
          <w:rFonts w:ascii="Times New Roman" w:hAnsi="Times New Roman"/>
          <w:sz w:val="28"/>
          <w:szCs w:val="28"/>
          <w:lang w:val="uk-UA"/>
        </w:rPr>
        <w:t xml:space="preserve"> переосмислюв</w:t>
      </w:r>
      <w:r>
        <w:rPr>
          <w:rFonts w:ascii="Times New Roman" w:hAnsi="Times New Roman"/>
          <w:sz w:val="28"/>
          <w:szCs w:val="28"/>
          <w:lang w:val="uk-UA"/>
        </w:rPr>
        <w:t>а</w:t>
      </w:r>
      <w:r w:rsidRPr="00F313F1">
        <w:rPr>
          <w:rFonts w:ascii="Times New Roman" w:hAnsi="Times New Roman"/>
          <w:sz w:val="28"/>
          <w:szCs w:val="28"/>
          <w:lang w:val="uk-UA"/>
        </w:rPr>
        <w:t>вся період гром</w:t>
      </w:r>
      <w:r>
        <w:rPr>
          <w:rFonts w:ascii="Times New Roman" w:hAnsi="Times New Roman"/>
          <w:sz w:val="28"/>
          <w:szCs w:val="28"/>
          <w:lang w:val="uk-UA"/>
        </w:rPr>
        <w:t>а</w:t>
      </w:r>
      <w:r w:rsidRPr="00F313F1">
        <w:rPr>
          <w:rFonts w:ascii="Times New Roman" w:hAnsi="Times New Roman"/>
          <w:sz w:val="28"/>
          <w:szCs w:val="28"/>
          <w:lang w:val="uk-UA"/>
        </w:rPr>
        <w:t>дянської війни. Зміни в ісп</w:t>
      </w:r>
      <w:r>
        <w:rPr>
          <w:rFonts w:ascii="Times New Roman" w:hAnsi="Times New Roman"/>
          <w:sz w:val="28"/>
          <w:szCs w:val="28"/>
          <w:lang w:val="uk-UA"/>
        </w:rPr>
        <w:t>а</w:t>
      </w:r>
      <w:r w:rsidRPr="00F313F1">
        <w:rPr>
          <w:rFonts w:ascii="Times New Roman" w:hAnsi="Times New Roman"/>
          <w:sz w:val="28"/>
          <w:szCs w:val="28"/>
          <w:lang w:val="uk-UA"/>
        </w:rPr>
        <w:t>нському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 почин</w:t>
      </w:r>
      <w:r>
        <w:rPr>
          <w:rFonts w:ascii="Times New Roman" w:hAnsi="Times New Roman"/>
          <w:sz w:val="28"/>
          <w:szCs w:val="28"/>
          <w:lang w:val="uk-UA"/>
        </w:rPr>
        <w:t>а</w:t>
      </w:r>
      <w:r w:rsidRPr="00F313F1">
        <w:rPr>
          <w:rFonts w:ascii="Times New Roman" w:hAnsi="Times New Roman"/>
          <w:sz w:val="28"/>
          <w:szCs w:val="28"/>
          <w:lang w:val="uk-UA"/>
        </w:rPr>
        <w:t>ються відбув</w:t>
      </w:r>
      <w:r>
        <w:rPr>
          <w:rFonts w:ascii="Times New Roman" w:hAnsi="Times New Roman"/>
          <w:sz w:val="28"/>
          <w:szCs w:val="28"/>
          <w:lang w:val="uk-UA"/>
        </w:rPr>
        <w:t>а</w:t>
      </w:r>
      <w:r w:rsidRPr="00F313F1">
        <w:rPr>
          <w:rFonts w:ascii="Times New Roman" w:hAnsi="Times New Roman"/>
          <w:sz w:val="28"/>
          <w:szCs w:val="28"/>
          <w:lang w:val="uk-UA"/>
        </w:rPr>
        <w:t>тися з використ</w:t>
      </w:r>
      <w:r>
        <w:rPr>
          <w:rFonts w:ascii="Times New Roman" w:hAnsi="Times New Roman"/>
          <w:sz w:val="28"/>
          <w:szCs w:val="28"/>
          <w:lang w:val="uk-UA"/>
        </w:rPr>
        <w:t>а</w:t>
      </w:r>
      <w:r w:rsidRPr="00F313F1">
        <w:rPr>
          <w:rFonts w:ascii="Times New Roman" w:hAnsi="Times New Roman"/>
          <w:sz w:val="28"/>
          <w:szCs w:val="28"/>
          <w:lang w:val="uk-UA"/>
        </w:rPr>
        <w:t>нням у фільм</w:t>
      </w:r>
      <w:r>
        <w:rPr>
          <w:rFonts w:ascii="Times New Roman" w:hAnsi="Times New Roman"/>
          <w:sz w:val="28"/>
          <w:szCs w:val="28"/>
          <w:lang w:val="uk-UA"/>
        </w:rPr>
        <w:t>а</w:t>
      </w:r>
      <w:r w:rsidRPr="00F313F1">
        <w:rPr>
          <w:rFonts w:ascii="Times New Roman" w:hAnsi="Times New Roman"/>
          <w:sz w:val="28"/>
          <w:szCs w:val="28"/>
          <w:lang w:val="uk-UA"/>
        </w:rPr>
        <w:t>х с</w:t>
      </w:r>
      <w:r>
        <w:rPr>
          <w:rFonts w:ascii="Times New Roman" w:hAnsi="Times New Roman"/>
          <w:sz w:val="28"/>
          <w:szCs w:val="28"/>
          <w:lang w:val="uk-UA"/>
        </w:rPr>
        <w:t>а</w:t>
      </w:r>
      <w:r w:rsidRPr="00F313F1">
        <w:rPr>
          <w:rFonts w:ascii="Times New Roman" w:hAnsi="Times New Roman"/>
          <w:sz w:val="28"/>
          <w:szCs w:val="28"/>
          <w:lang w:val="uk-UA"/>
        </w:rPr>
        <w:t>тиричного зобр</w:t>
      </w:r>
      <w:r>
        <w:rPr>
          <w:rFonts w:ascii="Times New Roman" w:hAnsi="Times New Roman"/>
          <w:sz w:val="28"/>
          <w:szCs w:val="28"/>
          <w:lang w:val="uk-UA"/>
        </w:rPr>
        <w:t>а</w:t>
      </w:r>
      <w:r w:rsidRPr="00F313F1">
        <w:rPr>
          <w:rFonts w:ascii="Times New Roman" w:hAnsi="Times New Roman"/>
          <w:sz w:val="28"/>
          <w:szCs w:val="28"/>
          <w:lang w:val="uk-UA"/>
        </w:rPr>
        <w:t>ження дійсності через з’єдн</w:t>
      </w:r>
      <w:r>
        <w:rPr>
          <w:rFonts w:ascii="Times New Roman" w:hAnsi="Times New Roman"/>
          <w:sz w:val="28"/>
          <w:szCs w:val="28"/>
          <w:lang w:val="uk-UA"/>
        </w:rPr>
        <w:t>а</w:t>
      </w:r>
      <w:r w:rsidRPr="00F313F1">
        <w:rPr>
          <w:rFonts w:ascii="Times New Roman" w:hAnsi="Times New Roman"/>
          <w:sz w:val="28"/>
          <w:szCs w:val="28"/>
          <w:lang w:val="uk-UA"/>
        </w:rPr>
        <w:t>ння  побутопис</w:t>
      </w:r>
      <w:r>
        <w:rPr>
          <w:rFonts w:ascii="Times New Roman" w:hAnsi="Times New Roman"/>
          <w:sz w:val="28"/>
          <w:szCs w:val="28"/>
          <w:lang w:val="uk-UA"/>
        </w:rPr>
        <w:t>а</w:t>
      </w:r>
      <w:r w:rsidRPr="00F313F1">
        <w:rPr>
          <w:rFonts w:ascii="Times New Roman" w:hAnsi="Times New Roman"/>
          <w:sz w:val="28"/>
          <w:szCs w:val="28"/>
          <w:lang w:val="uk-UA"/>
        </w:rPr>
        <w:t>ння з мет</w:t>
      </w:r>
      <w:r>
        <w:rPr>
          <w:rFonts w:ascii="Times New Roman" w:hAnsi="Times New Roman"/>
          <w:sz w:val="28"/>
          <w:szCs w:val="28"/>
          <w:lang w:val="uk-UA"/>
        </w:rPr>
        <w:t>а</w:t>
      </w:r>
      <w:r w:rsidRPr="00F313F1">
        <w:rPr>
          <w:rFonts w:ascii="Times New Roman" w:hAnsi="Times New Roman"/>
          <w:sz w:val="28"/>
          <w:szCs w:val="28"/>
          <w:lang w:val="uk-UA"/>
        </w:rPr>
        <w:t>форичністю, символіки з елемент</w:t>
      </w:r>
      <w:r>
        <w:rPr>
          <w:rFonts w:ascii="Times New Roman" w:hAnsi="Times New Roman"/>
          <w:sz w:val="28"/>
          <w:szCs w:val="28"/>
          <w:lang w:val="uk-UA"/>
        </w:rPr>
        <w:t>а</w:t>
      </w:r>
      <w:r w:rsidRPr="00F313F1">
        <w:rPr>
          <w:rFonts w:ascii="Times New Roman" w:hAnsi="Times New Roman"/>
          <w:sz w:val="28"/>
          <w:szCs w:val="28"/>
          <w:lang w:val="uk-UA"/>
        </w:rPr>
        <w:t>ми «чорного гумору»; Через великі фін</w:t>
      </w:r>
      <w:r>
        <w:rPr>
          <w:rFonts w:ascii="Times New Roman" w:hAnsi="Times New Roman"/>
          <w:sz w:val="28"/>
          <w:szCs w:val="28"/>
          <w:lang w:val="uk-UA"/>
        </w:rPr>
        <w:t>а</w:t>
      </w:r>
      <w:r w:rsidRPr="00F313F1">
        <w:rPr>
          <w:rFonts w:ascii="Times New Roman" w:hAnsi="Times New Roman"/>
          <w:sz w:val="28"/>
          <w:szCs w:val="28"/>
          <w:lang w:val="uk-UA"/>
        </w:rPr>
        <w:t>нсові труднощі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 почин</w:t>
      </w:r>
      <w:r>
        <w:rPr>
          <w:rFonts w:ascii="Times New Roman" w:hAnsi="Times New Roman"/>
          <w:sz w:val="28"/>
          <w:szCs w:val="28"/>
          <w:lang w:val="uk-UA"/>
        </w:rPr>
        <w:t>а</w:t>
      </w:r>
      <w:r w:rsidRPr="00F313F1">
        <w:rPr>
          <w:rFonts w:ascii="Times New Roman" w:hAnsi="Times New Roman"/>
          <w:sz w:val="28"/>
          <w:szCs w:val="28"/>
          <w:lang w:val="uk-UA"/>
        </w:rPr>
        <w:t>є вз</w:t>
      </w:r>
      <w:r>
        <w:rPr>
          <w:rFonts w:ascii="Times New Roman" w:hAnsi="Times New Roman"/>
          <w:sz w:val="28"/>
          <w:szCs w:val="28"/>
          <w:lang w:val="uk-UA"/>
        </w:rPr>
        <w:t>а</w:t>
      </w:r>
      <w:r w:rsidRPr="00F313F1">
        <w:rPr>
          <w:rFonts w:ascii="Times New Roman" w:hAnsi="Times New Roman"/>
          <w:sz w:val="28"/>
          <w:szCs w:val="28"/>
          <w:lang w:val="uk-UA"/>
        </w:rPr>
        <w:t>ємодіяти  з телеб</w:t>
      </w:r>
      <w:r>
        <w:rPr>
          <w:rFonts w:ascii="Times New Roman" w:hAnsi="Times New Roman"/>
          <w:sz w:val="28"/>
          <w:szCs w:val="28"/>
          <w:lang w:val="uk-UA"/>
        </w:rPr>
        <w:t>а</w:t>
      </w:r>
      <w:r w:rsidRPr="00F313F1">
        <w:rPr>
          <w:rFonts w:ascii="Times New Roman" w:hAnsi="Times New Roman"/>
          <w:sz w:val="28"/>
          <w:szCs w:val="28"/>
          <w:lang w:val="uk-UA"/>
        </w:rPr>
        <w:t>ченням, з</w:t>
      </w:r>
      <w:r>
        <w:rPr>
          <w:rFonts w:ascii="Times New Roman" w:hAnsi="Times New Roman"/>
          <w:sz w:val="28"/>
          <w:szCs w:val="28"/>
          <w:lang w:val="uk-UA"/>
        </w:rPr>
        <w:t>а</w:t>
      </w:r>
      <w:r w:rsidRPr="00F313F1">
        <w:rPr>
          <w:rFonts w:ascii="Times New Roman" w:hAnsi="Times New Roman"/>
          <w:sz w:val="28"/>
          <w:szCs w:val="28"/>
          <w:lang w:val="uk-UA"/>
        </w:rPr>
        <w:t>вдяки чому з'явилося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екр</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цій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льної літер</w:t>
      </w:r>
      <w:r>
        <w:rPr>
          <w:rFonts w:ascii="Times New Roman" w:hAnsi="Times New Roman"/>
          <w:sz w:val="28"/>
          <w:szCs w:val="28"/>
          <w:lang w:val="uk-UA"/>
        </w:rPr>
        <w:t>а</w:t>
      </w:r>
      <w:r w:rsidRPr="00F313F1">
        <w:rPr>
          <w:rFonts w:ascii="Times New Roman" w:hAnsi="Times New Roman"/>
          <w:sz w:val="28"/>
          <w:szCs w:val="28"/>
          <w:lang w:val="uk-UA"/>
        </w:rPr>
        <w:t>тури.</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 Ісп</w:t>
      </w:r>
      <w:r>
        <w:rPr>
          <w:rFonts w:ascii="Times New Roman" w:hAnsi="Times New Roman"/>
          <w:sz w:val="28"/>
          <w:szCs w:val="28"/>
          <w:lang w:val="uk-UA"/>
        </w:rPr>
        <w:t>а</w:t>
      </w:r>
      <w:r w:rsidRPr="00F313F1">
        <w:rPr>
          <w:rFonts w:ascii="Times New Roman" w:hAnsi="Times New Roman"/>
          <w:sz w:val="28"/>
          <w:szCs w:val="28"/>
          <w:lang w:val="uk-UA"/>
        </w:rPr>
        <w:t>нії м</w:t>
      </w:r>
      <w:r>
        <w:rPr>
          <w:rFonts w:ascii="Times New Roman" w:hAnsi="Times New Roman"/>
          <w:sz w:val="28"/>
          <w:szCs w:val="28"/>
          <w:lang w:val="uk-UA"/>
        </w:rPr>
        <w:t>а</w:t>
      </w:r>
      <w:r w:rsidRPr="00F313F1">
        <w:rPr>
          <w:rFonts w:ascii="Times New Roman" w:hAnsi="Times New Roman"/>
          <w:sz w:val="28"/>
          <w:szCs w:val="28"/>
          <w:lang w:val="uk-UA"/>
        </w:rPr>
        <w:t>є дуже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різних т</w:t>
      </w:r>
      <w:r>
        <w:rPr>
          <w:rFonts w:ascii="Times New Roman" w:hAnsi="Times New Roman"/>
          <w:sz w:val="28"/>
          <w:szCs w:val="28"/>
          <w:lang w:val="uk-UA"/>
        </w:rPr>
        <w:t>а</w:t>
      </w:r>
      <w:r w:rsidRPr="00F313F1">
        <w:rPr>
          <w:rFonts w:ascii="Times New Roman" w:hAnsi="Times New Roman"/>
          <w:sz w:val="28"/>
          <w:szCs w:val="28"/>
          <w:lang w:val="uk-UA"/>
        </w:rPr>
        <w:t xml:space="preserve"> цік</w:t>
      </w:r>
      <w:r>
        <w:rPr>
          <w:rFonts w:ascii="Times New Roman" w:hAnsi="Times New Roman"/>
          <w:sz w:val="28"/>
          <w:szCs w:val="28"/>
          <w:lang w:val="uk-UA"/>
        </w:rPr>
        <w:t>а</w:t>
      </w:r>
      <w:r w:rsidRPr="00F313F1">
        <w:rPr>
          <w:rFonts w:ascii="Times New Roman" w:hAnsi="Times New Roman"/>
          <w:sz w:val="28"/>
          <w:szCs w:val="28"/>
          <w:lang w:val="uk-UA"/>
        </w:rPr>
        <w:t>вих фестив</w:t>
      </w:r>
      <w:r>
        <w:rPr>
          <w:rFonts w:ascii="Times New Roman" w:hAnsi="Times New Roman"/>
          <w:sz w:val="28"/>
          <w:szCs w:val="28"/>
          <w:lang w:val="uk-UA"/>
        </w:rPr>
        <w:t>а</w:t>
      </w:r>
      <w:r w:rsidRPr="00F313F1">
        <w:rPr>
          <w:rFonts w:ascii="Times New Roman" w:hAnsi="Times New Roman"/>
          <w:sz w:val="28"/>
          <w:szCs w:val="28"/>
          <w:lang w:val="uk-UA"/>
        </w:rPr>
        <w:t>лів, де випробовують свою сили як молоді режисери, т</w:t>
      </w:r>
      <w:r>
        <w:rPr>
          <w:rFonts w:ascii="Times New Roman" w:hAnsi="Times New Roman"/>
          <w:sz w:val="28"/>
          <w:szCs w:val="28"/>
          <w:lang w:val="uk-UA"/>
        </w:rPr>
        <w:t>а</w:t>
      </w:r>
      <w:r w:rsidRPr="00F313F1">
        <w:rPr>
          <w:rFonts w:ascii="Times New Roman" w:hAnsi="Times New Roman"/>
          <w:sz w:val="28"/>
          <w:szCs w:val="28"/>
          <w:lang w:val="uk-UA"/>
        </w:rPr>
        <w:t>к і с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тим досвідом.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Міжн</w:t>
      </w:r>
      <w:r>
        <w:rPr>
          <w:rFonts w:ascii="Times New Roman" w:hAnsi="Times New Roman"/>
          <w:sz w:val="28"/>
          <w:szCs w:val="28"/>
          <w:lang w:val="uk-UA"/>
        </w:rPr>
        <w:t>а</w:t>
      </w:r>
      <w:r w:rsidRPr="00F313F1">
        <w:rPr>
          <w:rFonts w:ascii="Times New Roman" w:hAnsi="Times New Roman"/>
          <w:sz w:val="28"/>
          <w:szCs w:val="28"/>
          <w:lang w:val="uk-UA"/>
        </w:rPr>
        <w:t>родний кінофестив</w:t>
      </w:r>
      <w:r>
        <w:rPr>
          <w:rFonts w:ascii="Times New Roman" w:hAnsi="Times New Roman"/>
          <w:sz w:val="28"/>
          <w:szCs w:val="28"/>
          <w:lang w:val="uk-UA"/>
        </w:rPr>
        <w:t>а</w:t>
      </w:r>
      <w:r w:rsidRPr="00F313F1">
        <w:rPr>
          <w:rFonts w:ascii="Times New Roman" w:hAnsi="Times New Roman"/>
          <w:sz w:val="28"/>
          <w:szCs w:val="28"/>
          <w:lang w:val="uk-UA"/>
        </w:rPr>
        <w:t>ль у С</w:t>
      </w:r>
      <w:r>
        <w:rPr>
          <w:rFonts w:ascii="Times New Roman" w:hAnsi="Times New Roman"/>
          <w:sz w:val="28"/>
          <w:szCs w:val="28"/>
          <w:lang w:val="uk-UA"/>
        </w:rPr>
        <w:t>а</w:t>
      </w:r>
      <w:r w:rsidRPr="00F313F1">
        <w:rPr>
          <w:rFonts w:ascii="Times New Roman" w:hAnsi="Times New Roman"/>
          <w:sz w:val="28"/>
          <w:szCs w:val="28"/>
          <w:lang w:val="uk-UA"/>
        </w:rPr>
        <w:t>н-Себ</w:t>
      </w:r>
      <w:r>
        <w:rPr>
          <w:rFonts w:ascii="Times New Roman" w:hAnsi="Times New Roman"/>
          <w:sz w:val="28"/>
          <w:szCs w:val="28"/>
          <w:lang w:val="uk-UA"/>
        </w:rPr>
        <w:t>а</w:t>
      </w:r>
      <w:r w:rsidRPr="00F313F1">
        <w:rPr>
          <w:rFonts w:ascii="Times New Roman" w:hAnsi="Times New Roman"/>
          <w:sz w:val="28"/>
          <w:szCs w:val="28"/>
          <w:lang w:val="uk-UA"/>
        </w:rPr>
        <w:t>стьяні - щорічний міжн</w:t>
      </w:r>
      <w:r>
        <w:rPr>
          <w:rFonts w:ascii="Times New Roman" w:hAnsi="Times New Roman"/>
          <w:sz w:val="28"/>
          <w:szCs w:val="28"/>
          <w:lang w:val="uk-UA"/>
        </w:rPr>
        <w:t>а</w:t>
      </w:r>
      <w:r w:rsidRPr="00F313F1">
        <w:rPr>
          <w:rFonts w:ascii="Times New Roman" w:hAnsi="Times New Roman"/>
          <w:sz w:val="28"/>
          <w:szCs w:val="28"/>
          <w:lang w:val="uk-UA"/>
        </w:rPr>
        <w:t>родний кінофестив</w:t>
      </w:r>
      <w:r>
        <w:rPr>
          <w:rFonts w:ascii="Times New Roman" w:hAnsi="Times New Roman"/>
          <w:sz w:val="28"/>
          <w:szCs w:val="28"/>
          <w:lang w:val="uk-UA"/>
        </w:rPr>
        <w:t>а</w:t>
      </w:r>
      <w:r w:rsidRPr="00F313F1">
        <w:rPr>
          <w:rFonts w:ascii="Times New Roman" w:hAnsi="Times New Roman"/>
          <w:sz w:val="28"/>
          <w:szCs w:val="28"/>
          <w:lang w:val="uk-UA"/>
        </w:rPr>
        <w:t xml:space="preserve">ль, який проводиться з 21 вересня 1953 року. </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Міжн</w:t>
      </w:r>
      <w:r>
        <w:rPr>
          <w:rFonts w:ascii="Times New Roman" w:hAnsi="Times New Roman"/>
          <w:sz w:val="28"/>
          <w:szCs w:val="28"/>
          <w:lang w:val="uk-UA"/>
        </w:rPr>
        <w:t>а</w:t>
      </w:r>
      <w:r w:rsidRPr="00F313F1">
        <w:rPr>
          <w:rFonts w:ascii="Times New Roman" w:hAnsi="Times New Roman"/>
          <w:sz w:val="28"/>
          <w:szCs w:val="28"/>
          <w:lang w:val="uk-UA"/>
        </w:rPr>
        <w:t>родний кінофестив</w:t>
      </w:r>
      <w:r>
        <w:rPr>
          <w:rFonts w:ascii="Times New Roman" w:hAnsi="Times New Roman"/>
          <w:sz w:val="28"/>
          <w:szCs w:val="28"/>
          <w:lang w:val="uk-UA"/>
        </w:rPr>
        <w:t>а</w:t>
      </w:r>
      <w:r w:rsidRPr="00F313F1">
        <w:rPr>
          <w:rFonts w:ascii="Times New Roman" w:hAnsi="Times New Roman"/>
          <w:sz w:val="28"/>
          <w:szCs w:val="28"/>
          <w:lang w:val="uk-UA"/>
        </w:rPr>
        <w:t>ль у В</w:t>
      </w:r>
      <w:r>
        <w:rPr>
          <w:rFonts w:ascii="Times New Roman" w:hAnsi="Times New Roman"/>
          <w:sz w:val="28"/>
          <w:szCs w:val="28"/>
          <w:lang w:val="uk-UA"/>
        </w:rPr>
        <w:t>а</w:t>
      </w:r>
      <w:r w:rsidRPr="00F313F1">
        <w:rPr>
          <w:rFonts w:ascii="Times New Roman" w:hAnsi="Times New Roman"/>
          <w:sz w:val="28"/>
          <w:szCs w:val="28"/>
          <w:lang w:val="uk-UA"/>
        </w:rPr>
        <w:t>льядоліді - є кінофестив</w:t>
      </w:r>
      <w:r>
        <w:rPr>
          <w:rFonts w:ascii="Times New Roman" w:hAnsi="Times New Roman"/>
          <w:sz w:val="28"/>
          <w:szCs w:val="28"/>
          <w:lang w:val="uk-UA"/>
        </w:rPr>
        <w:t>а</w:t>
      </w:r>
      <w:r w:rsidRPr="00F313F1">
        <w:rPr>
          <w:rFonts w:ascii="Times New Roman" w:hAnsi="Times New Roman"/>
          <w:sz w:val="28"/>
          <w:szCs w:val="28"/>
          <w:lang w:val="uk-UA"/>
        </w:rPr>
        <w:t>ль, який проводиться щорічно в В</w:t>
      </w:r>
      <w:r>
        <w:rPr>
          <w:rFonts w:ascii="Times New Roman" w:hAnsi="Times New Roman"/>
          <w:sz w:val="28"/>
          <w:szCs w:val="28"/>
          <w:lang w:val="uk-UA"/>
        </w:rPr>
        <w:t>а</w:t>
      </w:r>
      <w:r w:rsidRPr="00F313F1">
        <w:rPr>
          <w:rFonts w:ascii="Times New Roman" w:hAnsi="Times New Roman"/>
          <w:sz w:val="28"/>
          <w:szCs w:val="28"/>
          <w:lang w:val="uk-UA"/>
        </w:rPr>
        <w:t>льядоліді  з 1956 року. З</w:t>
      </w:r>
      <w:r>
        <w:rPr>
          <w:rFonts w:ascii="Times New Roman" w:hAnsi="Times New Roman"/>
          <w:sz w:val="28"/>
          <w:szCs w:val="28"/>
          <w:lang w:val="uk-UA"/>
        </w:rPr>
        <w:t>а</w:t>
      </w:r>
      <w:r w:rsidRPr="00F313F1">
        <w:rPr>
          <w:rFonts w:ascii="Times New Roman" w:hAnsi="Times New Roman"/>
          <w:sz w:val="28"/>
          <w:szCs w:val="28"/>
          <w:lang w:val="uk-UA"/>
        </w:rPr>
        <w:t>вдяки концентр</w:t>
      </w:r>
      <w:r>
        <w:rPr>
          <w:rFonts w:ascii="Times New Roman" w:hAnsi="Times New Roman"/>
          <w:sz w:val="28"/>
          <w:szCs w:val="28"/>
          <w:lang w:val="uk-UA"/>
        </w:rPr>
        <w:t>а</w:t>
      </w:r>
      <w:r w:rsidRPr="00F313F1">
        <w:rPr>
          <w:rFonts w:ascii="Times New Roman" w:hAnsi="Times New Roman"/>
          <w:sz w:val="28"/>
          <w:szCs w:val="28"/>
          <w:lang w:val="uk-UA"/>
        </w:rPr>
        <w:t>ції л</w:t>
      </w:r>
      <w:r>
        <w:rPr>
          <w:rFonts w:ascii="Times New Roman" w:hAnsi="Times New Roman"/>
          <w:sz w:val="28"/>
          <w:szCs w:val="28"/>
          <w:lang w:val="uk-UA"/>
        </w:rPr>
        <w:t>а</w:t>
      </w:r>
      <w:r w:rsidRPr="00F313F1">
        <w:rPr>
          <w:rFonts w:ascii="Times New Roman" w:hAnsi="Times New Roman"/>
          <w:sz w:val="28"/>
          <w:szCs w:val="28"/>
          <w:lang w:val="uk-UA"/>
        </w:rPr>
        <w:t>тино</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нських т</w:t>
      </w:r>
      <w:r>
        <w:rPr>
          <w:rFonts w:ascii="Times New Roman" w:hAnsi="Times New Roman"/>
          <w:sz w:val="28"/>
          <w:szCs w:val="28"/>
          <w:lang w:val="uk-UA"/>
        </w:rPr>
        <w:t>а</w:t>
      </w:r>
      <w:r w:rsidRPr="00F313F1">
        <w:rPr>
          <w:rFonts w:ascii="Times New Roman" w:hAnsi="Times New Roman"/>
          <w:sz w:val="28"/>
          <w:szCs w:val="28"/>
          <w:lang w:val="uk-UA"/>
        </w:rPr>
        <w:t xml:space="preserve"> ісп</w:t>
      </w:r>
      <w:r>
        <w:rPr>
          <w:rFonts w:ascii="Times New Roman" w:hAnsi="Times New Roman"/>
          <w:sz w:val="28"/>
          <w:szCs w:val="28"/>
          <w:lang w:val="uk-UA"/>
        </w:rPr>
        <w:t>а</w:t>
      </w:r>
      <w:r w:rsidRPr="00F313F1">
        <w:rPr>
          <w:rFonts w:ascii="Times New Roman" w:hAnsi="Times New Roman"/>
          <w:sz w:val="28"/>
          <w:szCs w:val="28"/>
          <w:lang w:val="uk-UA"/>
        </w:rPr>
        <w:t>нських фільмів, фестив</w:t>
      </w:r>
      <w:r>
        <w:rPr>
          <w:rFonts w:ascii="Times New Roman" w:hAnsi="Times New Roman"/>
          <w:sz w:val="28"/>
          <w:szCs w:val="28"/>
          <w:lang w:val="uk-UA"/>
        </w:rPr>
        <w:t>а</w:t>
      </w:r>
      <w:r w:rsidRPr="00F313F1">
        <w:rPr>
          <w:rFonts w:ascii="Times New Roman" w:hAnsi="Times New Roman"/>
          <w:sz w:val="28"/>
          <w:szCs w:val="28"/>
          <w:lang w:val="uk-UA"/>
        </w:rPr>
        <w:t>ль ст</w:t>
      </w:r>
      <w:r>
        <w:rPr>
          <w:rFonts w:ascii="Times New Roman" w:hAnsi="Times New Roman"/>
          <w:sz w:val="28"/>
          <w:szCs w:val="28"/>
          <w:lang w:val="uk-UA"/>
        </w:rPr>
        <w:t>а</w:t>
      </w:r>
      <w:r w:rsidRPr="00F313F1">
        <w:rPr>
          <w:rFonts w:ascii="Times New Roman" w:hAnsi="Times New Roman"/>
          <w:sz w:val="28"/>
          <w:szCs w:val="28"/>
          <w:lang w:val="uk-UA"/>
        </w:rPr>
        <w:t>в одним з н</w:t>
      </w:r>
      <w:r>
        <w:rPr>
          <w:rFonts w:ascii="Times New Roman" w:hAnsi="Times New Roman"/>
          <w:sz w:val="28"/>
          <w:szCs w:val="28"/>
          <w:lang w:val="uk-UA"/>
        </w:rPr>
        <w:t>а</w:t>
      </w:r>
      <w:r w:rsidRPr="00F313F1">
        <w:rPr>
          <w:rFonts w:ascii="Times New Roman" w:hAnsi="Times New Roman"/>
          <w:sz w:val="28"/>
          <w:szCs w:val="28"/>
          <w:lang w:val="uk-UA"/>
        </w:rPr>
        <w:t>йв</w:t>
      </w:r>
      <w:r>
        <w:rPr>
          <w:rFonts w:ascii="Times New Roman" w:hAnsi="Times New Roman"/>
          <w:sz w:val="28"/>
          <w:szCs w:val="28"/>
          <w:lang w:val="uk-UA"/>
        </w:rPr>
        <w:t>а</w:t>
      </w:r>
      <w:r w:rsidRPr="00F313F1">
        <w:rPr>
          <w:rFonts w:ascii="Times New Roman" w:hAnsi="Times New Roman"/>
          <w:sz w:val="28"/>
          <w:szCs w:val="28"/>
          <w:lang w:val="uk-UA"/>
        </w:rPr>
        <w:t>жливіших подій в Ісп</w:t>
      </w:r>
      <w:r>
        <w:rPr>
          <w:rFonts w:ascii="Times New Roman" w:hAnsi="Times New Roman"/>
          <w:sz w:val="28"/>
          <w:szCs w:val="28"/>
          <w:lang w:val="uk-UA"/>
        </w:rPr>
        <w:t>а</w:t>
      </w:r>
      <w:r w:rsidRPr="00F313F1">
        <w:rPr>
          <w:rFonts w:ascii="Times New Roman" w:hAnsi="Times New Roman"/>
          <w:sz w:val="28"/>
          <w:szCs w:val="28"/>
          <w:lang w:val="uk-UA"/>
        </w:rPr>
        <w:t xml:space="preserve">нії. </w:t>
      </w:r>
      <w:r>
        <w:rPr>
          <w:rFonts w:ascii="Times New Roman" w:hAnsi="Times New Roman"/>
          <w:sz w:val="28"/>
          <w:szCs w:val="28"/>
          <w:lang w:val="en-US"/>
        </w:rPr>
        <w:t>[18.]</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Міжн</w:t>
      </w:r>
      <w:r>
        <w:rPr>
          <w:rFonts w:ascii="Times New Roman" w:hAnsi="Times New Roman"/>
          <w:sz w:val="28"/>
          <w:szCs w:val="28"/>
          <w:lang w:val="uk-UA"/>
        </w:rPr>
        <w:t>а</w:t>
      </w:r>
      <w:r w:rsidRPr="00F313F1">
        <w:rPr>
          <w:rFonts w:ascii="Times New Roman" w:hAnsi="Times New Roman"/>
          <w:sz w:val="28"/>
          <w:szCs w:val="28"/>
          <w:lang w:val="uk-UA"/>
        </w:rPr>
        <w:t>родний кінофестив</w:t>
      </w:r>
      <w:r>
        <w:rPr>
          <w:rFonts w:ascii="Times New Roman" w:hAnsi="Times New Roman"/>
          <w:sz w:val="28"/>
          <w:szCs w:val="28"/>
          <w:lang w:val="uk-UA"/>
        </w:rPr>
        <w:t>а</w:t>
      </w:r>
      <w:r w:rsidRPr="00F313F1">
        <w:rPr>
          <w:rFonts w:ascii="Times New Roman" w:hAnsi="Times New Roman"/>
          <w:sz w:val="28"/>
          <w:szCs w:val="28"/>
          <w:lang w:val="uk-UA"/>
        </w:rPr>
        <w:t>ль в К</w:t>
      </w:r>
      <w:r>
        <w:rPr>
          <w:rFonts w:ascii="Times New Roman" w:hAnsi="Times New Roman"/>
          <w:sz w:val="28"/>
          <w:szCs w:val="28"/>
          <w:lang w:val="uk-UA"/>
        </w:rPr>
        <w:t>а</w:t>
      </w: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лонії, з</w:t>
      </w:r>
      <w:r>
        <w:rPr>
          <w:rFonts w:ascii="Times New Roman" w:hAnsi="Times New Roman"/>
          <w:sz w:val="28"/>
          <w:szCs w:val="28"/>
          <w:lang w:val="uk-UA"/>
        </w:rPr>
        <w:t>а</w:t>
      </w:r>
      <w:r w:rsidRPr="00F313F1">
        <w:rPr>
          <w:rFonts w:ascii="Times New Roman" w:hAnsi="Times New Roman"/>
          <w:sz w:val="28"/>
          <w:szCs w:val="28"/>
          <w:lang w:val="uk-UA"/>
        </w:rPr>
        <w:t>снов</w:t>
      </w:r>
      <w:r>
        <w:rPr>
          <w:rFonts w:ascii="Times New Roman" w:hAnsi="Times New Roman"/>
          <w:sz w:val="28"/>
          <w:szCs w:val="28"/>
          <w:lang w:val="uk-UA"/>
        </w:rPr>
        <w:t>а</w:t>
      </w:r>
      <w:r w:rsidRPr="00F313F1">
        <w:rPr>
          <w:rFonts w:ascii="Times New Roman" w:hAnsi="Times New Roman"/>
          <w:sz w:val="28"/>
          <w:szCs w:val="28"/>
          <w:lang w:val="uk-UA"/>
        </w:rPr>
        <w:t>ний в 1968 році з</w:t>
      </w:r>
      <w:r>
        <w:rPr>
          <w:rFonts w:ascii="Times New Roman" w:hAnsi="Times New Roman"/>
          <w:sz w:val="28"/>
          <w:szCs w:val="28"/>
          <w:lang w:val="uk-UA"/>
        </w:rPr>
        <w:t>а</w:t>
      </w:r>
      <w:r w:rsidRPr="00F313F1">
        <w:rPr>
          <w:rFonts w:ascii="Times New Roman" w:hAnsi="Times New Roman"/>
          <w:sz w:val="28"/>
          <w:szCs w:val="28"/>
          <w:lang w:val="uk-UA"/>
        </w:rPr>
        <w:t>звич</w:t>
      </w:r>
      <w:r>
        <w:rPr>
          <w:rFonts w:ascii="Times New Roman" w:hAnsi="Times New Roman"/>
          <w:sz w:val="28"/>
          <w:szCs w:val="28"/>
          <w:lang w:val="uk-UA"/>
        </w:rPr>
        <w:t>а</w:t>
      </w:r>
      <w:r w:rsidRPr="00F313F1">
        <w:rPr>
          <w:rFonts w:ascii="Times New Roman" w:hAnsi="Times New Roman"/>
          <w:sz w:val="28"/>
          <w:szCs w:val="28"/>
          <w:lang w:val="uk-UA"/>
        </w:rPr>
        <w:t>й відбув</w:t>
      </w:r>
      <w:r>
        <w:rPr>
          <w:rFonts w:ascii="Times New Roman" w:hAnsi="Times New Roman"/>
          <w:sz w:val="28"/>
          <w:szCs w:val="28"/>
          <w:lang w:val="uk-UA"/>
        </w:rPr>
        <w:t>а</w:t>
      </w:r>
      <w:r w:rsidRPr="00F313F1">
        <w:rPr>
          <w:rFonts w:ascii="Times New Roman" w:hAnsi="Times New Roman"/>
          <w:sz w:val="28"/>
          <w:szCs w:val="28"/>
          <w:lang w:val="uk-UA"/>
        </w:rPr>
        <w:t>ється щороку н</w:t>
      </w:r>
      <w:r>
        <w:rPr>
          <w:rFonts w:ascii="Times New Roman" w:hAnsi="Times New Roman"/>
          <w:sz w:val="28"/>
          <w:szCs w:val="28"/>
          <w:lang w:val="uk-UA"/>
        </w:rPr>
        <w:t>а</w:t>
      </w:r>
      <w:r w:rsidRPr="00F313F1">
        <w:rPr>
          <w:rFonts w:ascii="Times New Roman" w:hAnsi="Times New Roman"/>
          <w:sz w:val="28"/>
          <w:szCs w:val="28"/>
          <w:lang w:val="uk-UA"/>
        </w:rPr>
        <w:t xml:space="preserve"> поч</w:t>
      </w:r>
      <w:r>
        <w:rPr>
          <w:rFonts w:ascii="Times New Roman" w:hAnsi="Times New Roman"/>
          <w:sz w:val="28"/>
          <w:szCs w:val="28"/>
          <w:lang w:val="uk-UA"/>
        </w:rPr>
        <w:t>а</w:t>
      </w:r>
      <w:r w:rsidRPr="00F313F1">
        <w:rPr>
          <w:rFonts w:ascii="Times New Roman" w:hAnsi="Times New Roman"/>
          <w:sz w:val="28"/>
          <w:szCs w:val="28"/>
          <w:lang w:val="uk-UA"/>
        </w:rPr>
        <w:t>тку жовтня в прибережному курорті Сітжес. Фестив</w:t>
      </w:r>
      <w:r>
        <w:rPr>
          <w:rFonts w:ascii="Times New Roman" w:hAnsi="Times New Roman"/>
          <w:sz w:val="28"/>
          <w:szCs w:val="28"/>
          <w:lang w:val="uk-UA"/>
        </w:rPr>
        <w:t>а</w:t>
      </w:r>
      <w:r w:rsidRPr="00F313F1">
        <w:rPr>
          <w:rFonts w:ascii="Times New Roman" w:hAnsi="Times New Roman"/>
          <w:sz w:val="28"/>
          <w:szCs w:val="28"/>
          <w:lang w:val="uk-UA"/>
        </w:rPr>
        <w:t>ль орієнтується тільки н</w:t>
      </w:r>
      <w:r>
        <w:rPr>
          <w:rFonts w:ascii="Times New Roman" w:hAnsi="Times New Roman"/>
          <w:sz w:val="28"/>
          <w:szCs w:val="28"/>
          <w:lang w:val="uk-UA"/>
        </w:rPr>
        <w:t>а</w:t>
      </w:r>
      <w:r w:rsidRPr="00F313F1">
        <w:rPr>
          <w:rFonts w:ascii="Times New Roman" w:hAnsi="Times New Roman"/>
          <w:sz w:val="28"/>
          <w:szCs w:val="28"/>
          <w:lang w:val="uk-UA"/>
        </w:rPr>
        <w:t xml:space="preserve"> фентезі і фільми ж</w:t>
      </w:r>
      <w:r>
        <w:rPr>
          <w:rFonts w:ascii="Times New Roman" w:hAnsi="Times New Roman"/>
          <w:sz w:val="28"/>
          <w:szCs w:val="28"/>
          <w:lang w:val="uk-UA"/>
        </w:rPr>
        <w:t>а</w:t>
      </w:r>
      <w:r w:rsidRPr="00F313F1">
        <w:rPr>
          <w:rFonts w:ascii="Times New Roman" w:hAnsi="Times New Roman"/>
          <w:sz w:val="28"/>
          <w:szCs w:val="28"/>
          <w:lang w:val="uk-UA"/>
        </w:rPr>
        <w:t>хів.</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ступний М</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гський кінофестив</w:t>
      </w:r>
      <w:r>
        <w:rPr>
          <w:rFonts w:ascii="Times New Roman" w:hAnsi="Times New Roman"/>
          <w:sz w:val="28"/>
          <w:szCs w:val="28"/>
          <w:lang w:val="uk-UA"/>
        </w:rPr>
        <w:t>а</w:t>
      </w:r>
      <w:r w:rsidRPr="00F313F1">
        <w:rPr>
          <w:rFonts w:ascii="Times New Roman" w:hAnsi="Times New Roman"/>
          <w:sz w:val="28"/>
          <w:szCs w:val="28"/>
          <w:lang w:val="uk-UA"/>
        </w:rPr>
        <w:t>ль - другий з</w:t>
      </w:r>
      <w:r>
        <w:rPr>
          <w:rFonts w:ascii="Times New Roman" w:hAnsi="Times New Roman"/>
          <w:sz w:val="28"/>
          <w:szCs w:val="28"/>
          <w:lang w:val="uk-UA"/>
        </w:rPr>
        <w:t>а</w:t>
      </w:r>
      <w:r w:rsidRPr="00F313F1">
        <w:rPr>
          <w:rFonts w:ascii="Times New Roman" w:hAnsi="Times New Roman"/>
          <w:sz w:val="28"/>
          <w:szCs w:val="28"/>
          <w:lang w:val="uk-UA"/>
        </w:rPr>
        <w:t xml:space="preserve"> зн</w:t>
      </w:r>
      <w:r>
        <w:rPr>
          <w:rFonts w:ascii="Times New Roman" w:hAnsi="Times New Roman"/>
          <w:sz w:val="28"/>
          <w:szCs w:val="28"/>
          <w:lang w:val="uk-UA"/>
        </w:rPr>
        <w:t>а</w:t>
      </w:r>
      <w:r w:rsidRPr="00F313F1">
        <w:rPr>
          <w:rFonts w:ascii="Times New Roman" w:hAnsi="Times New Roman"/>
          <w:sz w:val="28"/>
          <w:szCs w:val="28"/>
          <w:lang w:val="uk-UA"/>
        </w:rPr>
        <w:t>чимістю в Ісп</w:t>
      </w:r>
      <w:r>
        <w:rPr>
          <w:rFonts w:ascii="Times New Roman" w:hAnsi="Times New Roman"/>
          <w:sz w:val="28"/>
          <w:szCs w:val="28"/>
          <w:lang w:val="uk-UA"/>
        </w:rPr>
        <w:t>а</w:t>
      </w:r>
      <w:r w:rsidRPr="00F313F1">
        <w:rPr>
          <w:rFonts w:ascii="Times New Roman" w:hAnsi="Times New Roman"/>
          <w:sz w:val="28"/>
          <w:szCs w:val="28"/>
          <w:lang w:val="uk-UA"/>
        </w:rPr>
        <w:t>нії після кінофестив</w:t>
      </w:r>
      <w:r>
        <w:rPr>
          <w:rFonts w:ascii="Times New Roman" w:hAnsi="Times New Roman"/>
          <w:sz w:val="28"/>
          <w:szCs w:val="28"/>
          <w:lang w:val="uk-UA"/>
        </w:rPr>
        <w:t>а</w:t>
      </w:r>
      <w:r w:rsidRPr="00F313F1">
        <w:rPr>
          <w:rFonts w:ascii="Times New Roman" w:hAnsi="Times New Roman"/>
          <w:sz w:val="28"/>
          <w:szCs w:val="28"/>
          <w:lang w:val="uk-UA"/>
        </w:rPr>
        <w:t>лю в С</w:t>
      </w:r>
      <w:r>
        <w:rPr>
          <w:rFonts w:ascii="Times New Roman" w:hAnsi="Times New Roman"/>
          <w:sz w:val="28"/>
          <w:szCs w:val="28"/>
          <w:lang w:val="uk-UA"/>
        </w:rPr>
        <w:t>а</w:t>
      </w:r>
      <w:r w:rsidRPr="00F313F1">
        <w:rPr>
          <w:rFonts w:ascii="Times New Roman" w:hAnsi="Times New Roman"/>
          <w:sz w:val="28"/>
          <w:szCs w:val="28"/>
          <w:lang w:val="uk-UA"/>
        </w:rPr>
        <w:t>н-Себ</w:t>
      </w:r>
      <w:r>
        <w:rPr>
          <w:rFonts w:ascii="Times New Roman" w:hAnsi="Times New Roman"/>
          <w:sz w:val="28"/>
          <w:szCs w:val="28"/>
          <w:lang w:val="uk-UA"/>
        </w:rPr>
        <w:t>а</w:t>
      </w:r>
      <w:r w:rsidRPr="00F313F1">
        <w:rPr>
          <w:rFonts w:ascii="Times New Roman" w:hAnsi="Times New Roman"/>
          <w:sz w:val="28"/>
          <w:szCs w:val="28"/>
          <w:lang w:val="uk-UA"/>
        </w:rPr>
        <w:t>стьяні. З</w:t>
      </w:r>
      <w:r>
        <w:rPr>
          <w:rFonts w:ascii="Times New Roman" w:hAnsi="Times New Roman"/>
          <w:sz w:val="28"/>
          <w:szCs w:val="28"/>
          <w:lang w:val="uk-UA"/>
        </w:rPr>
        <w:t>а</w:t>
      </w:r>
      <w:r w:rsidRPr="00F313F1">
        <w:rPr>
          <w:rFonts w:ascii="Times New Roman" w:hAnsi="Times New Roman"/>
          <w:sz w:val="28"/>
          <w:szCs w:val="28"/>
          <w:lang w:val="uk-UA"/>
        </w:rPr>
        <w:t>снов</w:t>
      </w:r>
      <w:r>
        <w:rPr>
          <w:rFonts w:ascii="Times New Roman" w:hAnsi="Times New Roman"/>
          <w:sz w:val="28"/>
          <w:szCs w:val="28"/>
          <w:lang w:val="uk-UA"/>
        </w:rPr>
        <w:t>а</w:t>
      </w:r>
      <w:r w:rsidRPr="00F313F1">
        <w:rPr>
          <w:rFonts w:ascii="Times New Roman" w:hAnsi="Times New Roman"/>
          <w:sz w:val="28"/>
          <w:szCs w:val="28"/>
          <w:lang w:val="uk-UA"/>
        </w:rPr>
        <w:t>ний 1998 році. Орг</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тори М</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гського фестив</w:t>
      </w:r>
      <w:r>
        <w:rPr>
          <w:rFonts w:ascii="Times New Roman" w:hAnsi="Times New Roman"/>
          <w:sz w:val="28"/>
          <w:szCs w:val="28"/>
          <w:lang w:val="uk-UA"/>
        </w:rPr>
        <w:t>а</w:t>
      </w:r>
      <w:r w:rsidRPr="00F313F1">
        <w:rPr>
          <w:rFonts w:ascii="Times New Roman" w:hAnsi="Times New Roman"/>
          <w:sz w:val="28"/>
          <w:szCs w:val="28"/>
          <w:lang w:val="uk-UA"/>
        </w:rPr>
        <w:t>лю ісп</w:t>
      </w:r>
      <w:r>
        <w:rPr>
          <w:rFonts w:ascii="Times New Roman" w:hAnsi="Times New Roman"/>
          <w:sz w:val="28"/>
          <w:szCs w:val="28"/>
          <w:lang w:val="uk-UA"/>
        </w:rPr>
        <w:t>а</w:t>
      </w:r>
      <w:r w:rsidRPr="00F313F1">
        <w:rPr>
          <w:rFonts w:ascii="Times New Roman" w:hAnsi="Times New Roman"/>
          <w:sz w:val="28"/>
          <w:szCs w:val="28"/>
          <w:lang w:val="uk-UA"/>
        </w:rPr>
        <w:t>нського кіно з кожним роком н</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ються принести в прогр</w:t>
      </w:r>
      <w:r>
        <w:rPr>
          <w:rFonts w:ascii="Times New Roman" w:hAnsi="Times New Roman"/>
          <w:sz w:val="28"/>
          <w:szCs w:val="28"/>
          <w:lang w:val="uk-UA"/>
        </w:rPr>
        <w:t>а</w:t>
      </w:r>
      <w:r w:rsidRPr="00F313F1">
        <w:rPr>
          <w:rFonts w:ascii="Times New Roman" w:hAnsi="Times New Roman"/>
          <w:sz w:val="28"/>
          <w:szCs w:val="28"/>
          <w:lang w:val="uk-UA"/>
        </w:rPr>
        <w:t>му якісь нововведення.</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сьогоднішній день фільми ісп</w:t>
      </w:r>
      <w:r>
        <w:rPr>
          <w:rFonts w:ascii="Times New Roman" w:hAnsi="Times New Roman"/>
          <w:sz w:val="28"/>
          <w:szCs w:val="28"/>
          <w:lang w:val="uk-UA"/>
        </w:rPr>
        <w:t>а</w:t>
      </w:r>
      <w:r w:rsidRPr="00F313F1">
        <w:rPr>
          <w:rFonts w:ascii="Times New Roman" w:hAnsi="Times New Roman"/>
          <w:sz w:val="28"/>
          <w:szCs w:val="28"/>
          <w:lang w:val="uk-UA"/>
        </w:rPr>
        <w:t>нського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скл</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ють тільки 10-20% кінопрок</w:t>
      </w:r>
      <w:r>
        <w:rPr>
          <w:rFonts w:ascii="Times New Roman" w:hAnsi="Times New Roman"/>
          <w:sz w:val="28"/>
          <w:szCs w:val="28"/>
          <w:lang w:val="uk-UA"/>
        </w:rPr>
        <w:t>а</w:t>
      </w:r>
      <w:r w:rsidRPr="00F313F1">
        <w:rPr>
          <w:rFonts w:ascii="Times New Roman" w:hAnsi="Times New Roman"/>
          <w:sz w:val="28"/>
          <w:szCs w:val="28"/>
          <w:lang w:val="uk-UA"/>
        </w:rPr>
        <w:t>ту Ісп</w:t>
      </w:r>
      <w:r>
        <w:rPr>
          <w:rFonts w:ascii="Times New Roman" w:hAnsi="Times New Roman"/>
          <w:sz w:val="28"/>
          <w:szCs w:val="28"/>
          <w:lang w:val="uk-UA"/>
        </w:rPr>
        <w:t>а</w:t>
      </w:r>
      <w:r w:rsidRPr="00F313F1">
        <w:rPr>
          <w:rFonts w:ascii="Times New Roman" w:hAnsi="Times New Roman"/>
          <w:sz w:val="28"/>
          <w:szCs w:val="28"/>
          <w:lang w:val="uk-UA"/>
        </w:rPr>
        <w:t>нії. Ісп</w:t>
      </w:r>
      <w:r>
        <w:rPr>
          <w:rFonts w:ascii="Times New Roman" w:hAnsi="Times New Roman"/>
          <w:sz w:val="28"/>
          <w:szCs w:val="28"/>
          <w:lang w:val="uk-UA"/>
        </w:rPr>
        <w:t>а</w:t>
      </w:r>
      <w:r w:rsidRPr="00F313F1">
        <w:rPr>
          <w:rFonts w:ascii="Times New Roman" w:hAnsi="Times New Roman"/>
          <w:sz w:val="28"/>
          <w:szCs w:val="28"/>
          <w:lang w:val="uk-UA"/>
        </w:rPr>
        <w:t>нський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 відрізняється своєрідністю. Можливо, що з</w:t>
      </w:r>
      <w:r>
        <w:rPr>
          <w:rFonts w:ascii="Times New Roman" w:hAnsi="Times New Roman"/>
          <w:sz w:val="28"/>
          <w:szCs w:val="28"/>
          <w:lang w:val="uk-UA"/>
        </w:rPr>
        <w:t>а</w:t>
      </w:r>
      <w:r w:rsidRPr="00F313F1">
        <w:rPr>
          <w:rFonts w:ascii="Times New Roman" w:hAnsi="Times New Roman"/>
          <w:sz w:val="28"/>
          <w:szCs w:val="28"/>
          <w:lang w:val="uk-UA"/>
        </w:rPr>
        <w:t>вдяки своєрідності Ісп</w:t>
      </w:r>
      <w:r>
        <w:rPr>
          <w:rFonts w:ascii="Times New Roman" w:hAnsi="Times New Roman"/>
          <w:sz w:val="28"/>
          <w:szCs w:val="28"/>
          <w:lang w:val="uk-UA"/>
        </w:rPr>
        <w:t>а</w:t>
      </w:r>
      <w:r w:rsidRPr="00F313F1">
        <w:rPr>
          <w:rFonts w:ascii="Times New Roman" w:hAnsi="Times New Roman"/>
          <w:sz w:val="28"/>
          <w:szCs w:val="28"/>
          <w:lang w:val="uk-UA"/>
        </w:rPr>
        <w:t>нське кіно і не отрим</w:t>
      </w:r>
      <w:r>
        <w:rPr>
          <w:rFonts w:ascii="Times New Roman" w:hAnsi="Times New Roman"/>
          <w:sz w:val="28"/>
          <w:szCs w:val="28"/>
          <w:lang w:val="uk-UA"/>
        </w:rPr>
        <w:t>а</w:t>
      </w:r>
      <w:r w:rsidRPr="00F313F1">
        <w:rPr>
          <w:rFonts w:ascii="Times New Roman" w:hAnsi="Times New Roman"/>
          <w:sz w:val="28"/>
          <w:szCs w:val="28"/>
          <w:lang w:val="uk-UA"/>
        </w:rPr>
        <w:t>ло широкої популярності і відомо в основному лише ш</w:t>
      </w:r>
      <w:r>
        <w:rPr>
          <w:rFonts w:ascii="Times New Roman" w:hAnsi="Times New Roman"/>
          <w:sz w:val="28"/>
          <w:szCs w:val="28"/>
          <w:lang w:val="uk-UA"/>
        </w:rPr>
        <w:t>а</w:t>
      </w:r>
      <w:r w:rsidRPr="00F313F1">
        <w:rPr>
          <w:rFonts w:ascii="Times New Roman" w:hAnsi="Times New Roman"/>
          <w:sz w:val="28"/>
          <w:szCs w:val="28"/>
          <w:lang w:val="uk-UA"/>
        </w:rPr>
        <w:t>нув</w:t>
      </w:r>
      <w:r>
        <w:rPr>
          <w:rFonts w:ascii="Times New Roman" w:hAnsi="Times New Roman"/>
          <w:sz w:val="28"/>
          <w:szCs w:val="28"/>
          <w:lang w:val="uk-UA"/>
        </w:rPr>
        <w:t>а</w:t>
      </w:r>
      <w:r w:rsidRPr="00F313F1">
        <w:rPr>
          <w:rFonts w:ascii="Times New Roman" w:hAnsi="Times New Roman"/>
          <w:sz w:val="28"/>
          <w:szCs w:val="28"/>
          <w:lang w:val="uk-UA"/>
        </w:rPr>
        <w:t>льник</w:t>
      </w:r>
      <w:r>
        <w:rPr>
          <w:rFonts w:ascii="Times New Roman" w:hAnsi="Times New Roman"/>
          <w:sz w:val="28"/>
          <w:szCs w:val="28"/>
          <w:lang w:val="uk-UA"/>
        </w:rPr>
        <w:t>а</w:t>
      </w:r>
      <w:r w:rsidRPr="00F313F1">
        <w:rPr>
          <w:rFonts w:ascii="Times New Roman" w:hAnsi="Times New Roman"/>
          <w:sz w:val="28"/>
          <w:szCs w:val="28"/>
          <w:lang w:val="uk-UA"/>
        </w:rPr>
        <w:t>м культури цієї кр</w:t>
      </w:r>
      <w:r>
        <w:rPr>
          <w:rFonts w:ascii="Times New Roman" w:hAnsi="Times New Roman"/>
          <w:sz w:val="28"/>
          <w:szCs w:val="28"/>
          <w:lang w:val="uk-UA"/>
        </w:rPr>
        <w:t>а</w:t>
      </w:r>
      <w:r w:rsidRPr="00F313F1">
        <w:rPr>
          <w:rFonts w:ascii="Times New Roman" w:hAnsi="Times New Roman"/>
          <w:sz w:val="28"/>
          <w:szCs w:val="28"/>
          <w:lang w:val="uk-UA"/>
        </w:rPr>
        <w:t>їни і зн</w:t>
      </w:r>
      <w:r>
        <w:rPr>
          <w:rFonts w:ascii="Times New Roman" w:hAnsi="Times New Roman"/>
          <w:sz w:val="28"/>
          <w:szCs w:val="28"/>
          <w:lang w:val="uk-UA"/>
        </w:rPr>
        <w:t>а</w:t>
      </w:r>
      <w:r w:rsidRPr="00F313F1">
        <w:rPr>
          <w:rFonts w:ascii="Times New Roman" w:hAnsi="Times New Roman"/>
          <w:sz w:val="28"/>
          <w:szCs w:val="28"/>
          <w:lang w:val="uk-UA"/>
        </w:rPr>
        <w:t xml:space="preserve">вцям кіно. </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Незвич</w:t>
      </w:r>
      <w:r>
        <w:rPr>
          <w:rFonts w:ascii="Times New Roman" w:hAnsi="Times New Roman"/>
          <w:sz w:val="28"/>
          <w:szCs w:val="28"/>
          <w:lang w:val="uk-UA"/>
        </w:rPr>
        <w:t>а</w:t>
      </w:r>
      <w:r w:rsidRPr="00F313F1">
        <w:rPr>
          <w:rFonts w:ascii="Times New Roman" w:hAnsi="Times New Roman"/>
          <w:sz w:val="28"/>
          <w:szCs w:val="28"/>
          <w:lang w:val="uk-UA"/>
        </w:rPr>
        <w:t>йні риси ісп</w:t>
      </w:r>
      <w:r>
        <w:rPr>
          <w:rFonts w:ascii="Times New Roman" w:hAnsi="Times New Roman"/>
          <w:sz w:val="28"/>
          <w:szCs w:val="28"/>
          <w:lang w:val="uk-UA"/>
        </w:rPr>
        <w:t>а</w:t>
      </w:r>
      <w:r w:rsidRPr="00F313F1">
        <w:rPr>
          <w:rFonts w:ascii="Times New Roman" w:hAnsi="Times New Roman"/>
          <w:sz w:val="28"/>
          <w:szCs w:val="28"/>
          <w:lang w:val="uk-UA"/>
        </w:rPr>
        <w:t>нського кіно визн</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ються особливостями ісп</w:t>
      </w:r>
      <w:r>
        <w:rPr>
          <w:rFonts w:ascii="Times New Roman" w:hAnsi="Times New Roman"/>
          <w:sz w:val="28"/>
          <w:szCs w:val="28"/>
          <w:lang w:val="uk-UA"/>
        </w:rPr>
        <w:t>а</w:t>
      </w:r>
      <w:r w:rsidRPr="00F313F1">
        <w:rPr>
          <w:rFonts w:ascii="Times New Roman" w:hAnsi="Times New Roman"/>
          <w:sz w:val="28"/>
          <w:szCs w:val="28"/>
          <w:lang w:val="uk-UA"/>
        </w:rPr>
        <w:t>нського мент</w:t>
      </w:r>
      <w:r>
        <w:rPr>
          <w:rFonts w:ascii="Times New Roman" w:hAnsi="Times New Roman"/>
          <w:sz w:val="28"/>
          <w:szCs w:val="28"/>
          <w:lang w:val="uk-UA"/>
        </w:rPr>
        <w:t>а</w:t>
      </w:r>
      <w:r w:rsidRPr="00F313F1">
        <w:rPr>
          <w:rFonts w:ascii="Times New Roman" w:hAnsi="Times New Roman"/>
          <w:sz w:val="28"/>
          <w:szCs w:val="28"/>
          <w:lang w:val="uk-UA"/>
        </w:rPr>
        <w:t>літету. Це особливий ісп</w:t>
      </w:r>
      <w:r>
        <w:rPr>
          <w:rFonts w:ascii="Times New Roman" w:hAnsi="Times New Roman"/>
          <w:sz w:val="28"/>
          <w:szCs w:val="28"/>
          <w:lang w:val="uk-UA"/>
        </w:rPr>
        <w:t>а</w:t>
      </w:r>
      <w:r w:rsidRPr="00F313F1">
        <w:rPr>
          <w:rFonts w:ascii="Times New Roman" w:hAnsi="Times New Roman"/>
          <w:sz w:val="28"/>
          <w:szCs w:val="28"/>
          <w:lang w:val="uk-UA"/>
        </w:rPr>
        <w:t>нський погляд н</w:t>
      </w:r>
      <w:r>
        <w:rPr>
          <w:rFonts w:ascii="Times New Roman" w:hAnsi="Times New Roman"/>
          <w:sz w:val="28"/>
          <w:szCs w:val="28"/>
          <w:lang w:val="uk-UA"/>
        </w:rPr>
        <w:t>а</w:t>
      </w:r>
      <w:r w:rsidRPr="00F313F1">
        <w:rPr>
          <w:rFonts w:ascii="Times New Roman" w:hAnsi="Times New Roman"/>
          <w:sz w:val="28"/>
          <w:szCs w:val="28"/>
          <w:lang w:val="uk-UA"/>
        </w:rPr>
        <w:t xml:space="preserve"> світ. Тр</w:t>
      </w:r>
      <w:r>
        <w:rPr>
          <w:rFonts w:ascii="Times New Roman" w:hAnsi="Times New Roman"/>
          <w:sz w:val="28"/>
          <w:szCs w:val="28"/>
          <w:lang w:val="uk-UA"/>
        </w:rPr>
        <w:t>а</w:t>
      </w:r>
      <w:r w:rsidRPr="00F313F1">
        <w:rPr>
          <w:rFonts w:ascii="Times New Roman" w:hAnsi="Times New Roman"/>
          <w:sz w:val="28"/>
          <w:szCs w:val="28"/>
          <w:lang w:val="uk-UA"/>
        </w:rPr>
        <w:t>дицію «ісп</w:t>
      </w:r>
      <w:r>
        <w:rPr>
          <w:rFonts w:ascii="Times New Roman" w:hAnsi="Times New Roman"/>
          <w:sz w:val="28"/>
          <w:szCs w:val="28"/>
          <w:lang w:val="uk-UA"/>
        </w:rPr>
        <w:t>а</w:t>
      </w:r>
      <w:r w:rsidRPr="00F313F1">
        <w:rPr>
          <w:rFonts w:ascii="Times New Roman" w:hAnsi="Times New Roman"/>
          <w:sz w:val="28"/>
          <w:szCs w:val="28"/>
          <w:lang w:val="uk-UA"/>
        </w:rPr>
        <w:t>нського» в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 можн</w:t>
      </w:r>
      <w:r>
        <w:rPr>
          <w:rFonts w:ascii="Times New Roman" w:hAnsi="Times New Roman"/>
          <w:sz w:val="28"/>
          <w:szCs w:val="28"/>
          <w:lang w:val="uk-UA"/>
        </w:rPr>
        <w:t>а</w:t>
      </w:r>
      <w:r w:rsidRPr="00F313F1">
        <w:rPr>
          <w:rFonts w:ascii="Times New Roman" w:hAnsi="Times New Roman"/>
          <w:sz w:val="28"/>
          <w:szCs w:val="28"/>
          <w:lang w:val="uk-UA"/>
        </w:rPr>
        <w:t xml:space="preserve"> звести до фільмів Луїс</w:t>
      </w:r>
      <w:r>
        <w:rPr>
          <w:rFonts w:ascii="Times New Roman" w:hAnsi="Times New Roman"/>
          <w:sz w:val="28"/>
          <w:szCs w:val="28"/>
          <w:lang w:val="uk-UA"/>
        </w:rPr>
        <w:t>а</w:t>
      </w:r>
      <w:r w:rsidRPr="00F313F1">
        <w:rPr>
          <w:rFonts w:ascii="Times New Roman" w:hAnsi="Times New Roman"/>
          <w:sz w:val="28"/>
          <w:szCs w:val="28"/>
          <w:lang w:val="uk-UA"/>
        </w:rPr>
        <w:t xml:space="preserve"> Бунюеля, н</w:t>
      </w:r>
      <w:r>
        <w:rPr>
          <w:rFonts w:ascii="Times New Roman" w:hAnsi="Times New Roman"/>
          <w:sz w:val="28"/>
          <w:szCs w:val="28"/>
          <w:lang w:val="uk-UA"/>
        </w:rPr>
        <w:t>а</w:t>
      </w:r>
      <w:r w:rsidRPr="00F313F1">
        <w:rPr>
          <w:rFonts w:ascii="Times New Roman" w:hAnsi="Times New Roman"/>
          <w:sz w:val="28"/>
          <w:szCs w:val="28"/>
          <w:lang w:val="uk-UA"/>
        </w:rPr>
        <w:t>певно, н</w:t>
      </w:r>
      <w:r>
        <w:rPr>
          <w:rFonts w:ascii="Times New Roman" w:hAnsi="Times New Roman"/>
          <w:sz w:val="28"/>
          <w:szCs w:val="28"/>
          <w:lang w:val="uk-UA"/>
        </w:rPr>
        <w:t>а</w:t>
      </w:r>
      <w:r w:rsidRPr="00F313F1">
        <w:rPr>
          <w:rFonts w:ascii="Times New Roman" w:hAnsi="Times New Roman"/>
          <w:sz w:val="28"/>
          <w:szCs w:val="28"/>
          <w:lang w:val="uk-UA"/>
        </w:rPr>
        <w:t>йвідомішого ісп</w:t>
      </w:r>
      <w:r>
        <w:rPr>
          <w:rFonts w:ascii="Times New Roman" w:hAnsi="Times New Roman"/>
          <w:sz w:val="28"/>
          <w:szCs w:val="28"/>
          <w:lang w:val="uk-UA"/>
        </w:rPr>
        <w:t>а</w:t>
      </w:r>
      <w:r w:rsidRPr="00F313F1">
        <w:rPr>
          <w:rFonts w:ascii="Times New Roman" w:hAnsi="Times New Roman"/>
          <w:sz w:val="28"/>
          <w:szCs w:val="28"/>
          <w:lang w:val="uk-UA"/>
        </w:rPr>
        <w:t>нського режисер</w:t>
      </w:r>
      <w:r>
        <w:rPr>
          <w:rFonts w:ascii="Times New Roman" w:hAnsi="Times New Roman"/>
          <w:sz w:val="28"/>
          <w:szCs w:val="28"/>
          <w:lang w:val="uk-UA"/>
        </w:rPr>
        <w:t>а</w:t>
      </w:r>
      <w:r w:rsidRPr="00F313F1">
        <w:rPr>
          <w:rFonts w:ascii="Times New Roman" w:hAnsi="Times New Roman"/>
          <w:sz w:val="28"/>
          <w:szCs w:val="28"/>
          <w:lang w:val="uk-UA"/>
        </w:rPr>
        <w:t xml:space="preserve"> і визн</w:t>
      </w:r>
      <w:r>
        <w:rPr>
          <w:rFonts w:ascii="Times New Roman" w:hAnsi="Times New Roman"/>
          <w:sz w:val="28"/>
          <w:szCs w:val="28"/>
          <w:lang w:val="uk-UA"/>
        </w:rPr>
        <w:t>а</w:t>
      </w:r>
      <w:r w:rsidRPr="00F313F1">
        <w:rPr>
          <w:rFonts w:ascii="Times New Roman" w:hAnsi="Times New Roman"/>
          <w:sz w:val="28"/>
          <w:szCs w:val="28"/>
          <w:lang w:val="uk-UA"/>
        </w:rPr>
        <w:t>ного кл</w:t>
      </w:r>
      <w:r>
        <w:rPr>
          <w:rFonts w:ascii="Times New Roman" w:hAnsi="Times New Roman"/>
          <w:sz w:val="28"/>
          <w:szCs w:val="28"/>
          <w:lang w:val="uk-UA"/>
        </w:rPr>
        <w:t>а</w:t>
      </w:r>
      <w:r w:rsidRPr="00F313F1">
        <w:rPr>
          <w:rFonts w:ascii="Times New Roman" w:hAnsi="Times New Roman"/>
          <w:sz w:val="28"/>
          <w:szCs w:val="28"/>
          <w:lang w:val="uk-UA"/>
        </w:rPr>
        <w:t>сик</w:t>
      </w:r>
      <w:r>
        <w:rPr>
          <w:rFonts w:ascii="Times New Roman" w:hAnsi="Times New Roman"/>
          <w:sz w:val="28"/>
          <w:szCs w:val="28"/>
          <w:lang w:val="uk-UA"/>
        </w:rPr>
        <w:t>а</w:t>
      </w:r>
      <w:r w:rsidRPr="00F313F1">
        <w:rPr>
          <w:rFonts w:ascii="Times New Roman" w:hAnsi="Times New Roman"/>
          <w:sz w:val="28"/>
          <w:szCs w:val="28"/>
          <w:lang w:val="uk-UA"/>
        </w:rPr>
        <w:t xml:space="preserve"> ісп</w:t>
      </w:r>
      <w:r>
        <w:rPr>
          <w:rFonts w:ascii="Times New Roman" w:hAnsi="Times New Roman"/>
          <w:sz w:val="28"/>
          <w:szCs w:val="28"/>
          <w:lang w:val="uk-UA"/>
        </w:rPr>
        <w:t>а</w:t>
      </w:r>
      <w:r w:rsidRPr="00F313F1">
        <w:rPr>
          <w:rFonts w:ascii="Times New Roman" w:hAnsi="Times New Roman"/>
          <w:sz w:val="28"/>
          <w:szCs w:val="28"/>
          <w:lang w:val="uk-UA"/>
        </w:rPr>
        <w:t xml:space="preserve">нського кіно. </w:t>
      </w:r>
      <w:r>
        <w:rPr>
          <w:rFonts w:ascii="Times New Roman" w:hAnsi="Times New Roman"/>
          <w:sz w:val="28"/>
          <w:szCs w:val="28"/>
          <w:lang w:val="en-US"/>
        </w:rPr>
        <w:t>[18.]</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Спонт</w:t>
      </w:r>
      <w:r>
        <w:rPr>
          <w:rFonts w:ascii="Times New Roman" w:hAnsi="Times New Roman"/>
          <w:sz w:val="28"/>
          <w:szCs w:val="28"/>
          <w:lang w:val="uk-UA"/>
        </w:rPr>
        <w:t>а</w:t>
      </w:r>
      <w:r w:rsidRPr="00F313F1">
        <w:rPr>
          <w:rFonts w:ascii="Times New Roman" w:hAnsi="Times New Roman"/>
          <w:sz w:val="28"/>
          <w:szCs w:val="28"/>
          <w:lang w:val="uk-UA"/>
        </w:rPr>
        <w:t>нність, темпер</w:t>
      </w:r>
      <w:r>
        <w:rPr>
          <w:rFonts w:ascii="Times New Roman" w:hAnsi="Times New Roman"/>
          <w:sz w:val="28"/>
          <w:szCs w:val="28"/>
          <w:lang w:val="uk-UA"/>
        </w:rPr>
        <w:t>а</w:t>
      </w:r>
      <w:r w:rsidRPr="00F313F1">
        <w:rPr>
          <w:rFonts w:ascii="Times New Roman" w:hAnsi="Times New Roman"/>
          <w:sz w:val="28"/>
          <w:szCs w:val="28"/>
          <w:lang w:val="uk-UA"/>
        </w:rPr>
        <w:t>ментність і дуже особисте розуміння порушув</w:t>
      </w:r>
      <w:r>
        <w:rPr>
          <w:rFonts w:ascii="Times New Roman" w:hAnsi="Times New Roman"/>
          <w:sz w:val="28"/>
          <w:szCs w:val="28"/>
          <w:lang w:val="uk-UA"/>
        </w:rPr>
        <w:t>а</w:t>
      </w:r>
      <w:r w:rsidRPr="00F313F1">
        <w:rPr>
          <w:rFonts w:ascii="Times New Roman" w:hAnsi="Times New Roman"/>
          <w:sz w:val="28"/>
          <w:szCs w:val="28"/>
          <w:lang w:val="uk-UA"/>
        </w:rPr>
        <w:t>них проблем – ось головні риси «ісп</w:t>
      </w:r>
      <w:r>
        <w:rPr>
          <w:rFonts w:ascii="Times New Roman" w:hAnsi="Times New Roman"/>
          <w:sz w:val="28"/>
          <w:szCs w:val="28"/>
          <w:lang w:val="uk-UA"/>
        </w:rPr>
        <w:t>а</w:t>
      </w:r>
      <w:r w:rsidRPr="00F313F1">
        <w:rPr>
          <w:rFonts w:ascii="Times New Roman" w:hAnsi="Times New Roman"/>
          <w:sz w:val="28"/>
          <w:szCs w:val="28"/>
          <w:lang w:val="uk-UA"/>
        </w:rPr>
        <w:t>нського» в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 Критики і культурологи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 що ці особливості пов'яз</w:t>
      </w:r>
      <w:r>
        <w:rPr>
          <w:rFonts w:ascii="Times New Roman" w:hAnsi="Times New Roman"/>
          <w:sz w:val="28"/>
          <w:szCs w:val="28"/>
          <w:lang w:val="uk-UA"/>
        </w:rPr>
        <w:t>а</w:t>
      </w:r>
      <w:r w:rsidRPr="00F313F1">
        <w:rPr>
          <w:rFonts w:ascii="Times New Roman" w:hAnsi="Times New Roman"/>
          <w:sz w:val="28"/>
          <w:szCs w:val="28"/>
          <w:lang w:val="uk-UA"/>
        </w:rPr>
        <w:t>ні з тр</w:t>
      </w:r>
      <w:r>
        <w:rPr>
          <w:rFonts w:ascii="Times New Roman" w:hAnsi="Times New Roman"/>
          <w:sz w:val="28"/>
          <w:szCs w:val="28"/>
          <w:lang w:val="uk-UA"/>
        </w:rPr>
        <w:t>а</w:t>
      </w:r>
      <w:r w:rsidRPr="00F313F1">
        <w:rPr>
          <w:rFonts w:ascii="Times New Roman" w:hAnsi="Times New Roman"/>
          <w:sz w:val="28"/>
          <w:szCs w:val="28"/>
          <w:lang w:val="uk-UA"/>
        </w:rPr>
        <w:t>диціями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льної культури і визн</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ють їх н</w:t>
      </w:r>
      <w:r>
        <w:rPr>
          <w:rFonts w:ascii="Times New Roman" w:hAnsi="Times New Roman"/>
          <w:sz w:val="28"/>
          <w:szCs w:val="28"/>
          <w:lang w:val="uk-UA"/>
        </w:rPr>
        <w:t>а</w:t>
      </w:r>
      <w:r w:rsidRPr="00F313F1">
        <w:rPr>
          <w:rFonts w:ascii="Times New Roman" w:hAnsi="Times New Roman"/>
          <w:sz w:val="28"/>
          <w:szCs w:val="28"/>
          <w:lang w:val="uk-UA"/>
        </w:rPr>
        <w:t>явністю особливої к</w:t>
      </w:r>
      <w:r>
        <w:rPr>
          <w:rFonts w:ascii="Times New Roman" w:hAnsi="Times New Roman"/>
          <w:sz w:val="28"/>
          <w:szCs w:val="28"/>
          <w:lang w:val="uk-UA"/>
        </w:rPr>
        <w:t>а</w:t>
      </w:r>
      <w:r w:rsidRPr="00F313F1">
        <w:rPr>
          <w:rFonts w:ascii="Times New Roman" w:hAnsi="Times New Roman"/>
          <w:sz w:val="28"/>
          <w:szCs w:val="28"/>
          <w:lang w:val="uk-UA"/>
        </w:rPr>
        <w:t>тегорії «lo esp</w:t>
      </w:r>
      <w:r>
        <w:rPr>
          <w:rFonts w:ascii="Times New Roman" w:hAnsi="Times New Roman"/>
          <w:sz w:val="28"/>
          <w:szCs w:val="28"/>
          <w:lang w:val="uk-UA"/>
        </w:rPr>
        <w:t>а</w:t>
      </w:r>
      <w:r w:rsidRPr="00F313F1">
        <w:rPr>
          <w:rFonts w:ascii="Times New Roman" w:hAnsi="Times New Roman"/>
          <w:sz w:val="28"/>
          <w:szCs w:val="28"/>
          <w:lang w:val="uk-UA"/>
        </w:rPr>
        <w:t>nol», яке відрізняє все Ісп</w:t>
      </w:r>
      <w:r>
        <w:rPr>
          <w:rFonts w:ascii="Times New Roman" w:hAnsi="Times New Roman"/>
          <w:sz w:val="28"/>
          <w:szCs w:val="28"/>
          <w:lang w:val="uk-UA"/>
        </w:rPr>
        <w:t>а</w:t>
      </w:r>
      <w:r w:rsidRPr="00F313F1">
        <w:rPr>
          <w:rFonts w:ascii="Times New Roman" w:hAnsi="Times New Roman"/>
          <w:sz w:val="28"/>
          <w:szCs w:val="28"/>
          <w:lang w:val="uk-UA"/>
        </w:rPr>
        <w:t>нське мистецтво.</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F313F1">
        <w:rPr>
          <w:rFonts w:ascii="Times New Roman" w:hAnsi="Times New Roman"/>
          <w:sz w:val="28"/>
          <w:szCs w:val="28"/>
          <w:lang w:val="uk-UA"/>
        </w:rPr>
        <w:t>ле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фічний пристрій не обмежується візу</w:t>
      </w:r>
      <w:r>
        <w:rPr>
          <w:rFonts w:ascii="Times New Roman" w:hAnsi="Times New Roman"/>
          <w:sz w:val="28"/>
          <w:szCs w:val="28"/>
          <w:lang w:val="uk-UA"/>
        </w:rPr>
        <w:t>а</w:t>
      </w:r>
      <w:r w:rsidRPr="00F313F1">
        <w:rPr>
          <w:rFonts w:ascii="Times New Roman" w:hAnsi="Times New Roman"/>
          <w:sz w:val="28"/>
          <w:szCs w:val="28"/>
          <w:lang w:val="uk-UA"/>
        </w:rPr>
        <w:t>ліз</w:t>
      </w:r>
      <w:r>
        <w:rPr>
          <w:rFonts w:ascii="Times New Roman" w:hAnsi="Times New Roman"/>
          <w:sz w:val="28"/>
          <w:szCs w:val="28"/>
          <w:lang w:val="uk-UA"/>
        </w:rPr>
        <w:t>а</w:t>
      </w:r>
      <w:r w:rsidRPr="00F313F1">
        <w:rPr>
          <w:rFonts w:ascii="Times New Roman" w:hAnsi="Times New Roman"/>
          <w:sz w:val="28"/>
          <w:szCs w:val="28"/>
          <w:lang w:val="uk-UA"/>
        </w:rPr>
        <w:t>цією вл</w:t>
      </w:r>
      <w:r>
        <w:rPr>
          <w:rFonts w:ascii="Times New Roman" w:hAnsi="Times New Roman"/>
          <w:sz w:val="28"/>
          <w:szCs w:val="28"/>
          <w:lang w:val="uk-UA"/>
        </w:rPr>
        <w:t>а</w:t>
      </w:r>
      <w:r w:rsidRPr="00F313F1">
        <w:rPr>
          <w:rFonts w:ascii="Times New Roman" w:hAnsi="Times New Roman"/>
          <w:sz w:val="28"/>
          <w:szCs w:val="28"/>
          <w:lang w:val="uk-UA"/>
        </w:rPr>
        <w:t>сної кр</w:t>
      </w:r>
      <w:r>
        <w:rPr>
          <w:rFonts w:ascii="Times New Roman" w:hAnsi="Times New Roman"/>
          <w:sz w:val="28"/>
          <w:szCs w:val="28"/>
          <w:lang w:val="uk-UA"/>
        </w:rPr>
        <w:t>а</w:t>
      </w:r>
      <w:r w:rsidRPr="00F313F1">
        <w:rPr>
          <w:rFonts w:ascii="Times New Roman" w:hAnsi="Times New Roman"/>
          <w:sz w:val="28"/>
          <w:szCs w:val="28"/>
          <w:lang w:val="uk-UA"/>
        </w:rPr>
        <w:t>їни, оскільки він т</w:t>
      </w:r>
      <w:r>
        <w:rPr>
          <w:rFonts w:ascii="Times New Roman" w:hAnsi="Times New Roman"/>
          <w:sz w:val="28"/>
          <w:szCs w:val="28"/>
          <w:lang w:val="uk-UA"/>
        </w:rPr>
        <w:t>а</w:t>
      </w:r>
      <w:r w:rsidRPr="00F313F1">
        <w:rPr>
          <w:rFonts w:ascii="Times New Roman" w:hAnsi="Times New Roman"/>
          <w:sz w:val="28"/>
          <w:szCs w:val="28"/>
          <w:lang w:val="uk-UA"/>
        </w:rPr>
        <w:t>кож формулює уявлення, що стосуються інших н</w:t>
      </w:r>
      <w:r>
        <w:rPr>
          <w:rFonts w:ascii="Times New Roman" w:hAnsi="Times New Roman"/>
          <w:sz w:val="28"/>
          <w:szCs w:val="28"/>
          <w:lang w:val="uk-UA"/>
        </w:rPr>
        <w:t>а</w:t>
      </w:r>
      <w:r w:rsidRPr="00F313F1">
        <w:rPr>
          <w:rFonts w:ascii="Times New Roman" w:hAnsi="Times New Roman"/>
          <w:sz w:val="28"/>
          <w:szCs w:val="28"/>
          <w:lang w:val="uk-UA"/>
        </w:rPr>
        <w:t>цій.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з</w:t>
      </w:r>
      <w:r>
        <w:rPr>
          <w:rFonts w:ascii="Times New Roman" w:hAnsi="Times New Roman"/>
          <w:sz w:val="28"/>
          <w:szCs w:val="28"/>
          <w:lang w:val="uk-UA"/>
        </w:rPr>
        <w:t>а</w:t>
      </w:r>
      <w:r w:rsidRPr="00F313F1">
        <w:rPr>
          <w:rFonts w:ascii="Times New Roman" w:hAnsi="Times New Roman"/>
          <w:sz w:val="28"/>
          <w:szCs w:val="28"/>
          <w:lang w:val="uk-UA"/>
        </w:rPr>
        <w:t>хідних фільмів знім</w:t>
      </w:r>
      <w:r>
        <w:rPr>
          <w:rFonts w:ascii="Times New Roman" w:hAnsi="Times New Roman"/>
          <w:sz w:val="28"/>
          <w:szCs w:val="28"/>
          <w:lang w:val="uk-UA"/>
        </w:rPr>
        <w:t>а</w:t>
      </w:r>
      <w:r w:rsidRPr="00F313F1">
        <w:rPr>
          <w:rFonts w:ascii="Times New Roman" w:hAnsi="Times New Roman"/>
          <w:sz w:val="28"/>
          <w:szCs w:val="28"/>
          <w:lang w:val="uk-UA"/>
        </w:rPr>
        <w:t xml:space="preserve">лись в </w:t>
      </w:r>
      <w:r>
        <w:rPr>
          <w:rFonts w:ascii="Times New Roman" w:hAnsi="Times New Roman"/>
          <w:sz w:val="28"/>
          <w:szCs w:val="28"/>
          <w:lang w:val="uk-UA"/>
        </w:rPr>
        <w:t>А</w:t>
      </w:r>
      <w:r w:rsidRPr="00F313F1">
        <w:rPr>
          <w:rFonts w:ascii="Times New Roman" w:hAnsi="Times New Roman"/>
          <w:sz w:val="28"/>
          <w:szCs w:val="28"/>
          <w:lang w:val="uk-UA"/>
        </w:rPr>
        <w:t>фриці н</w:t>
      </w:r>
      <w:r>
        <w:rPr>
          <w:rFonts w:ascii="Times New Roman" w:hAnsi="Times New Roman"/>
          <w:sz w:val="28"/>
          <w:szCs w:val="28"/>
          <w:lang w:val="uk-UA"/>
        </w:rPr>
        <w:t>а</w:t>
      </w:r>
      <w:r w:rsidRPr="00F313F1">
        <w:rPr>
          <w:rFonts w:ascii="Times New Roman" w:hAnsi="Times New Roman"/>
          <w:sz w:val="28"/>
          <w:szCs w:val="28"/>
          <w:lang w:val="uk-UA"/>
        </w:rPr>
        <w:t xml:space="preserve"> південь від С</w:t>
      </w:r>
      <w:r>
        <w:rPr>
          <w:rFonts w:ascii="Times New Roman" w:hAnsi="Times New Roman"/>
          <w:sz w:val="28"/>
          <w:szCs w:val="28"/>
          <w:lang w:val="uk-UA"/>
        </w:rPr>
        <w:t>а</w:t>
      </w:r>
      <w:r w:rsidRPr="00F313F1">
        <w:rPr>
          <w:rFonts w:ascii="Times New Roman" w:hAnsi="Times New Roman"/>
          <w:sz w:val="28"/>
          <w:szCs w:val="28"/>
          <w:lang w:val="uk-UA"/>
        </w:rPr>
        <w:t>х</w:t>
      </w:r>
      <w:r>
        <w:rPr>
          <w:rFonts w:ascii="Times New Roman" w:hAnsi="Times New Roman"/>
          <w:sz w:val="28"/>
          <w:szCs w:val="28"/>
          <w:lang w:val="uk-UA"/>
        </w:rPr>
        <w:t>а</w:t>
      </w:r>
      <w:r w:rsidRPr="00F313F1">
        <w:rPr>
          <w:rFonts w:ascii="Times New Roman" w:hAnsi="Times New Roman"/>
          <w:sz w:val="28"/>
          <w:szCs w:val="28"/>
          <w:lang w:val="uk-UA"/>
        </w:rPr>
        <w:t>ри, н</w:t>
      </w:r>
      <w:r>
        <w:rPr>
          <w:rFonts w:ascii="Times New Roman" w:hAnsi="Times New Roman"/>
          <w:sz w:val="28"/>
          <w:szCs w:val="28"/>
          <w:lang w:val="uk-UA"/>
        </w:rPr>
        <w:t>а</w:t>
      </w:r>
      <w:r w:rsidRPr="00F313F1">
        <w:rPr>
          <w:rFonts w:ascii="Times New Roman" w:hAnsi="Times New Roman"/>
          <w:sz w:val="28"/>
          <w:szCs w:val="28"/>
          <w:lang w:val="uk-UA"/>
        </w:rPr>
        <w:t>прикл</w:t>
      </w:r>
      <w:r>
        <w:rPr>
          <w:rFonts w:ascii="Times New Roman" w:hAnsi="Times New Roman"/>
          <w:sz w:val="28"/>
          <w:szCs w:val="28"/>
          <w:lang w:val="uk-UA"/>
        </w:rPr>
        <w:t>а</w:t>
      </w:r>
      <w:r w:rsidRPr="00F313F1">
        <w:rPr>
          <w:rFonts w:ascii="Times New Roman" w:hAnsi="Times New Roman"/>
          <w:sz w:val="28"/>
          <w:szCs w:val="28"/>
          <w:lang w:val="uk-UA"/>
        </w:rPr>
        <w:t>д «St</w:t>
      </w:r>
      <w:r>
        <w:rPr>
          <w:rFonts w:ascii="Times New Roman" w:hAnsi="Times New Roman"/>
          <w:sz w:val="28"/>
          <w:szCs w:val="28"/>
          <w:lang w:val="uk-UA"/>
        </w:rPr>
        <w:t>а</w:t>
      </w:r>
      <w:r w:rsidRPr="00F313F1">
        <w:rPr>
          <w:rFonts w:ascii="Times New Roman" w:hAnsi="Times New Roman"/>
          <w:sz w:val="28"/>
          <w:szCs w:val="28"/>
          <w:lang w:val="uk-UA"/>
        </w:rPr>
        <w:t>ples», 2006 року. Мексик</w:t>
      </w:r>
      <w:r>
        <w:rPr>
          <w:rFonts w:ascii="Times New Roman" w:hAnsi="Times New Roman"/>
          <w:sz w:val="28"/>
          <w:szCs w:val="28"/>
          <w:lang w:val="uk-UA"/>
        </w:rPr>
        <w:t>а</w:t>
      </w:r>
      <w:r w:rsidRPr="00F313F1">
        <w:rPr>
          <w:rFonts w:ascii="Times New Roman" w:hAnsi="Times New Roman"/>
          <w:sz w:val="28"/>
          <w:szCs w:val="28"/>
          <w:lang w:val="uk-UA"/>
        </w:rPr>
        <w:t xml:space="preserve"> бул</w:t>
      </w:r>
      <w:r>
        <w:rPr>
          <w:rFonts w:ascii="Times New Roman" w:hAnsi="Times New Roman"/>
          <w:sz w:val="28"/>
          <w:szCs w:val="28"/>
          <w:lang w:val="uk-UA"/>
        </w:rPr>
        <w:t>а</w:t>
      </w:r>
      <w:r w:rsidRPr="00F313F1">
        <w:rPr>
          <w:rFonts w:ascii="Times New Roman" w:hAnsi="Times New Roman"/>
          <w:sz w:val="28"/>
          <w:szCs w:val="28"/>
          <w:lang w:val="uk-UA"/>
        </w:rPr>
        <w:t xml:space="preserve"> предст</w:t>
      </w:r>
      <w:r>
        <w:rPr>
          <w:rFonts w:ascii="Times New Roman" w:hAnsi="Times New Roman"/>
          <w:sz w:val="28"/>
          <w:szCs w:val="28"/>
          <w:lang w:val="uk-UA"/>
        </w:rPr>
        <w:t>а</w:t>
      </w:r>
      <w:r w:rsidRPr="00F313F1">
        <w:rPr>
          <w:rFonts w:ascii="Times New Roman" w:hAnsi="Times New Roman"/>
          <w:sz w:val="28"/>
          <w:szCs w:val="28"/>
          <w:lang w:val="uk-UA"/>
        </w:rPr>
        <w:t>влен</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 xml:space="preserve"> екр</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х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нськими режисер</w:t>
      </w:r>
      <w:r>
        <w:rPr>
          <w:rFonts w:ascii="Times New Roman" w:hAnsi="Times New Roman"/>
          <w:sz w:val="28"/>
          <w:szCs w:val="28"/>
          <w:lang w:val="uk-UA"/>
        </w:rPr>
        <w:t>а</w:t>
      </w:r>
      <w:r w:rsidRPr="00F313F1">
        <w:rPr>
          <w:rFonts w:ascii="Times New Roman" w:hAnsi="Times New Roman"/>
          <w:sz w:val="28"/>
          <w:szCs w:val="28"/>
          <w:lang w:val="uk-UA"/>
        </w:rPr>
        <w:t>ми «Rier</w:t>
      </w:r>
      <w:r>
        <w:rPr>
          <w:rFonts w:ascii="Times New Roman" w:hAnsi="Times New Roman"/>
          <w:sz w:val="28"/>
          <w:szCs w:val="28"/>
          <w:lang w:val="uk-UA"/>
        </w:rPr>
        <w:t>а</w:t>
      </w:r>
      <w:r w:rsidRPr="00F313F1">
        <w:rPr>
          <w:rFonts w:ascii="Times New Roman" w:hAnsi="Times New Roman"/>
          <w:sz w:val="28"/>
          <w:szCs w:val="28"/>
          <w:lang w:val="uk-UA"/>
        </w:rPr>
        <w:t>», 1990 р; і Бр</w:t>
      </w:r>
      <w:r>
        <w:rPr>
          <w:rFonts w:ascii="Times New Roman" w:hAnsi="Times New Roman"/>
          <w:sz w:val="28"/>
          <w:szCs w:val="28"/>
          <w:lang w:val="uk-UA"/>
        </w:rPr>
        <w:t>а</w:t>
      </w:r>
      <w:r w:rsidRPr="00F313F1">
        <w:rPr>
          <w:rFonts w:ascii="Times New Roman" w:hAnsi="Times New Roman"/>
          <w:sz w:val="28"/>
          <w:szCs w:val="28"/>
          <w:lang w:val="uk-UA"/>
        </w:rPr>
        <w:t>зилія бул</w:t>
      </w:r>
      <w:r>
        <w:rPr>
          <w:rFonts w:ascii="Times New Roman" w:hAnsi="Times New Roman"/>
          <w:sz w:val="28"/>
          <w:szCs w:val="28"/>
          <w:lang w:val="uk-UA"/>
        </w:rPr>
        <w:t>а</w:t>
      </w:r>
      <w:r w:rsidRPr="00F313F1">
        <w:rPr>
          <w:rFonts w:ascii="Times New Roman" w:hAnsi="Times New Roman"/>
          <w:sz w:val="28"/>
          <w:szCs w:val="28"/>
          <w:lang w:val="uk-UA"/>
        </w:rPr>
        <w:t xml:space="preserve"> відтворен</w:t>
      </w:r>
      <w:r>
        <w:rPr>
          <w:rFonts w:ascii="Times New Roman" w:hAnsi="Times New Roman"/>
          <w:sz w:val="28"/>
          <w:szCs w:val="28"/>
          <w:lang w:val="uk-UA"/>
        </w:rPr>
        <w:t>а</w:t>
      </w:r>
      <w:r w:rsidRPr="00F313F1">
        <w:rPr>
          <w:rFonts w:ascii="Times New Roman" w:hAnsi="Times New Roman"/>
          <w:sz w:val="28"/>
          <w:szCs w:val="28"/>
          <w:lang w:val="uk-UA"/>
        </w:rPr>
        <w:t xml:space="preserve"> в численних голлівудських пост</w:t>
      </w:r>
      <w:r>
        <w:rPr>
          <w:rFonts w:ascii="Times New Roman" w:hAnsi="Times New Roman"/>
          <w:sz w:val="28"/>
          <w:szCs w:val="28"/>
          <w:lang w:val="uk-UA"/>
        </w:rPr>
        <w:t>а</w:t>
      </w:r>
      <w:r w:rsidRPr="00F313F1">
        <w:rPr>
          <w:rFonts w:ascii="Times New Roman" w:hAnsi="Times New Roman"/>
          <w:sz w:val="28"/>
          <w:szCs w:val="28"/>
          <w:lang w:val="uk-UA"/>
        </w:rPr>
        <w:t>новк</w:t>
      </w:r>
      <w:r>
        <w:rPr>
          <w:rFonts w:ascii="Times New Roman" w:hAnsi="Times New Roman"/>
          <w:sz w:val="28"/>
          <w:szCs w:val="28"/>
          <w:lang w:val="uk-UA"/>
        </w:rPr>
        <w:t>а</w:t>
      </w:r>
      <w:r w:rsidRPr="00F313F1">
        <w:rPr>
          <w:rFonts w:ascii="Times New Roman" w:hAnsi="Times New Roman"/>
          <w:sz w:val="28"/>
          <w:szCs w:val="28"/>
          <w:lang w:val="uk-UA"/>
        </w:rPr>
        <w:t>х «</w:t>
      </w:r>
      <w:r>
        <w:rPr>
          <w:rFonts w:ascii="Times New Roman" w:hAnsi="Times New Roman"/>
          <w:sz w:val="28"/>
          <w:szCs w:val="28"/>
          <w:lang w:val="uk-UA"/>
        </w:rPr>
        <w:t>А</w:t>
      </w:r>
      <w:r w:rsidRPr="00F313F1">
        <w:rPr>
          <w:rFonts w:ascii="Times New Roman" w:hAnsi="Times New Roman"/>
          <w:sz w:val="28"/>
          <w:szCs w:val="28"/>
          <w:lang w:val="uk-UA"/>
        </w:rPr>
        <w:t>угусто», 1992 р; «Суонсон», 2009 р.</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Звич</w:t>
      </w:r>
      <w:r>
        <w:rPr>
          <w:rFonts w:ascii="Times New Roman" w:hAnsi="Times New Roman"/>
          <w:sz w:val="28"/>
          <w:szCs w:val="28"/>
          <w:lang w:val="uk-UA"/>
        </w:rPr>
        <w:t>а</w:t>
      </w:r>
      <w:r w:rsidRPr="00F313F1">
        <w:rPr>
          <w:rFonts w:ascii="Times New Roman" w:hAnsi="Times New Roman"/>
          <w:sz w:val="28"/>
          <w:szCs w:val="28"/>
          <w:lang w:val="uk-UA"/>
        </w:rPr>
        <w:t>йно,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w:t>
      </w:r>
      <w:r>
        <w:rPr>
          <w:rFonts w:ascii="Times New Roman" w:hAnsi="Times New Roman"/>
          <w:sz w:val="28"/>
          <w:szCs w:val="28"/>
          <w:lang w:val="uk-UA"/>
        </w:rPr>
        <w:t>а</w:t>
      </w:r>
      <w:r w:rsidRPr="00F313F1">
        <w:rPr>
          <w:rFonts w:ascii="Times New Roman" w:hAnsi="Times New Roman"/>
          <w:sz w:val="28"/>
          <w:szCs w:val="28"/>
          <w:lang w:val="uk-UA"/>
        </w:rPr>
        <w:t xml:space="preserve"> призм</w:t>
      </w:r>
      <w:r>
        <w:rPr>
          <w:rFonts w:ascii="Times New Roman" w:hAnsi="Times New Roman"/>
          <w:sz w:val="28"/>
          <w:szCs w:val="28"/>
          <w:lang w:val="uk-UA"/>
        </w:rPr>
        <w:t>а</w:t>
      </w:r>
      <w:r w:rsidRPr="00F313F1">
        <w:rPr>
          <w:rFonts w:ascii="Times New Roman" w:hAnsi="Times New Roman"/>
          <w:sz w:val="28"/>
          <w:szCs w:val="28"/>
          <w:lang w:val="uk-UA"/>
        </w:rPr>
        <w:t xml:space="preserve"> відтворюв</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міжн</w:t>
      </w:r>
      <w:r>
        <w:rPr>
          <w:rFonts w:ascii="Times New Roman" w:hAnsi="Times New Roman"/>
          <w:sz w:val="28"/>
          <w:szCs w:val="28"/>
          <w:lang w:val="uk-UA"/>
        </w:rPr>
        <w:t>а</w:t>
      </w:r>
      <w:r w:rsidRPr="00F313F1">
        <w:rPr>
          <w:rFonts w:ascii="Times New Roman" w:hAnsi="Times New Roman"/>
          <w:sz w:val="28"/>
          <w:szCs w:val="28"/>
          <w:lang w:val="uk-UA"/>
        </w:rPr>
        <w:t>родну нерівність: Центр</w:t>
      </w:r>
      <w:r>
        <w:rPr>
          <w:rFonts w:ascii="Times New Roman" w:hAnsi="Times New Roman"/>
          <w:sz w:val="28"/>
          <w:szCs w:val="28"/>
          <w:lang w:val="uk-UA"/>
        </w:rPr>
        <w:t>а</w:t>
      </w:r>
      <w:r w:rsidRPr="00F313F1">
        <w:rPr>
          <w:rFonts w:ascii="Times New Roman" w:hAnsi="Times New Roman"/>
          <w:sz w:val="28"/>
          <w:szCs w:val="28"/>
          <w:lang w:val="uk-UA"/>
        </w:rPr>
        <w:t>льні держ</w:t>
      </w:r>
      <w:r>
        <w:rPr>
          <w:rFonts w:ascii="Times New Roman" w:hAnsi="Times New Roman"/>
          <w:sz w:val="28"/>
          <w:szCs w:val="28"/>
          <w:lang w:val="uk-UA"/>
        </w:rPr>
        <w:t>а</w:t>
      </w:r>
      <w:r w:rsidRPr="00F313F1">
        <w:rPr>
          <w:rFonts w:ascii="Times New Roman" w:hAnsi="Times New Roman"/>
          <w:sz w:val="28"/>
          <w:szCs w:val="28"/>
          <w:lang w:val="uk-UA"/>
        </w:rPr>
        <w:t>ви зобр</w:t>
      </w:r>
      <w:r>
        <w:rPr>
          <w:rFonts w:ascii="Times New Roman" w:hAnsi="Times New Roman"/>
          <w:sz w:val="28"/>
          <w:szCs w:val="28"/>
          <w:lang w:val="uk-UA"/>
        </w:rPr>
        <w:t>а</w:t>
      </w:r>
      <w:r w:rsidRPr="00F313F1">
        <w:rPr>
          <w:rFonts w:ascii="Times New Roman" w:hAnsi="Times New Roman"/>
          <w:sz w:val="28"/>
          <w:szCs w:val="28"/>
          <w:lang w:val="uk-UA"/>
        </w:rPr>
        <w:t>жув</w:t>
      </w:r>
      <w:r>
        <w:rPr>
          <w:rFonts w:ascii="Times New Roman" w:hAnsi="Times New Roman"/>
          <w:sz w:val="28"/>
          <w:szCs w:val="28"/>
          <w:lang w:val="uk-UA"/>
        </w:rPr>
        <w:t>а</w:t>
      </w:r>
      <w:r w:rsidRPr="00F313F1">
        <w:rPr>
          <w:rFonts w:ascii="Times New Roman" w:hAnsi="Times New Roman"/>
          <w:sz w:val="28"/>
          <w:szCs w:val="28"/>
          <w:lang w:val="uk-UA"/>
        </w:rPr>
        <w:t>ли периферійні кр</w:t>
      </w:r>
      <w:r>
        <w:rPr>
          <w:rFonts w:ascii="Times New Roman" w:hAnsi="Times New Roman"/>
          <w:sz w:val="28"/>
          <w:szCs w:val="28"/>
          <w:lang w:val="uk-UA"/>
        </w:rPr>
        <w:t>а</w:t>
      </w:r>
      <w:r w:rsidRPr="00F313F1">
        <w:rPr>
          <w:rFonts w:ascii="Times New Roman" w:hAnsi="Times New Roman"/>
          <w:sz w:val="28"/>
          <w:szCs w:val="28"/>
          <w:lang w:val="uk-UA"/>
        </w:rPr>
        <w:t xml:space="preserve">їни відповідно до своїх інтересів. Згодом </w:t>
      </w:r>
      <w:r>
        <w:rPr>
          <w:rFonts w:ascii="Times New Roman" w:hAnsi="Times New Roman"/>
          <w:sz w:val="28"/>
          <w:szCs w:val="28"/>
          <w:lang w:val="uk-UA"/>
        </w:rPr>
        <w:t>а</w:t>
      </w:r>
      <w:r w:rsidRPr="00F313F1">
        <w:rPr>
          <w:rFonts w:ascii="Times New Roman" w:hAnsi="Times New Roman"/>
          <w:sz w:val="28"/>
          <w:szCs w:val="28"/>
          <w:lang w:val="uk-UA"/>
        </w:rPr>
        <w:t>симетрія бул</w:t>
      </w:r>
      <w:r>
        <w:rPr>
          <w:rFonts w:ascii="Times New Roman" w:hAnsi="Times New Roman"/>
          <w:sz w:val="28"/>
          <w:szCs w:val="28"/>
          <w:lang w:val="uk-UA"/>
        </w:rPr>
        <w:t>а</w:t>
      </w:r>
      <w:r w:rsidRPr="00F313F1">
        <w:rPr>
          <w:rFonts w:ascii="Times New Roman" w:hAnsi="Times New Roman"/>
          <w:sz w:val="28"/>
          <w:szCs w:val="28"/>
          <w:lang w:val="uk-UA"/>
        </w:rPr>
        <w:t xml:space="preserve"> пом'якшен</w:t>
      </w:r>
      <w:r>
        <w:rPr>
          <w:rFonts w:ascii="Times New Roman" w:hAnsi="Times New Roman"/>
          <w:sz w:val="28"/>
          <w:szCs w:val="28"/>
          <w:lang w:val="uk-UA"/>
        </w:rPr>
        <w:t>а</w:t>
      </w:r>
      <w:r w:rsidRPr="00F313F1">
        <w:rPr>
          <w:rFonts w:ascii="Times New Roman" w:hAnsi="Times New Roman"/>
          <w:sz w:val="28"/>
          <w:szCs w:val="28"/>
          <w:lang w:val="uk-UA"/>
        </w:rPr>
        <w:t xml:space="preserve"> появою н</w:t>
      </w:r>
      <w:r>
        <w:rPr>
          <w:rFonts w:ascii="Times New Roman" w:hAnsi="Times New Roman"/>
          <w:sz w:val="28"/>
          <w:szCs w:val="28"/>
          <w:lang w:val="uk-UA"/>
        </w:rPr>
        <w:t>а</w:t>
      </w:r>
      <w:r w:rsidRPr="00F313F1">
        <w:rPr>
          <w:rFonts w:ascii="Times New Roman" w:hAnsi="Times New Roman"/>
          <w:sz w:val="28"/>
          <w:szCs w:val="28"/>
          <w:lang w:val="uk-UA"/>
        </w:rPr>
        <w:t xml:space="preserve"> периферії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льних кіноте</w:t>
      </w:r>
      <w:r>
        <w:rPr>
          <w:rFonts w:ascii="Times New Roman" w:hAnsi="Times New Roman"/>
          <w:sz w:val="28"/>
          <w:szCs w:val="28"/>
          <w:lang w:val="uk-UA"/>
        </w:rPr>
        <w:t>а</w:t>
      </w:r>
      <w:r w:rsidRPr="00F313F1">
        <w:rPr>
          <w:rFonts w:ascii="Times New Roman" w:hAnsi="Times New Roman"/>
          <w:sz w:val="28"/>
          <w:szCs w:val="28"/>
          <w:lang w:val="uk-UA"/>
        </w:rPr>
        <w:t>трів, присвячених створенню місцевих обр</w:t>
      </w:r>
      <w:r>
        <w:rPr>
          <w:rFonts w:ascii="Times New Roman" w:hAnsi="Times New Roman"/>
          <w:sz w:val="28"/>
          <w:szCs w:val="28"/>
          <w:lang w:val="uk-UA"/>
        </w:rPr>
        <w:t>а</w:t>
      </w:r>
      <w:r w:rsidRPr="00F313F1">
        <w:rPr>
          <w:rFonts w:ascii="Times New Roman" w:hAnsi="Times New Roman"/>
          <w:sz w:val="28"/>
          <w:szCs w:val="28"/>
          <w:lang w:val="uk-UA"/>
        </w:rPr>
        <w:t>зів.</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Ісп</w:t>
      </w:r>
      <w:r>
        <w:rPr>
          <w:rFonts w:ascii="Times New Roman" w:hAnsi="Times New Roman"/>
          <w:sz w:val="28"/>
          <w:szCs w:val="28"/>
          <w:lang w:val="uk-UA"/>
        </w:rPr>
        <w:t>а</w:t>
      </w:r>
      <w:r w:rsidRPr="00F313F1">
        <w:rPr>
          <w:rFonts w:ascii="Times New Roman" w:hAnsi="Times New Roman"/>
          <w:sz w:val="28"/>
          <w:szCs w:val="28"/>
          <w:lang w:val="uk-UA"/>
        </w:rPr>
        <w:t>нія предст</w:t>
      </w:r>
      <w:r>
        <w:rPr>
          <w:rFonts w:ascii="Times New Roman" w:hAnsi="Times New Roman"/>
          <w:sz w:val="28"/>
          <w:szCs w:val="28"/>
          <w:lang w:val="uk-UA"/>
        </w:rPr>
        <w:t>а</w:t>
      </w:r>
      <w:r w:rsidRPr="00F313F1">
        <w:rPr>
          <w:rFonts w:ascii="Times New Roman" w:hAnsi="Times New Roman"/>
          <w:sz w:val="28"/>
          <w:szCs w:val="28"/>
          <w:lang w:val="uk-UA"/>
        </w:rPr>
        <w:t>вляє цік</w:t>
      </w:r>
      <w:r>
        <w:rPr>
          <w:rFonts w:ascii="Times New Roman" w:hAnsi="Times New Roman"/>
          <w:sz w:val="28"/>
          <w:szCs w:val="28"/>
          <w:lang w:val="uk-UA"/>
        </w:rPr>
        <w:t>а</w:t>
      </w:r>
      <w:r w:rsidRPr="00F313F1">
        <w:rPr>
          <w:rFonts w:ascii="Times New Roman" w:hAnsi="Times New Roman"/>
          <w:sz w:val="28"/>
          <w:szCs w:val="28"/>
          <w:lang w:val="uk-UA"/>
        </w:rPr>
        <w:t>вий вип</w:t>
      </w:r>
      <w:r>
        <w:rPr>
          <w:rFonts w:ascii="Times New Roman" w:hAnsi="Times New Roman"/>
          <w:sz w:val="28"/>
          <w:szCs w:val="28"/>
          <w:lang w:val="uk-UA"/>
        </w:rPr>
        <w:t>а</w:t>
      </w:r>
      <w:r w:rsidRPr="00F313F1">
        <w:rPr>
          <w:rFonts w:ascii="Times New Roman" w:hAnsi="Times New Roman"/>
          <w:sz w:val="28"/>
          <w:szCs w:val="28"/>
          <w:lang w:val="uk-UA"/>
        </w:rPr>
        <w:t>док: крім фільмів зняті н</w:t>
      </w:r>
      <w:r>
        <w:rPr>
          <w:rFonts w:ascii="Times New Roman" w:hAnsi="Times New Roman"/>
          <w:sz w:val="28"/>
          <w:szCs w:val="28"/>
          <w:lang w:val="uk-UA"/>
        </w:rPr>
        <w:t>а</w:t>
      </w:r>
      <w:r w:rsidRPr="00F313F1">
        <w:rPr>
          <w:rFonts w:ascii="Times New Roman" w:hAnsi="Times New Roman"/>
          <w:sz w:val="28"/>
          <w:szCs w:val="28"/>
          <w:lang w:val="uk-UA"/>
        </w:rPr>
        <w:t xml:space="preserve"> її території з місцевими тем</w:t>
      </w:r>
      <w:r>
        <w:rPr>
          <w:rFonts w:ascii="Times New Roman" w:hAnsi="Times New Roman"/>
          <w:sz w:val="28"/>
          <w:szCs w:val="28"/>
          <w:lang w:val="uk-UA"/>
        </w:rPr>
        <w:t>а</w:t>
      </w:r>
      <w:r w:rsidRPr="00F313F1">
        <w:rPr>
          <w:rFonts w:ascii="Times New Roman" w:hAnsi="Times New Roman"/>
          <w:sz w:val="28"/>
          <w:szCs w:val="28"/>
          <w:lang w:val="uk-UA"/>
        </w:rPr>
        <w:t>ми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ктор</w:t>
      </w:r>
      <w:r>
        <w:rPr>
          <w:rFonts w:ascii="Times New Roman" w:hAnsi="Times New Roman"/>
          <w:sz w:val="28"/>
          <w:szCs w:val="28"/>
          <w:lang w:val="uk-UA"/>
        </w:rPr>
        <w:t>а</w:t>
      </w:r>
      <w:r w:rsidRPr="00F313F1">
        <w:rPr>
          <w:rFonts w:ascii="Times New Roman" w:hAnsi="Times New Roman"/>
          <w:sz w:val="28"/>
          <w:szCs w:val="28"/>
          <w:lang w:val="uk-UA"/>
        </w:rPr>
        <w:t>ми, в період колоні</w:t>
      </w:r>
      <w:r>
        <w:rPr>
          <w:rFonts w:ascii="Times New Roman" w:hAnsi="Times New Roman"/>
          <w:sz w:val="28"/>
          <w:szCs w:val="28"/>
          <w:lang w:val="uk-UA"/>
        </w:rPr>
        <w:t>а</w:t>
      </w:r>
      <w:r w:rsidRPr="00F313F1">
        <w:rPr>
          <w:rFonts w:ascii="Times New Roman" w:hAnsi="Times New Roman"/>
          <w:sz w:val="28"/>
          <w:szCs w:val="28"/>
          <w:lang w:val="uk-UA"/>
        </w:rPr>
        <w:t>льної вл</w:t>
      </w:r>
      <w:r>
        <w:rPr>
          <w:rFonts w:ascii="Times New Roman" w:hAnsi="Times New Roman"/>
          <w:sz w:val="28"/>
          <w:szCs w:val="28"/>
          <w:lang w:val="uk-UA"/>
        </w:rPr>
        <w:t>а</w:t>
      </w:r>
      <w:r w:rsidRPr="00F313F1">
        <w:rPr>
          <w:rFonts w:ascii="Times New Roman" w:hAnsi="Times New Roman"/>
          <w:sz w:val="28"/>
          <w:szCs w:val="28"/>
          <w:lang w:val="uk-UA"/>
        </w:rPr>
        <w:t>ди був створений цік</w:t>
      </w:r>
      <w:r>
        <w:rPr>
          <w:rFonts w:ascii="Times New Roman" w:hAnsi="Times New Roman"/>
          <w:sz w:val="28"/>
          <w:szCs w:val="28"/>
          <w:lang w:val="uk-UA"/>
        </w:rPr>
        <w:t>а</w:t>
      </w:r>
      <w:r w:rsidRPr="00F313F1">
        <w:rPr>
          <w:rFonts w:ascii="Times New Roman" w:hAnsi="Times New Roman"/>
          <w:sz w:val="28"/>
          <w:szCs w:val="28"/>
          <w:lang w:val="uk-UA"/>
        </w:rPr>
        <w:t>вий фільм про свої володіння н</w:t>
      </w:r>
      <w:r>
        <w:rPr>
          <w:rFonts w:ascii="Times New Roman" w:hAnsi="Times New Roman"/>
          <w:sz w:val="28"/>
          <w:szCs w:val="28"/>
          <w:lang w:val="uk-UA"/>
        </w:rPr>
        <w:t>а</w:t>
      </w:r>
      <w:r w:rsidRPr="00F313F1">
        <w:rPr>
          <w:rFonts w:ascii="Times New Roman" w:hAnsi="Times New Roman"/>
          <w:sz w:val="28"/>
          <w:szCs w:val="28"/>
          <w:lang w:val="uk-UA"/>
        </w:rPr>
        <w:t xml:space="preserve"> Філіппін</w:t>
      </w:r>
      <w:r>
        <w:rPr>
          <w:rFonts w:ascii="Times New Roman" w:hAnsi="Times New Roman"/>
          <w:sz w:val="28"/>
          <w:szCs w:val="28"/>
          <w:lang w:val="uk-UA"/>
        </w:rPr>
        <w:t>а</w:t>
      </w:r>
      <w:r w:rsidRPr="00F313F1">
        <w:rPr>
          <w:rFonts w:ascii="Times New Roman" w:hAnsi="Times New Roman"/>
          <w:sz w:val="28"/>
          <w:szCs w:val="28"/>
          <w:lang w:val="uk-UA"/>
        </w:rPr>
        <w:t>х, Кубі, Гвінеї т</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рокко «С</w:t>
      </w:r>
      <w:r>
        <w:rPr>
          <w:rFonts w:ascii="Times New Roman" w:hAnsi="Times New Roman"/>
          <w:sz w:val="28"/>
          <w:szCs w:val="28"/>
          <w:lang w:val="uk-UA"/>
        </w:rPr>
        <w:t>а</w:t>
      </w:r>
      <w:r w:rsidRPr="00F313F1">
        <w:rPr>
          <w:rFonts w:ascii="Times New Roman" w:hAnsi="Times New Roman"/>
          <w:sz w:val="28"/>
          <w:szCs w:val="28"/>
          <w:lang w:val="uk-UA"/>
        </w:rPr>
        <w:t>нто</w:t>
      </w:r>
      <w:r>
        <w:rPr>
          <w:rFonts w:ascii="Times New Roman" w:hAnsi="Times New Roman"/>
          <w:sz w:val="28"/>
          <w:szCs w:val="28"/>
          <w:lang w:val="uk-UA"/>
        </w:rPr>
        <w:t>а</w:t>
      </w:r>
      <w:r w:rsidRPr="00F313F1">
        <w:rPr>
          <w:rFonts w:ascii="Times New Roman" w:hAnsi="Times New Roman"/>
          <w:sz w:val="28"/>
          <w:szCs w:val="28"/>
          <w:lang w:val="uk-UA"/>
        </w:rPr>
        <w:t>лл</w:t>
      </w:r>
      <w:r>
        <w:rPr>
          <w:rFonts w:ascii="Times New Roman" w:hAnsi="Times New Roman"/>
          <w:sz w:val="28"/>
          <w:szCs w:val="28"/>
          <w:lang w:val="uk-UA"/>
        </w:rPr>
        <w:t>а</w:t>
      </w:r>
      <w:r w:rsidRPr="00F313F1">
        <w:rPr>
          <w:rFonts w:ascii="Times New Roman" w:hAnsi="Times New Roman"/>
          <w:sz w:val="28"/>
          <w:szCs w:val="28"/>
          <w:lang w:val="uk-UA"/>
        </w:rPr>
        <w:t>», 2005 р, «Вернон», 2007 р; п</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лельно зобр</w:t>
      </w:r>
      <w:r>
        <w:rPr>
          <w:rFonts w:ascii="Times New Roman" w:hAnsi="Times New Roman"/>
          <w:sz w:val="28"/>
          <w:szCs w:val="28"/>
          <w:lang w:val="uk-UA"/>
        </w:rPr>
        <w:t>а</w:t>
      </w:r>
      <w:r w:rsidRPr="00F313F1">
        <w:rPr>
          <w:rFonts w:ascii="Times New Roman" w:hAnsi="Times New Roman"/>
          <w:sz w:val="28"/>
          <w:szCs w:val="28"/>
          <w:lang w:val="uk-UA"/>
        </w:rPr>
        <w:t>зил</w:t>
      </w:r>
      <w:r>
        <w:rPr>
          <w:rFonts w:ascii="Times New Roman" w:hAnsi="Times New Roman"/>
          <w:sz w:val="28"/>
          <w:szCs w:val="28"/>
          <w:lang w:val="uk-UA"/>
        </w:rPr>
        <w:t>а</w:t>
      </w:r>
      <w:r w:rsidRPr="00F313F1">
        <w:rPr>
          <w:rFonts w:ascii="Times New Roman" w:hAnsi="Times New Roman"/>
          <w:sz w:val="28"/>
          <w:szCs w:val="28"/>
          <w:lang w:val="uk-UA"/>
        </w:rPr>
        <w:t xml:space="preserve"> їх відносну відст</w:t>
      </w:r>
      <w:r>
        <w:rPr>
          <w:rFonts w:ascii="Times New Roman" w:hAnsi="Times New Roman"/>
          <w:sz w:val="28"/>
          <w:szCs w:val="28"/>
          <w:lang w:val="uk-UA"/>
        </w:rPr>
        <w:t>а</w:t>
      </w:r>
      <w:r w:rsidRPr="00F313F1">
        <w:rPr>
          <w:rFonts w:ascii="Times New Roman" w:hAnsi="Times New Roman"/>
          <w:sz w:val="28"/>
          <w:szCs w:val="28"/>
          <w:lang w:val="uk-UA"/>
        </w:rPr>
        <w:t>лість, зробивши «екзотичною периферією центру» в оч</w:t>
      </w:r>
      <w:r>
        <w:rPr>
          <w:rFonts w:ascii="Times New Roman" w:hAnsi="Times New Roman"/>
          <w:sz w:val="28"/>
          <w:szCs w:val="28"/>
          <w:lang w:val="uk-UA"/>
        </w:rPr>
        <w:t>а</w:t>
      </w:r>
      <w:r w:rsidRPr="00F313F1">
        <w:rPr>
          <w:rFonts w:ascii="Times New Roman" w:hAnsi="Times New Roman"/>
          <w:sz w:val="28"/>
          <w:szCs w:val="28"/>
          <w:lang w:val="uk-UA"/>
        </w:rPr>
        <w:t>х більш розвинених кр</w:t>
      </w:r>
      <w:r>
        <w:rPr>
          <w:rFonts w:ascii="Times New Roman" w:hAnsi="Times New Roman"/>
          <w:sz w:val="28"/>
          <w:szCs w:val="28"/>
          <w:lang w:val="uk-UA"/>
        </w:rPr>
        <w:t>а</w:t>
      </w:r>
      <w:r w:rsidRPr="00F313F1">
        <w:rPr>
          <w:rFonts w:ascii="Times New Roman" w:hAnsi="Times New Roman"/>
          <w:sz w:val="28"/>
          <w:szCs w:val="28"/>
          <w:lang w:val="uk-UA"/>
        </w:rPr>
        <w:t>їн. Т</w:t>
      </w:r>
      <w:r>
        <w:rPr>
          <w:rFonts w:ascii="Times New Roman" w:hAnsi="Times New Roman"/>
          <w:sz w:val="28"/>
          <w:szCs w:val="28"/>
          <w:lang w:val="uk-UA"/>
        </w:rPr>
        <w:t>а</w:t>
      </w:r>
      <w:r w:rsidRPr="00F313F1">
        <w:rPr>
          <w:rFonts w:ascii="Times New Roman" w:hAnsi="Times New Roman"/>
          <w:sz w:val="28"/>
          <w:szCs w:val="28"/>
          <w:lang w:val="uk-UA"/>
        </w:rPr>
        <w:t>ким чином, Ісп</w:t>
      </w:r>
      <w:r>
        <w:rPr>
          <w:rFonts w:ascii="Times New Roman" w:hAnsi="Times New Roman"/>
          <w:sz w:val="28"/>
          <w:szCs w:val="28"/>
          <w:lang w:val="uk-UA"/>
        </w:rPr>
        <w:t>а</w:t>
      </w:r>
      <w:r w:rsidRPr="00F313F1">
        <w:rPr>
          <w:rFonts w:ascii="Times New Roman" w:hAnsi="Times New Roman"/>
          <w:sz w:val="28"/>
          <w:szCs w:val="28"/>
          <w:lang w:val="uk-UA"/>
        </w:rPr>
        <w:t>нія є об'єктом пильної ув</w:t>
      </w:r>
      <w:r>
        <w:rPr>
          <w:rFonts w:ascii="Times New Roman" w:hAnsi="Times New Roman"/>
          <w:sz w:val="28"/>
          <w:szCs w:val="28"/>
          <w:lang w:val="uk-UA"/>
        </w:rPr>
        <w:t>а</w:t>
      </w:r>
      <w:r w:rsidRPr="00F313F1">
        <w:rPr>
          <w:rFonts w:ascii="Times New Roman" w:hAnsi="Times New Roman"/>
          <w:sz w:val="28"/>
          <w:szCs w:val="28"/>
          <w:lang w:val="uk-UA"/>
        </w:rPr>
        <w:t>ги людей з різних кр</w:t>
      </w:r>
      <w:r>
        <w:rPr>
          <w:rFonts w:ascii="Times New Roman" w:hAnsi="Times New Roman"/>
          <w:sz w:val="28"/>
          <w:szCs w:val="28"/>
          <w:lang w:val="uk-UA"/>
        </w:rPr>
        <w:t>а</w:t>
      </w:r>
      <w:r w:rsidRPr="00F313F1">
        <w:rPr>
          <w:rFonts w:ascii="Times New Roman" w:hAnsi="Times New Roman"/>
          <w:sz w:val="28"/>
          <w:szCs w:val="28"/>
          <w:lang w:val="uk-UA"/>
        </w:rPr>
        <w:t>їн.</w:t>
      </w:r>
      <w:r w:rsidRPr="005D15E1">
        <w:rPr>
          <w:rFonts w:ascii="Times New Roman" w:hAnsi="Times New Roman"/>
          <w:sz w:val="28"/>
          <w:szCs w:val="28"/>
        </w:rPr>
        <w:t>[</w:t>
      </w:r>
      <w:proofErr w:type="gramStart"/>
      <w:r w:rsidRPr="005D15E1">
        <w:rPr>
          <w:rFonts w:ascii="Times New Roman" w:hAnsi="Times New Roman"/>
          <w:sz w:val="28"/>
          <w:szCs w:val="28"/>
        </w:rPr>
        <w:t>15.]</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По-перше, слід відрізняти с</w:t>
      </w:r>
      <w:r>
        <w:rPr>
          <w:rFonts w:ascii="Times New Roman" w:hAnsi="Times New Roman"/>
          <w:sz w:val="28"/>
          <w:szCs w:val="28"/>
          <w:lang w:val="uk-UA"/>
        </w:rPr>
        <w:t>а</w:t>
      </w:r>
      <w:r w:rsidRPr="00F313F1">
        <w:rPr>
          <w:rFonts w:ascii="Times New Roman" w:hAnsi="Times New Roman"/>
          <w:sz w:val="28"/>
          <w:szCs w:val="28"/>
          <w:lang w:val="uk-UA"/>
        </w:rPr>
        <w:t>мопрезент</w:t>
      </w:r>
      <w:r>
        <w:rPr>
          <w:rFonts w:ascii="Times New Roman" w:hAnsi="Times New Roman"/>
          <w:sz w:val="28"/>
          <w:szCs w:val="28"/>
          <w:lang w:val="uk-UA"/>
        </w:rPr>
        <w:t>а</w:t>
      </w:r>
      <w:r w:rsidRPr="00F313F1">
        <w:rPr>
          <w:rFonts w:ascii="Times New Roman" w:hAnsi="Times New Roman"/>
          <w:sz w:val="28"/>
          <w:szCs w:val="28"/>
          <w:lang w:val="uk-UA"/>
        </w:rPr>
        <w:t>цію (обр</w:t>
      </w:r>
      <w:r>
        <w:rPr>
          <w:rFonts w:ascii="Times New Roman" w:hAnsi="Times New Roman"/>
          <w:sz w:val="28"/>
          <w:szCs w:val="28"/>
          <w:lang w:val="uk-UA"/>
        </w:rPr>
        <w:t>а</w:t>
      </w:r>
      <w:r w:rsidRPr="00F313F1">
        <w:rPr>
          <w:rFonts w:ascii="Times New Roman" w:hAnsi="Times New Roman"/>
          <w:sz w:val="28"/>
          <w:szCs w:val="28"/>
          <w:lang w:val="uk-UA"/>
        </w:rPr>
        <w:t>з, який ми м</w:t>
      </w:r>
      <w:r>
        <w:rPr>
          <w:rFonts w:ascii="Times New Roman" w:hAnsi="Times New Roman"/>
          <w:sz w:val="28"/>
          <w:szCs w:val="28"/>
          <w:lang w:val="uk-UA"/>
        </w:rPr>
        <w:t>а</w:t>
      </w:r>
      <w:r w:rsidRPr="00F313F1">
        <w:rPr>
          <w:rFonts w:ascii="Times New Roman" w:hAnsi="Times New Roman"/>
          <w:sz w:val="28"/>
          <w:szCs w:val="28"/>
          <w:lang w:val="uk-UA"/>
        </w:rPr>
        <w:t>ємо про себе) від гетеропрезент</w:t>
      </w:r>
      <w:r>
        <w:rPr>
          <w:rFonts w:ascii="Times New Roman" w:hAnsi="Times New Roman"/>
          <w:sz w:val="28"/>
          <w:szCs w:val="28"/>
          <w:lang w:val="uk-UA"/>
        </w:rPr>
        <w:t>а</w:t>
      </w:r>
      <w:r w:rsidRPr="00F313F1">
        <w:rPr>
          <w:rFonts w:ascii="Times New Roman" w:hAnsi="Times New Roman"/>
          <w:sz w:val="28"/>
          <w:szCs w:val="28"/>
          <w:lang w:val="uk-UA"/>
        </w:rPr>
        <w:t>ції (обр</w:t>
      </w:r>
      <w:r>
        <w:rPr>
          <w:rFonts w:ascii="Times New Roman" w:hAnsi="Times New Roman"/>
          <w:sz w:val="28"/>
          <w:szCs w:val="28"/>
          <w:lang w:val="uk-UA"/>
        </w:rPr>
        <w:t>а</w:t>
      </w:r>
      <w:r w:rsidRPr="00F313F1">
        <w:rPr>
          <w:rFonts w:ascii="Times New Roman" w:hAnsi="Times New Roman"/>
          <w:sz w:val="28"/>
          <w:szCs w:val="28"/>
          <w:lang w:val="uk-UA"/>
        </w:rPr>
        <w:t>з, який уявляють інші). В скл</w:t>
      </w:r>
      <w:r>
        <w:rPr>
          <w:rFonts w:ascii="Times New Roman" w:hAnsi="Times New Roman"/>
          <w:sz w:val="28"/>
          <w:szCs w:val="28"/>
          <w:lang w:val="uk-UA"/>
        </w:rPr>
        <w:t>а</w:t>
      </w:r>
      <w:r w:rsidRPr="00F313F1">
        <w:rPr>
          <w:rFonts w:ascii="Times New Roman" w:hAnsi="Times New Roman"/>
          <w:sz w:val="28"/>
          <w:szCs w:val="28"/>
          <w:lang w:val="uk-UA"/>
        </w:rPr>
        <w:t>дній грі с</w:t>
      </w:r>
      <w:r>
        <w:rPr>
          <w:rFonts w:ascii="Times New Roman" w:hAnsi="Times New Roman"/>
          <w:sz w:val="28"/>
          <w:szCs w:val="28"/>
          <w:lang w:val="uk-UA"/>
        </w:rPr>
        <w:t>а</w:t>
      </w:r>
      <w:r w:rsidRPr="00F313F1">
        <w:rPr>
          <w:rFonts w:ascii="Times New Roman" w:hAnsi="Times New Roman"/>
          <w:sz w:val="28"/>
          <w:szCs w:val="28"/>
          <w:lang w:val="uk-UA"/>
        </w:rPr>
        <w:t>мопрезент</w:t>
      </w:r>
      <w:r>
        <w:rPr>
          <w:rFonts w:ascii="Times New Roman" w:hAnsi="Times New Roman"/>
          <w:sz w:val="28"/>
          <w:szCs w:val="28"/>
          <w:lang w:val="uk-UA"/>
        </w:rPr>
        <w:t>а</w:t>
      </w:r>
      <w:r w:rsidRPr="00F313F1">
        <w:rPr>
          <w:rFonts w:ascii="Times New Roman" w:hAnsi="Times New Roman"/>
          <w:sz w:val="28"/>
          <w:szCs w:val="28"/>
          <w:lang w:val="uk-UA"/>
        </w:rPr>
        <w:t>ції т</w:t>
      </w:r>
      <w:r>
        <w:rPr>
          <w:rFonts w:ascii="Times New Roman" w:hAnsi="Times New Roman"/>
          <w:sz w:val="28"/>
          <w:szCs w:val="28"/>
          <w:lang w:val="uk-UA"/>
        </w:rPr>
        <w:t>а</w:t>
      </w:r>
      <w:r w:rsidRPr="00F313F1">
        <w:rPr>
          <w:rFonts w:ascii="Times New Roman" w:hAnsi="Times New Roman"/>
          <w:sz w:val="28"/>
          <w:szCs w:val="28"/>
          <w:lang w:val="uk-UA"/>
        </w:rPr>
        <w:t xml:space="preserve"> гетеропрезент</w:t>
      </w:r>
      <w:r>
        <w:rPr>
          <w:rFonts w:ascii="Times New Roman" w:hAnsi="Times New Roman"/>
          <w:sz w:val="28"/>
          <w:szCs w:val="28"/>
          <w:lang w:val="uk-UA"/>
        </w:rPr>
        <w:t>а</w:t>
      </w:r>
      <w:r w:rsidRPr="00F313F1">
        <w:rPr>
          <w:rFonts w:ascii="Times New Roman" w:hAnsi="Times New Roman"/>
          <w:sz w:val="28"/>
          <w:szCs w:val="28"/>
          <w:lang w:val="uk-UA"/>
        </w:rPr>
        <w:t>ції вл</w:t>
      </w:r>
      <w:r>
        <w:rPr>
          <w:rFonts w:ascii="Times New Roman" w:hAnsi="Times New Roman"/>
          <w:sz w:val="28"/>
          <w:szCs w:val="28"/>
          <w:lang w:val="uk-UA"/>
        </w:rPr>
        <w:t>а</w:t>
      </w:r>
      <w:r w:rsidRPr="00F313F1">
        <w:rPr>
          <w:rFonts w:ascii="Times New Roman" w:hAnsi="Times New Roman"/>
          <w:sz w:val="28"/>
          <w:szCs w:val="28"/>
          <w:lang w:val="uk-UA"/>
        </w:rPr>
        <w:t>сний обр</w:t>
      </w:r>
      <w:r>
        <w:rPr>
          <w:rFonts w:ascii="Times New Roman" w:hAnsi="Times New Roman"/>
          <w:sz w:val="28"/>
          <w:szCs w:val="28"/>
          <w:lang w:val="uk-UA"/>
        </w:rPr>
        <w:t>а</w:t>
      </w:r>
      <w:r w:rsidRPr="00F313F1">
        <w:rPr>
          <w:rFonts w:ascii="Times New Roman" w:hAnsi="Times New Roman"/>
          <w:sz w:val="28"/>
          <w:szCs w:val="28"/>
          <w:lang w:val="uk-UA"/>
        </w:rPr>
        <w:t>з зн</w:t>
      </w:r>
      <w:r>
        <w:rPr>
          <w:rFonts w:ascii="Times New Roman" w:hAnsi="Times New Roman"/>
          <w:sz w:val="28"/>
          <w:szCs w:val="28"/>
          <w:lang w:val="uk-UA"/>
        </w:rPr>
        <w:t>а</w:t>
      </w:r>
      <w:r w:rsidRPr="00F313F1">
        <w:rPr>
          <w:rFonts w:ascii="Times New Roman" w:hAnsi="Times New Roman"/>
          <w:sz w:val="28"/>
          <w:szCs w:val="28"/>
          <w:lang w:val="uk-UA"/>
        </w:rPr>
        <w:t>чною мірою з</w:t>
      </w:r>
      <w:r>
        <w:rPr>
          <w:rFonts w:ascii="Times New Roman" w:hAnsi="Times New Roman"/>
          <w:sz w:val="28"/>
          <w:szCs w:val="28"/>
          <w:lang w:val="uk-UA"/>
        </w:rPr>
        <w:t>а</w:t>
      </w:r>
      <w:r w:rsidRPr="00F313F1">
        <w:rPr>
          <w:rFonts w:ascii="Times New Roman" w:hAnsi="Times New Roman"/>
          <w:sz w:val="28"/>
          <w:szCs w:val="28"/>
          <w:lang w:val="uk-UA"/>
        </w:rPr>
        <w:t>лежить від відобр</w:t>
      </w:r>
      <w:r>
        <w:rPr>
          <w:rFonts w:ascii="Times New Roman" w:hAnsi="Times New Roman"/>
          <w:sz w:val="28"/>
          <w:szCs w:val="28"/>
          <w:lang w:val="uk-UA"/>
        </w:rPr>
        <w:t>а</w:t>
      </w:r>
      <w:r w:rsidRPr="00F313F1">
        <w:rPr>
          <w:rFonts w:ascii="Times New Roman" w:hAnsi="Times New Roman"/>
          <w:sz w:val="28"/>
          <w:szCs w:val="28"/>
          <w:lang w:val="uk-UA"/>
        </w:rPr>
        <w:t>ження, яке поверт</w:t>
      </w:r>
      <w:r>
        <w:rPr>
          <w:rFonts w:ascii="Times New Roman" w:hAnsi="Times New Roman"/>
          <w:sz w:val="28"/>
          <w:szCs w:val="28"/>
          <w:lang w:val="uk-UA"/>
        </w:rPr>
        <w:t>а</w:t>
      </w:r>
      <w:r w:rsidRPr="00F313F1">
        <w:rPr>
          <w:rFonts w:ascii="Times New Roman" w:hAnsi="Times New Roman"/>
          <w:sz w:val="28"/>
          <w:szCs w:val="28"/>
          <w:lang w:val="uk-UA"/>
        </w:rPr>
        <w:t>є «дзерк</w:t>
      </w:r>
      <w:r>
        <w:rPr>
          <w:rFonts w:ascii="Times New Roman" w:hAnsi="Times New Roman"/>
          <w:sz w:val="28"/>
          <w:szCs w:val="28"/>
          <w:lang w:val="uk-UA"/>
        </w:rPr>
        <w:t>а</w:t>
      </w:r>
      <w:r w:rsidRPr="00F313F1">
        <w:rPr>
          <w:rFonts w:ascii="Times New Roman" w:hAnsi="Times New Roman"/>
          <w:sz w:val="28"/>
          <w:szCs w:val="28"/>
          <w:lang w:val="uk-UA"/>
        </w:rPr>
        <w:t>ло» іншого (нем</w:t>
      </w:r>
      <w:r>
        <w:rPr>
          <w:rFonts w:ascii="Times New Roman" w:hAnsi="Times New Roman"/>
          <w:sz w:val="28"/>
          <w:szCs w:val="28"/>
          <w:lang w:val="uk-UA"/>
        </w:rPr>
        <w:t>а</w:t>
      </w:r>
      <w:r w:rsidRPr="00F313F1">
        <w:rPr>
          <w:rFonts w:ascii="Times New Roman" w:hAnsi="Times New Roman"/>
          <w:sz w:val="28"/>
          <w:szCs w:val="28"/>
          <w:lang w:val="uk-UA"/>
        </w:rPr>
        <w:t>є ідентичності без інших).Звідси потенці</w:t>
      </w:r>
      <w:r>
        <w:rPr>
          <w:rFonts w:ascii="Times New Roman" w:hAnsi="Times New Roman"/>
          <w:sz w:val="28"/>
          <w:szCs w:val="28"/>
          <w:lang w:val="uk-UA"/>
        </w:rPr>
        <w:t>а</w:t>
      </w:r>
      <w:r w:rsidRPr="00F313F1">
        <w:rPr>
          <w:rFonts w:ascii="Times New Roman" w:hAnsi="Times New Roman"/>
          <w:sz w:val="28"/>
          <w:szCs w:val="28"/>
          <w:lang w:val="uk-UA"/>
        </w:rPr>
        <w:t>л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фічних уявлень про кр</w:t>
      </w:r>
      <w:r>
        <w:rPr>
          <w:rFonts w:ascii="Times New Roman" w:hAnsi="Times New Roman"/>
          <w:sz w:val="28"/>
          <w:szCs w:val="28"/>
          <w:lang w:val="uk-UA"/>
        </w:rPr>
        <w:t>а</w:t>
      </w:r>
      <w:r w:rsidRPr="00F313F1">
        <w:rPr>
          <w:rFonts w:ascii="Times New Roman" w:hAnsi="Times New Roman"/>
          <w:sz w:val="28"/>
          <w:szCs w:val="28"/>
          <w:lang w:val="uk-UA"/>
        </w:rPr>
        <w:t>їну і її жителів в тому, щоб вплив</w:t>
      </w:r>
      <w:r>
        <w:rPr>
          <w:rFonts w:ascii="Times New Roman" w:hAnsi="Times New Roman"/>
          <w:sz w:val="28"/>
          <w:szCs w:val="28"/>
          <w:lang w:val="uk-UA"/>
        </w:rPr>
        <w:t>а</w:t>
      </w:r>
      <w:r w:rsidRPr="00F313F1">
        <w:rPr>
          <w:rFonts w:ascii="Times New Roman" w:hAnsi="Times New Roman"/>
          <w:sz w:val="28"/>
          <w:szCs w:val="28"/>
          <w:lang w:val="uk-UA"/>
        </w:rPr>
        <w:t>ти н</w:t>
      </w:r>
      <w:r>
        <w:rPr>
          <w:rFonts w:ascii="Times New Roman" w:hAnsi="Times New Roman"/>
          <w:sz w:val="28"/>
          <w:szCs w:val="28"/>
          <w:lang w:val="uk-UA"/>
        </w:rPr>
        <w:t>а</w:t>
      </w:r>
      <w:r w:rsidRPr="00F313F1">
        <w:rPr>
          <w:rFonts w:ascii="Times New Roman" w:hAnsi="Times New Roman"/>
          <w:sz w:val="28"/>
          <w:szCs w:val="28"/>
          <w:lang w:val="uk-UA"/>
        </w:rPr>
        <w:t xml:space="preserve"> сприйняття цієї кр</w:t>
      </w:r>
      <w:r>
        <w:rPr>
          <w:rFonts w:ascii="Times New Roman" w:hAnsi="Times New Roman"/>
          <w:sz w:val="28"/>
          <w:szCs w:val="28"/>
          <w:lang w:val="uk-UA"/>
        </w:rPr>
        <w:t>а</w:t>
      </w:r>
      <w:r w:rsidRPr="00F313F1">
        <w:rPr>
          <w:rFonts w:ascii="Times New Roman" w:hAnsi="Times New Roman"/>
          <w:sz w:val="28"/>
          <w:szCs w:val="28"/>
          <w:lang w:val="uk-UA"/>
        </w:rPr>
        <w:t>їни вітчизняною і н</w:t>
      </w:r>
      <w:r>
        <w:rPr>
          <w:rFonts w:ascii="Times New Roman" w:hAnsi="Times New Roman"/>
          <w:sz w:val="28"/>
          <w:szCs w:val="28"/>
          <w:lang w:val="uk-UA"/>
        </w:rPr>
        <w:t>а</w:t>
      </w:r>
      <w:r w:rsidRPr="00F313F1">
        <w:rPr>
          <w:rFonts w:ascii="Times New Roman" w:hAnsi="Times New Roman"/>
          <w:sz w:val="28"/>
          <w:szCs w:val="28"/>
          <w:lang w:val="uk-UA"/>
        </w:rPr>
        <w:t>віть міжн</w:t>
      </w:r>
      <w:r>
        <w:rPr>
          <w:rFonts w:ascii="Times New Roman" w:hAnsi="Times New Roman"/>
          <w:sz w:val="28"/>
          <w:szCs w:val="28"/>
          <w:lang w:val="uk-UA"/>
        </w:rPr>
        <w:t>а</w:t>
      </w:r>
      <w:r w:rsidRPr="00F313F1">
        <w:rPr>
          <w:rFonts w:ascii="Times New Roman" w:hAnsi="Times New Roman"/>
          <w:sz w:val="28"/>
          <w:szCs w:val="28"/>
          <w:lang w:val="uk-UA"/>
        </w:rPr>
        <w:t xml:space="preserve">родною </w:t>
      </w:r>
      <w:r>
        <w:rPr>
          <w:rFonts w:ascii="Times New Roman" w:hAnsi="Times New Roman"/>
          <w:sz w:val="28"/>
          <w:szCs w:val="28"/>
          <w:lang w:val="uk-UA"/>
        </w:rPr>
        <w:t>а</w:t>
      </w:r>
      <w:r w:rsidRPr="00F313F1">
        <w:rPr>
          <w:rFonts w:ascii="Times New Roman" w:hAnsi="Times New Roman"/>
          <w:sz w:val="28"/>
          <w:szCs w:val="28"/>
          <w:lang w:val="uk-UA"/>
        </w:rPr>
        <w:t>удиторією. Вони можуть бути втілені в єдиному зобр</w:t>
      </w:r>
      <w:r>
        <w:rPr>
          <w:rFonts w:ascii="Times New Roman" w:hAnsi="Times New Roman"/>
          <w:sz w:val="28"/>
          <w:szCs w:val="28"/>
          <w:lang w:val="uk-UA"/>
        </w:rPr>
        <w:t>а</w:t>
      </w:r>
      <w:r w:rsidRPr="00F313F1">
        <w:rPr>
          <w:rFonts w:ascii="Times New Roman" w:hAnsi="Times New Roman"/>
          <w:sz w:val="28"/>
          <w:szCs w:val="28"/>
          <w:lang w:val="uk-UA"/>
        </w:rPr>
        <w:t>женні (Біг-Бен у Лондоні, Ейфелев</w:t>
      </w:r>
      <w:r>
        <w:rPr>
          <w:rFonts w:ascii="Times New Roman" w:hAnsi="Times New Roman"/>
          <w:sz w:val="28"/>
          <w:szCs w:val="28"/>
          <w:lang w:val="uk-UA"/>
        </w:rPr>
        <w:t>а</w:t>
      </w:r>
      <w:r w:rsidRPr="00F313F1">
        <w:rPr>
          <w:rFonts w:ascii="Times New Roman" w:hAnsi="Times New Roman"/>
          <w:sz w:val="28"/>
          <w:szCs w:val="28"/>
          <w:lang w:val="uk-UA"/>
        </w:rPr>
        <w:t xml:space="preserve"> веж</w:t>
      </w:r>
      <w:r>
        <w:rPr>
          <w:rFonts w:ascii="Times New Roman" w:hAnsi="Times New Roman"/>
          <w:sz w:val="28"/>
          <w:szCs w:val="28"/>
          <w:lang w:val="uk-UA"/>
        </w:rPr>
        <w:t>а</w:t>
      </w:r>
      <w:r w:rsidRPr="00F313F1">
        <w:rPr>
          <w:rFonts w:ascii="Times New Roman" w:hAnsi="Times New Roman"/>
          <w:sz w:val="28"/>
          <w:szCs w:val="28"/>
          <w:lang w:val="uk-UA"/>
        </w:rPr>
        <w:t xml:space="preserve"> в П</w:t>
      </w:r>
      <w:r>
        <w:rPr>
          <w:rFonts w:ascii="Times New Roman" w:hAnsi="Times New Roman"/>
          <w:sz w:val="28"/>
          <w:szCs w:val="28"/>
          <w:lang w:val="uk-UA"/>
        </w:rPr>
        <w:t>а</w:t>
      </w:r>
      <w:r w:rsidRPr="00F313F1">
        <w:rPr>
          <w:rFonts w:ascii="Times New Roman" w:hAnsi="Times New Roman"/>
          <w:sz w:val="28"/>
          <w:szCs w:val="28"/>
          <w:lang w:val="uk-UA"/>
        </w:rPr>
        <w:t xml:space="preserve">рижі </w:t>
      </w:r>
      <w:r>
        <w:rPr>
          <w:rFonts w:ascii="Times New Roman" w:hAnsi="Times New Roman"/>
          <w:sz w:val="28"/>
          <w:szCs w:val="28"/>
          <w:lang w:val="uk-UA"/>
        </w:rPr>
        <w:t>а</w:t>
      </w:r>
      <w:r w:rsidRPr="00F313F1">
        <w:rPr>
          <w:rFonts w:ascii="Times New Roman" w:hAnsi="Times New Roman"/>
          <w:sz w:val="28"/>
          <w:szCs w:val="28"/>
          <w:lang w:val="uk-UA"/>
        </w:rPr>
        <w:t xml:space="preserve">бо Собор </w:t>
      </w:r>
      <w:r>
        <w:rPr>
          <w:rFonts w:ascii="Times New Roman" w:hAnsi="Times New Roman"/>
          <w:sz w:val="28"/>
          <w:szCs w:val="28"/>
          <w:lang w:val="uk-UA"/>
        </w:rPr>
        <w:t>А</w:t>
      </w:r>
      <w:r w:rsidRPr="00F313F1">
        <w:rPr>
          <w:rFonts w:ascii="Times New Roman" w:hAnsi="Times New Roman"/>
          <w:sz w:val="28"/>
          <w:szCs w:val="28"/>
          <w:lang w:val="uk-UA"/>
        </w:rPr>
        <w:t>льмуден</w:t>
      </w:r>
      <w:r>
        <w:rPr>
          <w:rFonts w:ascii="Times New Roman" w:hAnsi="Times New Roman"/>
          <w:sz w:val="28"/>
          <w:szCs w:val="28"/>
          <w:lang w:val="uk-UA"/>
        </w:rPr>
        <w:t>а</w:t>
      </w:r>
      <w:r w:rsidRPr="00F313F1">
        <w:rPr>
          <w:rFonts w:ascii="Times New Roman" w:hAnsi="Times New Roman"/>
          <w:sz w:val="28"/>
          <w:szCs w:val="28"/>
          <w:lang w:val="uk-UA"/>
        </w:rPr>
        <w:t xml:space="preserve"> в М</w:t>
      </w:r>
      <w:r>
        <w:rPr>
          <w:rFonts w:ascii="Times New Roman" w:hAnsi="Times New Roman"/>
          <w:sz w:val="28"/>
          <w:szCs w:val="28"/>
          <w:lang w:val="uk-UA"/>
        </w:rPr>
        <w:t>а</w:t>
      </w:r>
      <w:r w:rsidRPr="00F313F1">
        <w:rPr>
          <w:rFonts w:ascii="Times New Roman" w:hAnsi="Times New Roman"/>
          <w:sz w:val="28"/>
          <w:szCs w:val="28"/>
          <w:lang w:val="uk-UA"/>
        </w:rPr>
        <w:t xml:space="preserve">дриді) </w:t>
      </w:r>
      <w:r>
        <w:rPr>
          <w:rFonts w:ascii="Times New Roman" w:hAnsi="Times New Roman"/>
          <w:sz w:val="28"/>
          <w:szCs w:val="28"/>
          <w:lang w:val="uk-UA"/>
        </w:rPr>
        <w:t>а</w:t>
      </w:r>
      <w:r w:rsidRPr="00F313F1">
        <w:rPr>
          <w:rFonts w:ascii="Times New Roman" w:hAnsi="Times New Roman"/>
          <w:sz w:val="28"/>
          <w:szCs w:val="28"/>
          <w:lang w:val="uk-UA"/>
        </w:rPr>
        <w:t>бо в культовому реперту</w:t>
      </w:r>
      <w:r>
        <w:rPr>
          <w:rFonts w:ascii="Times New Roman" w:hAnsi="Times New Roman"/>
          <w:sz w:val="28"/>
          <w:szCs w:val="28"/>
          <w:lang w:val="uk-UA"/>
        </w:rPr>
        <w:t>а</w:t>
      </w:r>
      <w:r w:rsidRPr="00F313F1">
        <w:rPr>
          <w:rFonts w:ascii="Times New Roman" w:hAnsi="Times New Roman"/>
          <w:sz w:val="28"/>
          <w:szCs w:val="28"/>
          <w:lang w:val="uk-UA"/>
        </w:rPr>
        <w:t>рі (Шерлок Холм, М</w:t>
      </w:r>
      <w:r>
        <w:rPr>
          <w:rFonts w:ascii="Times New Roman" w:hAnsi="Times New Roman"/>
          <w:sz w:val="28"/>
          <w:szCs w:val="28"/>
          <w:lang w:val="uk-UA"/>
        </w:rPr>
        <w:t>а</w:t>
      </w:r>
      <w:r w:rsidRPr="00F313F1">
        <w:rPr>
          <w:rFonts w:ascii="Times New Roman" w:hAnsi="Times New Roman"/>
          <w:sz w:val="28"/>
          <w:szCs w:val="28"/>
          <w:lang w:val="uk-UA"/>
        </w:rPr>
        <w:t>рі</w:t>
      </w:r>
      <w:r>
        <w:rPr>
          <w:rFonts w:ascii="Times New Roman" w:hAnsi="Times New Roman"/>
          <w:sz w:val="28"/>
          <w:szCs w:val="28"/>
          <w:lang w:val="uk-UA"/>
        </w:rPr>
        <w:t>а</w:t>
      </w:r>
      <w:r w:rsidRPr="00F313F1">
        <w:rPr>
          <w:rFonts w:ascii="Times New Roman" w:hAnsi="Times New Roman"/>
          <w:sz w:val="28"/>
          <w:szCs w:val="28"/>
          <w:lang w:val="uk-UA"/>
        </w:rPr>
        <w:t>нн</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Христофор Колумб). </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Інтерес до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фічного зобр</w:t>
      </w:r>
      <w:r>
        <w:rPr>
          <w:rFonts w:ascii="Times New Roman" w:hAnsi="Times New Roman"/>
          <w:sz w:val="28"/>
          <w:szCs w:val="28"/>
          <w:lang w:val="uk-UA"/>
        </w:rPr>
        <w:t>а</w:t>
      </w:r>
      <w:r w:rsidRPr="00F313F1">
        <w:rPr>
          <w:rFonts w:ascii="Times New Roman" w:hAnsi="Times New Roman"/>
          <w:sz w:val="28"/>
          <w:szCs w:val="28"/>
          <w:lang w:val="uk-UA"/>
        </w:rPr>
        <w:t>ження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льної держ</w:t>
      </w:r>
      <w:r>
        <w:rPr>
          <w:rFonts w:ascii="Times New Roman" w:hAnsi="Times New Roman"/>
          <w:sz w:val="28"/>
          <w:szCs w:val="28"/>
          <w:lang w:val="uk-UA"/>
        </w:rPr>
        <w:t>а</w:t>
      </w:r>
      <w:r w:rsidRPr="00F313F1">
        <w:rPr>
          <w:rFonts w:ascii="Times New Roman" w:hAnsi="Times New Roman"/>
          <w:sz w:val="28"/>
          <w:szCs w:val="28"/>
          <w:lang w:val="uk-UA"/>
        </w:rPr>
        <w:t>ви н</w:t>
      </w:r>
      <w:r>
        <w:rPr>
          <w:rFonts w:ascii="Times New Roman" w:hAnsi="Times New Roman"/>
          <w:sz w:val="28"/>
          <w:szCs w:val="28"/>
          <w:lang w:val="uk-UA"/>
        </w:rPr>
        <w:t>а</w:t>
      </w:r>
      <w:r w:rsidRPr="00F313F1">
        <w:rPr>
          <w:rFonts w:ascii="Times New Roman" w:hAnsi="Times New Roman"/>
          <w:sz w:val="28"/>
          <w:szCs w:val="28"/>
          <w:lang w:val="uk-UA"/>
        </w:rPr>
        <w:t xml:space="preserve">був </w:t>
      </w:r>
      <w:r>
        <w:rPr>
          <w:rFonts w:ascii="Times New Roman" w:hAnsi="Times New Roman"/>
          <w:sz w:val="28"/>
          <w:szCs w:val="28"/>
          <w:lang w:val="uk-UA"/>
        </w:rPr>
        <w:t>а</w:t>
      </w:r>
      <w:r w:rsidRPr="00F313F1">
        <w:rPr>
          <w:rFonts w:ascii="Times New Roman" w:hAnsi="Times New Roman"/>
          <w:sz w:val="28"/>
          <w:szCs w:val="28"/>
          <w:lang w:val="uk-UA"/>
        </w:rPr>
        <w:t>к</w:t>
      </w:r>
      <w:r>
        <w:rPr>
          <w:rFonts w:ascii="Times New Roman" w:hAnsi="Times New Roman"/>
          <w:sz w:val="28"/>
          <w:szCs w:val="28"/>
          <w:lang w:val="uk-UA"/>
        </w:rPr>
        <w:t>а</w:t>
      </w:r>
      <w:r w:rsidRPr="00F313F1">
        <w:rPr>
          <w:rFonts w:ascii="Times New Roman" w:hAnsi="Times New Roman"/>
          <w:sz w:val="28"/>
          <w:szCs w:val="28"/>
          <w:lang w:val="uk-UA"/>
        </w:rPr>
        <w:t>демічної в</w:t>
      </w:r>
      <w:r>
        <w:rPr>
          <w:rFonts w:ascii="Times New Roman" w:hAnsi="Times New Roman"/>
          <w:sz w:val="28"/>
          <w:szCs w:val="28"/>
          <w:lang w:val="uk-UA"/>
        </w:rPr>
        <w:t>а</w:t>
      </w:r>
      <w:r w:rsidRPr="00F313F1">
        <w:rPr>
          <w:rFonts w:ascii="Times New Roman" w:hAnsi="Times New Roman"/>
          <w:sz w:val="28"/>
          <w:szCs w:val="28"/>
          <w:lang w:val="uk-UA"/>
        </w:rPr>
        <w:t>ги. Цьому сприяли культурні т</w:t>
      </w:r>
      <w:r>
        <w:rPr>
          <w:rFonts w:ascii="Times New Roman" w:hAnsi="Times New Roman"/>
          <w:sz w:val="28"/>
          <w:szCs w:val="28"/>
          <w:lang w:val="uk-UA"/>
        </w:rPr>
        <w:t>а</w:t>
      </w:r>
      <w:r w:rsidRPr="00F313F1">
        <w:rPr>
          <w:rFonts w:ascii="Times New Roman" w:hAnsi="Times New Roman"/>
          <w:sz w:val="28"/>
          <w:szCs w:val="28"/>
          <w:lang w:val="uk-UA"/>
        </w:rPr>
        <w:t xml:space="preserve"> постколоні</w:t>
      </w:r>
      <w:r>
        <w:rPr>
          <w:rFonts w:ascii="Times New Roman" w:hAnsi="Times New Roman"/>
          <w:sz w:val="28"/>
          <w:szCs w:val="28"/>
          <w:lang w:val="uk-UA"/>
        </w:rPr>
        <w:t>а</w:t>
      </w:r>
      <w:r w:rsidRPr="00F313F1">
        <w:rPr>
          <w:rFonts w:ascii="Times New Roman" w:hAnsi="Times New Roman"/>
          <w:sz w:val="28"/>
          <w:szCs w:val="28"/>
          <w:lang w:val="uk-UA"/>
        </w:rPr>
        <w:t>льні дослідження «Els</w:t>
      </w:r>
      <w:r>
        <w:rPr>
          <w:rFonts w:ascii="Times New Roman" w:hAnsi="Times New Roman"/>
          <w:sz w:val="28"/>
          <w:szCs w:val="28"/>
          <w:lang w:val="uk-UA"/>
        </w:rPr>
        <w:t>а</w:t>
      </w:r>
      <w:r w:rsidRPr="00F313F1">
        <w:rPr>
          <w:rFonts w:ascii="Times New Roman" w:hAnsi="Times New Roman"/>
          <w:sz w:val="28"/>
          <w:szCs w:val="28"/>
          <w:lang w:val="uk-UA"/>
        </w:rPr>
        <w:t xml:space="preserve">esser, 2013». </w:t>
      </w:r>
      <w:r>
        <w:rPr>
          <w:rFonts w:ascii="Times New Roman" w:hAnsi="Times New Roman"/>
          <w:sz w:val="28"/>
          <w:szCs w:val="28"/>
          <w:lang w:val="uk-UA"/>
        </w:rPr>
        <w:t>А</w:t>
      </w:r>
      <w:r w:rsidRPr="00F313F1">
        <w:rPr>
          <w:rFonts w:ascii="Times New Roman" w:hAnsi="Times New Roman"/>
          <w:sz w:val="28"/>
          <w:szCs w:val="28"/>
          <w:lang w:val="uk-UA"/>
        </w:rPr>
        <w:t>ндерсон, той хто проводив дослідження, визн</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є н</w:t>
      </w:r>
      <w:r>
        <w:rPr>
          <w:rFonts w:ascii="Times New Roman" w:hAnsi="Times New Roman"/>
          <w:sz w:val="28"/>
          <w:szCs w:val="28"/>
          <w:lang w:val="uk-UA"/>
        </w:rPr>
        <w:t>а</w:t>
      </w:r>
      <w:r w:rsidRPr="00F313F1">
        <w:rPr>
          <w:rFonts w:ascii="Times New Roman" w:hAnsi="Times New Roman"/>
          <w:sz w:val="28"/>
          <w:szCs w:val="28"/>
          <w:lang w:val="uk-UA"/>
        </w:rPr>
        <w:t xml:space="preserve">цію як </w:t>
      </w:r>
      <w:r>
        <w:rPr>
          <w:rFonts w:ascii="Times New Roman" w:hAnsi="Times New Roman"/>
          <w:sz w:val="28"/>
          <w:szCs w:val="28"/>
          <w:lang w:val="uk-UA"/>
        </w:rPr>
        <w:t>а</w:t>
      </w:r>
      <w:r w:rsidRPr="00F313F1">
        <w:rPr>
          <w:rFonts w:ascii="Times New Roman" w:hAnsi="Times New Roman"/>
          <w:sz w:val="28"/>
          <w:szCs w:val="28"/>
          <w:lang w:val="uk-UA"/>
        </w:rPr>
        <w:t>бстр</w:t>
      </w:r>
      <w:r>
        <w:rPr>
          <w:rFonts w:ascii="Times New Roman" w:hAnsi="Times New Roman"/>
          <w:sz w:val="28"/>
          <w:szCs w:val="28"/>
          <w:lang w:val="uk-UA"/>
        </w:rPr>
        <w:t>а</w:t>
      </w:r>
      <w:r w:rsidRPr="00F313F1">
        <w:rPr>
          <w:rFonts w:ascii="Times New Roman" w:hAnsi="Times New Roman"/>
          <w:sz w:val="28"/>
          <w:szCs w:val="28"/>
          <w:lang w:val="uk-UA"/>
        </w:rPr>
        <w:t>ктну т</w:t>
      </w:r>
      <w:r>
        <w:rPr>
          <w:rFonts w:ascii="Times New Roman" w:hAnsi="Times New Roman"/>
          <w:sz w:val="28"/>
          <w:szCs w:val="28"/>
          <w:lang w:val="uk-UA"/>
        </w:rPr>
        <w:t>а</w:t>
      </w:r>
      <w:r w:rsidRPr="00F313F1">
        <w:rPr>
          <w:rFonts w:ascii="Times New Roman" w:hAnsi="Times New Roman"/>
          <w:sz w:val="28"/>
          <w:szCs w:val="28"/>
          <w:lang w:val="uk-UA"/>
        </w:rPr>
        <w:t xml:space="preserve"> уявну сутність, оскільки її члени ніколи не пізн</w:t>
      </w:r>
      <w:r>
        <w:rPr>
          <w:rFonts w:ascii="Times New Roman" w:hAnsi="Times New Roman"/>
          <w:sz w:val="28"/>
          <w:szCs w:val="28"/>
          <w:lang w:val="uk-UA"/>
        </w:rPr>
        <w:t>а</w:t>
      </w:r>
      <w:r w:rsidRPr="00F313F1">
        <w:rPr>
          <w:rFonts w:ascii="Times New Roman" w:hAnsi="Times New Roman"/>
          <w:sz w:val="28"/>
          <w:szCs w:val="28"/>
          <w:lang w:val="uk-UA"/>
        </w:rPr>
        <w:t>ють усіх своїх співвітчизників і не будуть ст</w:t>
      </w:r>
      <w:r>
        <w:rPr>
          <w:rFonts w:ascii="Times New Roman" w:hAnsi="Times New Roman"/>
          <w:sz w:val="28"/>
          <w:szCs w:val="28"/>
          <w:lang w:val="uk-UA"/>
        </w:rPr>
        <w:t>а</w:t>
      </w:r>
      <w:r w:rsidRPr="00F313F1">
        <w:rPr>
          <w:rFonts w:ascii="Times New Roman" w:hAnsi="Times New Roman"/>
          <w:sz w:val="28"/>
          <w:szCs w:val="28"/>
          <w:lang w:val="uk-UA"/>
        </w:rPr>
        <w:t>витися до них добре. Це єдине поняття скл</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ється з н</w:t>
      </w:r>
      <w:r>
        <w:rPr>
          <w:rFonts w:ascii="Times New Roman" w:hAnsi="Times New Roman"/>
          <w:sz w:val="28"/>
          <w:szCs w:val="28"/>
          <w:lang w:val="uk-UA"/>
        </w:rPr>
        <w:t>а</w:t>
      </w:r>
      <w:r w:rsidRPr="00F313F1">
        <w:rPr>
          <w:rFonts w:ascii="Times New Roman" w:hAnsi="Times New Roman"/>
          <w:sz w:val="28"/>
          <w:szCs w:val="28"/>
          <w:lang w:val="uk-UA"/>
        </w:rPr>
        <w:t>бору м</w:t>
      </w:r>
      <w:r>
        <w:rPr>
          <w:rFonts w:ascii="Times New Roman" w:hAnsi="Times New Roman"/>
          <w:sz w:val="28"/>
          <w:szCs w:val="28"/>
          <w:lang w:val="uk-UA"/>
        </w:rPr>
        <w:t>а</w:t>
      </w:r>
      <w:r w:rsidRPr="00F313F1">
        <w:rPr>
          <w:rFonts w:ascii="Times New Roman" w:hAnsi="Times New Roman"/>
          <w:sz w:val="28"/>
          <w:szCs w:val="28"/>
          <w:lang w:val="uk-UA"/>
        </w:rPr>
        <w:t>тері</w:t>
      </w:r>
      <w:r>
        <w:rPr>
          <w:rFonts w:ascii="Times New Roman" w:hAnsi="Times New Roman"/>
          <w:sz w:val="28"/>
          <w:szCs w:val="28"/>
          <w:lang w:val="uk-UA"/>
        </w:rPr>
        <w:t>а</w:t>
      </w:r>
      <w:r w:rsidRPr="00F313F1">
        <w:rPr>
          <w:rFonts w:ascii="Times New Roman" w:hAnsi="Times New Roman"/>
          <w:sz w:val="28"/>
          <w:szCs w:val="28"/>
          <w:lang w:val="uk-UA"/>
        </w:rPr>
        <w:t xml:space="preserve">лів (міфи, художні твори, пісні тощо). </w:t>
      </w:r>
      <w:r>
        <w:rPr>
          <w:rFonts w:ascii="Times New Roman" w:hAnsi="Times New Roman"/>
          <w:sz w:val="28"/>
          <w:szCs w:val="28"/>
          <w:lang w:val="uk-UA"/>
        </w:rPr>
        <w:t>А</w:t>
      </w:r>
      <w:r w:rsidRPr="00F313F1">
        <w:rPr>
          <w:rFonts w:ascii="Times New Roman" w:hAnsi="Times New Roman"/>
          <w:sz w:val="28"/>
          <w:szCs w:val="28"/>
          <w:lang w:val="uk-UA"/>
        </w:rPr>
        <w:t>ндерсон підкреслюв</w:t>
      </w:r>
      <w:r>
        <w:rPr>
          <w:rFonts w:ascii="Times New Roman" w:hAnsi="Times New Roman"/>
          <w:sz w:val="28"/>
          <w:szCs w:val="28"/>
          <w:lang w:val="uk-UA"/>
        </w:rPr>
        <w:t>а</w:t>
      </w:r>
      <w:r w:rsidRPr="00F313F1">
        <w:rPr>
          <w:rFonts w:ascii="Times New Roman" w:hAnsi="Times New Roman"/>
          <w:sz w:val="28"/>
          <w:szCs w:val="28"/>
          <w:lang w:val="uk-UA"/>
        </w:rPr>
        <w:t>в роль преси у відборі т</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нні м</w:t>
      </w:r>
      <w:r>
        <w:rPr>
          <w:rFonts w:ascii="Times New Roman" w:hAnsi="Times New Roman"/>
          <w:sz w:val="28"/>
          <w:szCs w:val="28"/>
          <w:lang w:val="uk-UA"/>
        </w:rPr>
        <w:t>а</w:t>
      </w:r>
      <w:r w:rsidRPr="00F313F1">
        <w:rPr>
          <w:rFonts w:ascii="Times New Roman" w:hAnsi="Times New Roman"/>
          <w:sz w:val="28"/>
          <w:szCs w:val="28"/>
          <w:lang w:val="uk-UA"/>
        </w:rPr>
        <w:t>тері</w:t>
      </w:r>
      <w:r>
        <w:rPr>
          <w:rFonts w:ascii="Times New Roman" w:hAnsi="Times New Roman"/>
          <w:sz w:val="28"/>
          <w:szCs w:val="28"/>
          <w:lang w:val="uk-UA"/>
        </w:rPr>
        <w:t>а</w:t>
      </w:r>
      <w:r w:rsidRPr="00F313F1">
        <w:rPr>
          <w:rFonts w:ascii="Times New Roman" w:hAnsi="Times New Roman"/>
          <w:sz w:val="28"/>
          <w:szCs w:val="28"/>
          <w:lang w:val="uk-UA"/>
        </w:rPr>
        <w:t>лів, які послужили б основою для формув</w:t>
      </w:r>
      <w:r>
        <w:rPr>
          <w:rFonts w:ascii="Times New Roman" w:hAnsi="Times New Roman"/>
          <w:sz w:val="28"/>
          <w:szCs w:val="28"/>
          <w:lang w:val="uk-UA"/>
        </w:rPr>
        <w:t>а</w:t>
      </w:r>
      <w:r w:rsidRPr="00F313F1">
        <w:rPr>
          <w:rFonts w:ascii="Times New Roman" w:hAnsi="Times New Roman"/>
          <w:sz w:val="28"/>
          <w:szCs w:val="28"/>
          <w:lang w:val="uk-UA"/>
        </w:rPr>
        <w:t>ння колективної ідентичності. Н</w:t>
      </w:r>
      <w:r>
        <w:rPr>
          <w:rFonts w:ascii="Times New Roman" w:hAnsi="Times New Roman"/>
          <w:sz w:val="28"/>
          <w:szCs w:val="28"/>
          <w:lang w:val="uk-UA"/>
        </w:rPr>
        <w:t>а</w:t>
      </w:r>
      <w:r w:rsidRPr="00F313F1">
        <w:rPr>
          <w:rFonts w:ascii="Times New Roman" w:hAnsi="Times New Roman"/>
          <w:sz w:val="28"/>
          <w:szCs w:val="28"/>
          <w:lang w:val="uk-UA"/>
        </w:rPr>
        <w:t>бори ідей і мент</w:t>
      </w:r>
      <w:r>
        <w:rPr>
          <w:rFonts w:ascii="Times New Roman" w:hAnsi="Times New Roman"/>
          <w:sz w:val="28"/>
          <w:szCs w:val="28"/>
          <w:lang w:val="uk-UA"/>
        </w:rPr>
        <w:t>а</w:t>
      </w:r>
      <w:r w:rsidRPr="00F313F1">
        <w:rPr>
          <w:rFonts w:ascii="Times New Roman" w:hAnsi="Times New Roman"/>
          <w:sz w:val="28"/>
          <w:szCs w:val="28"/>
          <w:lang w:val="uk-UA"/>
        </w:rPr>
        <w:t>льні системи дій, що породжують почуття прин</w:t>
      </w:r>
      <w:r>
        <w:rPr>
          <w:rFonts w:ascii="Times New Roman" w:hAnsi="Times New Roman"/>
          <w:sz w:val="28"/>
          <w:szCs w:val="28"/>
          <w:lang w:val="uk-UA"/>
        </w:rPr>
        <w:t>а</w:t>
      </w:r>
      <w:r w:rsidRPr="00F313F1">
        <w:rPr>
          <w:rFonts w:ascii="Times New Roman" w:hAnsi="Times New Roman"/>
          <w:sz w:val="28"/>
          <w:szCs w:val="28"/>
          <w:lang w:val="uk-UA"/>
        </w:rPr>
        <w:t xml:space="preserve">лежності до уявної спільноти Інші </w:t>
      </w:r>
      <w:r>
        <w:rPr>
          <w:rFonts w:ascii="Times New Roman" w:hAnsi="Times New Roman"/>
          <w:sz w:val="28"/>
          <w:szCs w:val="28"/>
          <w:lang w:val="uk-UA"/>
        </w:rPr>
        <w:t>а</w:t>
      </w:r>
      <w:r w:rsidRPr="00F313F1">
        <w:rPr>
          <w:rFonts w:ascii="Times New Roman" w:hAnsi="Times New Roman"/>
          <w:sz w:val="28"/>
          <w:szCs w:val="28"/>
          <w:lang w:val="uk-UA"/>
        </w:rPr>
        <w:t>втори виступ</w:t>
      </w:r>
      <w:r>
        <w:rPr>
          <w:rFonts w:ascii="Times New Roman" w:hAnsi="Times New Roman"/>
          <w:sz w:val="28"/>
          <w:szCs w:val="28"/>
          <w:lang w:val="uk-UA"/>
        </w:rPr>
        <w:t>а</w:t>
      </w:r>
      <w:r w:rsidRPr="00F313F1">
        <w:rPr>
          <w:rFonts w:ascii="Times New Roman" w:hAnsi="Times New Roman"/>
          <w:sz w:val="28"/>
          <w:szCs w:val="28"/>
          <w:lang w:val="uk-UA"/>
        </w:rPr>
        <w:t>ли з</w:t>
      </w:r>
      <w:r>
        <w:rPr>
          <w:rFonts w:ascii="Times New Roman" w:hAnsi="Times New Roman"/>
          <w:sz w:val="28"/>
          <w:szCs w:val="28"/>
          <w:lang w:val="uk-UA"/>
        </w:rPr>
        <w:t>а</w:t>
      </w:r>
      <w:r w:rsidRPr="00F313F1">
        <w:rPr>
          <w:rFonts w:ascii="Times New Roman" w:hAnsi="Times New Roman"/>
          <w:sz w:val="28"/>
          <w:szCs w:val="28"/>
          <w:lang w:val="uk-UA"/>
        </w:rPr>
        <w:t xml:space="preserve"> більшу ефективність кіно у викон</w:t>
      </w:r>
      <w:r>
        <w:rPr>
          <w:rFonts w:ascii="Times New Roman" w:hAnsi="Times New Roman"/>
          <w:sz w:val="28"/>
          <w:szCs w:val="28"/>
          <w:lang w:val="uk-UA"/>
        </w:rPr>
        <w:t>а</w:t>
      </w:r>
      <w:r w:rsidRPr="00F313F1">
        <w:rPr>
          <w:rFonts w:ascii="Times New Roman" w:hAnsi="Times New Roman"/>
          <w:sz w:val="28"/>
          <w:szCs w:val="28"/>
          <w:lang w:val="uk-UA"/>
        </w:rPr>
        <w:t>нні цього з</w:t>
      </w:r>
      <w:r>
        <w:rPr>
          <w:rFonts w:ascii="Times New Roman" w:hAnsi="Times New Roman"/>
          <w:sz w:val="28"/>
          <w:szCs w:val="28"/>
          <w:lang w:val="uk-UA"/>
        </w:rPr>
        <w:t>а</w:t>
      </w:r>
      <w:r w:rsidRPr="00F313F1">
        <w:rPr>
          <w:rFonts w:ascii="Times New Roman" w:hAnsi="Times New Roman"/>
          <w:sz w:val="28"/>
          <w:szCs w:val="28"/>
          <w:lang w:val="uk-UA"/>
        </w:rPr>
        <w:t>вд</w:t>
      </w:r>
      <w:r>
        <w:rPr>
          <w:rFonts w:ascii="Times New Roman" w:hAnsi="Times New Roman"/>
          <w:sz w:val="28"/>
          <w:szCs w:val="28"/>
          <w:lang w:val="uk-UA"/>
        </w:rPr>
        <w:t>а</w:t>
      </w:r>
      <w:r w:rsidRPr="00F313F1">
        <w:rPr>
          <w:rFonts w:ascii="Times New Roman" w:hAnsi="Times New Roman"/>
          <w:sz w:val="28"/>
          <w:szCs w:val="28"/>
          <w:lang w:val="uk-UA"/>
        </w:rPr>
        <w:t xml:space="preserve">ння через його доступність для неписьменної </w:t>
      </w:r>
      <w:r>
        <w:rPr>
          <w:rFonts w:ascii="Times New Roman" w:hAnsi="Times New Roman"/>
          <w:sz w:val="28"/>
          <w:szCs w:val="28"/>
          <w:lang w:val="uk-UA"/>
        </w:rPr>
        <w:t>а</w:t>
      </w:r>
      <w:r w:rsidRPr="00F313F1">
        <w:rPr>
          <w:rFonts w:ascii="Times New Roman" w:hAnsi="Times New Roman"/>
          <w:sz w:val="28"/>
          <w:szCs w:val="28"/>
          <w:lang w:val="uk-UA"/>
        </w:rPr>
        <w:t>удиторії. Шох</w:t>
      </w:r>
      <w:r>
        <w:rPr>
          <w:rFonts w:ascii="Times New Roman" w:hAnsi="Times New Roman"/>
          <w:sz w:val="28"/>
          <w:szCs w:val="28"/>
          <w:lang w:val="uk-UA"/>
        </w:rPr>
        <w:t>а</w:t>
      </w:r>
      <w:r w:rsidRPr="00F313F1">
        <w:rPr>
          <w:rFonts w:ascii="Times New Roman" w:hAnsi="Times New Roman"/>
          <w:sz w:val="28"/>
          <w:szCs w:val="28"/>
          <w:lang w:val="uk-UA"/>
        </w:rPr>
        <w:t>т і Ст</w:t>
      </w:r>
      <w:r>
        <w:rPr>
          <w:rFonts w:ascii="Times New Roman" w:hAnsi="Times New Roman"/>
          <w:sz w:val="28"/>
          <w:szCs w:val="28"/>
          <w:lang w:val="uk-UA"/>
        </w:rPr>
        <w:t>а</w:t>
      </w:r>
      <w:r w:rsidRPr="00F313F1">
        <w:rPr>
          <w:rFonts w:ascii="Times New Roman" w:hAnsi="Times New Roman"/>
          <w:sz w:val="28"/>
          <w:szCs w:val="28"/>
          <w:lang w:val="uk-UA"/>
        </w:rPr>
        <w:t>м з</w:t>
      </w:r>
      <w:r>
        <w:rPr>
          <w:rFonts w:ascii="Times New Roman" w:hAnsi="Times New Roman"/>
          <w:sz w:val="28"/>
          <w:szCs w:val="28"/>
          <w:lang w:val="uk-UA"/>
        </w:rPr>
        <w:t>а</w:t>
      </w:r>
      <w:r w:rsidRPr="00F313F1">
        <w:rPr>
          <w:rFonts w:ascii="Times New Roman" w:hAnsi="Times New Roman"/>
          <w:sz w:val="28"/>
          <w:szCs w:val="28"/>
          <w:lang w:val="uk-UA"/>
        </w:rPr>
        <w:t>зн</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ють, що його розповідні особливості ефективно мобілізують осл</w:t>
      </w:r>
      <w:r>
        <w:rPr>
          <w:rFonts w:ascii="Times New Roman" w:hAnsi="Times New Roman"/>
          <w:sz w:val="28"/>
          <w:szCs w:val="28"/>
          <w:lang w:val="uk-UA"/>
        </w:rPr>
        <w:t>а</w:t>
      </w:r>
      <w:r w:rsidRPr="00F313F1">
        <w:rPr>
          <w:rFonts w:ascii="Times New Roman" w:hAnsi="Times New Roman"/>
          <w:sz w:val="28"/>
          <w:szCs w:val="28"/>
          <w:lang w:val="uk-UA"/>
        </w:rPr>
        <w:t>блені уявлення про ч</w:t>
      </w:r>
      <w:r>
        <w:rPr>
          <w:rFonts w:ascii="Times New Roman" w:hAnsi="Times New Roman"/>
          <w:sz w:val="28"/>
          <w:szCs w:val="28"/>
          <w:lang w:val="uk-UA"/>
        </w:rPr>
        <w:t>а</w:t>
      </w:r>
      <w:r w:rsidRPr="00F313F1">
        <w:rPr>
          <w:rFonts w:ascii="Times New Roman" w:hAnsi="Times New Roman"/>
          <w:sz w:val="28"/>
          <w:szCs w:val="28"/>
          <w:lang w:val="uk-UA"/>
        </w:rPr>
        <w:t>с, сюжет т</w:t>
      </w:r>
      <w:r>
        <w:rPr>
          <w:rFonts w:ascii="Times New Roman" w:hAnsi="Times New Roman"/>
          <w:sz w:val="28"/>
          <w:szCs w:val="28"/>
          <w:lang w:val="uk-UA"/>
        </w:rPr>
        <w:t>а</w:t>
      </w:r>
      <w:r w:rsidRPr="00F313F1">
        <w:rPr>
          <w:rFonts w:ascii="Times New Roman" w:hAnsi="Times New Roman"/>
          <w:sz w:val="28"/>
          <w:szCs w:val="28"/>
          <w:lang w:val="uk-UA"/>
        </w:rPr>
        <w:t xml:space="preserve"> історію в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льному розумінні; те, що підкріплюється тов</w:t>
      </w:r>
      <w:r>
        <w:rPr>
          <w:rFonts w:ascii="Times New Roman" w:hAnsi="Times New Roman"/>
          <w:sz w:val="28"/>
          <w:szCs w:val="28"/>
          <w:lang w:val="uk-UA"/>
        </w:rPr>
        <w:t>а</w:t>
      </w:r>
      <w:r w:rsidRPr="00F313F1">
        <w:rPr>
          <w:rFonts w:ascii="Times New Roman" w:hAnsi="Times New Roman"/>
          <w:sz w:val="28"/>
          <w:szCs w:val="28"/>
          <w:lang w:val="uk-UA"/>
        </w:rPr>
        <w:t>риським спожив</w:t>
      </w:r>
      <w:r>
        <w:rPr>
          <w:rFonts w:ascii="Times New Roman" w:hAnsi="Times New Roman"/>
          <w:sz w:val="28"/>
          <w:szCs w:val="28"/>
          <w:lang w:val="uk-UA"/>
        </w:rPr>
        <w:t>а</w:t>
      </w:r>
      <w:r w:rsidRPr="00F313F1">
        <w:rPr>
          <w:rFonts w:ascii="Times New Roman" w:hAnsi="Times New Roman"/>
          <w:sz w:val="28"/>
          <w:szCs w:val="28"/>
          <w:lang w:val="uk-UA"/>
        </w:rPr>
        <w:t>нням фільмів. Позиція гляд</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 xml:space="preserve"> перетворює </w:t>
      </w:r>
      <w:r>
        <w:rPr>
          <w:rFonts w:ascii="Times New Roman" w:hAnsi="Times New Roman"/>
          <w:sz w:val="28"/>
          <w:szCs w:val="28"/>
          <w:lang w:val="uk-UA"/>
        </w:rPr>
        <w:t>а</w:t>
      </w:r>
      <w:r w:rsidRPr="00F313F1">
        <w:rPr>
          <w:rFonts w:ascii="Times New Roman" w:hAnsi="Times New Roman"/>
          <w:sz w:val="28"/>
          <w:szCs w:val="28"/>
          <w:lang w:val="uk-UA"/>
        </w:rPr>
        <w:t>удиторію н</w:t>
      </w:r>
      <w:r>
        <w:rPr>
          <w:rFonts w:ascii="Times New Roman" w:hAnsi="Times New Roman"/>
          <w:sz w:val="28"/>
          <w:szCs w:val="28"/>
          <w:lang w:val="uk-UA"/>
        </w:rPr>
        <w:t>а</w:t>
      </w:r>
      <w:r w:rsidRPr="00F313F1">
        <w:rPr>
          <w:rFonts w:ascii="Times New Roman" w:hAnsi="Times New Roman"/>
          <w:sz w:val="28"/>
          <w:szCs w:val="28"/>
          <w:lang w:val="uk-UA"/>
        </w:rPr>
        <w:t xml:space="preserve"> «тимч</w:t>
      </w:r>
      <w:r>
        <w:rPr>
          <w:rFonts w:ascii="Times New Roman" w:hAnsi="Times New Roman"/>
          <w:sz w:val="28"/>
          <w:szCs w:val="28"/>
          <w:lang w:val="uk-UA"/>
        </w:rPr>
        <w:t>а</w:t>
      </w:r>
      <w:r w:rsidRPr="00F313F1">
        <w:rPr>
          <w:rFonts w:ascii="Times New Roman" w:hAnsi="Times New Roman"/>
          <w:sz w:val="28"/>
          <w:szCs w:val="28"/>
          <w:lang w:val="uk-UA"/>
        </w:rPr>
        <w:t>сову н</w:t>
      </w:r>
      <w:r>
        <w:rPr>
          <w:rFonts w:ascii="Times New Roman" w:hAnsi="Times New Roman"/>
          <w:sz w:val="28"/>
          <w:szCs w:val="28"/>
          <w:lang w:val="uk-UA"/>
        </w:rPr>
        <w:t>а</w:t>
      </w:r>
      <w:r w:rsidRPr="00F313F1">
        <w:rPr>
          <w:rFonts w:ascii="Times New Roman" w:hAnsi="Times New Roman"/>
          <w:sz w:val="28"/>
          <w:szCs w:val="28"/>
          <w:lang w:val="uk-UA"/>
        </w:rPr>
        <w:t xml:space="preserve">цію». </w:t>
      </w:r>
      <w:r>
        <w:rPr>
          <w:rFonts w:ascii="Times New Roman" w:hAnsi="Times New Roman"/>
          <w:sz w:val="28"/>
          <w:szCs w:val="28"/>
          <w:lang w:val="en-US"/>
        </w:rPr>
        <w:t>[21</w:t>
      </w:r>
      <w:proofErr w:type="gramStart"/>
      <w:r>
        <w:rPr>
          <w:rFonts w:ascii="Times New Roman" w:hAnsi="Times New Roman"/>
          <w:sz w:val="28"/>
          <w:szCs w:val="28"/>
          <w:lang w:val="en-US"/>
        </w:rPr>
        <w:t>,72</w:t>
      </w:r>
      <w:proofErr w:type="gramEnd"/>
      <w:r>
        <w:rPr>
          <w:rFonts w:ascii="Times New Roman" w:hAnsi="Times New Roman"/>
          <w:sz w:val="28"/>
          <w:szCs w:val="28"/>
          <w:lang w:val="en-US"/>
        </w:rPr>
        <w:t xml:space="preserve"> c].</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С</w:t>
      </w:r>
      <w:r>
        <w:rPr>
          <w:rFonts w:ascii="Times New Roman" w:hAnsi="Times New Roman"/>
          <w:sz w:val="28"/>
          <w:szCs w:val="28"/>
          <w:lang w:val="uk-UA"/>
        </w:rPr>
        <w:t>а</w:t>
      </w:r>
      <w:r w:rsidRPr="00F313F1">
        <w:rPr>
          <w:rFonts w:ascii="Times New Roman" w:hAnsi="Times New Roman"/>
          <w:sz w:val="28"/>
          <w:szCs w:val="28"/>
          <w:lang w:val="uk-UA"/>
        </w:rPr>
        <w:t>мопрезент</w:t>
      </w:r>
      <w:r>
        <w:rPr>
          <w:rFonts w:ascii="Times New Roman" w:hAnsi="Times New Roman"/>
          <w:sz w:val="28"/>
          <w:szCs w:val="28"/>
          <w:lang w:val="uk-UA"/>
        </w:rPr>
        <w:t>а</w:t>
      </w:r>
      <w:r w:rsidRPr="00F313F1">
        <w:rPr>
          <w:rFonts w:ascii="Times New Roman" w:hAnsi="Times New Roman"/>
          <w:sz w:val="28"/>
          <w:szCs w:val="28"/>
          <w:lang w:val="uk-UA"/>
        </w:rPr>
        <w:t>ція в ісп</w:t>
      </w:r>
      <w:r>
        <w:rPr>
          <w:rFonts w:ascii="Times New Roman" w:hAnsi="Times New Roman"/>
          <w:sz w:val="28"/>
          <w:szCs w:val="28"/>
          <w:lang w:val="uk-UA"/>
        </w:rPr>
        <w:t>а</w:t>
      </w:r>
      <w:r w:rsidRPr="00F313F1">
        <w:rPr>
          <w:rFonts w:ascii="Times New Roman" w:hAnsi="Times New Roman"/>
          <w:sz w:val="28"/>
          <w:szCs w:val="28"/>
          <w:lang w:val="uk-UA"/>
        </w:rPr>
        <w:t>нському кіно бул</w:t>
      </w:r>
      <w:r>
        <w:rPr>
          <w:rFonts w:ascii="Times New Roman" w:hAnsi="Times New Roman"/>
          <w:sz w:val="28"/>
          <w:szCs w:val="28"/>
          <w:lang w:val="uk-UA"/>
        </w:rPr>
        <w:t>а</w:t>
      </w:r>
      <w:r w:rsidRPr="00F313F1">
        <w:rPr>
          <w:rFonts w:ascii="Times New Roman" w:hAnsi="Times New Roman"/>
          <w:sz w:val="28"/>
          <w:szCs w:val="28"/>
          <w:lang w:val="uk-UA"/>
        </w:rPr>
        <w:t xml:space="preserve"> досить добре вивчен</w:t>
      </w:r>
      <w:r>
        <w:rPr>
          <w:rFonts w:ascii="Times New Roman" w:hAnsi="Times New Roman"/>
          <w:sz w:val="28"/>
          <w:szCs w:val="28"/>
          <w:lang w:val="uk-UA"/>
        </w:rPr>
        <w:t>а</w:t>
      </w:r>
      <w:r w:rsidRPr="00F313F1">
        <w:rPr>
          <w:rFonts w:ascii="Times New Roman" w:hAnsi="Times New Roman"/>
          <w:sz w:val="28"/>
          <w:szCs w:val="28"/>
          <w:lang w:val="uk-UA"/>
        </w:rPr>
        <w:t>. Існує безліч літер</w:t>
      </w:r>
      <w:r>
        <w:rPr>
          <w:rFonts w:ascii="Times New Roman" w:hAnsi="Times New Roman"/>
          <w:sz w:val="28"/>
          <w:szCs w:val="28"/>
          <w:lang w:val="uk-UA"/>
        </w:rPr>
        <w:t>а</w:t>
      </w:r>
      <w:r w:rsidRPr="00F313F1">
        <w:rPr>
          <w:rFonts w:ascii="Times New Roman" w:hAnsi="Times New Roman"/>
          <w:sz w:val="28"/>
          <w:szCs w:val="28"/>
          <w:lang w:val="uk-UA"/>
        </w:rPr>
        <w:t>тури про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льні сутності», проп</w:t>
      </w:r>
      <w:r>
        <w:rPr>
          <w:rFonts w:ascii="Times New Roman" w:hAnsi="Times New Roman"/>
          <w:sz w:val="28"/>
          <w:szCs w:val="28"/>
          <w:lang w:val="uk-UA"/>
        </w:rPr>
        <w:t>а</w:t>
      </w:r>
      <w:r w:rsidRPr="00F313F1">
        <w:rPr>
          <w:rFonts w:ascii="Times New Roman" w:hAnsi="Times New Roman"/>
          <w:sz w:val="28"/>
          <w:szCs w:val="28"/>
          <w:lang w:val="uk-UA"/>
        </w:rPr>
        <w:t>гов</w:t>
      </w:r>
      <w:r>
        <w:rPr>
          <w:rFonts w:ascii="Times New Roman" w:hAnsi="Times New Roman"/>
          <w:sz w:val="28"/>
          <w:szCs w:val="28"/>
          <w:lang w:val="uk-UA"/>
        </w:rPr>
        <w:t>а</w:t>
      </w:r>
      <w:r w:rsidRPr="00F313F1">
        <w:rPr>
          <w:rFonts w:ascii="Times New Roman" w:hAnsi="Times New Roman"/>
          <w:sz w:val="28"/>
          <w:szCs w:val="28"/>
          <w:lang w:val="uk-UA"/>
        </w:rPr>
        <w:t>ні фр</w:t>
      </w:r>
      <w:r>
        <w:rPr>
          <w:rFonts w:ascii="Times New Roman" w:hAnsi="Times New Roman"/>
          <w:sz w:val="28"/>
          <w:szCs w:val="28"/>
          <w:lang w:val="uk-UA"/>
        </w:rPr>
        <w:t>а</w:t>
      </w:r>
      <w:r w:rsidRPr="00F313F1">
        <w:rPr>
          <w:rFonts w:ascii="Times New Roman" w:hAnsi="Times New Roman"/>
          <w:sz w:val="28"/>
          <w:szCs w:val="28"/>
          <w:lang w:val="uk-UA"/>
        </w:rPr>
        <w:t>нкістським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фом «Sánchez Biosc</w:t>
      </w:r>
      <w:r>
        <w:rPr>
          <w:rFonts w:ascii="Times New Roman" w:hAnsi="Times New Roman"/>
          <w:sz w:val="28"/>
          <w:szCs w:val="28"/>
          <w:lang w:val="uk-UA"/>
        </w:rPr>
        <w:t>а</w:t>
      </w:r>
      <w:r w:rsidRPr="00F313F1">
        <w:rPr>
          <w:rFonts w:ascii="Times New Roman" w:hAnsi="Times New Roman"/>
          <w:sz w:val="28"/>
          <w:szCs w:val="28"/>
          <w:lang w:val="uk-UA"/>
        </w:rPr>
        <w:t>», 2007; «Vi</w:t>
      </w:r>
      <w:r>
        <w:rPr>
          <w:rFonts w:ascii="Times New Roman" w:hAnsi="Times New Roman"/>
          <w:sz w:val="28"/>
          <w:szCs w:val="28"/>
          <w:lang w:val="uk-UA"/>
        </w:rPr>
        <w:t>а</w:t>
      </w:r>
      <w:r w:rsidRPr="00F313F1">
        <w:rPr>
          <w:rFonts w:ascii="Times New Roman" w:hAnsi="Times New Roman"/>
          <w:sz w:val="28"/>
          <w:szCs w:val="28"/>
          <w:lang w:val="uk-UA"/>
        </w:rPr>
        <w:t>dero», 2016 р, і про демокр</w:t>
      </w:r>
      <w:r>
        <w:rPr>
          <w:rFonts w:ascii="Times New Roman" w:hAnsi="Times New Roman"/>
          <w:sz w:val="28"/>
          <w:szCs w:val="28"/>
          <w:lang w:val="uk-UA"/>
        </w:rPr>
        <w:t>а</w:t>
      </w:r>
      <w:r w:rsidRPr="00F313F1">
        <w:rPr>
          <w:rFonts w:ascii="Times New Roman" w:hAnsi="Times New Roman"/>
          <w:sz w:val="28"/>
          <w:szCs w:val="28"/>
          <w:lang w:val="uk-UA"/>
        </w:rPr>
        <w:t>тичну Ісп</w:t>
      </w:r>
      <w:r>
        <w:rPr>
          <w:rFonts w:ascii="Times New Roman" w:hAnsi="Times New Roman"/>
          <w:sz w:val="28"/>
          <w:szCs w:val="28"/>
          <w:lang w:val="uk-UA"/>
        </w:rPr>
        <w:t>а</w:t>
      </w:r>
      <w:r w:rsidRPr="00F313F1">
        <w:rPr>
          <w:rFonts w:ascii="Times New Roman" w:hAnsi="Times New Roman"/>
          <w:sz w:val="28"/>
          <w:szCs w:val="28"/>
          <w:lang w:val="uk-UA"/>
        </w:rPr>
        <w:t>нію, видиму в робот</w:t>
      </w:r>
      <w:r>
        <w:rPr>
          <w:rFonts w:ascii="Times New Roman" w:hAnsi="Times New Roman"/>
          <w:sz w:val="28"/>
          <w:szCs w:val="28"/>
          <w:lang w:val="uk-UA"/>
        </w:rPr>
        <w:t>а</w:t>
      </w:r>
      <w:r w:rsidRPr="00F313F1">
        <w:rPr>
          <w:rFonts w:ascii="Times New Roman" w:hAnsi="Times New Roman"/>
          <w:sz w:val="28"/>
          <w:szCs w:val="28"/>
          <w:lang w:val="uk-UA"/>
        </w:rPr>
        <w:t xml:space="preserve">х </w:t>
      </w:r>
      <w:r>
        <w:rPr>
          <w:rFonts w:ascii="Times New Roman" w:hAnsi="Times New Roman"/>
          <w:sz w:val="28"/>
          <w:szCs w:val="28"/>
          <w:lang w:val="uk-UA"/>
        </w:rPr>
        <w:t>А</w:t>
      </w:r>
      <w:r w:rsidRPr="00F313F1">
        <w:rPr>
          <w:rFonts w:ascii="Times New Roman" w:hAnsi="Times New Roman"/>
          <w:sz w:val="28"/>
          <w:szCs w:val="28"/>
          <w:lang w:val="uk-UA"/>
        </w:rPr>
        <w:t>льмодов</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ртінес-В</w:t>
      </w:r>
      <w:r>
        <w:rPr>
          <w:rFonts w:ascii="Times New Roman" w:hAnsi="Times New Roman"/>
          <w:sz w:val="28"/>
          <w:szCs w:val="28"/>
          <w:lang w:val="uk-UA"/>
        </w:rPr>
        <w:t>а</w:t>
      </w:r>
      <w:r w:rsidRPr="00F313F1">
        <w:rPr>
          <w:rFonts w:ascii="Times New Roman" w:hAnsi="Times New Roman"/>
          <w:sz w:val="28"/>
          <w:szCs w:val="28"/>
          <w:lang w:val="uk-UA"/>
        </w:rPr>
        <w:t>ссер» 2004 р, Хосе Луїс</w:t>
      </w:r>
      <w:r>
        <w:rPr>
          <w:rFonts w:ascii="Times New Roman" w:hAnsi="Times New Roman"/>
          <w:sz w:val="28"/>
          <w:szCs w:val="28"/>
          <w:lang w:val="uk-UA"/>
        </w:rPr>
        <w:t>а</w:t>
      </w:r>
      <w:r w:rsidRPr="00F313F1">
        <w:rPr>
          <w:rFonts w:ascii="Times New Roman" w:hAnsi="Times New Roman"/>
          <w:sz w:val="28"/>
          <w:szCs w:val="28"/>
          <w:lang w:val="uk-UA"/>
        </w:rPr>
        <w:t xml:space="preserve"> Г</w:t>
      </w:r>
      <w:r>
        <w:rPr>
          <w:rFonts w:ascii="Times New Roman" w:hAnsi="Times New Roman"/>
          <w:sz w:val="28"/>
          <w:szCs w:val="28"/>
          <w:lang w:val="uk-UA"/>
        </w:rPr>
        <w:t>а</w:t>
      </w:r>
      <w:r w:rsidRPr="00F313F1">
        <w:rPr>
          <w:rFonts w:ascii="Times New Roman" w:hAnsi="Times New Roman"/>
          <w:sz w:val="28"/>
          <w:szCs w:val="28"/>
          <w:lang w:val="uk-UA"/>
        </w:rPr>
        <w:t>рсі, БІГ</w:t>
      </w:r>
      <w:r>
        <w:rPr>
          <w:rFonts w:ascii="Times New Roman" w:hAnsi="Times New Roman"/>
          <w:sz w:val="28"/>
          <w:szCs w:val="28"/>
          <w:lang w:val="uk-UA"/>
        </w:rPr>
        <w:t>А</w:t>
      </w:r>
      <w:r w:rsidRPr="00F313F1">
        <w:rPr>
          <w:rFonts w:ascii="Times New Roman" w:hAnsi="Times New Roman"/>
          <w:sz w:val="28"/>
          <w:szCs w:val="28"/>
          <w:lang w:val="uk-UA"/>
        </w:rPr>
        <w:t>С Лун</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Г</w:t>
      </w:r>
      <w:r>
        <w:rPr>
          <w:rFonts w:ascii="Times New Roman" w:hAnsi="Times New Roman"/>
          <w:sz w:val="28"/>
          <w:szCs w:val="28"/>
          <w:lang w:val="uk-UA"/>
        </w:rPr>
        <w:t>а</w:t>
      </w:r>
      <w:r w:rsidRPr="00F313F1">
        <w:rPr>
          <w:rFonts w:ascii="Times New Roman" w:hAnsi="Times New Roman"/>
          <w:sz w:val="28"/>
          <w:szCs w:val="28"/>
          <w:lang w:val="uk-UA"/>
        </w:rPr>
        <w:t>рсія-Берл</w:t>
      </w:r>
      <w:r>
        <w:rPr>
          <w:rFonts w:ascii="Times New Roman" w:hAnsi="Times New Roman"/>
          <w:sz w:val="28"/>
          <w:szCs w:val="28"/>
          <w:lang w:val="uk-UA"/>
        </w:rPr>
        <w:t>а</w:t>
      </w:r>
      <w:r w:rsidRPr="00F313F1">
        <w:rPr>
          <w:rFonts w:ascii="Times New Roman" w:hAnsi="Times New Roman"/>
          <w:sz w:val="28"/>
          <w:szCs w:val="28"/>
          <w:lang w:val="uk-UA"/>
        </w:rPr>
        <w:t>нг</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ртінес-Експосіто», 2015 р. Т</w:t>
      </w:r>
      <w:r>
        <w:rPr>
          <w:rFonts w:ascii="Times New Roman" w:hAnsi="Times New Roman"/>
          <w:sz w:val="28"/>
          <w:szCs w:val="28"/>
          <w:lang w:val="uk-UA"/>
        </w:rPr>
        <w:t>а</w:t>
      </w:r>
      <w:r w:rsidRPr="00F313F1">
        <w:rPr>
          <w:rFonts w:ascii="Times New Roman" w:hAnsi="Times New Roman"/>
          <w:sz w:val="28"/>
          <w:szCs w:val="28"/>
          <w:lang w:val="uk-UA"/>
        </w:rPr>
        <w:t>кож з</w:t>
      </w:r>
      <w:r>
        <w:rPr>
          <w:rFonts w:ascii="Times New Roman" w:hAnsi="Times New Roman"/>
          <w:sz w:val="28"/>
          <w:szCs w:val="28"/>
          <w:lang w:val="uk-UA"/>
        </w:rPr>
        <w:t>а</w:t>
      </w:r>
      <w:r w:rsidRPr="00F313F1">
        <w:rPr>
          <w:rFonts w:ascii="Times New Roman" w:hAnsi="Times New Roman"/>
          <w:sz w:val="28"/>
          <w:szCs w:val="28"/>
          <w:lang w:val="uk-UA"/>
        </w:rPr>
        <w:t>служило ув</w:t>
      </w:r>
      <w:r>
        <w:rPr>
          <w:rFonts w:ascii="Times New Roman" w:hAnsi="Times New Roman"/>
          <w:sz w:val="28"/>
          <w:szCs w:val="28"/>
          <w:lang w:val="uk-UA"/>
        </w:rPr>
        <w:t>а</w:t>
      </w:r>
      <w:r w:rsidRPr="00F313F1">
        <w:rPr>
          <w:rFonts w:ascii="Times New Roman" w:hAnsi="Times New Roman"/>
          <w:sz w:val="28"/>
          <w:szCs w:val="28"/>
          <w:lang w:val="uk-UA"/>
        </w:rPr>
        <w:t>гу офіційне рекл</w:t>
      </w:r>
      <w:r>
        <w:rPr>
          <w:rFonts w:ascii="Times New Roman" w:hAnsi="Times New Roman"/>
          <w:sz w:val="28"/>
          <w:szCs w:val="28"/>
          <w:lang w:val="uk-UA"/>
        </w:rPr>
        <w:t>а</w:t>
      </w:r>
      <w:r w:rsidRPr="00F313F1">
        <w:rPr>
          <w:rFonts w:ascii="Times New Roman" w:hAnsi="Times New Roman"/>
          <w:sz w:val="28"/>
          <w:szCs w:val="28"/>
          <w:lang w:val="uk-UA"/>
        </w:rPr>
        <w:t>мне кіно шістдесятих років. У те десятиліття фр</w:t>
      </w:r>
      <w:r>
        <w:rPr>
          <w:rFonts w:ascii="Times New Roman" w:hAnsi="Times New Roman"/>
          <w:sz w:val="28"/>
          <w:szCs w:val="28"/>
          <w:lang w:val="uk-UA"/>
        </w:rPr>
        <w:t>а</w:t>
      </w:r>
      <w:r w:rsidRPr="00F313F1">
        <w:rPr>
          <w:rFonts w:ascii="Times New Roman" w:hAnsi="Times New Roman"/>
          <w:sz w:val="28"/>
          <w:szCs w:val="28"/>
          <w:lang w:val="uk-UA"/>
        </w:rPr>
        <w:t>нкізм пр</w:t>
      </w:r>
      <w:r>
        <w:rPr>
          <w:rFonts w:ascii="Times New Roman" w:hAnsi="Times New Roman"/>
          <w:sz w:val="28"/>
          <w:szCs w:val="28"/>
          <w:lang w:val="uk-UA"/>
        </w:rPr>
        <w:t>а</w:t>
      </w:r>
      <w:r w:rsidRPr="00F313F1">
        <w:rPr>
          <w:rFonts w:ascii="Times New Roman" w:hAnsi="Times New Roman"/>
          <w:sz w:val="28"/>
          <w:szCs w:val="28"/>
          <w:lang w:val="uk-UA"/>
        </w:rPr>
        <w:t>гнув спокусити Європейський туризм. Після приходу демокр</w:t>
      </w:r>
      <w:r>
        <w:rPr>
          <w:rFonts w:ascii="Times New Roman" w:hAnsi="Times New Roman"/>
          <w:sz w:val="28"/>
          <w:szCs w:val="28"/>
          <w:lang w:val="uk-UA"/>
        </w:rPr>
        <w:t>а</w:t>
      </w:r>
      <w:r w:rsidRPr="00F313F1">
        <w:rPr>
          <w:rFonts w:ascii="Times New Roman" w:hAnsi="Times New Roman"/>
          <w:sz w:val="28"/>
          <w:szCs w:val="28"/>
          <w:lang w:val="uk-UA"/>
        </w:rPr>
        <w:t>тії було дод</w:t>
      </w:r>
      <w:r>
        <w:rPr>
          <w:rFonts w:ascii="Times New Roman" w:hAnsi="Times New Roman"/>
          <w:sz w:val="28"/>
          <w:szCs w:val="28"/>
          <w:lang w:val="uk-UA"/>
        </w:rPr>
        <w:t>а</w:t>
      </w:r>
      <w:r w:rsidRPr="00F313F1">
        <w:rPr>
          <w:rFonts w:ascii="Times New Roman" w:hAnsi="Times New Roman"/>
          <w:sz w:val="28"/>
          <w:szCs w:val="28"/>
          <w:lang w:val="uk-UA"/>
        </w:rPr>
        <w:t>но вимогу «вр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ючої природи», сформульов</w:t>
      </w:r>
      <w:r>
        <w:rPr>
          <w:rFonts w:ascii="Times New Roman" w:hAnsi="Times New Roman"/>
          <w:sz w:val="28"/>
          <w:szCs w:val="28"/>
          <w:lang w:val="uk-UA"/>
        </w:rPr>
        <w:t>а</w:t>
      </w:r>
      <w:r w:rsidRPr="00F313F1">
        <w:rPr>
          <w:rFonts w:ascii="Times New Roman" w:hAnsi="Times New Roman"/>
          <w:sz w:val="28"/>
          <w:szCs w:val="28"/>
          <w:lang w:val="uk-UA"/>
        </w:rPr>
        <w:t>ну у формулі «сонце і пляж» (н</w:t>
      </w:r>
      <w:r>
        <w:rPr>
          <w:rFonts w:ascii="Times New Roman" w:hAnsi="Times New Roman"/>
          <w:sz w:val="28"/>
          <w:szCs w:val="28"/>
          <w:lang w:val="uk-UA"/>
        </w:rPr>
        <w:t>а</w:t>
      </w:r>
      <w:r w:rsidRPr="00F313F1">
        <w:rPr>
          <w:rFonts w:ascii="Times New Roman" w:hAnsi="Times New Roman"/>
          <w:sz w:val="28"/>
          <w:szCs w:val="28"/>
          <w:lang w:val="uk-UA"/>
        </w:rPr>
        <w:t>прикл</w:t>
      </w:r>
      <w:r>
        <w:rPr>
          <w:rFonts w:ascii="Times New Roman" w:hAnsi="Times New Roman"/>
          <w:sz w:val="28"/>
          <w:szCs w:val="28"/>
          <w:lang w:val="uk-UA"/>
        </w:rPr>
        <w:t>а</w:t>
      </w:r>
      <w:r w:rsidRPr="00F313F1">
        <w:rPr>
          <w:rFonts w:ascii="Times New Roman" w:hAnsi="Times New Roman"/>
          <w:sz w:val="28"/>
          <w:szCs w:val="28"/>
          <w:lang w:val="uk-UA"/>
        </w:rPr>
        <w:t>д, режисери М</w:t>
      </w:r>
      <w:r>
        <w:rPr>
          <w:rFonts w:ascii="Times New Roman" w:hAnsi="Times New Roman"/>
          <w:sz w:val="28"/>
          <w:szCs w:val="28"/>
          <w:lang w:val="uk-UA"/>
        </w:rPr>
        <w:t>а</w:t>
      </w:r>
      <w:r w:rsidRPr="00F313F1">
        <w:rPr>
          <w:rFonts w:ascii="Times New Roman" w:hAnsi="Times New Roman"/>
          <w:sz w:val="28"/>
          <w:szCs w:val="28"/>
          <w:lang w:val="uk-UA"/>
        </w:rPr>
        <w:t>ртінес П</w:t>
      </w:r>
      <w:r>
        <w:rPr>
          <w:rFonts w:ascii="Times New Roman" w:hAnsi="Times New Roman"/>
          <w:sz w:val="28"/>
          <w:szCs w:val="28"/>
          <w:lang w:val="uk-UA"/>
        </w:rPr>
        <w:t>а</w:t>
      </w:r>
      <w:r w:rsidRPr="00F313F1">
        <w:rPr>
          <w:rFonts w:ascii="Times New Roman" w:hAnsi="Times New Roman"/>
          <w:sz w:val="28"/>
          <w:szCs w:val="28"/>
          <w:lang w:val="uk-UA"/>
        </w:rPr>
        <w:t>стор і Нікол</w:t>
      </w:r>
      <w:r>
        <w:rPr>
          <w:rFonts w:ascii="Times New Roman" w:hAnsi="Times New Roman"/>
          <w:sz w:val="28"/>
          <w:szCs w:val="28"/>
          <w:lang w:val="uk-UA"/>
        </w:rPr>
        <w:t>а</w:t>
      </w:r>
      <w:r w:rsidRPr="00F313F1">
        <w:rPr>
          <w:rFonts w:ascii="Times New Roman" w:hAnsi="Times New Roman"/>
          <w:sz w:val="28"/>
          <w:szCs w:val="28"/>
          <w:lang w:val="uk-UA"/>
        </w:rPr>
        <w:t>с Охед</w:t>
      </w:r>
      <w:r>
        <w:rPr>
          <w:rFonts w:ascii="Times New Roman" w:hAnsi="Times New Roman"/>
          <w:sz w:val="28"/>
          <w:szCs w:val="28"/>
          <w:lang w:val="uk-UA"/>
        </w:rPr>
        <w:t>а</w:t>
      </w:r>
      <w:r w:rsidRPr="00F313F1">
        <w:rPr>
          <w:rFonts w:ascii="Times New Roman" w:hAnsi="Times New Roman"/>
          <w:sz w:val="28"/>
          <w:szCs w:val="28"/>
          <w:lang w:val="uk-UA"/>
        </w:rPr>
        <w:t>). Гедоністичн</w:t>
      </w:r>
      <w:r>
        <w:rPr>
          <w:rFonts w:ascii="Times New Roman" w:hAnsi="Times New Roman"/>
          <w:sz w:val="28"/>
          <w:szCs w:val="28"/>
          <w:lang w:val="uk-UA"/>
        </w:rPr>
        <w:t>а</w:t>
      </w:r>
      <w:r w:rsidRPr="00F313F1">
        <w:rPr>
          <w:rFonts w:ascii="Times New Roman" w:hAnsi="Times New Roman"/>
          <w:sz w:val="28"/>
          <w:szCs w:val="28"/>
          <w:lang w:val="uk-UA"/>
        </w:rPr>
        <w:t xml:space="preserve"> іконогр</w:t>
      </w:r>
      <w:r>
        <w:rPr>
          <w:rFonts w:ascii="Times New Roman" w:hAnsi="Times New Roman"/>
          <w:sz w:val="28"/>
          <w:szCs w:val="28"/>
          <w:lang w:val="uk-UA"/>
        </w:rPr>
        <w:t>а</w:t>
      </w:r>
      <w:r w:rsidRPr="00F313F1">
        <w:rPr>
          <w:rFonts w:ascii="Times New Roman" w:hAnsi="Times New Roman"/>
          <w:sz w:val="28"/>
          <w:szCs w:val="28"/>
          <w:lang w:val="uk-UA"/>
        </w:rPr>
        <w:t>фія пр</w:t>
      </w:r>
      <w:r>
        <w:rPr>
          <w:rFonts w:ascii="Times New Roman" w:hAnsi="Times New Roman"/>
          <w:sz w:val="28"/>
          <w:szCs w:val="28"/>
          <w:lang w:val="uk-UA"/>
        </w:rPr>
        <w:t>а</w:t>
      </w:r>
      <w:r w:rsidRPr="00F313F1">
        <w:rPr>
          <w:rFonts w:ascii="Times New Roman" w:hAnsi="Times New Roman"/>
          <w:sz w:val="28"/>
          <w:szCs w:val="28"/>
          <w:lang w:val="uk-UA"/>
        </w:rPr>
        <w:t>гнул</w:t>
      </w:r>
      <w:r>
        <w:rPr>
          <w:rFonts w:ascii="Times New Roman" w:hAnsi="Times New Roman"/>
          <w:sz w:val="28"/>
          <w:szCs w:val="28"/>
          <w:lang w:val="uk-UA"/>
        </w:rPr>
        <w:t>а</w:t>
      </w:r>
      <w:r w:rsidRPr="00F313F1">
        <w:rPr>
          <w:rFonts w:ascii="Times New Roman" w:hAnsi="Times New Roman"/>
          <w:sz w:val="28"/>
          <w:szCs w:val="28"/>
          <w:lang w:val="uk-UA"/>
        </w:rPr>
        <w:t xml:space="preserve"> викорінити вр</w:t>
      </w:r>
      <w:r>
        <w:rPr>
          <w:rFonts w:ascii="Times New Roman" w:hAnsi="Times New Roman"/>
          <w:sz w:val="28"/>
          <w:szCs w:val="28"/>
          <w:lang w:val="uk-UA"/>
        </w:rPr>
        <w:t>а</w:t>
      </w:r>
      <w:r w:rsidRPr="00F313F1">
        <w:rPr>
          <w:rFonts w:ascii="Times New Roman" w:hAnsi="Times New Roman"/>
          <w:sz w:val="28"/>
          <w:szCs w:val="28"/>
          <w:lang w:val="uk-UA"/>
        </w:rPr>
        <w:t>ження відст</w:t>
      </w:r>
      <w:r>
        <w:rPr>
          <w:rFonts w:ascii="Times New Roman" w:hAnsi="Times New Roman"/>
          <w:sz w:val="28"/>
          <w:szCs w:val="28"/>
          <w:lang w:val="uk-UA"/>
        </w:rPr>
        <w:t>а</w:t>
      </w:r>
      <w:r w:rsidRPr="00F313F1">
        <w:rPr>
          <w:rFonts w:ascii="Times New Roman" w:hAnsi="Times New Roman"/>
          <w:sz w:val="28"/>
          <w:szCs w:val="28"/>
          <w:lang w:val="uk-UA"/>
        </w:rPr>
        <w:t>лої, бл</w:t>
      </w:r>
      <w:r>
        <w:rPr>
          <w:rFonts w:ascii="Times New Roman" w:hAnsi="Times New Roman"/>
          <w:sz w:val="28"/>
          <w:szCs w:val="28"/>
          <w:lang w:val="uk-UA"/>
        </w:rPr>
        <w:t>а</w:t>
      </w:r>
      <w:r w:rsidRPr="00F313F1">
        <w:rPr>
          <w:rFonts w:ascii="Times New Roman" w:hAnsi="Times New Roman"/>
          <w:sz w:val="28"/>
          <w:szCs w:val="28"/>
          <w:lang w:val="uk-UA"/>
        </w:rPr>
        <w:t>женної т</w:t>
      </w:r>
      <w:r>
        <w:rPr>
          <w:rFonts w:ascii="Times New Roman" w:hAnsi="Times New Roman"/>
          <w:sz w:val="28"/>
          <w:szCs w:val="28"/>
          <w:lang w:val="uk-UA"/>
        </w:rPr>
        <w:t>а</w:t>
      </w:r>
      <w:r w:rsidRPr="00F313F1">
        <w:rPr>
          <w:rFonts w:ascii="Times New Roman" w:hAnsi="Times New Roman"/>
          <w:sz w:val="28"/>
          <w:szCs w:val="28"/>
          <w:lang w:val="uk-UA"/>
        </w:rPr>
        <w:t xml:space="preserve"> репресивної кр</w:t>
      </w:r>
      <w:r>
        <w:rPr>
          <w:rFonts w:ascii="Times New Roman" w:hAnsi="Times New Roman"/>
          <w:sz w:val="28"/>
          <w:szCs w:val="28"/>
          <w:lang w:val="uk-UA"/>
        </w:rPr>
        <w:t>а</w:t>
      </w:r>
      <w:r w:rsidRPr="00F313F1">
        <w:rPr>
          <w:rFonts w:ascii="Times New Roman" w:hAnsi="Times New Roman"/>
          <w:sz w:val="28"/>
          <w:szCs w:val="28"/>
          <w:lang w:val="uk-UA"/>
        </w:rPr>
        <w:t>їни, яке знову посилил</w:t>
      </w:r>
      <w:r>
        <w:rPr>
          <w:rFonts w:ascii="Times New Roman" w:hAnsi="Times New Roman"/>
          <w:sz w:val="28"/>
          <w:szCs w:val="28"/>
          <w:lang w:val="uk-UA"/>
        </w:rPr>
        <w:t>а</w:t>
      </w:r>
      <w:r w:rsidRPr="00F313F1">
        <w:rPr>
          <w:rFonts w:ascii="Times New Roman" w:hAnsi="Times New Roman"/>
          <w:sz w:val="28"/>
          <w:szCs w:val="28"/>
          <w:lang w:val="uk-UA"/>
        </w:rPr>
        <w:t>ся після з</w:t>
      </w:r>
      <w:r>
        <w:rPr>
          <w:rFonts w:ascii="Times New Roman" w:hAnsi="Times New Roman"/>
          <w:sz w:val="28"/>
          <w:szCs w:val="28"/>
          <w:lang w:val="uk-UA"/>
        </w:rPr>
        <w:t>а</w:t>
      </w:r>
      <w:r w:rsidRPr="00F313F1">
        <w:rPr>
          <w:rFonts w:ascii="Times New Roman" w:hAnsi="Times New Roman"/>
          <w:sz w:val="28"/>
          <w:szCs w:val="28"/>
          <w:lang w:val="uk-UA"/>
        </w:rPr>
        <w:t>кінчення гром</w:t>
      </w:r>
      <w:r>
        <w:rPr>
          <w:rFonts w:ascii="Times New Roman" w:hAnsi="Times New Roman"/>
          <w:sz w:val="28"/>
          <w:szCs w:val="28"/>
          <w:lang w:val="uk-UA"/>
        </w:rPr>
        <w:t>а</w:t>
      </w:r>
      <w:r w:rsidRPr="00F313F1">
        <w:rPr>
          <w:rFonts w:ascii="Times New Roman" w:hAnsi="Times New Roman"/>
          <w:sz w:val="28"/>
          <w:szCs w:val="28"/>
          <w:lang w:val="uk-UA"/>
        </w:rPr>
        <w:t>дянської війни. Що стосується гетеропрезент</w:t>
      </w:r>
      <w:r>
        <w:rPr>
          <w:rFonts w:ascii="Times New Roman" w:hAnsi="Times New Roman"/>
          <w:sz w:val="28"/>
          <w:szCs w:val="28"/>
          <w:lang w:val="uk-UA"/>
        </w:rPr>
        <w:t>а</w:t>
      </w:r>
      <w:r w:rsidRPr="00F313F1">
        <w:rPr>
          <w:rFonts w:ascii="Times New Roman" w:hAnsi="Times New Roman"/>
          <w:sz w:val="28"/>
          <w:szCs w:val="28"/>
          <w:lang w:val="uk-UA"/>
        </w:rPr>
        <w:t>ції, то слід уточнити, що схем</w:t>
      </w:r>
      <w:r>
        <w:rPr>
          <w:rFonts w:ascii="Times New Roman" w:hAnsi="Times New Roman"/>
          <w:sz w:val="28"/>
          <w:szCs w:val="28"/>
          <w:lang w:val="uk-UA"/>
        </w:rPr>
        <w:t>а</w:t>
      </w:r>
      <w:r w:rsidRPr="00F313F1">
        <w:rPr>
          <w:rFonts w:ascii="Times New Roman" w:hAnsi="Times New Roman"/>
          <w:sz w:val="28"/>
          <w:szCs w:val="28"/>
          <w:lang w:val="uk-UA"/>
        </w:rPr>
        <w:t>тичні обр</w:t>
      </w:r>
      <w:r>
        <w:rPr>
          <w:rFonts w:ascii="Times New Roman" w:hAnsi="Times New Roman"/>
          <w:sz w:val="28"/>
          <w:szCs w:val="28"/>
          <w:lang w:val="uk-UA"/>
        </w:rPr>
        <w:t>а</w:t>
      </w:r>
      <w:r w:rsidRPr="00F313F1">
        <w:rPr>
          <w:rFonts w:ascii="Times New Roman" w:hAnsi="Times New Roman"/>
          <w:sz w:val="28"/>
          <w:szCs w:val="28"/>
          <w:lang w:val="uk-UA"/>
        </w:rPr>
        <w:t xml:space="preserve">зи іншого, що перебільшують одні </w:t>
      </w:r>
      <w:r>
        <w:rPr>
          <w:rFonts w:ascii="Times New Roman" w:hAnsi="Times New Roman"/>
          <w:sz w:val="28"/>
          <w:szCs w:val="28"/>
          <w:lang w:val="uk-UA"/>
        </w:rPr>
        <w:t>а</w:t>
      </w:r>
      <w:r w:rsidRPr="00F313F1">
        <w:rPr>
          <w:rFonts w:ascii="Times New Roman" w:hAnsi="Times New Roman"/>
          <w:sz w:val="28"/>
          <w:szCs w:val="28"/>
          <w:lang w:val="uk-UA"/>
        </w:rPr>
        <w:t xml:space="preserve">спекти і применшують </w:t>
      </w:r>
      <w:r>
        <w:rPr>
          <w:rFonts w:ascii="Times New Roman" w:hAnsi="Times New Roman"/>
          <w:sz w:val="28"/>
          <w:szCs w:val="28"/>
          <w:lang w:val="uk-UA"/>
        </w:rPr>
        <w:t>а</w:t>
      </w:r>
      <w:r w:rsidRPr="00F313F1">
        <w:rPr>
          <w:rFonts w:ascii="Times New Roman" w:hAnsi="Times New Roman"/>
          <w:sz w:val="28"/>
          <w:szCs w:val="28"/>
          <w:lang w:val="uk-UA"/>
        </w:rPr>
        <w:t>бо приховують інші, є неминучим н</w:t>
      </w:r>
      <w:r>
        <w:rPr>
          <w:rFonts w:ascii="Times New Roman" w:hAnsi="Times New Roman"/>
          <w:sz w:val="28"/>
          <w:szCs w:val="28"/>
          <w:lang w:val="uk-UA"/>
        </w:rPr>
        <w:t>а</w:t>
      </w:r>
      <w:r w:rsidRPr="00F313F1">
        <w:rPr>
          <w:rFonts w:ascii="Times New Roman" w:hAnsi="Times New Roman"/>
          <w:sz w:val="28"/>
          <w:szCs w:val="28"/>
          <w:lang w:val="uk-UA"/>
        </w:rPr>
        <w:t>слідком міжкультурного конт</w:t>
      </w:r>
      <w:r>
        <w:rPr>
          <w:rFonts w:ascii="Times New Roman" w:hAnsi="Times New Roman"/>
          <w:sz w:val="28"/>
          <w:szCs w:val="28"/>
          <w:lang w:val="uk-UA"/>
        </w:rPr>
        <w:t>а</w:t>
      </w:r>
      <w:r w:rsidRPr="00F313F1">
        <w:rPr>
          <w:rFonts w:ascii="Times New Roman" w:hAnsi="Times New Roman"/>
          <w:sz w:val="28"/>
          <w:szCs w:val="28"/>
          <w:lang w:val="uk-UA"/>
        </w:rPr>
        <w:t>кту. Н</w:t>
      </w:r>
      <w:r>
        <w:rPr>
          <w:rFonts w:ascii="Times New Roman" w:hAnsi="Times New Roman"/>
          <w:sz w:val="28"/>
          <w:szCs w:val="28"/>
          <w:lang w:val="uk-UA"/>
        </w:rPr>
        <w:t>а</w:t>
      </w:r>
      <w:r w:rsidRPr="00F313F1">
        <w:rPr>
          <w:rFonts w:ascii="Times New Roman" w:hAnsi="Times New Roman"/>
          <w:sz w:val="28"/>
          <w:szCs w:val="28"/>
          <w:lang w:val="uk-UA"/>
        </w:rPr>
        <w:t>спр</w:t>
      </w:r>
      <w:r>
        <w:rPr>
          <w:rFonts w:ascii="Times New Roman" w:hAnsi="Times New Roman"/>
          <w:sz w:val="28"/>
          <w:szCs w:val="28"/>
          <w:lang w:val="uk-UA"/>
        </w:rPr>
        <w:t>а</w:t>
      </w:r>
      <w:r w:rsidRPr="00F313F1">
        <w:rPr>
          <w:rFonts w:ascii="Times New Roman" w:hAnsi="Times New Roman"/>
          <w:sz w:val="28"/>
          <w:szCs w:val="28"/>
          <w:lang w:val="uk-UA"/>
        </w:rPr>
        <w:t>вді Соці</w:t>
      </w:r>
      <w:r>
        <w:rPr>
          <w:rFonts w:ascii="Times New Roman" w:hAnsi="Times New Roman"/>
          <w:sz w:val="28"/>
          <w:szCs w:val="28"/>
          <w:lang w:val="uk-UA"/>
        </w:rPr>
        <w:t>а</w:t>
      </w:r>
      <w:r w:rsidRPr="00F313F1">
        <w:rPr>
          <w:rFonts w:ascii="Times New Roman" w:hAnsi="Times New Roman"/>
          <w:sz w:val="28"/>
          <w:szCs w:val="28"/>
          <w:lang w:val="uk-UA"/>
        </w:rPr>
        <w:t>льн</w:t>
      </w:r>
      <w:r>
        <w:rPr>
          <w:rFonts w:ascii="Times New Roman" w:hAnsi="Times New Roman"/>
          <w:sz w:val="28"/>
          <w:szCs w:val="28"/>
          <w:lang w:val="uk-UA"/>
        </w:rPr>
        <w:t>а</w:t>
      </w:r>
      <w:r w:rsidRPr="00F313F1">
        <w:rPr>
          <w:rFonts w:ascii="Times New Roman" w:hAnsi="Times New Roman"/>
          <w:sz w:val="28"/>
          <w:szCs w:val="28"/>
          <w:lang w:val="uk-UA"/>
        </w:rPr>
        <w:t xml:space="preserve"> психологія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є, що стереотипіз</w:t>
      </w:r>
      <w:r>
        <w:rPr>
          <w:rFonts w:ascii="Times New Roman" w:hAnsi="Times New Roman"/>
          <w:sz w:val="28"/>
          <w:szCs w:val="28"/>
          <w:lang w:val="uk-UA"/>
        </w:rPr>
        <w:t>а</w:t>
      </w:r>
      <w:r w:rsidRPr="00F313F1">
        <w:rPr>
          <w:rFonts w:ascii="Times New Roman" w:hAnsi="Times New Roman"/>
          <w:sz w:val="28"/>
          <w:szCs w:val="28"/>
          <w:lang w:val="uk-UA"/>
        </w:rPr>
        <w:t>ція є необхідним когнітивним мех</w:t>
      </w:r>
      <w:r>
        <w:rPr>
          <w:rFonts w:ascii="Times New Roman" w:hAnsi="Times New Roman"/>
          <w:sz w:val="28"/>
          <w:szCs w:val="28"/>
          <w:lang w:val="uk-UA"/>
        </w:rPr>
        <w:t>а</w:t>
      </w:r>
      <w:r w:rsidRPr="00F313F1">
        <w:rPr>
          <w:rFonts w:ascii="Times New Roman" w:hAnsi="Times New Roman"/>
          <w:sz w:val="28"/>
          <w:szCs w:val="28"/>
          <w:lang w:val="uk-UA"/>
        </w:rPr>
        <w:t>нізмом для сприйняття н</w:t>
      </w:r>
      <w:r>
        <w:rPr>
          <w:rFonts w:ascii="Times New Roman" w:hAnsi="Times New Roman"/>
          <w:sz w:val="28"/>
          <w:szCs w:val="28"/>
          <w:lang w:val="uk-UA"/>
        </w:rPr>
        <w:t>а</w:t>
      </w:r>
      <w:r w:rsidRPr="00F313F1">
        <w:rPr>
          <w:rFonts w:ascii="Times New Roman" w:hAnsi="Times New Roman"/>
          <w:sz w:val="28"/>
          <w:szCs w:val="28"/>
          <w:lang w:val="uk-UA"/>
        </w:rPr>
        <w:t>вколишнього середовищ</w:t>
      </w:r>
      <w:r>
        <w:rPr>
          <w:rFonts w:ascii="Times New Roman" w:hAnsi="Times New Roman"/>
          <w:sz w:val="28"/>
          <w:szCs w:val="28"/>
          <w:lang w:val="uk-UA"/>
        </w:rPr>
        <w:t>а</w:t>
      </w:r>
      <w:r w:rsidRPr="00F313F1">
        <w:rPr>
          <w:rFonts w:ascii="Times New Roman" w:hAnsi="Times New Roman"/>
          <w:sz w:val="28"/>
          <w:szCs w:val="28"/>
          <w:lang w:val="uk-UA"/>
        </w:rPr>
        <w:t xml:space="preserve"> «Leyens» 1996 р. І Берк визн</w:t>
      </w:r>
      <w:r>
        <w:rPr>
          <w:rFonts w:ascii="Times New Roman" w:hAnsi="Times New Roman"/>
          <w:sz w:val="28"/>
          <w:szCs w:val="28"/>
          <w:lang w:val="uk-UA"/>
        </w:rPr>
        <w:t>а</w:t>
      </w:r>
      <w:r w:rsidRPr="00F313F1">
        <w:rPr>
          <w:rFonts w:ascii="Times New Roman" w:hAnsi="Times New Roman"/>
          <w:sz w:val="28"/>
          <w:szCs w:val="28"/>
          <w:lang w:val="uk-UA"/>
        </w:rPr>
        <w:t>є, що, хоч</w:t>
      </w:r>
      <w:r>
        <w:rPr>
          <w:rFonts w:ascii="Times New Roman" w:hAnsi="Times New Roman"/>
          <w:sz w:val="28"/>
          <w:szCs w:val="28"/>
          <w:lang w:val="uk-UA"/>
        </w:rPr>
        <w:t>а</w:t>
      </w:r>
      <w:r w:rsidRPr="00F313F1">
        <w:rPr>
          <w:rFonts w:ascii="Times New Roman" w:hAnsi="Times New Roman"/>
          <w:sz w:val="28"/>
          <w:szCs w:val="28"/>
          <w:lang w:val="uk-UA"/>
        </w:rPr>
        <w:t xml:space="preserve"> екстрем</w:t>
      </w:r>
      <w:r>
        <w:rPr>
          <w:rFonts w:ascii="Times New Roman" w:hAnsi="Times New Roman"/>
          <w:sz w:val="28"/>
          <w:szCs w:val="28"/>
          <w:lang w:val="uk-UA"/>
        </w:rPr>
        <w:t>а</w:t>
      </w:r>
      <w:r w:rsidRPr="00F313F1">
        <w:rPr>
          <w:rFonts w:ascii="Times New Roman" w:hAnsi="Times New Roman"/>
          <w:sz w:val="28"/>
          <w:szCs w:val="28"/>
          <w:lang w:val="uk-UA"/>
        </w:rPr>
        <w:t>льне спрощення, як пр</w:t>
      </w:r>
      <w:r>
        <w:rPr>
          <w:rFonts w:ascii="Times New Roman" w:hAnsi="Times New Roman"/>
          <w:sz w:val="28"/>
          <w:szCs w:val="28"/>
          <w:lang w:val="uk-UA"/>
        </w:rPr>
        <w:t>а</w:t>
      </w:r>
      <w:r w:rsidRPr="00F313F1">
        <w:rPr>
          <w:rFonts w:ascii="Times New Roman" w:hAnsi="Times New Roman"/>
          <w:sz w:val="28"/>
          <w:szCs w:val="28"/>
          <w:lang w:val="uk-UA"/>
        </w:rPr>
        <w:t xml:space="preserve">вило, сприяє ворожому </w:t>
      </w:r>
      <w:r>
        <w:rPr>
          <w:rFonts w:ascii="Times New Roman" w:hAnsi="Times New Roman"/>
          <w:sz w:val="28"/>
          <w:szCs w:val="28"/>
          <w:lang w:val="uk-UA"/>
        </w:rPr>
        <w:t>а</w:t>
      </w:r>
      <w:r w:rsidRPr="00F313F1">
        <w:rPr>
          <w:rFonts w:ascii="Times New Roman" w:hAnsi="Times New Roman"/>
          <w:sz w:val="28"/>
          <w:szCs w:val="28"/>
          <w:lang w:val="uk-UA"/>
        </w:rPr>
        <w:t>бо п</w:t>
      </w:r>
      <w:r>
        <w:rPr>
          <w:rFonts w:ascii="Times New Roman" w:hAnsi="Times New Roman"/>
          <w:sz w:val="28"/>
          <w:szCs w:val="28"/>
          <w:lang w:val="uk-UA"/>
        </w:rPr>
        <w:t>а</w:t>
      </w:r>
      <w:r w:rsidRPr="00F313F1">
        <w:rPr>
          <w:rFonts w:ascii="Times New Roman" w:hAnsi="Times New Roman"/>
          <w:sz w:val="28"/>
          <w:szCs w:val="28"/>
          <w:lang w:val="uk-UA"/>
        </w:rPr>
        <w:t>терн</w:t>
      </w:r>
      <w:r>
        <w:rPr>
          <w:rFonts w:ascii="Times New Roman" w:hAnsi="Times New Roman"/>
          <w:sz w:val="28"/>
          <w:szCs w:val="28"/>
          <w:lang w:val="uk-UA"/>
        </w:rPr>
        <w:t>а</w:t>
      </w:r>
      <w:r w:rsidRPr="00F313F1">
        <w:rPr>
          <w:rFonts w:ascii="Times New Roman" w:hAnsi="Times New Roman"/>
          <w:sz w:val="28"/>
          <w:szCs w:val="28"/>
          <w:lang w:val="uk-UA"/>
        </w:rPr>
        <w:t>лістському ст</w:t>
      </w:r>
      <w:r>
        <w:rPr>
          <w:rFonts w:ascii="Times New Roman" w:hAnsi="Times New Roman"/>
          <w:sz w:val="28"/>
          <w:szCs w:val="28"/>
          <w:lang w:val="uk-UA"/>
        </w:rPr>
        <w:t>а</w:t>
      </w:r>
      <w:r w:rsidRPr="00F313F1">
        <w:rPr>
          <w:rFonts w:ascii="Times New Roman" w:hAnsi="Times New Roman"/>
          <w:sz w:val="28"/>
          <w:szCs w:val="28"/>
          <w:lang w:val="uk-UA"/>
        </w:rPr>
        <w:t>вленню, стереотипи інших н</w:t>
      </w:r>
      <w:r>
        <w:rPr>
          <w:rFonts w:ascii="Times New Roman" w:hAnsi="Times New Roman"/>
          <w:sz w:val="28"/>
          <w:szCs w:val="28"/>
          <w:lang w:val="uk-UA"/>
        </w:rPr>
        <w:t>а</w:t>
      </w:r>
      <w:r w:rsidRPr="00F313F1">
        <w:rPr>
          <w:rFonts w:ascii="Times New Roman" w:hAnsi="Times New Roman"/>
          <w:sz w:val="28"/>
          <w:szCs w:val="28"/>
          <w:lang w:val="uk-UA"/>
        </w:rPr>
        <w:t>родів не з</w:t>
      </w:r>
      <w:r>
        <w:rPr>
          <w:rFonts w:ascii="Times New Roman" w:hAnsi="Times New Roman"/>
          <w:sz w:val="28"/>
          <w:szCs w:val="28"/>
          <w:lang w:val="uk-UA"/>
        </w:rPr>
        <w:t>а</w:t>
      </w:r>
      <w:r w:rsidRPr="00F313F1">
        <w:rPr>
          <w:rFonts w:ascii="Times New Roman" w:hAnsi="Times New Roman"/>
          <w:sz w:val="28"/>
          <w:szCs w:val="28"/>
          <w:lang w:val="uk-UA"/>
        </w:rPr>
        <w:t>вжди є нег</w:t>
      </w:r>
      <w:r>
        <w:rPr>
          <w:rFonts w:ascii="Times New Roman" w:hAnsi="Times New Roman"/>
          <w:sz w:val="28"/>
          <w:szCs w:val="28"/>
          <w:lang w:val="uk-UA"/>
        </w:rPr>
        <w:t>а</w:t>
      </w:r>
      <w:r w:rsidRPr="00F313F1">
        <w:rPr>
          <w:rFonts w:ascii="Times New Roman" w:hAnsi="Times New Roman"/>
          <w:sz w:val="28"/>
          <w:szCs w:val="28"/>
          <w:lang w:val="uk-UA"/>
        </w:rPr>
        <w:t>тивними. Спр</w:t>
      </w:r>
      <w:r>
        <w:rPr>
          <w:rFonts w:ascii="Times New Roman" w:hAnsi="Times New Roman"/>
          <w:sz w:val="28"/>
          <w:szCs w:val="28"/>
          <w:lang w:val="uk-UA"/>
        </w:rPr>
        <w:t>а</w:t>
      </w:r>
      <w:r w:rsidRPr="00F313F1">
        <w:rPr>
          <w:rFonts w:ascii="Times New Roman" w:hAnsi="Times New Roman"/>
          <w:sz w:val="28"/>
          <w:szCs w:val="28"/>
          <w:lang w:val="uk-UA"/>
        </w:rPr>
        <w:t>вді, у XVIII столітті тем</w:t>
      </w:r>
      <w:r>
        <w:rPr>
          <w:rFonts w:ascii="Times New Roman" w:hAnsi="Times New Roman"/>
          <w:sz w:val="28"/>
          <w:szCs w:val="28"/>
          <w:lang w:val="uk-UA"/>
        </w:rPr>
        <w:t>а</w:t>
      </w:r>
      <w:r w:rsidRPr="00F313F1">
        <w:rPr>
          <w:rFonts w:ascii="Times New Roman" w:hAnsi="Times New Roman"/>
          <w:sz w:val="28"/>
          <w:szCs w:val="28"/>
          <w:lang w:val="uk-UA"/>
        </w:rPr>
        <w:t xml:space="preserve"> «доброго дикун</w:t>
      </w:r>
      <w:r>
        <w:rPr>
          <w:rFonts w:ascii="Times New Roman" w:hAnsi="Times New Roman"/>
          <w:sz w:val="28"/>
          <w:szCs w:val="28"/>
          <w:lang w:val="uk-UA"/>
        </w:rPr>
        <w:t>а</w:t>
      </w:r>
      <w:r w:rsidRPr="00F313F1">
        <w:rPr>
          <w:rFonts w:ascii="Times New Roman" w:hAnsi="Times New Roman"/>
          <w:sz w:val="28"/>
          <w:szCs w:val="28"/>
          <w:lang w:val="uk-UA"/>
        </w:rPr>
        <w:t>» мотивув</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здорову відкритість Європи до не з</w:t>
      </w:r>
      <w:r>
        <w:rPr>
          <w:rFonts w:ascii="Times New Roman" w:hAnsi="Times New Roman"/>
          <w:sz w:val="28"/>
          <w:szCs w:val="28"/>
          <w:lang w:val="uk-UA"/>
        </w:rPr>
        <w:t>а</w:t>
      </w:r>
      <w:r w:rsidRPr="00F313F1">
        <w:rPr>
          <w:rFonts w:ascii="Times New Roman" w:hAnsi="Times New Roman"/>
          <w:sz w:val="28"/>
          <w:szCs w:val="28"/>
          <w:lang w:val="uk-UA"/>
        </w:rPr>
        <w:t xml:space="preserve">хідних культур.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Спр</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 xml:space="preserve"> в тому, що стереотипи з</w:t>
      </w:r>
      <w:r>
        <w:rPr>
          <w:rFonts w:ascii="Times New Roman" w:hAnsi="Times New Roman"/>
          <w:sz w:val="28"/>
          <w:szCs w:val="28"/>
          <w:lang w:val="uk-UA"/>
        </w:rPr>
        <w:t>а</w:t>
      </w: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рвлюють гетеропрезент</w:t>
      </w:r>
      <w:r>
        <w:rPr>
          <w:rFonts w:ascii="Times New Roman" w:hAnsi="Times New Roman"/>
          <w:sz w:val="28"/>
          <w:szCs w:val="28"/>
          <w:lang w:val="uk-UA"/>
        </w:rPr>
        <w:t>а</w:t>
      </w:r>
      <w:r w:rsidRPr="00F313F1">
        <w:rPr>
          <w:rFonts w:ascii="Times New Roman" w:hAnsi="Times New Roman"/>
          <w:sz w:val="28"/>
          <w:szCs w:val="28"/>
          <w:lang w:val="uk-UA"/>
        </w:rPr>
        <w:t>ції фільмів. Голлівуд нег</w:t>
      </w:r>
      <w:r>
        <w:rPr>
          <w:rFonts w:ascii="Times New Roman" w:hAnsi="Times New Roman"/>
          <w:sz w:val="28"/>
          <w:szCs w:val="28"/>
          <w:lang w:val="uk-UA"/>
        </w:rPr>
        <w:t>а</w:t>
      </w:r>
      <w:r w:rsidRPr="00F313F1">
        <w:rPr>
          <w:rFonts w:ascii="Times New Roman" w:hAnsi="Times New Roman"/>
          <w:sz w:val="28"/>
          <w:szCs w:val="28"/>
          <w:lang w:val="uk-UA"/>
        </w:rPr>
        <w:t>тивно зобр</w:t>
      </w:r>
      <w:r>
        <w:rPr>
          <w:rFonts w:ascii="Times New Roman" w:hAnsi="Times New Roman"/>
          <w:sz w:val="28"/>
          <w:szCs w:val="28"/>
          <w:lang w:val="uk-UA"/>
        </w:rPr>
        <w:t>а</w:t>
      </w:r>
      <w:r w:rsidRPr="00F313F1">
        <w:rPr>
          <w:rFonts w:ascii="Times New Roman" w:hAnsi="Times New Roman"/>
          <w:sz w:val="28"/>
          <w:szCs w:val="28"/>
          <w:lang w:val="uk-UA"/>
        </w:rPr>
        <w:t>жує мексик</w:t>
      </w:r>
      <w:r>
        <w:rPr>
          <w:rFonts w:ascii="Times New Roman" w:hAnsi="Times New Roman"/>
          <w:sz w:val="28"/>
          <w:szCs w:val="28"/>
          <w:lang w:val="uk-UA"/>
        </w:rPr>
        <w:t>а</w:t>
      </w:r>
      <w:r w:rsidRPr="00F313F1">
        <w:rPr>
          <w:rFonts w:ascii="Times New Roman" w:hAnsi="Times New Roman"/>
          <w:sz w:val="28"/>
          <w:szCs w:val="28"/>
          <w:lang w:val="uk-UA"/>
        </w:rPr>
        <w:t>нців («Петтіт», 1980 р). Те с</w:t>
      </w:r>
      <w:r>
        <w:rPr>
          <w:rFonts w:ascii="Times New Roman" w:hAnsi="Times New Roman"/>
          <w:sz w:val="28"/>
          <w:szCs w:val="28"/>
          <w:lang w:val="uk-UA"/>
        </w:rPr>
        <w:t>а</w:t>
      </w:r>
      <w:r w:rsidRPr="00F313F1">
        <w:rPr>
          <w:rFonts w:ascii="Times New Roman" w:hAnsi="Times New Roman"/>
          <w:sz w:val="28"/>
          <w:szCs w:val="28"/>
          <w:lang w:val="uk-UA"/>
        </w:rPr>
        <w:t>ме можн</w:t>
      </w:r>
      <w:r>
        <w:rPr>
          <w:rFonts w:ascii="Times New Roman" w:hAnsi="Times New Roman"/>
          <w:sz w:val="28"/>
          <w:szCs w:val="28"/>
          <w:lang w:val="uk-UA"/>
        </w:rPr>
        <w:t>а</w:t>
      </w:r>
      <w:r w:rsidRPr="00F313F1">
        <w:rPr>
          <w:rFonts w:ascii="Times New Roman" w:hAnsi="Times New Roman"/>
          <w:sz w:val="28"/>
          <w:szCs w:val="28"/>
          <w:lang w:val="uk-UA"/>
        </w:rPr>
        <w:t xml:space="preserve"> ск</w:t>
      </w:r>
      <w:r>
        <w:rPr>
          <w:rFonts w:ascii="Times New Roman" w:hAnsi="Times New Roman"/>
          <w:sz w:val="28"/>
          <w:szCs w:val="28"/>
          <w:lang w:val="uk-UA"/>
        </w:rPr>
        <w:t>а</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ти про те, як Брит</w:t>
      </w:r>
      <w:r>
        <w:rPr>
          <w:rFonts w:ascii="Times New Roman" w:hAnsi="Times New Roman"/>
          <w:sz w:val="28"/>
          <w:szCs w:val="28"/>
          <w:lang w:val="uk-UA"/>
        </w:rPr>
        <w:t>а</w:t>
      </w:r>
      <w:r w:rsidRPr="00F313F1">
        <w:rPr>
          <w:rFonts w:ascii="Times New Roman" w:hAnsi="Times New Roman"/>
          <w:sz w:val="28"/>
          <w:szCs w:val="28"/>
          <w:lang w:val="uk-UA"/>
        </w:rPr>
        <w:t>нське т</w:t>
      </w:r>
      <w:r>
        <w:rPr>
          <w:rFonts w:ascii="Times New Roman" w:hAnsi="Times New Roman"/>
          <w:sz w:val="28"/>
          <w:szCs w:val="28"/>
          <w:lang w:val="uk-UA"/>
        </w:rPr>
        <w:t>а</w:t>
      </w:r>
      <w:r w:rsidRPr="00F313F1">
        <w:rPr>
          <w:rFonts w:ascii="Times New Roman" w:hAnsi="Times New Roman"/>
          <w:sz w:val="28"/>
          <w:szCs w:val="28"/>
          <w:lang w:val="uk-UA"/>
        </w:rPr>
        <w:t xml:space="preserve"> фр</w:t>
      </w:r>
      <w:r>
        <w:rPr>
          <w:rFonts w:ascii="Times New Roman" w:hAnsi="Times New Roman"/>
          <w:sz w:val="28"/>
          <w:szCs w:val="28"/>
          <w:lang w:val="uk-UA"/>
        </w:rPr>
        <w:t>а</w:t>
      </w:r>
      <w:r w:rsidRPr="00F313F1">
        <w:rPr>
          <w:rFonts w:ascii="Times New Roman" w:hAnsi="Times New Roman"/>
          <w:sz w:val="28"/>
          <w:szCs w:val="28"/>
          <w:lang w:val="uk-UA"/>
        </w:rPr>
        <w:t>нцузьке кіно предст</w:t>
      </w:r>
      <w:r>
        <w:rPr>
          <w:rFonts w:ascii="Times New Roman" w:hAnsi="Times New Roman"/>
          <w:sz w:val="28"/>
          <w:szCs w:val="28"/>
          <w:lang w:val="uk-UA"/>
        </w:rPr>
        <w:t>а</w:t>
      </w:r>
      <w:r w:rsidRPr="00F313F1">
        <w:rPr>
          <w:rFonts w:ascii="Times New Roman" w:hAnsi="Times New Roman"/>
          <w:sz w:val="28"/>
          <w:szCs w:val="28"/>
          <w:lang w:val="uk-UA"/>
        </w:rPr>
        <w:t>вляли своїх колоніз</w:t>
      </w:r>
      <w:r>
        <w:rPr>
          <w:rFonts w:ascii="Times New Roman" w:hAnsi="Times New Roman"/>
          <w:sz w:val="28"/>
          <w:szCs w:val="28"/>
          <w:lang w:val="uk-UA"/>
        </w:rPr>
        <w:t>а</w:t>
      </w:r>
      <w:r w:rsidRPr="00F313F1">
        <w:rPr>
          <w:rFonts w:ascii="Times New Roman" w:hAnsi="Times New Roman"/>
          <w:sz w:val="28"/>
          <w:szCs w:val="28"/>
          <w:lang w:val="uk-UA"/>
        </w:rPr>
        <w:t>торів. В д</w:t>
      </w:r>
      <w:r>
        <w:rPr>
          <w:rFonts w:ascii="Times New Roman" w:hAnsi="Times New Roman"/>
          <w:sz w:val="28"/>
          <w:szCs w:val="28"/>
          <w:lang w:val="uk-UA"/>
        </w:rPr>
        <w:t>а</w:t>
      </w:r>
      <w:r w:rsidRPr="00F313F1">
        <w:rPr>
          <w:rFonts w:ascii="Times New Roman" w:hAnsi="Times New Roman"/>
          <w:sz w:val="28"/>
          <w:szCs w:val="28"/>
          <w:lang w:val="uk-UA"/>
        </w:rPr>
        <w:t>ний ч</w:t>
      </w:r>
      <w:r>
        <w:rPr>
          <w:rFonts w:ascii="Times New Roman" w:hAnsi="Times New Roman"/>
          <w:sz w:val="28"/>
          <w:szCs w:val="28"/>
          <w:lang w:val="uk-UA"/>
        </w:rPr>
        <w:t>а</w:t>
      </w:r>
      <w:r w:rsidRPr="00F313F1">
        <w:rPr>
          <w:rFonts w:ascii="Times New Roman" w:hAnsi="Times New Roman"/>
          <w:sz w:val="28"/>
          <w:szCs w:val="28"/>
          <w:lang w:val="uk-UA"/>
        </w:rPr>
        <w:t>с деякі з</w:t>
      </w:r>
      <w:r>
        <w:rPr>
          <w:rFonts w:ascii="Times New Roman" w:hAnsi="Times New Roman"/>
          <w:sz w:val="28"/>
          <w:szCs w:val="28"/>
          <w:lang w:val="uk-UA"/>
        </w:rPr>
        <w:t>а</w:t>
      </w:r>
      <w:r w:rsidRPr="00F313F1">
        <w:rPr>
          <w:rFonts w:ascii="Times New Roman" w:hAnsi="Times New Roman"/>
          <w:sz w:val="28"/>
          <w:szCs w:val="28"/>
          <w:lang w:val="uk-UA"/>
        </w:rPr>
        <w:t xml:space="preserve">хідні фільми перетворили </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бів н</w:t>
      </w:r>
      <w:r>
        <w:rPr>
          <w:rFonts w:ascii="Times New Roman" w:hAnsi="Times New Roman"/>
          <w:sz w:val="28"/>
          <w:szCs w:val="28"/>
          <w:lang w:val="uk-UA"/>
        </w:rPr>
        <w:t>а</w:t>
      </w:r>
      <w:r w:rsidRPr="00F313F1">
        <w:rPr>
          <w:rFonts w:ascii="Times New Roman" w:hAnsi="Times New Roman"/>
          <w:sz w:val="28"/>
          <w:szCs w:val="28"/>
          <w:lang w:val="uk-UA"/>
        </w:rPr>
        <w:t xml:space="preserve"> ф</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тичний, жорстокий і ж</w:t>
      </w:r>
      <w:r>
        <w:rPr>
          <w:rFonts w:ascii="Times New Roman" w:hAnsi="Times New Roman"/>
          <w:sz w:val="28"/>
          <w:szCs w:val="28"/>
          <w:lang w:val="uk-UA"/>
        </w:rPr>
        <w:t>а</w:t>
      </w:r>
      <w:r w:rsidRPr="00F313F1">
        <w:rPr>
          <w:rFonts w:ascii="Times New Roman" w:hAnsi="Times New Roman"/>
          <w:sz w:val="28"/>
          <w:szCs w:val="28"/>
          <w:lang w:val="uk-UA"/>
        </w:rPr>
        <w:t>дібний н</w:t>
      </w:r>
      <w:r>
        <w:rPr>
          <w:rFonts w:ascii="Times New Roman" w:hAnsi="Times New Roman"/>
          <w:sz w:val="28"/>
          <w:szCs w:val="28"/>
          <w:lang w:val="uk-UA"/>
        </w:rPr>
        <w:t>а</w:t>
      </w:r>
      <w:r w:rsidRPr="00F313F1">
        <w:rPr>
          <w:rFonts w:ascii="Times New Roman" w:hAnsi="Times New Roman"/>
          <w:sz w:val="28"/>
          <w:szCs w:val="28"/>
          <w:lang w:val="uk-UA"/>
        </w:rPr>
        <w:t>род. Вони б</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ть у суч</w:t>
      </w:r>
      <w:r>
        <w:rPr>
          <w:rFonts w:ascii="Times New Roman" w:hAnsi="Times New Roman"/>
          <w:sz w:val="28"/>
          <w:szCs w:val="28"/>
          <w:lang w:val="uk-UA"/>
        </w:rPr>
        <w:t>а</w:t>
      </w:r>
      <w:r w:rsidRPr="00F313F1">
        <w:rPr>
          <w:rFonts w:ascii="Times New Roman" w:hAnsi="Times New Roman"/>
          <w:sz w:val="28"/>
          <w:szCs w:val="28"/>
          <w:lang w:val="uk-UA"/>
        </w:rPr>
        <w:t>сному кіно відкритість до симбіотичних культурних перетворень, зд</w:t>
      </w:r>
      <w:r>
        <w:rPr>
          <w:rFonts w:ascii="Times New Roman" w:hAnsi="Times New Roman"/>
          <w:sz w:val="28"/>
          <w:szCs w:val="28"/>
          <w:lang w:val="uk-UA"/>
        </w:rPr>
        <w:t>а</w:t>
      </w:r>
      <w:r w:rsidRPr="00F313F1">
        <w:rPr>
          <w:rFonts w:ascii="Times New Roman" w:hAnsi="Times New Roman"/>
          <w:sz w:val="28"/>
          <w:szCs w:val="28"/>
          <w:lang w:val="uk-UA"/>
        </w:rPr>
        <w:t>тних протистояти упередженим уявленням.</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Стереотипи про Ісп</w:t>
      </w:r>
      <w:r>
        <w:rPr>
          <w:rFonts w:ascii="Times New Roman" w:hAnsi="Times New Roman"/>
          <w:sz w:val="28"/>
          <w:szCs w:val="28"/>
          <w:lang w:val="uk-UA"/>
        </w:rPr>
        <w:t>а</w:t>
      </w:r>
      <w:r w:rsidRPr="00F313F1">
        <w:rPr>
          <w:rFonts w:ascii="Times New Roman" w:hAnsi="Times New Roman"/>
          <w:sz w:val="28"/>
          <w:szCs w:val="28"/>
          <w:lang w:val="uk-UA"/>
        </w:rPr>
        <w:t>нію б</w:t>
      </w:r>
      <w:r>
        <w:rPr>
          <w:rFonts w:ascii="Times New Roman" w:hAnsi="Times New Roman"/>
          <w:sz w:val="28"/>
          <w:szCs w:val="28"/>
          <w:lang w:val="uk-UA"/>
        </w:rPr>
        <w:t>а</w:t>
      </w:r>
      <w:r w:rsidRPr="00F313F1">
        <w:rPr>
          <w:rFonts w:ascii="Times New Roman" w:hAnsi="Times New Roman"/>
          <w:sz w:val="28"/>
          <w:szCs w:val="28"/>
          <w:lang w:val="uk-UA"/>
        </w:rPr>
        <w:t>зуються н</w:t>
      </w:r>
      <w:r>
        <w:rPr>
          <w:rFonts w:ascii="Times New Roman" w:hAnsi="Times New Roman"/>
          <w:sz w:val="28"/>
          <w:szCs w:val="28"/>
          <w:lang w:val="uk-UA"/>
        </w:rPr>
        <w:t>а</w:t>
      </w:r>
      <w:r w:rsidRPr="00F313F1">
        <w:rPr>
          <w:rFonts w:ascii="Times New Roman" w:hAnsi="Times New Roman"/>
          <w:sz w:val="28"/>
          <w:szCs w:val="28"/>
          <w:lang w:val="uk-UA"/>
        </w:rPr>
        <w:t xml:space="preserve"> двох джерел</w:t>
      </w:r>
      <w:r>
        <w:rPr>
          <w:rFonts w:ascii="Times New Roman" w:hAnsi="Times New Roman"/>
          <w:sz w:val="28"/>
          <w:szCs w:val="28"/>
          <w:lang w:val="uk-UA"/>
        </w:rPr>
        <w:t>а</w:t>
      </w:r>
      <w:r w:rsidRPr="00F313F1">
        <w:rPr>
          <w:rFonts w:ascii="Times New Roman" w:hAnsi="Times New Roman"/>
          <w:sz w:val="28"/>
          <w:szCs w:val="28"/>
          <w:lang w:val="uk-UA"/>
        </w:rPr>
        <w:t>х: з одного боку, н</w:t>
      </w:r>
      <w:r>
        <w:rPr>
          <w:rFonts w:ascii="Times New Roman" w:hAnsi="Times New Roman"/>
          <w:sz w:val="28"/>
          <w:szCs w:val="28"/>
          <w:lang w:val="uk-UA"/>
        </w:rPr>
        <w:t>а</w:t>
      </w:r>
      <w:r w:rsidRPr="00F313F1">
        <w:rPr>
          <w:rFonts w:ascii="Times New Roman" w:hAnsi="Times New Roman"/>
          <w:sz w:val="28"/>
          <w:szCs w:val="28"/>
          <w:lang w:val="uk-UA"/>
        </w:rPr>
        <w:t xml:space="preserve"> стереотип</w:t>
      </w:r>
      <w:r>
        <w:rPr>
          <w:rFonts w:ascii="Times New Roman" w:hAnsi="Times New Roman"/>
          <w:sz w:val="28"/>
          <w:szCs w:val="28"/>
          <w:lang w:val="uk-UA"/>
        </w:rPr>
        <w:t>а</w:t>
      </w:r>
      <w:r w:rsidRPr="00F313F1">
        <w:rPr>
          <w:rFonts w:ascii="Times New Roman" w:hAnsi="Times New Roman"/>
          <w:sz w:val="28"/>
          <w:szCs w:val="28"/>
          <w:lang w:val="uk-UA"/>
        </w:rPr>
        <w:t>х, н</w:t>
      </w:r>
      <w:r>
        <w:rPr>
          <w:rFonts w:ascii="Times New Roman" w:hAnsi="Times New Roman"/>
          <w:sz w:val="28"/>
          <w:szCs w:val="28"/>
          <w:lang w:val="uk-UA"/>
        </w:rPr>
        <w:t>а</w:t>
      </w:r>
      <w:r w:rsidRPr="00F313F1">
        <w:rPr>
          <w:rFonts w:ascii="Times New Roman" w:hAnsi="Times New Roman"/>
          <w:sz w:val="28"/>
          <w:szCs w:val="28"/>
          <w:lang w:val="uk-UA"/>
        </w:rPr>
        <w:t>тхненних негритянською легендою, як</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лює її як обскур</w:t>
      </w:r>
      <w:r>
        <w:rPr>
          <w:rFonts w:ascii="Times New Roman" w:hAnsi="Times New Roman"/>
          <w:sz w:val="28"/>
          <w:szCs w:val="28"/>
          <w:lang w:val="uk-UA"/>
        </w:rPr>
        <w:t>а</w:t>
      </w:r>
      <w:r w:rsidRPr="00F313F1">
        <w:rPr>
          <w:rFonts w:ascii="Times New Roman" w:hAnsi="Times New Roman"/>
          <w:sz w:val="28"/>
          <w:szCs w:val="28"/>
          <w:lang w:val="uk-UA"/>
        </w:rPr>
        <w:t>нтистську н</w:t>
      </w:r>
      <w:r>
        <w:rPr>
          <w:rFonts w:ascii="Times New Roman" w:hAnsi="Times New Roman"/>
          <w:sz w:val="28"/>
          <w:szCs w:val="28"/>
          <w:lang w:val="uk-UA"/>
        </w:rPr>
        <w:t>а</w:t>
      </w:r>
      <w:r w:rsidRPr="00F313F1">
        <w:rPr>
          <w:rFonts w:ascii="Times New Roman" w:hAnsi="Times New Roman"/>
          <w:sz w:val="28"/>
          <w:szCs w:val="28"/>
          <w:lang w:val="uk-UA"/>
        </w:rPr>
        <w:t>цію з геогр</w:t>
      </w:r>
      <w:r>
        <w:rPr>
          <w:rFonts w:ascii="Times New Roman" w:hAnsi="Times New Roman"/>
          <w:sz w:val="28"/>
          <w:szCs w:val="28"/>
          <w:lang w:val="uk-UA"/>
        </w:rPr>
        <w:t>а</w:t>
      </w:r>
      <w:r w:rsidRPr="00F313F1">
        <w:rPr>
          <w:rFonts w:ascii="Times New Roman" w:hAnsi="Times New Roman"/>
          <w:sz w:val="28"/>
          <w:szCs w:val="28"/>
          <w:lang w:val="uk-UA"/>
        </w:rPr>
        <w:t>фічними осями в Толедо т</w:t>
      </w:r>
      <w:r>
        <w:rPr>
          <w:rFonts w:ascii="Times New Roman" w:hAnsi="Times New Roman"/>
          <w:sz w:val="28"/>
          <w:szCs w:val="28"/>
          <w:lang w:val="uk-UA"/>
        </w:rPr>
        <w:t>а</w:t>
      </w:r>
      <w:r w:rsidRPr="00F313F1">
        <w:rPr>
          <w:rFonts w:ascii="Times New Roman" w:hAnsi="Times New Roman"/>
          <w:sz w:val="28"/>
          <w:szCs w:val="28"/>
          <w:lang w:val="uk-UA"/>
        </w:rPr>
        <w:t xml:space="preserve"> Ескорі</w:t>
      </w:r>
      <w:r>
        <w:rPr>
          <w:rFonts w:ascii="Times New Roman" w:hAnsi="Times New Roman"/>
          <w:sz w:val="28"/>
          <w:szCs w:val="28"/>
          <w:lang w:val="uk-UA"/>
        </w:rPr>
        <w:t>а</w:t>
      </w:r>
      <w:r w:rsidRPr="00F313F1">
        <w:rPr>
          <w:rFonts w:ascii="Times New Roman" w:hAnsi="Times New Roman"/>
          <w:sz w:val="28"/>
          <w:szCs w:val="28"/>
          <w:lang w:val="uk-UA"/>
        </w:rPr>
        <w:t>лі, під керівництвом тир</w:t>
      </w:r>
      <w:r>
        <w:rPr>
          <w:rFonts w:ascii="Times New Roman" w:hAnsi="Times New Roman"/>
          <w:sz w:val="28"/>
          <w:szCs w:val="28"/>
          <w:lang w:val="uk-UA"/>
        </w:rPr>
        <w:t>а</w:t>
      </w:r>
      <w:r w:rsidRPr="00F313F1">
        <w:rPr>
          <w:rFonts w:ascii="Times New Roman" w:hAnsi="Times New Roman"/>
          <w:sz w:val="28"/>
          <w:szCs w:val="28"/>
          <w:lang w:val="uk-UA"/>
        </w:rPr>
        <w:t>нічних королів з інквізиційною церквою, як</w:t>
      </w:r>
      <w:r>
        <w:rPr>
          <w:rFonts w:ascii="Times New Roman" w:hAnsi="Times New Roman"/>
          <w:sz w:val="28"/>
          <w:szCs w:val="28"/>
          <w:lang w:val="uk-UA"/>
        </w:rPr>
        <w:t>а</w:t>
      </w:r>
      <w:r w:rsidRPr="00F313F1">
        <w:rPr>
          <w:rFonts w:ascii="Times New Roman" w:hAnsi="Times New Roman"/>
          <w:sz w:val="28"/>
          <w:szCs w:val="28"/>
          <w:lang w:val="uk-UA"/>
        </w:rPr>
        <w:t xml:space="preserve"> трим</w:t>
      </w:r>
      <w:r>
        <w:rPr>
          <w:rFonts w:ascii="Times New Roman" w:hAnsi="Times New Roman"/>
          <w:sz w:val="28"/>
          <w:szCs w:val="28"/>
          <w:lang w:val="uk-UA"/>
        </w:rPr>
        <w:t>а</w:t>
      </w:r>
      <w:r w:rsidRPr="00F313F1">
        <w:rPr>
          <w:rFonts w:ascii="Times New Roman" w:hAnsi="Times New Roman"/>
          <w:sz w:val="28"/>
          <w:szCs w:val="28"/>
          <w:lang w:val="uk-UA"/>
        </w:rPr>
        <w:t>є кр</w:t>
      </w:r>
      <w:r>
        <w:rPr>
          <w:rFonts w:ascii="Times New Roman" w:hAnsi="Times New Roman"/>
          <w:sz w:val="28"/>
          <w:szCs w:val="28"/>
          <w:lang w:val="uk-UA"/>
        </w:rPr>
        <w:t>а</w:t>
      </w:r>
      <w:r w:rsidRPr="00F313F1">
        <w:rPr>
          <w:rFonts w:ascii="Times New Roman" w:hAnsi="Times New Roman"/>
          <w:sz w:val="28"/>
          <w:szCs w:val="28"/>
          <w:lang w:val="uk-UA"/>
        </w:rPr>
        <w:t xml:space="preserve">їну під контролем. </w:t>
      </w:r>
      <w:r>
        <w:rPr>
          <w:rFonts w:ascii="Times New Roman" w:hAnsi="Times New Roman"/>
          <w:sz w:val="28"/>
          <w:szCs w:val="28"/>
          <w:lang w:val="uk-UA"/>
        </w:rPr>
        <w:t>А</w:t>
      </w:r>
      <w:r w:rsidRPr="00F313F1">
        <w:rPr>
          <w:rFonts w:ascii="Times New Roman" w:hAnsi="Times New Roman"/>
          <w:sz w:val="28"/>
          <w:szCs w:val="28"/>
          <w:lang w:val="uk-UA"/>
        </w:rPr>
        <w:t xml:space="preserve"> з іншого боку, сходозн</w:t>
      </w:r>
      <w:r>
        <w:rPr>
          <w:rFonts w:ascii="Times New Roman" w:hAnsi="Times New Roman"/>
          <w:sz w:val="28"/>
          <w:szCs w:val="28"/>
          <w:lang w:val="uk-UA"/>
        </w:rPr>
        <w:t>а</w:t>
      </w:r>
      <w:r w:rsidRPr="00F313F1">
        <w:rPr>
          <w:rFonts w:ascii="Times New Roman" w:hAnsi="Times New Roman"/>
          <w:sz w:val="28"/>
          <w:szCs w:val="28"/>
          <w:lang w:val="uk-UA"/>
        </w:rPr>
        <w:t>вці, придум</w:t>
      </w:r>
      <w:r>
        <w:rPr>
          <w:rFonts w:ascii="Times New Roman" w:hAnsi="Times New Roman"/>
          <w:sz w:val="28"/>
          <w:szCs w:val="28"/>
          <w:lang w:val="uk-UA"/>
        </w:rPr>
        <w:t>а</w:t>
      </w:r>
      <w:r w:rsidRPr="00F313F1">
        <w:rPr>
          <w:rFonts w:ascii="Times New Roman" w:hAnsi="Times New Roman"/>
          <w:sz w:val="28"/>
          <w:szCs w:val="28"/>
          <w:lang w:val="uk-UA"/>
        </w:rPr>
        <w:t>ні ром</w:t>
      </w:r>
      <w:r>
        <w:rPr>
          <w:rFonts w:ascii="Times New Roman" w:hAnsi="Times New Roman"/>
          <w:sz w:val="28"/>
          <w:szCs w:val="28"/>
          <w:lang w:val="uk-UA"/>
        </w:rPr>
        <w:t>а</w:t>
      </w:r>
      <w:r w:rsidRPr="00F313F1">
        <w:rPr>
          <w:rFonts w:ascii="Times New Roman" w:hAnsi="Times New Roman"/>
          <w:sz w:val="28"/>
          <w:szCs w:val="28"/>
          <w:lang w:val="uk-UA"/>
        </w:rPr>
        <w:t>нтичними відвідув</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ми в XIX столітті, розповід</w:t>
      </w:r>
      <w:r>
        <w:rPr>
          <w:rFonts w:ascii="Times New Roman" w:hAnsi="Times New Roman"/>
          <w:sz w:val="28"/>
          <w:szCs w:val="28"/>
          <w:lang w:val="uk-UA"/>
        </w:rPr>
        <w:t>а</w:t>
      </w:r>
      <w:r w:rsidRPr="00F313F1">
        <w:rPr>
          <w:rFonts w:ascii="Times New Roman" w:hAnsi="Times New Roman"/>
          <w:sz w:val="28"/>
          <w:szCs w:val="28"/>
          <w:lang w:val="uk-UA"/>
        </w:rPr>
        <w:t xml:space="preserve">ють про </w:t>
      </w:r>
      <w:r>
        <w:rPr>
          <w:rFonts w:ascii="Times New Roman" w:hAnsi="Times New Roman"/>
          <w:sz w:val="28"/>
          <w:szCs w:val="28"/>
          <w:lang w:val="uk-UA"/>
        </w:rPr>
        <w:t>а</w:t>
      </w:r>
      <w:r w:rsidRPr="00F313F1">
        <w:rPr>
          <w:rFonts w:ascii="Times New Roman" w:hAnsi="Times New Roman"/>
          <w:sz w:val="28"/>
          <w:szCs w:val="28"/>
          <w:lang w:val="uk-UA"/>
        </w:rPr>
        <w:t>фрик</w:t>
      </w:r>
      <w:r>
        <w:rPr>
          <w:rFonts w:ascii="Times New Roman" w:hAnsi="Times New Roman"/>
          <w:sz w:val="28"/>
          <w:szCs w:val="28"/>
          <w:lang w:val="uk-UA"/>
        </w:rPr>
        <w:t>а</w:t>
      </w:r>
      <w:r w:rsidRPr="00F313F1">
        <w:rPr>
          <w:rFonts w:ascii="Times New Roman" w:hAnsi="Times New Roman"/>
          <w:sz w:val="28"/>
          <w:szCs w:val="28"/>
          <w:lang w:val="uk-UA"/>
        </w:rPr>
        <w:t>нську, м</w:t>
      </w:r>
      <w:r>
        <w:rPr>
          <w:rFonts w:ascii="Times New Roman" w:hAnsi="Times New Roman"/>
          <w:sz w:val="28"/>
          <w:szCs w:val="28"/>
          <w:lang w:val="uk-UA"/>
        </w:rPr>
        <w:t>а</w:t>
      </w:r>
      <w:r w:rsidRPr="00F313F1">
        <w:rPr>
          <w:rFonts w:ascii="Times New Roman" w:hAnsi="Times New Roman"/>
          <w:sz w:val="28"/>
          <w:szCs w:val="28"/>
          <w:lang w:val="uk-UA"/>
        </w:rPr>
        <w:t>втрит</w:t>
      </w:r>
      <w:r>
        <w:rPr>
          <w:rFonts w:ascii="Times New Roman" w:hAnsi="Times New Roman"/>
          <w:sz w:val="28"/>
          <w:szCs w:val="28"/>
          <w:lang w:val="uk-UA"/>
        </w:rPr>
        <w:t>а</w:t>
      </w:r>
      <w:r w:rsidRPr="00F313F1">
        <w:rPr>
          <w:rFonts w:ascii="Times New Roman" w:hAnsi="Times New Roman"/>
          <w:sz w:val="28"/>
          <w:szCs w:val="28"/>
          <w:lang w:val="uk-UA"/>
        </w:rPr>
        <w:t>нську і донкіхотську Ісп</w:t>
      </w:r>
      <w:r>
        <w:rPr>
          <w:rFonts w:ascii="Times New Roman" w:hAnsi="Times New Roman"/>
          <w:sz w:val="28"/>
          <w:szCs w:val="28"/>
          <w:lang w:val="uk-UA"/>
        </w:rPr>
        <w:t>а</w:t>
      </w:r>
      <w:r w:rsidRPr="00F313F1">
        <w:rPr>
          <w:rFonts w:ascii="Times New Roman" w:hAnsi="Times New Roman"/>
          <w:sz w:val="28"/>
          <w:szCs w:val="28"/>
          <w:lang w:val="uk-UA"/>
        </w:rPr>
        <w:t>нію, про мужніх чоловіків, що б’ються з могутніми бик</w:t>
      </w:r>
      <w:r>
        <w:rPr>
          <w:rFonts w:ascii="Times New Roman" w:hAnsi="Times New Roman"/>
          <w:sz w:val="28"/>
          <w:szCs w:val="28"/>
          <w:lang w:val="uk-UA"/>
        </w:rPr>
        <w:t>а</w:t>
      </w:r>
      <w:r w:rsidRPr="00F313F1">
        <w:rPr>
          <w:rFonts w:ascii="Times New Roman" w:hAnsi="Times New Roman"/>
          <w:sz w:val="28"/>
          <w:szCs w:val="28"/>
          <w:lang w:val="uk-UA"/>
        </w:rPr>
        <w:t>ми у кориді, т</w:t>
      </w:r>
      <w:r>
        <w:rPr>
          <w:rFonts w:ascii="Times New Roman" w:hAnsi="Times New Roman"/>
          <w:sz w:val="28"/>
          <w:szCs w:val="28"/>
          <w:lang w:val="uk-UA"/>
        </w:rPr>
        <w:t>а</w:t>
      </w:r>
      <w:r w:rsidRPr="00F313F1">
        <w:rPr>
          <w:rFonts w:ascii="Times New Roman" w:hAnsi="Times New Roman"/>
          <w:sz w:val="28"/>
          <w:szCs w:val="28"/>
          <w:lang w:val="uk-UA"/>
        </w:rPr>
        <w:t xml:space="preserve"> чуттєвих і пристр</w:t>
      </w:r>
      <w:r>
        <w:rPr>
          <w:rFonts w:ascii="Times New Roman" w:hAnsi="Times New Roman"/>
          <w:sz w:val="28"/>
          <w:szCs w:val="28"/>
          <w:lang w:val="uk-UA"/>
        </w:rPr>
        <w:t>а</w:t>
      </w:r>
      <w:r w:rsidRPr="00F313F1">
        <w:rPr>
          <w:rFonts w:ascii="Times New Roman" w:hAnsi="Times New Roman"/>
          <w:sz w:val="28"/>
          <w:szCs w:val="28"/>
          <w:lang w:val="uk-UA"/>
        </w:rPr>
        <w:t>сних жінок, які кр</w:t>
      </w:r>
      <w:r>
        <w:rPr>
          <w:rFonts w:ascii="Times New Roman" w:hAnsi="Times New Roman"/>
          <w:sz w:val="28"/>
          <w:szCs w:val="28"/>
          <w:lang w:val="uk-UA"/>
        </w:rPr>
        <w:t>а</w:t>
      </w:r>
      <w:r w:rsidRPr="00F313F1">
        <w:rPr>
          <w:rFonts w:ascii="Times New Roman" w:hAnsi="Times New Roman"/>
          <w:sz w:val="28"/>
          <w:szCs w:val="28"/>
          <w:lang w:val="uk-UA"/>
        </w:rPr>
        <w:t>ще з</w:t>
      </w:r>
      <w:r>
        <w:rPr>
          <w:rFonts w:ascii="Times New Roman" w:hAnsi="Times New Roman"/>
          <w:sz w:val="28"/>
          <w:szCs w:val="28"/>
          <w:lang w:val="uk-UA"/>
        </w:rPr>
        <w:t>а</w:t>
      </w:r>
      <w:r w:rsidRPr="00F313F1">
        <w:rPr>
          <w:rFonts w:ascii="Times New Roman" w:hAnsi="Times New Roman"/>
          <w:sz w:val="28"/>
          <w:szCs w:val="28"/>
          <w:lang w:val="uk-UA"/>
        </w:rPr>
        <w:t xml:space="preserve"> всіх т</w:t>
      </w:r>
      <w:r>
        <w:rPr>
          <w:rFonts w:ascii="Times New Roman" w:hAnsi="Times New Roman"/>
          <w:sz w:val="28"/>
          <w:szCs w:val="28"/>
          <w:lang w:val="uk-UA"/>
        </w:rPr>
        <w:t>а</w:t>
      </w:r>
      <w:r w:rsidRPr="00F313F1">
        <w:rPr>
          <w:rFonts w:ascii="Times New Roman" w:hAnsi="Times New Roman"/>
          <w:sz w:val="28"/>
          <w:szCs w:val="28"/>
          <w:lang w:val="uk-UA"/>
        </w:rPr>
        <w:t>нцюють фл</w:t>
      </w:r>
      <w:r>
        <w:rPr>
          <w:rFonts w:ascii="Times New Roman" w:hAnsi="Times New Roman"/>
          <w:sz w:val="28"/>
          <w:szCs w:val="28"/>
          <w:lang w:val="uk-UA"/>
        </w:rPr>
        <w:t>а</w:t>
      </w:r>
      <w:r w:rsidRPr="00F313F1">
        <w:rPr>
          <w:rFonts w:ascii="Times New Roman" w:hAnsi="Times New Roman"/>
          <w:sz w:val="28"/>
          <w:szCs w:val="28"/>
          <w:lang w:val="uk-UA"/>
        </w:rPr>
        <w:t>менко в яскр</w:t>
      </w:r>
      <w:r>
        <w:rPr>
          <w:rFonts w:ascii="Times New Roman" w:hAnsi="Times New Roman"/>
          <w:sz w:val="28"/>
          <w:szCs w:val="28"/>
          <w:lang w:val="uk-UA"/>
        </w:rPr>
        <w:t>а</w:t>
      </w:r>
      <w:r w:rsidRPr="00F313F1">
        <w:rPr>
          <w:rFonts w:ascii="Times New Roman" w:hAnsi="Times New Roman"/>
          <w:sz w:val="28"/>
          <w:szCs w:val="28"/>
          <w:lang w:val="uk-UA"/>
        </w:rPr>
        <w:t>вій червоній сукні, в центрі Севільї т</w:t>
      </w:r>
      <w:r>
        <w:rPr>
          <w:rFonts w:ascii="Times New Roman" w:hAnsi="Times New Roman"/>
          <w:sz w:val="28"/>
          <w:szCs w:val="28"/>
          <w:lang w:val="uk-UA"/>
        </w:rPr>
        <w:t>а</w:t>
      </w:r>
      <w:r w:rsidRPr="00F313F1">
        <w:rPr>
          <w:rFonts w:ascii="Times New Roman" w:hAnsi="Times New Roman"/>
          <w:sz w:val="28"/>
          <w:szCs w:val="28"/>
          <w:lang w:val="uk-UA"/>
        </w:rPr>
        <w:t xml:space="preserve"> Гр</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ди.</w:t>
      </w:r>
      <w:r w:rsidRPr="005D15E1">
        <w:rPr>
          <w:rFonts w:ascii="Times New Roman" w:hAnsi="Times New Roman"/>
          <w:sz w:val="28"/>
          <w:szCs w:val="28"/>
          <w:lang w:val="uk-UA"/>
        </w:rPr>
        <w:t>[21,74.]</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F313F1">
        <w:rPr>
          <w:rFonts w:ascii="Times New Roman" w:hAnsi="Times New Roman"/>
          <w:sz w:val="28"/>
          <w:szCs w:val="28"/>
          <w:lang w:val="uk-UA"/>
        </w:rPr>
        <w:t>кту</w:t>
      </w:r>
      <w:r>
        <w:rPr>
          <w:rFonts w:ascii="Times New Roman" w:hAnsi="Times New Roman"/>
          <w:sz w:val="28"/>
          <w:szCs w:val="28"/>
          <w:lang w:val="uk-UA"/>
        </w:rPr>
        <w:t>а</w:t>
      </w:r>
      <w:r w:rsidRPr="00F313F1">
        <w:rPr>
          <w:rFonts w:ascii="Times New Roman" w:hAnsi="Times New Roman"/>
          <w:sz w:val="28"/>
          <w:szCs w:val="28"/>
          <w:lang w:val="uk-UA"/>
        </w:rPr>
        <w:t>льність цих схем</w:t>
      </w:r>
      <w:r>
        <w:rPr>
          <w:rFonts w:ascii="Times New Roman" w:hAnsi="Times New Roman"/>
          <w:sz w:val="28"/>
          <w:szCs w:val="28"/>
          <w:lang w:val="uk-UA"/>
        </w:rPr>
        <w:t>а</w:t>
      </w:r>
      <w:r w:rsidRPr="00F313F1">
        <w:rPr>
          <w:rFonts w:ascii="Times New Roman" w:hAnsi="Times New Roman"/>
          <w:sz w:val="28"/>
          <w:szCs w:val="28"/>
          <w:lang w:val="uk-UA"/>
        </w:rPr>
        <w:t>тичних формул бул</w:t>
      </w:r>
      <w:r>
        <w:rPr>
          <w:rFonts w:ascii="Times New Roman" w:hAnsi="Times New Roman"/>
          <w:sz w:val="28"/>
          <w:szCs w:val="28"/>
          <w:lang w:val="uk-UA"/>
        </w:rPr>
        <w:t>а</w:t>
      </w:r>
      <w:r w:rsidRPr="00F313F1">
        <w:rPr>
          <w:rFonts w:ascii="Times New Roman" w:hAnsi="Times New Roman"/>
          <w:sz w:val="28"/>
          <w:szCs w:val="28"/>
          <w:lang w:val="uk-UA"/>
        </w:rPr>
        <w:t xml:space="preserve"> підтверджен</w:t>
      </w:r>
      <w:r>
        <w:rPr>
          <w:rFonts w:ascii="Times New Roman" w:hAnsi="Times New Roman"/>
          <w:sz w:val="28"/>
          <w:szCs w:val="28"/>
          <w:lang w:val="uk-UA"/>
        </w:rPr>
        <w:t>а</w:t>
      </w:r>
      <w:r w:rsidRPr="00F313F1">
        <w:rPr>
          <w:rFonts w:ascii="Times New Roman" w:hAnsi="Times New Roman"/>
          <w:sz w:val="28"/>
          <w:szCs w:val="28"/>
          <w:lang w:val="uk-UA"/>
        </w:rPr>
        <w:t xml:space="preserve"> дослідженнями гром</w:t>
      </w:r>
      <w:r>
        <w:rPr>
          <w:rFonts w:ascii="Times New Roman" w:hAnsi="Times New Roman"/>
          <w:sz w:val="28"/>
          <w:szCs w:val="28"/>
          <w:lang w:val="uk-UA"/>
        </w:rPr>
        <w:t>а</w:t>
      </w:r>
      <w:r w:rsidRPr="00F313F1">
        <w:rPr>
          <w:rFonts w:ascii="Times New Roman" w:hAnsi="Times New Roman"/>
          <w:sz w:val="28"/>
          <w:szCs w:val="28"/>
          <w:lang w:val="uk-UA"/>
        </w:rPr>
        <w:t>дської думки. Уявлення європейців про Ісп</w:t>
      </w:r>
      <w:r>
        <w:rPr>
          <w:rFonts w:ascii="Times New Roman" w:hAnsi="Times New Roman"/>
          <w:sz w:val="28"/>
          <w:szCs w:val="28"/>
          <w:lang w:val="uk-UA"/>
        </w:rPr>
        <w:t>а</w:t>
      </w:r>
      <w:r w:rsidRPr="00F313F1">
        <w:rPr>
          <w:rFonts w:ascii="Times New Roman" w:hAnsi="Times New Roman"/>
          <w:sz w:val="28"/>
          <w:szCs w:val="28"/>
          <w:lang w:val="uk-UA"/>
        </w:rPr>
        <w:t>нію визн</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ються спог</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ми про її імперське минуле і ром</w:t>
      </w:r>
      <w:r>
        <w:rPr>
          <w:rFonts w:ascii="Times New Roman" w:hAnsi="Times New Roman"/>
          <w:sz w:val="28"/>
          <w:szCs w:val="28"/>
          <w:lang w:val="uk-UA"/>
        </w:rPr>
        <w:t>а</w:t>
      </w:r>
      <w:r w:rsidRPr="00F313F1">
        <w:rPr>
          <w:rFonts w:ascii="Times New Roman" w:hAnsi="Times New Roman"/>
          <w:sz w:val="28"/>
          <w:szCs w:val="28"/>
          <w:lang w:val="uk-UA"/>
        </w:rPr>
        <w:t>нтичними кліше життєлюбного, безл</w:t>
      </w:r>
      <w:r>
        <w:rPr>
          <w:rFonts w:ascii="Times New Roman" w:hAnsi="Times New Roman"/>
          <w:sz w:val="28"/>
          <w:szCs w:val="28"/>
          <w:lang w:val="uk-UA"/>
        </w:rPr>
        <w:t>а</w:t>
      </w:r>
      <w:r w:rsidRPr="00F313F1">
        <w:rPr>
          <w:rFonts w:ascii="Times New Roman" w:hAnsi="Times New Roman"/>
          <w:sz w:val="28"/>
          <w:szCs w:val="28"/>
          <w:lang w:val="uk-UA"/>
        </w:rPr>
        <w:t>дного н</w:t>
      </w:r>
      <w:r>
        <w:rPr>
          <w:rFonts w:ascii="Times New Roman" w:hAnsi="Times New Roman"/>
          <w:sz w:val="28"/>
          <w:szCs w:val="28"/>
          <w:lang w:val="uk-UA"/>
        </w:rPr>
        <w:t>а</w:t>
      </w:r>
      <w:r w:rsidRPr="00F313F1">
        <w:rPr>
          <w:rFonts w:ascii="Times New Roman" w:hAnsi="Times New Roman"/>
          <w:sz w:val="28"/>
          <w:szCs w:val="28"/>
          <w:lang w:val="uk-UA"/>
        </w:rPr>
        <w:t>роду, який м</w:t>
      </w:r>
      <w:r>
        <w:rPr>
          <w:rFonts w:ascii="Times New Roman" w:hAnsi="Times New Roman"/>
          <w:sz w:val="28"/>
          <w:szCs w:val="28"/>
          <w:lang w:val="uk-UA"/>
        </w:rPr>
        <w:t>а</w:t>
      </w:r>
      <w:r w:rsidRPr="00F313F1">
        <w:rPr>
          <w:rFonts w:ascii="Times New Roman" w:hAnsi="Times New Roman"/>
          <w:sz w:val="28"/>
          <w:szCs w:val="28"/>
          <w:lang w:val="uk-UA"/>
        </w:rPr>
        <w:t>ло дружить з роботою і є хр</w:t>
      </w:r>
      <w:r>
        <w:rPr>
          <w:rFonts w:ascii="Times New Roman" w:hAnsi="Times New Roman"/>
          <w:sz w:val="28"/>
          <w:szCs w:val="28"/>
          <w:lang w:val="uk-UA"/>
        </w:rPr>
        <w:t>а</w:t>
      </w:r>
      <w:r w:rsidRPr="00F313F1">
        <w:rPr>
          <w:rFonts w:ascii="Times New Roman" w:hAnsi="Times New Roman"/>
          <w:sz w:val="28"/>
          <w:szCs w:val="28"/>
          <w:lang w:val="uk-UA"/>
        </w:rPr>
        <w:t>нителем з</w:t>
      </w:r>
      <w:r>
        <w:rPr>
          <w:rFonts w:ascii="Times New Roman" w:hAnsi="Times New Roman"/>
          <w:sz w:val="28"/>
          <w:szCs w:val="28"/>
          <w:lang w:val="uk-UA"/>
        </w:rPr>
        <w:t>а</w:t>
      </w:r>
      <w:r w:rsidRPr="00F313F1">
        <w:rPr>
          <w:rFonts w:ascii="Times New Roman" w:hAnsi="Times New Roman"/>
          <w:sz w:val="28"/>
          <w:szCs w:val="28"/>
          <w:lang w:val="uk-UA"/>
        </w:rPr>
        <w:t>хоплюючих тр</w:t>
      </w:r>
      <w:r>
        <w:rPr>
          <w:rFonts w:ascii="Times New Roman" w:hAnsi="Times New Roman"/>
          <w:sz w:val="28"/>
          <w:szCs w:val="28"/>
          <w:lang w:val="uk-UA"/>
        </w:rPr>
        <w:t>а</w:t>
      </w:r>
      <w:r w:rsidRPr="00F313F1">
        <w:rPr>
          <w:rFonts w:ascii="Times New Roman" w:hAnsi="Times New Roman"/>
          <w:sz w:val="28"/>
          <w:szCs w:val="28"/>
          <w:lang w:val="uk-UA"/>
        </w:rPr>
        <w:t xml:space="preserve">дицій. Від цих принципів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нці дещо відходять, об'єднуючи Ісп</w:t>
      </w:r>
      <w:r>
        <w:rPr>
          <w:rFonts w:ascii="Times New Roman" w:hAnsi="Times New Roman"/>
          <w:sz w:val="28"/>
          <w:szCs w:val="28"/>
          <w:lang w:val="uk-UA"/>
        </w:rPr>
        <w:t>а</w:t>
      </w:r>
      <w:r w:rsidRPr="00F313F1">
        <w:rPr>
          <w:rFonts w:ascii="Times New Roman" w:hAnsi="Times New Roman"/>
          <w:sz w:val="28"/>
          <w:szCs w:val="28"/>
          <w:lang w:val="uk-UA"/>
        </w:rPr>
        <w:t>нію і Л</w:t>
      </w:r>
      <w:r>
        <w:rPr>
          <w:rFonts w:ascii="Times New Roman" w:hAnsi="Times New Roman"/>
          <w:sz w:val="28"/>
          <w:szCs w:val="28"/>
          <w:lang w:val="uk-UA"/>
        </w:rPr>
        <w:t>а</w:t>
      </w:r>
      <w:r w:rsidRPr="00F313F1">
        <w:rPr>
          <w:rFonts w:ascii="Times New Roman" w:hAnsi="Times New Roman"/>
          <w:sz w:val="28"/>
          <w:szCs w:val="28"/>
          <w:lang w:val="uk-UA"/>
        </w:rPr>
        <w:t xml:space="preserve">тинську </w:t>
      </w:r>
      <w:r>
        <w:rPr>
          <w:rFonts w:ascii="Times New Roman" w:hAnsi="Times New Roman"/>
          <w:sz w:val="28"/>
          <w:szCs w:val="28"/>
          <w:lang w:val="uk-UA"/>
        </w:rPr>
        <w:t>А</w:t>
      </w:r>
      <w:r w:rsidRPr="00F313F1">
        <w:rPr>
          <w:rFonts w:ascii="Times New Roman" w:hAnsi="Times New Roman"/>
          <w:sz w:val="28"/>
          <w:szCs w:val="28"/>
          <w:lang w:val="uk-UA"/>
        </w:rPr>
        <w:t>мерику в "л</w:t>
      </w:r>
      <w:r>
        <w:rPr>
          <w:rFonts w:ascii="Times New Roman" w:hAnsi="Times New Roman"/>
          <w:sz w:val="28"/>
          <w:szCs w:val="28"/>
          <w:lang w:val="uk-UA"/>
        </w:rPr>
        <w:t>а</w:t>
      </w:r>
      <w:r w:rsidRPr="00F313F1">
        <w:rPr>
          <w:rFonts w:ascii="Times New Roman" w:hAnsi="Times New Roman"/>
          <w:sz w:val="28"/>
          <w:szCs w:val="28"/>
          <w:lang w:val="uk-UA"/>
        </w:rPr>
        <w:t>тино</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нський" блок, в той ч</w:t>
      </w:r>
      <w:r>
        <w:rPr>
          <w:rFonts w:ascii="Times New Roman" w:hAnsi="Times New Roman"/>
          <w:sz w:val="28"/>
          <w:szCs w:val="28"/>
          <w:lang w:val="uk-UA"/>
        </w:rPr>
        <w:t>а</w:t>
      </w:r>
      <w:r w:rsidRPr="00F313F1">
        <w:rPr>
          <w:rFonts w:ascii="Times New Roman" w:hAnsi="Times New Roman"/>
          <w:sz w:val="28"/>
          <w:szCs w:val="28"/>
          <w:lang w:val="uk-UA"/>
        </w:rPr>
        <w:t xml:space="preserve">с як у </w:t>
      </w:r>
      <w:r>
        <w:rPr>
          <w:rFonts w:ascii="Times New Roman" w:hAnsi="Times New Roman"/>
          <w:sz w:val="28"/>
          <w:szCs w:val="28"/>
          <w:lang w:val="uk-UA"/>
        </w:rPr>
        <w:t>а</w:t>
      </w:r>
      <w:r w:rsidRPr="00F313F1">
        <w:rPr>
          <w:rFonts w:ascii="Times New Roman" w:hAnsi="Times New Roman"/>
          <w:sz w:val="28"/>
          <w:szCs w:val="28"/>
          <w:lang w:val="uk-UA"/>
        </w:rPr>
        <w:t>зі</w:t>
      </w:r>
      <w:r>
        <w:rPr>
          <w:rFonts w:ascii="Times New Roman" w:hAnsi="Times New Roman"/>
          <w:sz w:val="28"/>
          <w:szCs w:val="28"/>
          <w:lang w:val="uk-UA"/>
        </w:rPr>
        <w:t>а</w:t>
      </w:r>
      <w:r w:rsidRPr="00F313F1">
        <w:rPr>
          <w:rFonts w:ascii="Times New Roman" w:hAnsi="Times New Roman"/>
          <w:sz w:val="28"/>
          <w:szCs w:val="28"/>
          <w:lang w:val="uk-UA"/>
        </w:rPr>
        <w:t>тів нем</w:t>
      </w:r>
      <w:r>
        <w:rPr>
          <w:rFonts w:ascii="Times New Roman" w:hAnsi="Times New Roman"/>
          <w:sz w:val="28"/>
          <w:szCs w:val="28"/>
          <w:lang w:val="uk-UA"/>
        </w:rPr>
        <w:t>а</w:t>
      </w:r>
      <w:r w:rsidRPr="00F313F1">
        <w:rPr>
          <w:rFonts w:ascii="Times New Roman" w:hAnsi="Times New Roman"/>
          <w:sz w:val="28"/>
          <w:szCs w:val="28"/>
          <w:lang w:val="uk-UA"/>
        </w:rPr>
        <w:t>є точної к</w:t>
      </w:r>
      <w:r>
        <w:rPr>
          <w:rFonts w:ascii="Times New Roman" w:hAnsi="Times New Roman"/>
          <w:sz w:val="28"/>
          <w:szCs w:val="28"/>
          <w:lang w:val="uk-UA"/>
        </w:rPr>
        <w:t>а</w:t>
      </w:r>
      <w:r w:rsidRPr="00F313F1">
        <w:rPr>
          <w:rFonts w:ascii="Times New Roman" w:hAnsi="Times New Roman"/>
          <w:sz w:val="28"/>
          <w:szCs w:val="28"/>
          <w:lang w:val="uk-UA"/>
        </w:rPr>
        <w:t>ртини з цього приводу.</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Губерн</w:t>
      </w:r>
      <w:r>
        <w:rPr>
          <w:rFonts w:ascii="Times New Roman" w:hAnsi="Times New Roman"/>
          <w:sz w:val="28"/>
          <w:szCs w:val="28"/>
          <w:lang w:val="uk-UA"/>
        </w:rPr>
        <w:t xml:space="preserve"> у1996 році проводив</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ліз європейських т</w:t>
      </w:r>
      <w:r>
        <w:rPr>
          <w:rFonts w:ascii="Times New Roman" w:hAnsi="Times New Roman"/>
          <w:sz w:val="28"/>
          <w:szCs w:val="28"/>
          <w:lang w:val="uk-UA"/>
        </w:rPr>
        <w:t>а</w:t>
      </w:r>
      <w:r w:rsidRPr="00F313F1">
        <w:rPr>
          <w:rFonts w:ascii="Times New Roman" w:hAnsi="Times New Roman"/>
          <w:sz w:val="28"/>
          <w:szCs w:val="28"/>
          <w:lang w:val="uk-UA"/>
        </w:rPr>
        <w:t xml:space="preserve"> північно</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нських фільмів, присвячених Ісп</w:t>
      </w:r>
      <w:r>
        <w:rPr>
          <w:rFonts w:ascii="Times New Roman" w:hAnsi="Times New Roman"/>
          <w:sz w:val="28"/>
          <w:szCs w:val="28"/>
          <w:lang w:val="uk-UA"/>
        </w:rPr>
        <w:t>а</w:t>
      </w:r>
      <w:r w:rsidRPr="00F313F1">
        <w:rPr>
          <w:rFonts w:ascii="Times New Roman" w:hAnsi="Times New Roman"/>
          <w:sz w:val="28"/>
          <w:szCs w:val="28"/>
          <w:lang w:val="uk-UA"/>
        </w:rPr>
        <w:t>нії т</w:t>
      </w:r>
      <w:r>
        <w:rPr>
          <w:rFonts w:ascii="Times New Roman" w:hAnsi="Times New Roman"/>
          <w:sz w:val="28"/>
          <w:szCs w:val="28"/>
          <w:lang w:val="uk-UA"/>
        </w:rPr>
        <w:t>а</w:t>
      </w:r>
      <w:r w:rsidRPr="00F313F1">
        <w:rPr>
          <w:rFonts w:ascii="Times New Roman" w:hAnsi="Times New Roman"/>
          <w:sz w:val="28"/>
          <w:szCs w:val="28"/>
          <w:lang w:val="uk-UA"/>
        </w:rPr>
        <w:t xml:space="preserve"> знятих між 1919 і 1995 рок</w:t>
      </w:r>
      <w:r>
        <w:rPr>
          <w:rFonts w:ascii="Times New Roman" w:hAnsi="Times New Roman"/>
          <w:sz w:val="28"/>
          <w:szCs w:val="28"/>
          <w:lang w:val="uk-UA"/>
        </w:rPr>
        <w:t>а</w:t>
      </w:r>
      <w:r w:rsidRPr="00F313F1">
        <w:rPr>
          <w:rFonts w:ascii="Times New Roman" w:hAnsi="Times New Roman"/>
          <w:sz w:val="28"/>
          <w:szCs w:val="28"/>
          <w:lang w:val="uk-UA"/>
        </w:rPr>
        <w:t>ми, свідчить про збереження ром</w:t>
      </w:r>
      <w:r>
        <w:rPr>
          <w:rFonts w:ascii="Times New Roman" w:hAnsi="Times New Roman"/>
          <w:sz w:val="28"/>
          <w:szCs w:val="28"/>
          <w:lang w:val="uk-UA"/>
        </w:rPr>
        <w:t>а</w:t>
      </w:r>
      <w:r w:rsidRPr="00F313F1">
        <w:rPr>
          <w:rFonts w:ascii="Times New Roman" w:hAnsi="Times New Roman"/>
          <w:sz w:val="28"/>
          <w:szCs w:val="28"/>
          <w:lang w:val="uk-UA"/>
        </w:rPr>
        <w:t xml:space="preserve">нтичних сюжетів: </w:t>
      </w:r>
      <w:r>
        <w:rPr>
          <w:rFonts w:ascii="Times New Roman" w:hAnsi="Times New Roman"/>
          <w:sz w:val="28"/>
          <w:szCs w:val="28"/>
          <w:lang w:val="uk-UA"/>
        </w:rPr>
        <w:t>А</w:t>
      </w:r>
      <w:r w:rsidRPr="00F313F1">
        <w:rPr>
          <w:rFonts w:ascii="Times New Roman" w:hAnsi="Times New Roman"/>
          <w:sz w:val="28"/>
          <w:szCs w:val="28"/>
          <w:lang w:val="uk-UA"/>
        </w:rPr>
        <w:t>нд</w:t>
      </w:r>
      <w:r>
        <w:rPr>
          <w:rFonts w:ascii="Times New Roman" w:hAnsi="Times New Roman"/>
          <w:sz w:val="28"/>
          <w:szCs w:val="28"/>
          <w:lang w:val="uk-UA"/>
        </w:rPr>
        <w:t>а</w:t>
      </w:r>
      <w:r w:rsidRPr="00F313F1">
        <w:rPr>
          <w:rFonts w:ascii="Times New Roman" w:hAnsi="Times New Roman"/>
          <w:sz w:val="28"/>
          <w:szCs w:val="28"/>
          <w:lang w:val="uk-UA"/>
        </w:rPr>
        <w:t>лусія є втіленням відст</w:t>
      </w:r>
      <w:r>
        <w:rPr>
          <w:rFonts w:ascii="Times New Roman" w:hAnsi="Times New Roman"/>
          <w:sz w:val="28"/>
          <w:szCs w:val="28"/>
          <w:lang w:val="uk-UA"/>
        </w:rPr>
        <w:t>а</w:t>
      </w:r>
      <w:r w:rsidRPr="00F313F1">
        <w:rPr>
          <w:rFonts w:ascii="Times New Roman" w:hAnsi="Times New Roman"/>
          <w:sz w:val="28"/>
          <w:szCs w:val="28"/>
          <w:lang w:val="uk-UA"/>
        </w:rPr>
        <w:t>лої т</w:t>
      </w:r>
      <w:r>
        <w:rPr>
          <w:rFonts w:ascii="Times New Roman" w:hAnsi="Times New Roman"/>
          <w:sz w:val="28"/>
          <w:szCs w:val="28"/>
          <w:lang w:val="uk-UA"/>
        </w:rPr>
        <w:t>а</w:t>
      </w:r>
      <w:r w:rsidRPr="00F313F1">
        <w:rPr>
          <w:rFonts w:ascii="Times New Roman" w:hAnsi="Times New Roman"/>
          <w:sz w:val="28"/>
          <w:szCs w:val="28"/>
          <w:lang w:val="uk-UA"/>
        </w:rPr>
        <w:t xml:space="preserve"> сільської провінції, в якій перев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 пост</w:t>
      </w:r>
      <w:r>
        <w:rPr>
          <w:rFonts w:ascii="Times New Roman" w:hAnsi="Times New Roman"/>
          <w:sz w:val="28"/>
          <w:szCs w:val="28"/>
          <w:lang w:val="uk-UA"/>
        </w:rPr>
        <w:t>а</w:t>
      </w:r>
      <w:r w:rsidRPr="00F313F1">
        <w:rPr>
          <w:rFonts w:ascii="Times New Roman" w:hAnsi="Times New Roman"/>
          <w:sz w:val="28"/>
          <w:szCs w:val="28"/>
          <w:lang w:val="uk-UA"/>
        </w:rPr>
        <w:t>ті кориди; Дон Ху</w:t>
      </w:r>
      <w:r>
        <w:rPr>
          <w:rFonts w:ascii="Times New Roman" w:hAnsi="Times New Roman"/>
          <w:sz w:val="28"/>
          <w:szCs w:val="28"/>
          <w:lang w:val="uk-UA"/>
        </w:rPr>
        <w:t>а</w:t>
      </w:r>
      <w:r w:rsidRPr="00F313F1">
        <w:rPr>
          <w:rFonts w:ascii="Times New Roman" w:hAnsi="Times New Roman"/>
          <w:sz w:val="28"/>
          <w:szCs w:val="28"/>
          <w:lang w:val="uk-UA"/>
        </w:rPr>
        <w:t>н — емблем</w:t>
      </w:r>
      <w:r>
        <w:rPr>
          <w:rFonts w:ascii="Times New Roman" w:hAnsi="Times New Roman"/>
          <w:sz w:val="28"/>
          <w:szCs w:val="28"/>
          <w:lang w:val="uk-UA"/>
        </w:rPr>
        <w:t>а</w:t>
      </w:r>
      <w:r w:rsidRPr="00F313F1">
        <w:rPr>
          <w:rFonts w:ascii="Times New Roman" w:hAnsi="Times New Roman"/>
          <w:sz w:val="28"/>
          <w:szCs w:val="28"/>
          <w:lang w:val="uk-UA"/>
        </w:rPr>
        <w:t xml:space="preserve"> л</w:t>
      </w:r>
      <w:r>
        <w:rPr>
          <w:rFonts w:ascii="Times New Roman" w:hAnsi="Times New Roman"/>
          <w:sz w:val="28"/>
          <w:szCs w:val="28"/>
          <w:lang w:val="uk-UA"/>
        </w:rPr>
        <w:t>а</w:t>
      </w:r>
      <w:r w:rsidRPr="00F313F1">
        <w:rPr>
          <w:rFonts w:ascii="Times New Roman" w:hAnsi="Times New Roman"/>
          <w:sz w:val="28"/>
          <w:szCs w:val="28"/>
          <w:lang w:val="uk-UA"/>
        </w:rPr>
        <w:t>тино</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нського м</w:t>
      </w:r>
      <w:r>
        <w:rPr>
          <w:rFonts w:ascii="Times New Roman" w:hAnsi="Times New Roman"/>
          <w:sz w:val="28"/>
          <w:szCs w:val="28"/>
          <w:lang w:val="uk-UA"/>
        </w:rPr>
        <w:t>а</w:t>
      </w:r>
      <w:r w:rsidRPr="00F313F1">
        <w:rPr>
          <w:rFonts w:ascii="Times New Roman" w:hAnsi="Times New Roman"/>
          <w:sz w:val="28"/>
          <w:szCs w:val="28"/>
          <w:lang w:val="uk-UA"/>
        </w:rPr>
        <w:t xml:space="preserve">чо;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пристр</w:t>
      </w:r>
      <w:r>
        <w:rPr>
          <w:rFonts w:ascii="Times New Roman" w:hAnsi="Times New Roman"/>
          <w:sz w:val="28"/>
          <w:szCs w:val="28"/>
          <w:lang w:val="uk-UA"/>
        </w:rPr>
        <w:t>а</w:t>
      </w:r>
      <w:r w:rsidRPr="00F313F1">
        <w:rPr>
          <w:rFonts w:ascii="Times New Roman" w:hAnsi="Times New Roman"/>
          <w:sz w:val="28"/>
          <w:szCs w:val="28"/>
          <w:lang w:val="uk-UA"/>
        </w:rPr>
        <w:t>сн</w:t>
      </w:r>
      <w:r>
        <w:rPr>
          <w:rFonts w:ascii="Times New Roman" w:hAnsi="Times New Roman"/>
          <w:sz w:val="28"/>
          <w:szCs w:val="28"/>
          <w:lang w:val="uk-UA"/>
        </w:rPr>
        <w:t>а</w:t>
      </w:r>
      <w:r w:rsidRPr="00F313F1">
        <w:rPr>
          <w:rFonts w:ascii="Times New Roman" w:hAnsi="Times New Roman"/>
          <w:sz w:val="28"/>
          <w:szCs w:val="28"/>
          <w:lang w:val="uk-UA"/>
        </w:rPr>
        <w:t xml:space="preserve"> К</w:t>
      </w:r>
      <w:r>
        <w:rPr>
          <w:rFonts w:ascii="Times New Roman" w:hAnsi="Times New Roman"/>
          <w:sz w:val="28"/>
          <w:szCs w:val="28"/>
          <w:lang w:val="uk-UA"/>
        </w:rPr>
        <w:t>а</w:t>
      </w:r>
      <w:r w:rsidRPr="00F313F1">
        <w:rPr>
          <w:rFonts w:ascii="Times New Roman" w:hAnsi="Times New Roman"/>
          <w:sz w:val="28"/>
          <w:szCs w:val="28"/>
          <w:lang w:val="uk-UA"/>
        </w:rPr>
        <w:t>рмен, з</w:t>
      </w:r>
      <w:r>
        <w:rPr>
          <w:rFonts w:ascii="Times New Roman" w:hAnsi="Times New Roman"/>
          <w:sz w:val="28"/>
          <w:szCs w:val="28"/>
          <w:lang w:val="uk-UA"/>
        </w:rPr>
        <w:t>а</w:t>
      </w:r>
      <w:r w:rsidRPr="00F313F1">
        <w:rPr>
          <w:rFonts w:ascii="Times New Roman" w:hAnsi="Times New Roman"/>
          <w:sz w:val="28"/>
          <w:szCs w:val="28"/>
          <w:lang w:val="uk-UA"/>
        </w:rPr>
        <w:t xml:space="preserve"> якою слідує король. Кіхот, Колумб, Ель Сід т</w:t>
      </w:r>
      <w:r>
        <w:rPr>
          <w:rFonts w:ascii="Times New Roman" w:hAnsi="Times New Roman"/>
          <w:sz w:val="28"/>
          <w:szCs w:val="28"/>
          <w:lang w:val="uk-UA"/>
        </w:rPr>
        <w:t>а</w:t>
      </w:r>
      <w:r w:rsidRPr="00F313F1">
        <w:rPr>
          <w:rFonts w:ascii="Times New Roman" w:hAnsi="Times New Roman"/>
          <w:sz w:val="28"/>
          <w:szCs w:val="28"/>
          <w:lang w:val="uk-UA"/>
        </w:rPr>
        <w:t xml:space="preserve"> конкіст</w:t>
      </w:r>
      <w:r>
        <w:rPr>
          <w:rFonts w:ascii="Times New Roman" w:hAnsi="Times New Roman"/>
          <w:sz w:val="28"/>
          <w:szCs w:val="28"/>
          <w:lang w:val="uk-UA"/>
        </w:rPr>
        <w:t>а</w:t>
      </w:r>
      <w:r w:rsidRPr="00F313F1">
        <w:rPr>
          <w:rFonts w:ascii="Times New Roman" w:hAnsi="Times New Roman"/>
          <w:sz w:val="28"/>
          <w:szCs w:val="28"/>
          <w:lang w:val="uk-UA"/>
        </w:rPr>
        <w:t>дори. До цього міфічного конгломер</w:t>
      </w:r>
      <w:r>
        <w:rPr>
          <w:rFonts w:ascii="Times New Roman" w:hAnsi="Times New Roman"/>
          <w:sz w:val="28"/>
          <w:szCs w:val="28"/>
          <w:lang w:val="uk-UA"/>
        </w:rPr>
        <w:t>а</w:t>
      </w:r>
      <w:r w:rsidRPr="00F313F1">
        <w:rPr>
          <w:rFonts w:ascii="Times New Roman" w:hAnsi="Times New Roman"/>
          <w:sz w:val="28"/>
          <w:szCs w:val="28"/>
          <w:lang w:val="uk-UA"/>
        </w:rPr>
        <w:t>ту Ернст Хемінгуей дод</w:t>
      </w:r>
      <w:r>
        <w:rPr>
          <w:rFonts w:ascii="Times New Roman" w:hAnsi="Times New Roman"/>
          <w:sz w:val="28"/>
          <w:szCs w:val="28"/>
          <w:lang w:val="uk-UA"/>
        </w:rPr>
        <w:t>а</w:t>
      </w:r>
      <w:r w:rsidRPr="00F313F1">
        <w:rPr>
          <w:rFonts w:ascii="Times New Roman" w:hAnsi="Times New Roman"/>
          <w:sz w:val="28"/>
          <w:szCs w:val="28"/>
          <w:lang w:val="uk-UA"/>
        </w:rPr>
        <w:t>в культ мужності, зосереджений н</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дор</w:t>
      </w:r>
      <w:r>
        <w:rPr>
          <w:rFonts w:ascii="Times New Roman" w:hAnsi="Times New Roman"/>
          <w:sz w:val="28"/>
          <w:szCs w:val="28"/>
          <w:lang w:val="uk-UA"/>
        </w:rPr>
        <w:t>а</w:t>
      </w:r>
      <w:r w:rsidRPr="00F313F1">
        <w:rPr>
          <w:rFonts w:ascii="Times New Roman" w:hAnsi="Times New Roman"/>
          <w:sz w:val="28"/>
          <w:szCs w:val="28"/>
          <w:lang w:val="uk-UA"/>
        </w:rPr>
        <w:t xml:space="preserve">х. </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з</w:t>
      </w:r>
      <w:r>
        <w:rPr>
          <w:rFonts w:ascii="Times New Roman" w:hAnsi="Times New Roman"/>
          <w:sz w:val="28"/>
          <w:szCs w:val="28"/>
          <w:lang w:val="uk-UA"/>
        </w:rPr>
        <w:t>а</w:t>
      </w:r>
      <w:r w:rsidRPr="00F313F1">
        <w:rPr>
          <w:rFonts w:ascii="Times New Roman" w:hAnsi="Times New Roman"/>
          <w:sz w:val="28"/>
          <w:szCs w:val="28"/>
          <w:lang w:val="uk-UA"/>
        </w:rPr>
        <w:t>рубіжній бібліогр</w:t>
      </w:r>
      <w:r>
        <w:rPr>
          <w:rFonts w:ascii="Times New Roman" w:hAnsi="Times New Roman"/>
          <w:sz w:val="28"/>
          <w:szCs w:val="28"/>
          <w:lang w:val="uk-UA"/>
        </w:rPr>
        <w:t>а</w:t>
      </w:r>
      <w:r w:rsidRPr="00F313F1">
        <w:rPr>
          <w:rFonts w:ascii="Times New Roman" w:hAnsi="Times New Roman"/>
          <w:sz w:val="28"/>
          <w:szCs w:val="28"/>
          <w:lang w:val="uk-UA"/>
        </w:rPr>
        <w:t>фії зн</w:t>
      </w:r>
      <w:r>
        <w:rPr>
          <w:rFonts w:ascii="Times New Roman" w:hAnsi="Times New Roman"/>
          <w:sz w:val="28"/>
          <w:szCs w:val="28"/>
          <w:lang w:val="uk-UA"/>
        </w:rPr>
        <w:t>а</w:t>
      </w:r>
      <w:r w:rsidRPr="00F313F1">
        <w:rPr>
          <w:rFonts w:ascii="Times New Roman" w:hAnsi="Times New Roman"/>
          <w:sz w:val="28"/>
          <w:szCs w:val="28"/>
          <w:lang w:val="uk-UA"/>
        </w:rPr>
        <w:t xml:space="preserve">ходимо дослідження </w:t>
      </w:r>
      <w:r>
        <w:rPr>
          <w:rFonts w:ascii="Times New Roman" w:hAnsi="Times New Roman"/>
          <w:sz w:val="28"/>
          <w:szCs w:val="28"/>
          <w:lang w:val="uk-UA"/>
        </w:rPr>
        <w:t>«</w:t>
      </w:r>
      <w:r w:rsidRPr="00F313F1">
        <w:rPr>
          <w:rFonts w:ascii="Times New Roman" w:hAnsi="Times New Roman"/>
          <w:sz w:val="28"/>
          <w:szCs w:val="28"/>
          <w:lang w:val="uk-UA"/>
        </w:rPr>
        <w:t>Ініго</w:t>
      </w:r>
      <w:r>
        <w:rPr>
          <w:rFonts w:ascii="Times New Roman" w:hAnsi="Times New Roman"/>
          <w:sz w:val="28"/>
          <w:szCs w:val="28"/>
          <w:lang w:val="uk-UA"/>
        </w:rPr>
        <w:t>»</w:t>
      </w:r>
      <w:r w:rsidRPr="00F313F1">
        <w:rPr>
          <w:rFonts w:ascii="Times New Roman" w:hAnsi="Times New Roman"/>
          <w:sz w:val="28"/>
          <w:szCs w:val="28"/>
          <w:lang w:val="uk-UA"/>
        </w:rPr>
        <w:t xml:space="preserve"> 2007 року про ісп</w:t>
      </w:r>
      <w:r>
        <w:rPr>
          <w:rFonts w:ascii="Times New Roman" w:hAnsi="Times New Roman"/>
          <w:sz w:val="28"/>
          <w:szCs w:val="28"/>
          <w:lang w:val="uk-UA"/>
        </w:rPr>
        <w:t>а</w:t>
      </w:r>
      <w:r w:rsidRPr="00F313F1">
        <w:rPr>
          <w:rFonts w:ascii="Times New Roman" w:hAnsi="Times New Roman"/>
          <w:sz w:val="28"/>
          <w:szCs w:val="28"/>
          <w:lang w:val="uk-UA"/>
        </w:rPr>
        <w:t>нських персон</w:t>
      </w:r>
      <w:r>
        <w:rPr>
          <w:rFonts w:ascii="Times New Roman" w:hAnsi="Times New Roman"/>
          <w:sz w:val="28"/>
          <w:szCs w:val="28"/>
          <w:lang w:val="uk-UA"/>
        </w:rPr>
        <w:t>а</w:t>
      </w:r>
      <w:r w:rsidRPr="00F313F1">
        <w:rPr>
          <w:rFonts w:ascii="Times New Roman" w:hAnsi="Times New Roman"/>
          <w:sz w:val="28"/>
          <w:szCs w:val="28"/>
          <w:lang w:val="uk-UA"/>
        </w:rPr>
        <w:t xml:space="preserve">жів в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нських фільм</w:t>
      </w:r>
      <w:r>
        <w:rPr>
          <w:rFonts w:ascii="Times New Roman" w:hAnsi="Times New Roman"/>
          <w:sz w:val="28"/>
          <w:szCs w:val="28"/>
          <w:lang w:val="uk-UA"/>
        </w:rPr>
        <w:t>а</w:t>
      </w:r>
      <w:r w:rsidRPr="00F313F1">
        <w:rPr>
          <w:rFonts w:ascii="Times New Roman" w:hAnsi="Times New Roman"/>
          <w:sz w:val="28"/>
          <w:szCs w:val="28"/>
          <w:lang w:val="uk-UA"/>
        </w:rPr>
        <w:t>х. Його 40 фільмів, знятих між 1920 і 2004 рок</w:t>
      </w:r>
      <w:r>
        <w:rPr>
          <w:rFonts w:ascii="Times New Roman" w:hAnsi="Times New Roman"/>
          <w:sz w:val="28"/>
          <w:szCs w:val="28"/>
          <w:lang w:val="uk-UA"/>
        </w:rPr>
        <w:t>а</w:t>
      </w:r>
      <w:r w:rsidRPr="00F313F1">
        <w:rPr>
          <w:rFonts w:ascii="Times New Roman" w:hAnsi="Times New Roman"/>
          <w:sz w:val="28"/>
          <w:szCs w:val="28"/>
          <w:lang w:val="uk-UA"/>
        </w:rPr>
        <w:t>ми, повторюють спільні риси ром</w:t>
      </w:r>
      <w:r>
        <w:rPr>
          <w:rFonts w:ascii="Times New Roman" w:hAnsi="Times New Roman"/>
          <w:sz w:val="28"/>
          <w:szCs w:val="28"/>
          <w:lang w:val="uk-UA"/>
        </w:rPr>
        <w:t>а</w:t>
      </w:r>
      <w:r w:rsidRPr="00F313F1">
        <w:rPr>
          <w:rFonts w:ascii="Times New Roman" w:hAnsi="Times New Roman"/>
          <w:sz w:val="28"/>
          <w:szCs w:val="28"/>
          <w:lang w:val="uk-UA"/>
        </w:rPr>
        <w:t>нтизму т</w:t>
      </w:r>
      <w:r>
        <w:rPr>
          <w:rFonts w:ascii="Times New Roman" w:hAnsi="Times New Roman"/>
          <w:sz w:val="28"/>
          <w:szCs w:val="28"/>
          <w:lang w:val="uk-UA"/>
        </w:rPr>
        <w:t>а</w:t>
      </w:r>
      <w:r w:rsidRPr="00F313F1">
        <w:rPr>
          <w:rFonts w:ascii="Times New Roman" w:hAnsi="Times New Roman"/>
          <w:sz w:val="28"/>
          <w:szCs w:val="28"/>
          <w:lang w:val="uk-UA"/>
        </w:rPr>
        <w:t xml:space="preserve"> чорної легенди. Ісп</w:t>
      </w:r>
      <w:r>
        <w:rPr>
          <w:rFonts w:ascii="Times New Roman" w:hAnsi="Times New Roman"/>
          <w:sz w:val="28"/>
          <w:szCs w:val="28"/>
          <w:lang w:val="uk-UA"/>
        </w:rPr>
        <w:t>а</w:t>
      </w:r>
      <w:r w:rsidRPr="00F313F1">
        <w:rPr>
          <w:rFonts w:ascii="Times New Roman" w:hAnsi="Times New Roman"/>
          <w:sz w:val="28"/>
          <w:szCs w:val="28"/>
          <w:lang w:val="uk-UA"/>
        </w:rPr>
        <w:t>нцям, см</w:t>
      </w:r>
      <w:r>
        <w:rPr>
          <w:rFonts w:ascii="Times New Roman" w:hAnsi="Times New Roman"/>
          <w:sz w:val="28"/>
          <w:szCs w:val="28"/>
          <w:lang w:val="uk-UA"/>
        </w:rPr>
        <w:t>а</w:t>
      </w:r>
      <w:r w:rsidRPr="00F313F1">
        <w:rPr>
          <w:rFonts w:ascii="Times New Roman" w:hAnsi="Times New Roman"/>
          <w:sz w:val="28"/>
          <w:szCs w:val="28"/>
          <w:lang w:val="uk-UA"/>
        </w:rPr>
        <w:t>глявий н</w:t>
      </w:r>
      <w:r>
        <w:rPr>
          <w:rFonts w:ascii="Times New Roman" w:hAnsi="Times New Roman"/>
          <w:sz w:val="28"/>
          <w:szCs w:val="28"/>
          <w:lang w:val="uk-UA"/>
        </w:rPr>
        <w:t>а</w:t>
      </w:r>
      <w:r w:rsidRPr="00F313F1">
        <w:rPr>
          <w:rFonts w:ascii="Times New Roman" w:hAnsi="Times New Roman"/>
          <w:sz w:val="28"/>
          <w:szCs w:val="28"/>
          <w:lang w:val="uk-UA"/>
        </w:rPr>
        <w:t>род, що скл</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ється з темноволосих жінок і чоловіків з бород</w:t>
      </w:r>
      <w:r>
        <w:rPr>
          <w:rFonts w:ascii="Times New Roman" w:hAnsi="Times New Roman"/>
          <w:sz w:val="28"/>
          <w:szCs w:val="28"/>
          <w:lang w:val="uk-UA"/>
        </w:rPr>
        <w:t>а</w:t>
      </w:r>
      <w:r w:rsidRPr="00F313F1">
        <w:rPr>
          <w:rFonts w:ascii="Times New Roman" w:hAnsi="Times New Roman"/>
          <w:sz w:val="28"/>
          <w:szCs w:val="28"/>
          <w:lang w:val="uk-UA"/>
        </w:rPr>
        <w:t xml:space="preserve">ми </w:t>
      </w:r>
      <w:r>
        <w:rPr>
          <w:rFonts w:ascii="Times New Roman" w:hAnsi="Times New Roman"/>
          <w:sz w:val="28"/>
          <w:szCs w:val="28"/>
          <w:lang w:val="uk-UA"/>
        </w:rPr>
        <w:t>а</w:t>
      </w:r>
      <w:r w:rsidRPr="00F313F1">
        <w:rPr>
          <w:rFonts w:ascii="Times New Roman" w:hAnsi="Times New Roman"/>
          <w:sz w:val="28"/>
          <w:szCs w:val="28"/>
          <w:lang w:val="uk-UA"/>
        </w:rPr>
        <w:t>бо вус</w:t>
      </w:r>
      <w:r>
        <w:rPr>
          <w:rFonts w:ascii="Times New Roman" w:hAnsi="Times New Roman"/>
          <w:sz w:val="28"/>
          <w:szCs w:val="28"/>
          <w:lang w:val="uk-UA"/>
        </w:rPr>
        <w:t>а</w:t>
      </w:r>
      <w:r w:rsidRPr="00F313F1">
        <w:rPr>
          <w:rFonts w:ascii="Times New Roman" w:hAnsi="Times New Roman"/>
          <w:sz w:val="28"/>
          <w:szCs w:val="28"/>
          <w:lang w:val="uk-UA"/>
        </w:rPr>
        <w:t xml:space="preserve">ми. Їм відведені ролі </w:t>
      </w:r>
      <w:r>
        <w:rPr>
          <w:rFonts w:ascii="Times New Roman" w:hAnsi="Times New Roman"/>
          <w:sz w:val="28"/>
          <w:szCs w:val="28"/>
          <w:lang w:val="uk-UA"/>
        </w:rPr>
        <w:t>а</w:t>
      </w:r>
      <w:r w:rsidRPr="00F313F1">
        <w:rPr>
          <w:rFonts w:ascii="Times New Roman" w:hAnsi="Times New Roman"/>
          <w:sz w:val="28"/>
          <w:szCs w:val="28"/>
          <w:lang w:val="uk-UA"/>
        </w:rPr>
        <w:t>ристокр</w:t>
      </w:r>
      <w:r>
        <w:rPr>
          <w:rFonts w:ascii="Times New Roman" w:hAnsi="Times New Roman"/>
          <w:sz w:val="28"/>
          <w:szCs w:val="28"/>
          <w:lang w:val="uk-UA"/>
        </w:rPr>
        <w:t>а</w:t>
      </w:r>
      <w:r w:rsidRPr="00F313F1">
        <w:rPr>
          <w:rFonts w:ascii="Times New Roman" w:hAnsi="Times New Roman"/>
          <w:sz w:val="28"/>
          <w:szCs w:val="28"/>
          <w:lang w:val="uk-UA"/>
        </w:rPr>
        <w:t xml:space="preserve">тів, моряків, воїнів, священиків </w:t>
      </w:r>
      <w:r>
        <w:rPr>
          <w:rFonts w:ascii="Times New Roman" w:hAnsi="Times New Roman"/>
          <w:sz w:val="28"/>
          <w:szCs w:val="28"/>
          <w:lang w:val="uk-UA"/>
        </w:rPr>
        <w:t>а</w:t>
      </w:r>
      <w:r w:rsidRPr="00F313F1">
        <w:rPr>
          <w:rFonts w:ascii="Times New Roman" w:hAnsi="Times New Roman"/>
          <w:sz w:val="28"/>
          <w:szCs w:val="28"/>
          <w:lang w:val="uk-UA"/>
        </w:rPr>
        <w:t>бо п</w:t>
      </w:r>
      <w:r>
        <w:rPr>
          <w:rFonts w:ascii="Times New Roman" w:hAnsi="Times New Roman"/>
          <w:sz w:val="28"/>
          <w:szCs w:val="28"/>
          <w:lang w:val="uk-UA"/>
        </w:rPr>
        <w:t>а</w:t>
      </w:r>
      <w:r w:rsidRPr="00F313F1">
        <w:rPr>
          <w:rFonts w:ascii="Times New Roman" w:hAnsi="Times New Roman"/>
          <w:sz w:val="28"/>
          <w:szCs w:val="28"/>
          <w:lang w:val="uk-UA"/>
        </w:rPr>
        <w:t>ртиз</w:t>
      </w:r>
      <w:r>
        <w:rPr>
          <w:rFonts w:ascii="Times New Roman" w:hAnsi="Times New Roman"/>
          <w:sz w:val="28"/>
          <w:szCs w:val="28"/>
          <w:lang w:val="uk-UA"/>
        </w:rPr>
        <w:t>а</w:t>
      </w:r>
      <w:r w:rsidRPr="00F313F1">
        <w:rPr>
          <w:rFonts w:ascii="Times New Roman" w:hAnsi="Times New Roman"/>
          <w:sz w:val="28"/>
          <w:szCs w:val="28"/>
          <w:lang w:val="uk-UA"/>
        </w:rPr>
        <w:t>нів. Пок</w:t>
      </w:r>
      <w:r>
        <w:rPr>
          <w:rFonts w:ascii="Times New Roman" w:hAnsi="Times New Roman"/>
          <w:sz w:val="28"/>
          <w:szCs w:val="28"/>
          <w:lang w:val="uk-UA"/>
        </w:rPr>
        <w:t>а</w:t>
      </w:r>
      <w:r w:rsidRPr="00F313F1">
        <w:rPr>
          <w:rFonts w:ascii="Times New Roman" w:hAnsi="Times New Roman"/>
          <w:sz w:val="28"/>
          <w:szCs w:val="28"/>
          <w:lang w:val="uk-UA"/>
        </w:rPr>
        <w:t>зуючи їх елег</w:t>
      </w:r>
      <w:r>
        <w:rPr>
          <w:rFonts w:ascii="Times New Roman" w:hAnsi="Times New Roman"/>
          <w:sz w:val="28"/>
          <w:szCs w:val="28"/>
          <w:lang w:val="uk-UA"/>
        </w:rPr>
        <w:t>а</w:t>
      </w:r>
      <w:r w:rsidRPr="00F313F1">
        <w:rPr>
          <w:rFonts w:ascii="Times New Roman" w:hAnsi="Times New Roman"/>
          <w:sz w:val="28"/>
          <w:szCs w:val="28"/>
          <w:lang w:val="uk-UA"/>
        </w:rPr>
        <w:t>нтними, культурними т</w:t>
      </w:r>
      <w:r>
        <w:rPr>
          <w:rFonts w:ascii="Times New Roman" w:hAnsi="Times New Roman"/>
          <w:sz w:val="28"/>
          <w:szCs w:val="28"/>
          <w:lang w:val="uk-UA"/>
        </w:rPr>
        <w:t>а</w:t>
      </w:r>
      <w:r w:rsidRPr="00F313F1">
        <w:rPr>
          <w:rFonts w:ascii="Times New Roman" w:hAnsi="Times New Roman"/>
          <w:sz w:val="28"/>
          <w:szCs w:val="28"/>
          <w:lang w:val="uk-UA"/>
        </w:rPr>
        <w:t xml:space="preserve"> витонченими, вони відрізняють їх від л</w:t>
      </w:r>
      <w:r>
        <w:rPr>
          <w:rFonts w:ascii="Times New Roman" w:hAnsi="Times New Roman"/>
          <w:sz w:val="28"/>
          <w:szCs w:val="28"/>
          <w:lang w:val="uk-UA"/>
        </w:rPr>
        <w:t>а</w:t>
      </w:r>
      <w:r w:rsidRPr="00F313F1">
        <w:rPr>
          <w:rFonts w:ascii="Times New Roman" w:hAnsi="Times New Roman"/>
          <w:sz w:val="28"/>
          <w:szCs w:val="28"/>
          <w:lang w:val="uk-UA"/>
        </w:rPr>
        <w:t>тино</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нців з нег</w:t>
      </w:r>
      <w:r>
        <w:rPr>
          <w:rFonts w:ascii="Times New Roman" w:hAnsi="Times New Roman"/>
          <w:sz w:val="28"/>
          <w:szCs w:val="28"/>
          <w:lang w:val="uk-UA"/>
        </w:rPr>
        <w:t>а</w:t>
      </w:r>
      <w:r w:rsidRPr="00F313F1">
        <w:rPr>
          <w:rFonts w:ascii="Times New Roman" w:hAnsi="Times New Roman"/>
          <w:sz w:val="28"/>
          <w:szCs w:val="28"/>
          <w:lang w:val="uk-UA"/>
        </w:rPr>
        <w:t>тивним з</w:t>
      </w:r>
      <w:r>
        <w:rPr>
          <w:rFonts w:ascii="Times New Roman" w:hAnsi="Times New Roman"/>
          <w:sz w:val="28"/>
          <w:szCs w:val="28"/>
          <w:lang w:val="uk-UA"/>
        </w:rPr>
        <w:t>а</w:t>
      </w: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рвленням. Місця чергуються із сонячними т</w:t>
      </w:r>
      <w:r>
        <w:rPr>
          <w:rFonts w:ascii="Times New Roman" w:hAnsi="Times New Roman"/>
          <w:sz w:val="28"/>
          <w:szCs w:val="28"/>
          <w:lang w:val="uk-UA"/>
        </w:rPr>
        <w:t>а</w:t>
      </w:r>
      <w:r w:rsidRPr="00F313F1">
        <w:rPr>
          <w:rFonts w:ascii="Times New Roman" w:hAnsi="Times New Roman"/>
          <w:sz w:val="28"/>
          <w:szCs w:val="28"/>
          <w:lang w:val="uk-UA"/>
        </w:rPr>
        <w:t xml:space="preserve"> піщ</w:t>
      </w:r>
      <w:r>
        <w:rPr>
          <w:rFonts w:ascii="Times New Roman" w:hAnsi="Times New Roman"/>
          <w:sz w:val="28"/>
          <w:szCs w:val="28"/>
          <w:lang w:val="uk-UA"/>
        </w:rPr>
        <w:t>а</w:t>
      </w:r>
      <w:r w:rsidRPr="00F313F1">
        <w:rPr>
          <w:rFonts w:ascii="Times New Roman" w:hAnsi="Times New Roman"/>
          <w:sz w:val="28"/>
          <w:szCs w:val="28"/>
          <w:lang w:val="uk-UA"/>
        </w:rPr>
        <w:t>ними берег</w:t>
      </w:r>
      <w:r>
        <w:rPr>
          <w:rFonts w:ascii="Times New Roman" w:hAnsi="Times New Roman"/>
          <w:sz w:val="28"/>
          <w:szCs w:val="28"/>
          <w:lang w:val="uk-UA"/>
        </w:rPr>
        <w:t>а</w:t>
      </w:r>
      <w:r w:rsidRPr="00F313F1">
        <w:rPr>
          <w:rFonts w:ascii="Times New Roman" w:hAnsi="Times New Roman"/>
          <w:sz w:val="28"/>
          <w:szCs w:val="28"/>
          <w:lang w:val="uk-UA"/>
        </w:rPr>
        <w:t xml:space="preserve">ми,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сухою т</w:t>
      </w:r>
      <w:r>
        <w:rPr>
          <w:rFonts w:ascii="Times New Roman" w:hAnsi="Times New Roman"/>
          <w:sz w:val="28"/>
          <w:szCs w:val="28"/>
          <w:lang w:val="uk-UA"/>
        </w:rPr>
        <w:t>а</w:t>
      </w:r>
      <w:r w:rsidRPr="00F313F1">
        <w:rPr>
          <w:rFonts w:ascii="Times New Roman" w:hAnsi="Times New Roman"/>
          <w:sz w:val="28"/>
          <w:szCs w:val="28"/>
          <w:lang w:val="uk-UA"/>
        </w:rPr>
        <w:t xml:space="preserve"> спекотною К</w:t>
      </w:r>
      <w:r>
        <w:rPr>
          <w:rFonts w:ascii="Times New Roman" w:hAnsi="Times New Roman"/>
          <w:sz w:val="28"/>
          <w:szCs w:val="28"/>
          <w:lang w:val="uk-UA"/>
        </w:rPr>
        <w:t>а</w:t>
      </w:r>
      <w:r w:rsidRPr="00F313F1">
        <w:rPr>
          <w:rFonts w:ascii="Times New Roman" w:hAnsi="Times New Roman"/>
          <w:sz w:val="28"/>
          <w:szCs w:val="28"/>
          <w:lang w:val="uk-UA"/>
        </w:rPr>
        <w:t>стилією з боями биків т</w:t>
      </w:r>
      <w:r>
        <w:rPr>
          <w:rFonts w:ascii="Times New Roman" w:hAnsi="Times New Roman"/>
          <w:sz w:val="28"/>
          <w:szCs w:val="28"/>
          <w:lang w:val="uk-UA"/>
        </w:rPr>
        <w:t>а</w:t>
      </w:r>
      <w:r w:rsidRPr="00F313F1">
        <w:rPr>
          <w:rFonts w:ascii="Times New Roman" w:hAnsi="Times New Roman"/>
          <w:sz w:val="28"/>
          <w:szCs w:val="28"/>
          <w:lang w:val="uk-UA"/>
        </w:rPr>
        <w:t xml:space="preserve"> музикою Фл</w:t>
      </w:r>
      <w:r>
        <w:rPr>
          <w:rFonts w:ascii="Times New Roman" w:hAnsi="Times New Roman"/>
          <w:sz w:val="28"/>
          <w:szCs w:val="28"/>
          <w:lang w:val="uk-UA"/>
        </w:rPr>
        <w:t>а</w:t>
      </w:r>
      <w:r w:rsidRPr="00F313F1">
        <w:rPr>
          <w:rFonts w:ascii="Times New Roman" w:hAnsi="Times New Roman"/>
          <w:sz w:val="28"/>
          <w:szCs w:val="28"/>
          <w:lang w:val="uk-UA"/>
        </w:rPr>
        <w:t>менко н</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дньому пл</w:t>
      </w:r>
      <w:r>
        <w:rPr>
          <w:rFonts w:ascii="Times New Roman" w:hAnsi="Times New Roman"/>
          <w:sz w:val="28"/>
          <w:szCs w:val="28"/>
          <w:lang w:val="uk-UA"/>
        </w:rPr>
        <w:t>а</w:t>
      </w:r>
      <w:r w:rsidRPr="00F313F1">
        <w:rPr>
          <w:rFonts w:ascii="Times New Roman" w:hAnsi="Times New Roman"/>
          <w:sz w:val="28"/>
          <w:szCs w:val="28"/>
          <w:lang w:val="uk-UA"/>
        </w:rPr>
        <w:t>ні. Д Луго у 2007 році з</w:t>
      </w:r>
      <w:r>
        <w:rPr>
          <w:rFonts w:ascii="Times New Roman" w:hAnsi="Times New Roman"/>
          <w:sz w:val="28"/>
          <w:szCs w:val="28"/>
          <w:lang w:val="uk-UA"/>
        </w:rPr>
        <w:t>а</w:t>
      </w:r>
      <w:r w:rsidRPr="00F313F1">
        <w:rPr>
          <w:rFonts w:ascii="Times New Roman" w:hAnsi="Times New Roman"/>
          <w:sz w:val="28"/>
          <w:szCs w:val="28"/>
          <w:lang w:val="uk-UA"/>
        </w:rPr>
        <w:t>глиблюється в поняття «тр</w:t>
      </w:r>
      <w:r>
        <w:rPr>
          <w:rFonts w:ascii="Times New Roman" w:hAnsi="Times New Roman"/>
          <w:sz w:val="28"/>
          <w:szCs w:val="28"/>
          <w:lang w:val="uk-UA"/>
        </w:rPr>
        <w:t>а</w:t>
      </w:r>
      <w:r w:rsidRPr="00F313F1">
        <w:rPr>
          <w:rFonts w:ascii="Times New Roman" w:hAnsi="Times New Roman"/>
          <w:sz w:val="28"/>
          <w:szCs w:val="28"/>
          <w:lang w:val="uk-UA"/>
        </w:rPr>
        <w:t>нсісп</w:t>
      </w:r>
      <w:r>
        <w:rPr>
          <w:rFonts w:ascii="Times New Roman" w:hAnsi="Times New Roman"/>
          <w:sz w:val="28"/>
          <w:szCs w:val="28"/>
          <w:lang w:val="uk-UA"/>
        </w:rPr>
        <w:t>а</w:t>
      </w:r>
      <w:r w:rsidRPr="00F313F1">
        <w:rPr>
          <w:rFonts w:ascii="Times New Roman" w:hAnsi="Times New Roman"/>
          <w:sz w:val="28"/>
          <w:szCs w:val="28"/>
          <w:lang w:val="uk-UA"/>
        </w:rPr>
        <w:t>нськ</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ція», тобто ісп</w:t>
      </w:r>
      <w:r>
        <w:rPr>
          <w:rFonts w:ascii="Times New Roman" w:hAnsi="Times New Roman"/>
          <w:sz w:val="28"/>
          <w:szCs w:val="28"/>
          <w:lang w:val="uk-UA"/>
        </w:rPr>
        <w:t>а</w:t>
      </w:r>
      <w:r w:rsidRPr="00F313F1">
        <w:rPr>
          <w:rFonts w:ascii="Times New Roman" w:hAnsi="Times New Roman"/>
          <w:sz w:val="28"/>
          <w:szCs w:val="28"/>
          <w:lang w:val="uk-UA"/>
        </w:rPr>
        <w:t>номовн</w:t>
      </w:r>
      <w:r>
        <w:rPr>
          <w:rFonts w:ascii="Times New Roman" w:hAnsi="Times New Roman"/>
          <w:sz w:val="28"/>
          <w:szCs w:val="28"/>
          <w:lang w:val="uk-UA"/>
        </w:rPr>
        <w:t>а</w:t>
      </w:r>
      <w:r w:rsidRPr="00F313F1">
        <w:rPr>
          <w:rFonts w:ascii="Times New Roman" w:hAnsi="Times New Roman"/>
          <w:sz w:val="28"/>
          <w:szCs w:val="28"/>
          <w:lang w:val="uk-UA"/>
        </w:rPr>
        <w:t xml:space="preserve"> спільнот</w:t>
      </w:r>
      <w:r>
        <w:rPr>
          <w:rFonts w:ascii="Times New Roman" w:hAnsi="Times New Roman"/>
          <w:sz w:val="28"/>
          <w:szCs w:val="28"/>
          <w:lang w:val="uk-UA"/>
        </w:rPr>
        <w:t>а</w:t>
      </w:r>
      <w:r w:rsidRPr="00F313F1">
        <w:rPr>
          <w:rFonts w:ascii="Times New Roman" w:hAnsi="Times New Roman"/>
          <w:sz w:val="28"/>
          <w:szCs w:val="28"/>
          <w:lang w:val="uk-UA"/>
        </w:rPr>
        <w:t>, з</w:t>
      </w:r>
      <w:r>
        <w:rPr>
          <w:rFonts w:ascii="Times New Roman" w:hAnsi="Times New Roman"/>
          <w:sz w:val="28"/>
          <w:szCs w:val="28"/>
          <w:lang w:val="uk-UA"/>
        </w:rPr>
        <w:t>а</w:t>
      </w:r>
      <w:r w:rsidRPr="00F313F1">
        <w:rPr>
          <w:rFonts w:ascii="Times New Roman" w:hAnsi="Times New Roman"/>
          <w:sz w:val="28"/>
          <w:szCs w:val="28"/>
          <w:lang w:val="uk-UA"/>
        </w:rPr>
        <w:t>пропонов</w:t>
      </w:r>
      <w:r>
        <w:rPr>
          <w:rFonts w:ascii="Times New Roman" w:hAnsi="Times New Roman"/>
          <w:sz w:val="28"/>
          <w:szCs w:val="28"/>
          <w:lang w:val="uk-UA"/>
        </w:rPr>
        <w:t>а</w:t>
      </w:r>
      <w:r w:rsidRPr="00F313F1">
        <w:rPr>
          <w:rFonts w:ascii="Times New Roman" w:hAnsi="Times New Roman"/>
          <w:sz w:val="28"/>
          <w:szCs w:val="28"/>
          <w:lang w:val="uk-UA"/>
        </w:rPr>
        <w:t>не у фільм</w:t>
      </w:r>
      <w:r>
        <w:rPr>
          <w:rFonts w:ascii="Times New Roman" w:hAnsi="Times New Roman"/>
          <w:sz w:val="28"/>
          <w:szCs w:val="28"/>
          <w:lang w:val="uk-UA"/>
        </w:rPr>
        <w:t>а</w:t>
      </w:r>
      <w:r w:rsidRPr="00F313F1">
        <w:rPr>
          <w:rFonts w:ascii="Times New Roman" w:hAnsi="Times New Roman"/>
          <w:sz w:val="28"/>
          <w:szCs w:val="28"/>
          <w:lang w:val="uk-UA"/>
        </w:rPr>
        <w:t>х, зігр</w:t>
      </w:r>
      <w:r>
        <w:rPr>
          <w:rFonts w:ascii="Times New Roman" w:hAnsi="Times New Roman"/>
          <w:sz w:val="28"/>
          <w:szCs w:val="28"/>
          <w:lang w:val="uk-UA"/>
        </w:rPr>
        <w:t>а</w:t>
      </w:r>
      <w:r w:rsidRPr="00F313F1">
        <w:rPr>
          <w:rFonts w:ascii="Times New Roman" w:hAnsi="Times New Roman"/>
          <w:sz w:val="28"/>
          <w:szCs w:val="28"/>
          <w:lang w:val="uk-UA"/>
        </w:rPr>
        <w:t xml:space="preserve">них </w:t>
      </w:r>
      <w:r>
        <w:rPr>
          <w:rFonts w:ascii="Times New Roman" w:hAnsi="Times New Roman"/>
          <w:sz w:val="28"/>
          <w:szCs w:val="28"/>
          <w:lang w:val="uk-UA"/>
        </w:rPr>
        <w:t>а</w:t>
      </w:r>
      <w:r w:rsidRPr="00F313F1">
        <w:rPr>
          <w:rFonts w:ascii="Times New Roman" w:hAnsi="Times New Roman"/>
          <w:sz w:val="28"/>
          <w:szCs w:val="28"/>
          <w:lang w:val="uk-UA"/>
        </w:rPr>
        <w:t>ргентинським спів</w:t>
      </w:r>
      <w:r>
        <w:rPr>
          <w:rFonts w:ascii="Times New Roman" w:hAnsi="Times New Roman"/>
          <w:sz w:val="28"/>
          <w:szCs w:val="28"/>
          <w:lang w:val="uk-UA"/>
        </w:rPr>
        <w:t>а</w:t>
      </w:r>
      <w:r w:rsidRPr="00F313F1">
        <w:rPr>
          <w:rFonts w:ascii="Times New Roman" w:hAnsi="Times New Roman"/>
          <w:sz w:val="28"/>
          <w:szCs w:val="28"/>
          <w:lang w:val="uk-UA"/>
        </w:rPr>
        <w:t>ком К</w:t>
      </w:r>
      <w:r>
        <w:rPr>
          <w:rFonts w:ascii="Times New Roman" w:hAnsi="Times New Roman"/>
          <w:sz w:val="28"/>
          <w:szCs w:val="28"/>
          <w:lang w:val="uk-UA"/>
        </w:rPr>
        <w:t>а</w:t>
      </w:r>
      <w:r w:rsidRPr="00F313F1">
        <w:rPr>
          <w:rFonts w:ascii="Times New Roman" w:hAnsi="Times New Roman"/>
          <w:sz w:val="28"/>
          <w:szCs w:val="28"/>
          <w:lang w:val="uk-UA"/>
        </w:rPr>
        <w:t>рлосом Г</w:t>
      </w:r>
      <w:r>
        <w:rPr>
          <w:rFonts w:ascii="Times New Roman" w:hAnsi="Times New Roman"/>
          <w:sz w:val="28"/>
          <w:szCs w:val="28"/>
          <w:lang w:val="uk-UA"/>
        </w:rPr>
        <w:t>а</w:t>
      </w:r>
      <w:r w:rsidRPr="00F313F1">
        <w:rPr>
          <w:rFonts w:ascii="Times New Roman" w:hAnsi="Times New Roman"/>
          <w:sz w:val="28"/>
          <w:szCs w:val="28"/>
          <w:lang w:val="uk-UA"/>
        </w:rPr>
        <w:t xml:space="preserve">рделем. І </w:t>
      </w:r>
      <w:r>
        <w:rPr>
          <w:rFonts w:ascii="Times New Roman" w:hAnsi="Times New Roman"/>
          <w:sz w:val="28"/>
          <w:szCs w:val="28"/>
          <w:lang w:val="uk-UA"/>
        </w:rPr>
        <w:t>А</w:t>
      </w:r>
      <w:r w:rsidRPr="00F313F1">
        <w:rPr>
          <w:rFonts w:ascii="Times New Roman" w:hAnsi="Times New Roman"/>
          <w:sz w:val="28"/>
          <w:szCs w:val="28"/>
          <w:lang w:val="uk-UA"/>
        </w:rPr>
        <w:t>лін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нгостюр в своєму дослідженні у 1998 році простежує ісп</w:t>
      </w:r>
      <w:r>
        <w:rPr>
          <w:rFonts w:ascii="Times New Roman" w:hAnsi="Times New Roman"/>
          <w:sz w:val="28"/>
          <w:szCs w:val="28"/>
          <w:lang w:val="uk-UA"/>
        </w:rPr>
        <w:t>а</w:t>
      </w:r>
      <w:r w:rsidRPr="00F313F1">
        <w:rPr>
          <w:rFonts w:ascii="Times New Roman" w:hAnsi="Times New Roman"/>
          <w:sz w:val="28"/>
          <w:szCs w:val="28"/>
          <w:lang w:val="uk-UA"/>
        </w:rPr>
        <w:t>нців у фр</w:t>
      </w:r>
      <w:r>
        <w:rPr>
          <w:rFonts w:ascii="Times New Roman" w:hAnsi="Times New Roman"/>
          <w:sz w:val="28"/>
          <w:szCs w:val="28"/>
          <w:lang w:val="uk-UA"/>
        </w:rPr>
        <w:t>а</w:t>
      </w:r>
      <w:r w:rsidRPr="00F313F1">
        <w:rPr>
          <w:rFonts w:ascii="Times New Roman" w:hAnsi="Times New Roman"/>
          <w:sz w:val="28"/>
          <w:szCs w:val="28"/>
          <w:lang w:val="uk-UA"/>
        </w:rPr>
        <w:t>нцузькому кіно періоду 1945-1965 років. У цей період до реперту</w:t>
      </w:r>
      <w:r>
        <w:rPr>
          <w:rFonts w:ascii="Times New Roman" w:hAnsi="Times New Roman"/>
          <w:sz w:val="28"/>
          <w:szCs w:val="28"/>
          <w:lang w:val="uk-UA"/>
        </w:rPr>
        <w:t>а</w:t>
      </w:r>
      <w:r w:rsidRPr="00F313F1">
        <w:rPr>
          <w:rFonts w:ascii="Times New Roman" w:hAnsi="Times New Roman"/>
          <w:sz w:val="28"/>
          <w:szCs w:val="28"/>
          <w:lang w:val="uk-UA"/>
        </w:rPr>
        <w:t>ру Ід</w:t>
      </w:r>
      <w:r>
        <w:rPr>
          <w:rFonts w:ascii="Times New Roman" w:hAnsi="Times New Roman"/>
          <w:sz w:val="28"/>
          <w:szCs w:val="28"/>
          <w:lang w:val="uk-UA"/>
        </w:rPr>
        <w:t>а</w:t>
      </w:r>
      <w:r w:rsidRPr="00F313F1">
        <w:rPr>
          <w:rFonts w:ascii="Times New Roman" w:hAnsi="Times New Roman"/>
          <w:sz w:val="28"/>
          <w:szCs w:val="28"/>
          <w:lang w:val="uk-UA"/>
        </w:rPr>
        <w:t>льго, торе</w:t>
      </w:r>
      <w:r>
        <w:rPr>
          <w:rFonts w:ascii="Times New Roman" w:hAnsi="Times New Roman"/>
          <w:sz w:val="28"/>
          <w:szCs w:val="28"/>
          <w:lang w:val="uk-UA"/>
        </w:rPr>
        <w:t>а</w:t>
      </w:r>
      <w:r w:rsidRPr="00F313F1">
        <w:rPr>
          <w:rFonts w:ascii="Times New Roman" w:hAnsi="Times New Roman"/>
          <w:sz w:val="28"/>
          <w:szCs w:val="28"/>
          <w:lang w:val="uk-UA"/>
        </w:rPr>
        <w:t>дорів т</w:t>
      </w:r>
      <w:r>
        <w:rPr>
          <w:rFonts w:ascii="Times New Roman" w:hAnsi="Times New Roman"/>
          <w:sz w:val="28"/>
          <w:szCs w:val="28"/>
          <w:lang w:val="uk-UA"/>
        </w:rPr>
        <w:t>а</w:t>
      </w:r>
      <w:r w:rsidRPr="00F313F1">
        <w:rPr>
          <w:rFonts w:ascii="Times New Roman" w:hAnsi="Times New Roman"/>
          <w:sz w:val="28"/>
          <w:szCs w:val="28"/>
          <w:lang w:val="uk-UA"/>
        </w:rPr>
        <w:t xml:space="preserve"> циг</w:t>
      </w:r>
      <w:r>
        <w:rPr>
          <w:rFonts w:ascii="Times New Roman" w:hAnsi="Times New Roman"/>
          <w:sz w:val="28"/>
          <w:szCs w:val="28"/>
          <w:lang w:val="uk-UA"/>
        </w:rPr>
        <w:t>а</w:t>
      </w:r>
      <w:r w:rsidRPr="00F313F1">
        <w:rPr>
          <w:rFonts w:ascii="Times New Roman" w:hAnsi="Times New Roman"/>
          <w:sz w:val="28"/>
          <w:szCs w:val="28"/>
          <w:lang w:val="uk-UA"/>
        </w:rPr>
        <w:t>н дод</w:t>
      </w:r>
      <w:r>
        <w:rPr>
          <w:rFonts w:ascii="Times New Roman" w:hAnsi="Times New Roman"/>
          <w:sz w:val="28"/>
          <w:szCs w:val="28"/>
          <w:lang w:val="uk-UA"/>
        </w:rPr>
        <w:t>а</w:t>
      </w:r>
      <w:r w:rsidRPr="00F313F1">
        <w:rPr>
          <w:rFonts w:ascii="Times New Roman" w:hAnsi="Times New Roman"/>
          <w:sz w:val="28"/>
          <w:szCs w:val="28"/>
          <w:lang w:val="uk-UA"/>
        </w:rPr>
        <w:t>ються іммігр</w:t>
      </w:r>
      <w:r>
        <w:rPr>
          <w:rFonts w:ascii="Times New Roman" w:hAnsi="Times New Roman"/>
          <w:sz w:val="28"/>
          <w:szCs w:val="28"/>
          <w:lang w:val="uk-UA"/>
        </w:rPr>
        <w:t>а</w:t>
      </w:r>
      <w:r w:rsidRPr="00F313F1">
        <w:rPr>
          <w:rFonts w:ascii="Times New Roman" w:hAnsi="Times New Roman"/>
          <w:sz w:val="28"/>
          <w:szCs w:val="28"/>
          <w:lang w:val="uk-UA"/>
        </w:rPr>
        <w:t>нти т</w:t>
      </w:r>
      <w:r>
        <w:rPr>
          <w:rFonts w:ascii="Times New Roman" w:hAnsi="Times New Roman"/>
          <w:sz w:val="28"/>
          <w:szCs w:val="28"/>
          <w:lang w:val="uk-UA"/>
        </w:rPr>
        <w:t>а</w:t>
      </w:r>
      <w:r w:rsidRPr="00F313F1">
        <w:rPr>
          <w:rFonts w:ascii="Times New Roman" w:hAnsi="Times New Roman"/>
          <w:sz w:val="28"/>
          <w:szCs w:val="28"/>
          <w:lang w:val="uk-UA"/>
        </w:rPr>
        <w:t xml:space="preserve"> вигн</w:t>
      </w:r>
      <w:r>
        <w:rPr>
          <w:rFonts w:ascii="Times New Roman" w:hAnsi="Times New Roman"/>
          <w:sz w:val="28"/>
          <w:szCs w:val="28"/>
          <w:lang w:val="uk-UA"/>
        </w:rPr>
        <w:t>а</w:t>
      </w:r>
      <w:r w:rsidRPr="00F313F1">
        <w:rPr>
          <w:rFonts w:ascii="Times New Roman" w:hAnsi="Times New Roman"/>
          <w:sz w:val="28"/>
          <w:szCs w:val="28"/>
          <w:lang w:val="uk-UA"/>
        </w:rPr>
        <w:t>нці, прийняті Фр</w:t>
      </w:r>
      <w:r>
        <w:rPr>
          <w:rFonts w:ascii="Times New Roman" w:hAnsi="Times New Roman"/>
          <w:sz w:val="28"/>
          <w:szCs w:val="28"/>
          <w:lang w:val="uk-UA"/>
        </w:rPr>
        <w:t>а</w:t>
      </w:r>
      <w:r w:rsidRPr="00F313F1">
        <w:rPr>
          <w:rFonts w:ascii="Times New Roman" w:hAnsi="Times New Roman"/>
          <w:sz w:val="28"/>
          <w:szCs w:val="28"/>
          <w:lang w:val="uk-UA"/>
        </w:rPr>
        <w:t>нцією після гром</w:t>
      </w:r>
      <w:r>
        <w:rPr>
          <w:rFonts w:ascii="Times New Roman" w:hAnsi="Times New Roman"/>
          <w:sz w:val="28"/>
          <w:szCs w:val="28"/>
          <w:lang w:val="uk-UA"/>
        </w:rPr>
        <w:t>а</w:t>
      </w:r>
      <w:r w:rsidRPr="00F313F1">
        <w:rPr>
          <w:rFonts w:ascii="Times New Roman" w:hAnsi="Times New Roman"/>
          <w:sz w:val="28"/>
          <w:szCs w:val="28"/>
          <w:lang w:val="uk-UA"/>
        </w:rPr>
        <w:t>дянської війни, які дод</w:t>
      </w:r>
      <w:r>
        <w:rPr>
          <w:rFonts w:ascii="Times New Roman" w:hAnsi="Times New Roman"/>
          <w:sz w:val="28"/>
          <w:szCs w:val="28"/>
          <w:lang w:val="uk-UA"/>
        </w:rPr>
        <w:t>а</w:t>
      </w:r>
      <w:r w:rsidRPr="00F313F1">
        <w:rPr>
          <w:rFonts w:ascii="Times New Roman" w:hAnsi="Times New Roman"/>
          <w:sz w:val="28"/>
          <w:szCs w:val="28"/>
          <w:lang w:val="uk-UA"/>
        </w:rPr>
        <w:t>ють жорстокі т</w:t>
      </w:r>
      <w:r>
        <w:rPr>
          <w:rFonts w:ascii="Times New Roman" w:hAnsi="Times New Roman"/>
          <w:sz w:val="28"/>
          <w:szCs w:val="28"/>
          <w:lang w:val="uk-UA"/>
        </w:rPr>
        <w:t>а</w:t>
      </w:r>
      <w:r w:rsidRPr="00F313F1">
        <w:rPr>
          <w:rFonts w:ascii="Times New Roman" w:hAnsi="Times New Roman"/>
          <w:sz w:val="28"/>
          <w:szCs w:val="28"/>
          <w:lang w:val="uk-UA"/>
        </w:rPr>
        <w:t xml:space="preserve"> др</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тичні відтінки до вже існуючих тем.</w:t>
      </w:r>
      <w:r w:rsidRPr="005D15E1">
        <w:rPr>
          <w:rFonts w:ascii="Times New Roman" w:hAnsi="Times New Roman"/>
          <w:sz w:val="28"/>
          <w:szCs w:val="28"/>
          <w:lang w:val="uk-UA"/>
        </w:rPr>
        <w:t>[15.]</w:t>
      </w:r>
    </w:p>
    <w:p w:rsidR="005D15E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Сучасний кінематограф Іспанії</w:t>
      </w:r>
      <w:r w:rsidRPr="00A51553">
        <w:rPr>
          <w:rFonts w:ascii="Times New Roman" w:hAnsi="Times New Roman"/>
          <w:sz w:val="28"/>
          <w:szCs w:val="28"/>
          <w:lang w:val="uk-UA"/>
        </w:rPr>
        <w:t xml:space="preserve"> </w:t>
      </w:r>
      <w:r>
        <w:rPr>
          <w:rFonts w:ascii="Times New Roman" w:hAnsi="Times New Roman"/>
          <w:sz w:val="28"/>
          <w:szCs w:val="28"/>
          <w:lang w:val="uk-UA"/>
        </w:rPr>
        <w:t>можна охарактеризувати переміщенням</w:t>
      </w:r>
      <w:r w:rsidRPr="00A51553">
        <w:rPr>
          <w:rFonts w:ascii="Times New Roman" w:hAnsi="Times New Roman"/>
          <w:sz w:val="28"/>
          <w:szCs w:val="28"/>
          <w:lang w:val="uk-UA"/>
        </w:rPr>
        <w:t xml:space="preserve"> </w:t>
      </w:r>
      <w:r>
        <w:rPr>
          <w:rFonts w:ascii="Times New Roman" w:hAnsi="Times New Roman"/>
          <w:sz w:val="28"/>
          <w:szCs w:val="28"/>
          <w:lang w:val="uk-UA"/>
        </w:rPr>
        <w:t>уваги</w:t>
      </w:r>
      <w:r w:rsidRPr="00A51553">
        <w:rPr>
          <w:rFonts w:ascii="Times New Roman" w:hAnsi="Times New Roman"/>
          <w:sz w:val="28"/>
          <w:szCs w:val="28"/>
          <w:lang w:val="uk-UA"/>
        </w:rPr>
        <w:t xml:space="preserve"> з </w:t>
      </w:r>
      <w:r>
        <w:rPr>
          <w:rFonts w:ascii="Times New Roman" w:hAnsi="Times New Roman"/>
          <w:sz w:val="28"/>
          <w:szCs w:val="28"/>
          <w:lang w:val="uk-UA"/>
        </w:rPr>
        <w:t>актуальних проблем ззовні</w:t>
      </w:r>
      <w:r w:rsidRPr="00A51553">
        <w:rPr>
          <w:rFonts w:ascii="Times New Roman" w:hAnsi="Times New Roman"/>
          <w:sz w:val="28"/>
          <w:szCs w:val="28"/>
          <w:lang w:val="uk-UA"/>
        </w:rPr>
        <w:t xml:space="preserve">, </w:t>
      </w:r>
      <w:r>
        <w:rPr>
          <w:rFonts w:ascii="Times New Roman" w:hAnsi="Times New Roman"/>
          <w:sz w:val="28"/>
          <w:szCs w:val="28"/>
          <w:lang w:val="uk-UA"/>
        </w:rPr>
        <w:t>які були більш популярні у кіно раннього часу</w:t>
      </w:r>
      <w:r w:rsidRPr="00A51553">
        <w:rPr>
          <w:rFonts w:ascii="Times New Roman" w:hAnsi="Times New Roman"/>
          <w:sz w:val="28"/>
          <w:szCs w:val="28"/>
          <w:lang w:val="uk-UA"/>
        </w:rPr>
        <w:t xml:space="preserve">, на </w:t>
      </w:r>
      <w:r>
        <w:rPr>
          <w:rFonts w:ascii="Times New Roman" w:hAnsi="Times New Roman"/>
          <w:sz w:val="28"/>
          <w:szCs w:val="28"/>
          <w:lang w:val="uk-UA"/>
        </w:rPr>
        <w:t xml:space="preserve">те, що коється всередині </w:t>
      </w:r>
      <w:r w:rsidRPr="00A51553">
        <w:rPr>
          <w:rFonts w:ascii="Times New Roman" w:hAnsi="Times New Roman"/>
          <w:sz w:val="28"/>
          <w:szCs w:val="28"/>
          <w:lang w:val="uk-UA"/>
        </w:rPr>
        <w:t xml:space="preserve">персонажів фільмів. </w:t>
      </w:r>
      <w:r>
        <w:rPr>
          <w:rFonts w:ascii="Times New Roman" w:hAnsi="Times New Roman"/>
          <w:sz w:val="28"/>
          <w:szCs w:val="28"/>
          <w:lang w:val="uk-UA"/>
        </w:rPr>
        <w:t>Іншими словами</w:t>
      </w:r>
      <w:r w:rsidRPr="00A51553">
        <w:rPr>
          <w:rFonts w:ascii="Times New Roman" w:hAnsi="Times New Roman"/>
          <w:sz w:val="28"/>
          <w:szCs w:val="28"/>
          <w:lang w:val="uk-UA"/>
        </w:rPr>
        <w:t xml:space="preserve">, якщо </w:t>
      </w:r>
      <w:r>
        <w:rPr>
          <w:rFonts w:ascii="Times New Roman" w:hAnsi="Times New Roman"/>
          <w:sz w:val="28"/>
          <w:szCs w:val="28"/>
          <w:lang w:val="uk-UA"/>
        </w:rPr>
        <w:t>раніше</w:t>
      </w:r>
      <w:r w:rsidRPr="00A51553">
        <w:rPr>
          <w:rFonts w:ascii="Times New Roman" w:hAnsi="Times New Roman"/>
          <w:sz w:val="28"/>
          <w:szCs w:val="28"/>
          <w:lang w:val="uk-UA"/>
        </w:rPr>
        <w:t xml:space="preserve"> в </w:t>
      </w:r>
      <w:r>
        <w:rPr>
          <w:rFonts w:ascii="Times New Roman" w:hAnsi="Times New Roman"/>
          <w:sz w:val="28"/>
          <w:szCs w:val="28"/>
          <w:lang w:val="uk-UA"/>
        </w:rPr>
        <w:t>картинах</w:t>
      </w:r>
      <w:r w:rsidRPr="00A51553">
        <w:rPr>
          <w:rFonts w:ascii="Times New Roman" w:hAnsi="Times New Roman"/>
          <w:sz w:val="28"/>
          <w:szCs w:val="28"/>
          <w:lang w:val="uk-UA"/>
        </w:rPr>
        <w:t xml:space="preserve"> режисерів </w:t>
      </w:r>
      <w:r>
        <w:rPr>
          <w:rFonts w:ascii="Times New Roman" w:hAnsi="Times New Roman"/>
          <w:sz w:val="28"/>
          <w:szCs w:val="28"/>
          <w:lang w:val="uk-UA"/>
        </w:rPr>
        <w:t>панувала атмосфера, яка була наповнена політичними інтригами</w:t>
      </w:r>
      <w:r w:rsidRPr="00A51553">
        <w:rPr>
          <w:rFonts w:ascii="Times New Roman" w:hAnsi="Times New Roman"/>
          <w:sz w:val="28"/>
          <w:szCs w:val="28"/>
          <w:lang w:val="uk-UA"/>
        </w:rPr>
        <w:t xml:space="preserve">, </w:t>
      </w:r>
      <w:r>
        <w:rPr>
          <w:rFonts w:ascii="Times New Roman" w:hAnsi="Times New Roman"/>
          <w:sz w:val="28"/>
          <w:szCs w:val="28"/>
          <w:lang w:val="uk-UA"/>
        </w:rPr>
        <w:t>настроями суспільства</w:t>
      </w:r>
      <w:r w:rsidRPr="00A51553">
        <w:rPr>
          <w:rFonts w:ascii="Times New Roman" w:hAnsi="Times New Roman"/>
          <w:sz w:val="28"/>
          <w:szCs w:val="28"/>
          <w:lang w:val="uk-UA"/>
        </w:rPr>
        <w:t xml:space="preserve">, </w:t>
      </w:r>
      <w:r>
        <w:rPr>
          <w:rFonts w:ascii="Times New Roman" w:hAnsi="Times New Roman"/>
          <w:sz w:val="28"/>
          <w:szCs w:val="28"/>
          <w:lang w:val="uk-UA"/>
        </w:rPr>
        <w:t>були присутні</w:t>
      </w:r>
      <w:r w:rsidRPr="00A51553">
        <w:rPr>
          <w:rFonts w:ascii="Times New Roman" w:hAnsi="Times New Roman"/>
          <w:sz w:val="28"/>
          <w:szCs w:val="28"/>
          <w:lang w:val="uk-UA"/>
        </w:rPr>
        <w:t xml:space="preserve"> історичні відомості, то з </w:t>
      </w:r>
      <w:r>
        <w:rPr>
          <w:rFonts w:ascii="Times New Roman" w:hAnsi="Times New Roman"/>
          <w:sz w:val="28"/>
          <w:szCs w:val="28"/>
          <w:lang w:val="uk-UA"/>
        </w:rPr>
        <w:t>часом, на сучасному</w:t>
      </w:r>
      <w:r w:rsidRPr="00A51553">
        <w:rPr>
          <w:rFonts w:ascii="Times New Roman" w:hAnsi="Times New Roman"/>
          <w:sz w:val="28"/>
          <w:szCs w:val="28"/>
          <w:lang w:val="uk-UA"/>
        </w:rPr>
        <w:t xml:space="preserve">, режисери </w:t>
      </w:r>
      <w:r>
        <w:rPr>
          <w:rFonts w:ascii="Times New Roman" w:hAnsi="Times New Roman"/>
          <w:sz w:val="28"/>
          <w:szCs w:val="28"/>
          <w:lang w:val="uk-UA"/>
        </w:rPr>
        <w:t xml:space="preserve">вирішили сконцентрувати </w:t>
      </w:r>
      <w:r w:rsidRPr="00A51553">
        <w:rPr>
          <w:rFonts w:ascii="Times New Roman" w:hAnsi="Times New Roman"/>
          <w:sz w:val="28"/>
          <w:szCs w:val="28"/>
          <w:lang w:val="uk-UA"/>
        </w:rPr>
        <w:t xml:space="preserve"> свою увагу на </w:t>
      </w:r>
      <w:r>
        <w:rPr>
          <w:rFonts w:ascii="Times New Roman" w:hAnsi="Times New Roman"/>
          <w:sz w:val="28"/>
          <w:szCs w:val="28"/>
          <w:lang w:val="uk-UA"/>
        </w:rPr>
        <w:t>не простий</w:t>
      </w:r>
      <w:r w:rsidRPr="00A51553">
        <w:rPr>
          <w:rFonts w:ascii="Times New Roman" w:hAnsi="Times New Roman"/>
          <w:sz w:val="28"/>
          <w:szCs w:val="28"/>
          <w:lang w:val="uk-UA"/>
        </w:rPr>
        <w:t xml:space="preserve"> </w:t>
      </w:r>
      <w:r>
        <w:rPr>
          <w:rFonts w:ascii="Times New Roman" w:hAnsi="Times New Roman"/>
          <w:sz w:val="28"/>
          <w:szCs w:val="28"/>
          <w:lang w:val="uk-UA"/>
        </w:rPr>
        <w:t>складний внутрішній світ особистості.</w:t>
      </w:r>
      <w:r w:rsidRPr="00A51553">
        <w:rPr>
          <w:rFonts w:ascii="Times New Roman" w:hAnsi="Times New Roman"/>
          <w:sz w:val="28"/>
          <w:szCs w:val="28"/>
          <w:lang w:val="uk-UA"/>
        </w:rPr>
        <w:t xml:space="preserve"> </w:t>
      </w:r>
      <w:r>
        <w:rPr>
          <w:rFonts w:ascii="Times New Roman" w:hAnsi="Times New Roman"/>
          <w:sz w:val="28"/>
          <w:szCs w:val="28"/>
          <w:lang w:val="uk-UA"/>
        </w:rPr>
        <w:t>І завдяки цьому</w:t>
      </w:r>
      <w:r w:rsidRPr="00A51553">
        <w:rPr>
          <w:rFonts w:ascii="Times New Roman" w:hAnsi="Times New Roman"/>
          <w:sz w:val="28"/>
          <w:szCs w:val="28"/>
          <w:lang w:val="uk-UA"/>
        </w:rPr>
        <w:t xml:space="preserve"> відкрили </w:t>
      </w:r>
      <w:r>
        <w:rPr>
          <w:rFonts w:ascii="Times New Roman" w:hAnsi="Times New Roman"/>
          <w:sz w:val="28"/>
          <w:szCs w:val="28"/>
          <w:lang w:val="uk-UA"/>
        </w:rPr>
        <w:t>для себе</w:t>
      </w:r>
      <w:r w:rsidRPr="00A51553">
        <w:rPr>
          <w:rFonts w:ascii="Times New Roman" w:hAnsi="Times New Roman"/>
          <w:sz w:val="28"/>
          <w:szCs w:val="28"/>
          <w:lang w:val="uk-UA"/>
        </w:rPr>
        <w:t xml:space="preserve"> </w:t>
      </w:r>
      <w:r>
        <w:rPr>
          <w:rFonts w:ascii="Times New Roman" w:hAnsi="Times New Roman"/>
          <w:sz w:val="28"/>
          <w:szCs w:val="28"/>
          <w:lang w:val="uk-UA"/>
        </w:rPr>
        <w:t>велику скриньку</w:t>
      </w:r>
      <w:r w:rsidRPr="00A51553">
        <w:rPr>
          <w:rFonts w:ascii="Times New Roman" w:hAnsi="Times New Roman"/>
          <w:sz w:val="28"/>
          <w:szCs w:val="28"/>
          <w:lang w:val="uk-UA"/>
        </w:rPr>
        <w:t xml:space="preserve"> сюжетів для нових сценаріїв.</w:t>
      </w:r>
    </w:p>
    <w:p w:rsidR="005D15E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 основних рис іспанського кінематографу можна виділити с</w:t>
      </w:r>
      <w:r w:rsidRPr="00A51553">
        <w:rPr>
          <w:rFonts w:ascii="Times New Roman" w:hAnsi="Times New Roman"/>
          <w:sz w:val="28"/>
          <w:szCs w:val="28"/>
          <w:lang w:val="uk-UA"/>
        </w:rPr>
        <w:t>понтанність, темпераментність і дуже особисте</w:t>
      </w:r>
      <w:r>
        <w:rPr>
          <w:rFonts w:ascii="Times New Roman" w:hAnsi="Times New Roman"/>
          <w:sz w:val="28"/>
          <w:szCs w:val="28"/>
          <w:lang w:val="uk-UA"/>
        </w:rPr>
        <w:t xml:space="preserve"> розуміння порушуваних проблем. За думкою критиків і культурологів</w:t>
      </w:r>
      <w:r w:rsidRPr="00A51553">
        <w:rPr>
          <w:rFonts w:ascii="Times New Roman" w:hAnsi="Times New Roman"/>
          <w:sz w:val="28"/>
          <w:szCs w:val="28"/>
          <w:lang w:val="uk-UA"/>
        </w:rPr>
        <w:t xml:space="preserve"> ці особливості </w:t>
      </w:r>
      <w:r>
        <w:rPr>
          <w:rFonts w:ascii="Times New Roman" w:hAnsi="Times New Roman"/>
          <w:sz w:val="28"/>
          <w:szCs w:val="28"/>
          <w:lang w:val="uk-UA"/>
        </w:rPr>
        <w:t>тісно зв</w:t>
      </w:r>
      <w:r>
        <w:rPr>
          <w:rFonts w:ascii="Times New Roman" w:hAnsi="Times New Roman"/>
          <w:sz w:val="28"/>
          <w:szCs w:val="28"/>
          <w:lang w:val="uk-UA"/>
        </w:rPr>
        <w:sym w:font="Symbol" w:char="F0A2"/>
      </w:r>
      <w:r>
        <w:rPr>
          <w:rFonts w:ascii="Times New Roman" w:hAnsi="Times New Roman"/>
          <w:sz w:val="28"/>
          <w:szCs w:val="28"/>
          <w:lang w:val="uk-UA"/>
        </w:rPr>
        <w:t xml:space="preserve">язані </w:t>
      </w:r>
      <w:r w:rsidRPr="00A51553">
        <w:rPr>
          <w:rFonts w:ascii="Times New Roman" w:hAnsi="Times New Roman"/>
          <w:sz w:val="28"/>
          <w:szCs w:val="28"/>
          <w:lang w:val="uk-UA"/>
        </w:rPr>
        <w:t xml:space="preserve">з </w:t>
      </w:r>
      <w:r>
        <w:rPr>
          <w:rFonts w:ascii="Times New Roman" w:hAnsi="Times New Roman"/>
          <w:sz w:val="28"/>
          <w:szCs w:val="28"/>
          <w:lang w:val="uk-UA"/>
        </w:rPr>
        <w:t xml:space="preserve">національними традиціями та культурою </w:t>
      </w:r>
      <w:r w:rsidRPr="00A51553">
        <w:rPr>
          <w:rFonts w:ascii="Times New Roman" w:hAnsi="Times New Roman"/>
          <w:sz w:val="28"/>
          <w:szCs w:val="28"/>
          <w:lang w:val="uk-UA"/>
        </w:rPr>
        <w:t xml:space="preserve">і </w:t>
      </w:r>
      <w:r>
        <w:rPr>
          <w:rFonts w:ascii="Times New Roman" w:hAnsi="Times New Roman"/>
          <w:sz w:val="28"/>
          <w:szCs w:val="28"/>
          <w:lang w:val="uk-UA"/>
        </w:rPr>
        <w:t>відносять</w:t>
      </w:r>
      <w:r w:rsidRPr="00A51553">
        <w:rPr>
          <w:rFonts w:ascii="Times New Roman" w:hAnsi="Times New Roman"/>
          <w:sz w:val="28"/>
          <w:szCs w:val="28"/>
          <w:lang w:val="uk-UA"/>
        </w:rPr>
        <w:t xml:space="preserve"> їх </w:t>
      </w:r>
      <w:r>
        <w:rPr>
          <w:rFonts w:ascii="Times New Roman" w:hAnsi="Times New Roman"/>
          <w:sz w:val="28"/>
          <w:szCs w:val="28"/>
          <w:lang w:val="uk-UA"/>
        </w:rPr>
        <w:t xml:space="preserve">до особливого виду  рід назвою «lo espanol», яке відрізняє все </w:t>
      </w:r>
      <w:r w:rsidRPr="00A51553">
        <w:rPr>
          <w:rFonts w:ascii="Times New Roman" w:hAnsi="Times New Roman"/>
          <w:sz w:val="28"/>
          <w:szCs w:val="28"/>
          <w:lang w:val="uk-UA"/>
        </w:rPr>
        <w:t>мистецтво</w:t>
      </w:r>
      <w:r>
        <w:rPr>
          <w:rFonts w:ascii="Times New Roman" w:hAnsi="Times New Roman"/>
          <w:sz w:val="28"/>
          <w:szCs w:val="28"/>
          <w:lang w:val="uk-UA"/>
        </w:rPr>
        <w:t xml:space="preserve"> Іспанії</w:t>
      </w:r>
      <w:r w:rsidRPr="00A51553">
        <w:rPr>
          <w:rFonts w:ascii="Times New Roman" w:hAnsi="Times New Roman"/>
          <w:sz w:val="28"/>
          <w:szCs w:val="28"/>
          <w:lang w:val="uk-UA"/>
        </w:rPr>
        <w:t>.</w:t>
      </w:r>
    </w:p>
    <w:p w:rsidR="005D15E1" w:rsidRDefault="005D15E1" w:rsidP="0047267F">
      <w:pPr>
        <w:spacing w:after="0" w:line="360" w:lineRule="auto"/>
        <w:jc w:val="both"/>
        <w:rPr>
          <w:rFonts w:ascii="Times New Roman" w:hAnsi="Times New Roman"/>
          <w:sz w:val="28"/>
          <w:szCs w:val="28"/>
          <w:lang w:val="uk-UA"/>
        </w:rPr>
      </w:pPr>
    </w:p>
    <w:p w:rsidR="005D15E1" w:rsidRPr="00F313F1" w:rsidRDefault="005D15E1" w:rsidP="0047267F">
      <w:pPr>
        <w:spacing w:after="0" w:line="360" w:lineRule="auto"/>
        <w:jc w:val="both"/>
        <w:rPr>
          <w:rFonts w:ascii="Times New Roman" w:hAnsi="Times New Roman"/>
          <w:sz w:val="28"/>
          <w:szCs w:val="28"/>
          <w:lang w:val="uk-UA"/>
        </w:rPr>
      </w:pPr>
    </w:p>
    <w:p w:rsidR="005D15E1" w:rsidRPr="00F313F1" w:rsidRDefault="005D15E1" w:rsidP="0047267F">
      <w:pPr>
        <w:spacing w:after="0" w:line="360" w:lineRule="auto"/>
        <w:ind w:firstLine="709"/>
        <w:jc w:val="both"/>
        <w:rPr>
          <w:rFonts w:ascii="Times New Roman" w:hAnsi="Times New Roman"/>
          <w:b/>
          <w:sz w:val="28"/>
          <w:szCs w:val="28"/>
          <w:lang w:val="uk-UA"/>
        </w:rPr>
      </w:pPr>
      <w:r w:rsidRPr="00F313F1">
        <w:rPr>
          <w:rFonts w:ascii="Times New Roman" w:hAnsi="Times New Roman"/>
          <w:b/>
          <w:sz w:val="28"/>
          <w:szCs w:val="28"/>
          <w:lang w:val="uk-UA"/>
        </w:rPr>
        <w:t>3.2.      Зобр</w:t>
      </w:r>
      <w:r>
        <w:rPr>
          <w:rFonts w:ascii="Times New Roman" w:hAnsi="Times New Roman"/>
          <w:b/>
          <w:sz w:val="28"/>
          <w:szCs w:val="28"/>
          <w:lang w:val="uk-UA"/>
        </w:rPr>
        <w:t>а</w:t>
      </w:r>
      <w:r w:rsidRPr="00F313F1">
        <w:rPr>
          <w:rFonts w:ascii="Times New Roman" w:hAnsi="Times New Roman"/>
          <w:b/>
          <w:sz w:val="28"/>
          <w:szCs w:val="28"/>
          <w:lang w:val="uk-UA"/>
        </w:rPr>
        <w:t>ження Фр</w:t>
      </w:r>
      <w:r>
        <w:rPr>
          <w:rFonts w:ascii="Times New Roman" w:hAnsi="Times New Roman"/>
          <w:b/>
          <w:sz w:val="28"/>
          <w:szCs w:val="28"/>
          <w:lang w:val="uk-UA"/>
        </w:rPr>
        <w:t>а</w:t>
      </w:r>
      <w:r w:rsidRPr="00F313F1">
        <w:rPr>
          <w:rFonts w:ascii="Times New Roman" w:hAnsi="Times New Roman"/>
          <w:b/>
          <w:sz w:val="28"/>
          <w:szCs w:val="28"/>
          <w:lang w:val="uk-UA"/>
        </w:rPr>
        <w:t>нції у світовому кінем</w:t>
      </w:r>
      <w:r>
        <w:rPr>
          <w:rFonts w:ascii="Times New Roman" w:hAnsi="Times New Roman"/>
          <w:b/>
          <w:sz w:val="28"/>
          <w:szCs w:val="28"/>
          <w:lang w:val="uk-UA"/>
        </w:rPr>
        <w:t>а</w:t>
      </w:r>
      <w:r w:rsidRPr="00F313F1">
        <w:rPr>
          <w:rFonts w:ascii="Times New Roman" w:hAnsi="Times New Roman"/>
          <w:b/>
          <w:sz w:val="28"/>
          <w:szCs w:val="28"/>
          <w:lang w:val="uk-UA"/>
        </w:rPr>
        <w:t>тогр</w:t>
      </w:r>
      <w:r>
        <w:rPr>
          <w:rFonts w:ascii="Times New Roman" w:hAnsi="Times New Roman"/>
          <w:b/>
          <w:sz w:val="28"/>
          <w:szCs w:val="28"/>
          <w:lang w:val="uk-UA"/>
        </w:rPr>
        <w:t>а</w:t>
      </w:r>
      <w:r w:rsidRPr="00F313F1">
        <w:rPr>
          <w:rFonts w:ascii="Times New Roman" w:hAnsi="Times New Roman"/>
          <w:b/>
          <w:sz w:val="28"/>
          <w:szCs w:val="28"/>
          <w:lang w:val="uk-UA"/>
        </w:rPr>
        <w:t>фі</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Фр</w:t>
      </w:r>
      <w:r>
        <w:rPr>
          <w:rFonts w:ascii="Times New Roman" w:hAnsi="Times New Roman"/>
          <w:sz w:val="28"/>
          <w:szCs w:val="28"/>
          <w:lang w:val="uk-UA"/>
        </w:rPr>
        <w:t>а</w:t>
      </w:r>
      <w:r w:rsidRPr="00F313F1">
        <w:rPr>
          <w:rFonts w:ascii="Times New Roman" w:hAnsi="Times New Roman"/>
          <w:sz w:val="28"/>
          <w:szCs w:val="28"/>
          <w:lang w:val="uk-UA"/>
        </w:rPr>
        <w:t>нцузьк</w:t>
      </w:r>
      <w:r>
        <w:rPr>
          <w:rFonts w:ascii="Times New Roman" w:hAnsi="Times New Roman"/>
          <w:sz w:val="28"/>
          <w:szCs w:val="28"/>
          <w:lang w:val="uk-UA"/>
        </w:rPr>
        <w:t>а</w:t>
      </w:r>
      <w:r w:rsidRPr="00F313F1">
        <w:rPr>
          <w:rFonts w:ascii="Times New Roman" w:hAnsi="Times New Roman"/>
          <w:sz w:val="28"/>
          <w:szCs w:val="28"/>
          <w:lang w:val="uk-UA"/>
        </w:rPr>
        <w:t xml:space="preserve"> індустрія кіно - н</w:t>
      </w:r>
      <w:r>
        <w:rPr>
          <w:rFonts w:ascii="Times New Roman" w:hAnsi="Times New Roman"/>
          <w:sz w:val="28"/>
          <w:szCs w:val="28"/>
          <w:lang w:val="uk-UA"/>
        </w:rPr>
        <w:t>а</w:t>
      </w:r>
      <w:r w:rsidRPr="00F313F1">
        <w:rPr>
          <w:rFonts w:ascii="Times New Roman" w:hAnsi="Times New Roman"/>
          <w:sz w:val="28"/>
          <w:szCs w:val="28"/>
          <w:lang w:val="uk-UA"/>
        </w:rPr>
        <w:t>йст</w:t>
      </w:r>
      <w:r>
        <w:rPr>
          <w:rFonts w:ascii="Times New Roman" w:hAnsi="Times New Roman"/>
          <w:sz w:val="28"/>
          <w:szCs w:val="28"/>
          <w:lang w:val="uk-UA"/>
        </w:rPr>
        <w:t>а</w:t>
      </w:r>
      <w:r w:rsidRPr="00F313F1">
        <w:rPr>
          <w:rFonts w:ascii="Times New Roman" w:hAnsi="Times New Roman"/>
          <w:sz w:val="28"/>
          <w:szCs w:val="28"/>
          <w:lang w:val="uk-UA"/>
        </w:rPr>
        <w:t>ріш</w:t>
      </w:r>
      <w:r>
        <w:rPr>
          <w:rFonts w:ascii="Times New Roman" w:hAnsi="Times New Roman"/>
          <w:sz w:val="28"/>
          <w:szCs w:val="28"/>
          <w:lang w:val="uk-UA"/>
        </w:rPr>
        <w:t>а</w:t>
      </w:r>
      <w:r w:rsidRPr="00F313F1">
        <w:rPr>
          <w:rFonts w:ascii="Times New Roman" w:hAnsi="Times New Roman"/>
          <w:sz w:val="28"/>
          <w:szCs w:val="28"/>
          <w:lang w:val="uk-UA"/>
        </w:rPr>
        <w:t xml:space="preserve"> у світі. 28 грудня 1895р.в П</w:t>
      </w:r>
      <w:r>
        <w:rPr>
          <w:rFonts w:ascii="Times New Roman" w:hAnsi="Times New Roman"/>
          <w:sz w:val="28"/>
          <w:szCs w:val="28"/>
          <w:lang w:val="uk-UA"/>
        </w:rPr>
        <w:t>а</w:t>
      </w:r>
      <w:r w:rsidRPr="00F313F1">
        <w:rPr>
          <w:rFonts w:ascii="Times New Roman" w:hAnsi="Times New Roman"/>
          <w:sz w:val="28"/>
          <w:szCs w:val="28"/>
          <w:lang w:val="uk-UA"/>
        </w:rPr>
        <w:t>рижі в приміщенні «Гр</w:t>
      </w:r>
      <w:r>
        <w:rPr>
          <w:rFonts w:ascii="Times New Roman" w:hAnsi="Times New Roman"/>
          <w:sz w:val="28"/>
          <w:szCs w:val="28"/>
          <w:lang w:val="uk-UA"/>
        </w:rPr>
        <w:t>а</w:t>
      </w:r>
      <w:r w:rsidRPr="00F313F1">
        <w:rPr>
          <w:rFonts w:ascii="Times New Roman" w:hAnsi="Times New Roman"/>
          <w:sz w:val="28"/>
          <w:szCs w:val="28"/>
          <w:lang w:val="uk-UA"/>
        </w:rPr>
        <w:t>нд к</w:t>
      </w:r>
      <w:r>
        <w:rPr>
          <w:rFonts w:ascii="Times New Roman" w:hAnsi="Times New Roman"/>
          <w:sz w:val="28"/>
          <w:szCs w:val="28"/>
          <w:lang w:val="uk-UA"/>
        </w:rPr>
        <w:t>а</w:t>
      </w:r>
      <w:r w:rsidRPr="00F313F1">
        <w:rPr>
          <w:rFonts w:ascii="Times New Roman" w:hAnsi="Times New Roman"/>
          <w:sz w:val="28"/>
          <w:szCs w:val="28"/>
          <w:lang w:val="uk-UA"/>
        </w:rPr>
        <w:t>фе» н</w:t>
      </w:r>
      <w:r>
        <w:rPr>
          <w:rFonts w:ascii="Times New Roman" w:hAnsi="Times New Roman"/>
          <w:sz w:val="28"/>
          <w:szCs w:val="28"/>
          <w:lang w:val="uk-UA"/>
        </w:rPr>
        <w:t>а</w:t>
      </w:r>
      <w:r w:rsidRPr="00F313F1">
        <w:rPr>
          <w:rFonts w:ascii="Times New Roman" w:hAnsi="Times New Roman"/>
          <w:sz w:val="28"/>
          <w:szCs w:val="28"/>
          <w:lang w:val="uk-UA"/>
        </w:rPr>
        <w:t xml:space="preserve"> бульв</w:t>
      </w:r>
      <w:r>
        <w:rPr>
          <w:rFonts w:ascii="Times New Roman" w:hAnsi="Times New Roman"/>
          <w:sz w:val="28"/>
          <w:szCs w:val="28"/>
          <w:lang w:val="uk-UA"/>
        </w:rPr>
        <w:t>а</w:t>
      </w:r>
      <w:r w:rsidRPr="00F313F1">
        <w:rPr>
          <w:rFonts w:ascii="Times New Roman" w:hAnsi="Times New Roman"/>
          <w:sz w:val="28"/>
          <w:szCs w:val="28"/>
          <w:lang w:val="uk-UA"/>
        </w:rPr>
        <w:t>рі К</w:t>
      </w:r>
      <w:r>
        <w:rPr>
          <w:rFonts w:ascii="Times New Roman" w:hAnsi="Times New Roman"/>
          <w:sz w:val="28"/>
          <w:szCs w:val="28"/>
          <w:lang w:val="uk-UA"/>
        </w:rPr>
        <w:t>а</w:t>
      </w:r>
      <w:r w:rsidRPr="00F313F1">
        <w:rPr>
          <w:rFonts w:ascii="Times New Roman" w:hAnsi="Times New Roman"/>
          <w:sz w:val="28"/>
          <w:szCs w:val="28"/>
          <w:lang w:val="uk-UA"/>
        </w:rPr>
        <w:t>пуцинів відбул</w:t>
      </w:r>
      <w:r>
        <w:rPr>
          <w:rFonts w:ascii="Times New Roman" w:hAnsi="Times New Roman"/>
          <w:sz w:val="28"/>
          <w:szCs w:val="28"/>
          <w:lang w:val="uk-UA"/>
        </w:rPr>
        <w:t>а</w:t>
      </w:r>
      <w:r w:rsidRPr="00F313F1">
        <w:rPr>
          <w:rFonts w:ascii="Times New Roman" w:hAnsi="Times New Roman"/>
          <w:sz w:val="28"/>
          <w:szCs w:val="28"/>
          <w:lang w:val="uk-UA"/>
        </w:rPr>
        <w:t>ся перш</w:t>
      </w:r>
      <w:r>
        <w:rPr>
          <w:rFonts w:ascii="Times New Roman" w:hAnsi="Times New Roman"/>
          <w:sz w:val="28"/>
          <w:szCs w:val="28"/>
          <w:lang w:val="uk-UA"/>
        </w:rPr>
        <w:t>а</w:t>
      </w:r>
      <w:r w:rsidRPr="00F313F1">
        <w:rPr>
          <w:rFonts w:ascii="Times New Roman" w:hAnsi="Times New Roman"/>
          <w:sz w:val="28"/>
          <w:szCs w:val="28"/>
          <w:lang w:val="uk-UA"/>
        </w:rPr>
        <w:t xml:space="preserve"> публічн</w:t>
      </w:r>
      <w:r>
        <w:rPr>
          <w:rFonts w:ascii="Times New Roman" w:hAnsi="Times New Roman"/>
          <w:sz w:val="28"/>
          <w:szCs w:val="28"/>
          <w:lang w:val="uk-UA"/>
        </w:rPr>
        <w:t>а</w:t>
      </w:r>
      <w:r w:rsidRPr="00F313F1">
        <w:rPr>
          <w:rFonts w:ascii="Times New Roman" w:hAnsi="Times New Roman"/>
          <w:sz w:val="28"/>
          <w:szCs w:val="28"/>
          <w:lang w:val="uk-UA"/>
        </w:rPr>
        <w:t xml:space="preserve"> демонстр</w:t>
      </w:r>
      <w:r>
        <w:rPr>
          <w:rFonts w:ascii="Times New Roman" w:hAnsi="Times New Roman"/>
          <w:sz w:val="28"/>
          <w:szCs w:val="28"/>
          <w:lang w:val="uk-UA"/>
        </w:rPr>
        <w:t>а</w:t>
      </w:r>
      <w:r w:rsidRPr="00F313F1">
        <w:rPr>
          <w:rFonts w:ascii="Times New Roman" w:hAnsi="Times New Roman"/>
          <w:sz w:val="28"/>
          <w:szCs w:val="28"/>
          <w:lang w:val="uk-UA"/>
        </w:rPr>
        <w:t>ція кінофільмів, знятих бр</w:t>
      </w:r>
      <w:r>
        <w:rPr>
          <w:rFonts w:ascii="Times New Roman" w:hAnsi="Times New Roman"/>
          <w:sz w:val="28"/>
          <w:szCs w:val="28"/>
          <w:lang w:val="uk-UA"/>
        </w:rPr>
        <w:t>а</w:t>
      </w: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ми Луї і Огюстом Люм'єр н</w:t>
      </w:r>
      <w:r>
        <w:rPr>
          <w:rFonts w:ascii="Times New Roman" w:hAnsi="Times New Roman"/>
          <w:sz w:val="28"/>
          <w:szCs w:val="28"/>
          <w:lang w:val="uk-UA"/>
        </w:rPr>
        <w:t>а</w:t>
      </w:r>
      <w:r w:rsidRPr="00F313F1">
        <w:rPr>
          <w:rFonts w:ascii="Times New Roman" w:hAnsi="Times New Roman"/>
          <w:sz w:val="28"/>
          <w:szCs w:val="28"/>
          <w:lang w:val="uk-UA"/>
        </w:rPr>
        <w:t xml:space="preserve"> вин</w:t>
      </w:r>
      <w:r>
        <w:rPr>
          <w:rFonts w:ascii="Times New Roman" w:hAnsi="Times New Roman"/>
          <w:sz w:val="28"/>
          <w:szCs w:val="28"/>
          <w:lang w:val="uk-UA"/>
        </w:rPr>
        <w:t>а</w:t>
      </w:r>
      <w:r w:rsidRPr="00F313F1">
        <w:rPr>
          <w:rFonts w:ascii="Times New Roman" w:hAnsi="Times New Roman"/>
          <w:sz w:val="28"/>
          <w:szCs w:val="28"/>
          <w:lang w:val="uk-UA"/>
        </w:rPr>
        <w:t>йденому ними пристрій. Цей зн</w:t>
      </w:r>
      <w:r>
        <w:rPr>
          <w:rFonts w:ascii="Times New Roman" w:hAnsi="Times New Roman"/>
          <w:sz w:val="28"/>
          <w:szCs w:val="28"/>
          <w:lang w:val="uk-UA"/>
        </w:rPr>
        <w:t>а</w:t>
      </w:r>
      <w:r w:rsidRPr="00F313F1">
        <w:rPr>
          <w:rFonts w:ascii="Times New Roman" w:hAnsi="Times New Roman"/>
          <w:sz w:val="28"/>
          <w:szCs w:val="28"/>
          <w:lang w:val="uk-UA"/>
        </w:rPr>
        <w:t>менний день прийнято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ти днем н</w:t>
      </w:r>
      <w:r>
        <w:rPr>
          <w:rFonts w:ascii="Times New Roman" w:hAnsi="Times New Roman"/>
          <w:sz w:val="28"/>
          <w:szCs w:val="28"/>
          <w:lang w:val="uk-UA"/>
        </w:rPr>
        <w:t>а</w:t>
      </w:r>
      <w:r w:rsidRPr="00F313F1">
        <w:rPr>
          <w:rFonts w:ascii="Times New Roman" w:hAnsi="Times New Roman"/>
          <w:sz w:val="28"/>
          <w:szCs w:val="28"/>
          <w:lang w:val="uk-UA"/>
        </w:rPr>
        <w:t>родження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а</w:t>
      </w:r>
      <w:r w:rsidRPr="00F313F1">
        <w:rPr>
          <w:rFonts w:ascii="Times New Roman" w:hAnsi="Times New Roman"/>
          <w:sz w:val="28"/>
          <w:szCs w:val="28"/>
          <w:lang w:val="uk-UA"/>
        </w:rPr>
        <w:t>. І можн</w:t>
      </w:r>
      <w:r>
        <w:rPr>
          <w:rFonts w:ascii="Times New Roman" w:hAnsi="Times New Roman"/>
          <w:sz w:val="28"/>
          <w:szCs w:val="28"/>
          <w:lang w:val="uk-UA"/>
        </w:rPr>
        <w:t>а</w:t>
      </w:r>
      <w:r w:rsidRPr="00F313F1">
        <w:rPr>
          <w:rFonts w:ascii="Times New Roman" w:hAnsi="Times New Roman"/>
          <w:sz w:val="28"/>
          <w:szCs w:val="28"/>
          <w:lang w:val="uk-UA"/>
        </w:rPr>
        <w:t xml:space="preserve"> ск</w:t>
      </w:r>
      <w:r>
        <w:rPr>
          <w:rFonts w:ascii="Times New Roman" w:hAnsi="Times New Roman"/>
          <w:sz w:val="28"/>
          <w:szCs w:val="28"/>
          <w:lang w:val="uk-UA"/>
        </w:rPr>
        <w:t>а</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ти, що з тих пір фр</w:t>
      </w:r>
      <w:r>
        <w:rPr>
          <w:rFonts w:ascii="Times New Roman" w:hAnsi="Times New Roman"/>
          <w:sz w:val="28"/>
          <w:szCs w:val="28"/>
          <w:lang w:val="uk-UA"/>
        </w:rPr>
        <w:t>а</w:t>
      </w:r>
      <w:r w:rsidRPr="00F313F1">
        <w:rPr>
          <w:rFonts w:ascii="Times New Roman" w:hAnsi="Times New Roman"/>
          <w:sz w:val="28"/>
          <w:szCs w:val="28"/>
          <w:lang w:val="uk-UA"/>
        </w:rPr>
        <w:t>нцузьке кіно ніколи не перебув</w:t>
      </w:r>
      <w:r>
        <w:rPr>
          <w:rFonts w:ascii="Times New Roman" w:hAnsi="Times New Roman"/>
          <w:sz w:val="28"/>
          <w:szCs w:val="28"/>
          <w:lang w:val="uk-UA"/>
        </w:rPr>
        <w:t>а</w:t>
      </w:r>
      <w:r w:rsidRPr="00F313F1">
        <w:rPr>
          <w:rFonts w:ascii="Times New Roman" w:hAnsi="Times New Roman"/>
          <w:sz w:val="28"/>
          <w:szCs w:val="28"/>
          <w:lang w:val="uk-UA"/>
        </w:rPr>
        <w:t>ло в з</w:t>
      </w:r>
      <w:r>
        <w:rPr>
          <w:rFonts w:ascii="Times New Roman" w:hAnsi="Times New Roman"/>
          <w:sz w:val="28"/>
          <w:szCs w:val="28"/>
          <w:lang w:val="uk-UA"/>
        </w:rPr>
        <w:t>а</w:t>
      </w:r>
      <w:r w:rsidRPr="00F313F1">
        <w:rPr>
          <w:rFonts w:ascii="Times New Roman" w:hAnsi="Times New Roman"/>
          <w:sz w:val="28"/>
          <w:szCs w:val="28"/>
          <w:lang w:val="uk-UA"/>
        </w:rPr>
        <w:t>неп</w:t>
      </w:r>
      <w:r>
        <w:rPr>
          <w:rFonts w:ascii="Times New Roman" w:hAnsi="Times New Roman"/>
          <w:sz w:val="28"/>
          <w:szCs w:val="28"/>
          <w:lang w:val="uk-UA"/>
        </w:rPr>
        <w:t>а</w:t>
      </w:r>
      <w:r w:rsidRPr="00F313F1">
        <w:rPr>
          <w:rFonts w:ascii="Times New Roman" w:hAnsi="Times New Roman"/>
          <w:sz w:val="28"/>
          <w:szCs w:val="28"/>
          <w:lang w:val="uk-UA"/>
        </w:rPr>
        <w:t>ді. Фр</w:t>
      </w:r>
      <w:r>
        <w:rPr>
          <w:rFonts w:ascii="Times New Roman" w:hAnsi="Times New Roman"/>
          <w:sz w:val="28"/>
          <w:szCs w:val="28"/>
          <w:lang w:val="uk-UA"/>
        </w:rPr>
        <w:t>а</w:t>
      </w:r>
      <w:r w:rsidRPr="00F313F1">
        <w:rPr>
          <w:rFonts w:ascii="Times New Roman" w:hAnsi="Times New Roman"/>
          <w:sz w:val="28"/>
          <w:szCs w:val="28"/>
          <w:lang w:val="uk-UA"/>
        </w:rPr>
        <w:t>нцузьке кіномистецтво є одним з н</w:t>
      </w:r>
      <w:r>
        <w:rPr>
          <w:rFonts w:ascii="Times New Roman" w:hAnsi="Times New Roman"/>
          <w:sz w:val="28"/>
          <w:szCs w:val="28"/>
          <w:lang w:val="uk-UA"/>
        </w:rPr>
        <w:t>а</w:t>
      </w:r>
      <w:r w:rsidRPr="00F313F1">
        <w:rPr>
          <w:rFonts w:ascii="Times New Roman" w:hAnsi="Times New Roman"/>
          <w:sz w:val="28"/>
          <w:szCs w:val="28"/>
          <w:lang w:val="uk-UA"/>
        </w:rPr>
        <w:t>йбільш ш</w:t>
      </w:r>
      <w:r>
        <w:rPr>
          <w:rFonts w:ascii="Times New Roman" w:hAnsi="Times New Roman"/>
          <w:sz w:val="28"/>
          <w:szCs w:val="28"/>
          <w:lang w:val="uk-UA"/>
        </w:rPr>
        <w:t>а</w:t>
      </w:r>
      <w:r w:rsidRPr="00F313F1">
        <w:rPr>
          <w:rFonts w:ascii="Times New Roman" w:hAnsi="Times New Roman"/>
          <w:sz w:val="28"/>
          <w:szCs w:val="28"/>
          <w:lang w:val="uk-UA"/>
        </w:rPr>
        <w:t>нов</w:t>
      </w:r>
      <w:r>
        <w:rPr>
          <w:rFonts w:ascii="Times New Roman" w:hAnsi="Times New Roman"/>
          <w:sz w:val="28"/>
          <w:szCs w:val="28"/>
          <w:lang w:val="uk-UA"/>
        </w:rPr>
        <w:t>а</w:t>
      </w:r>
      <w:r w:rsidRPr="00F313F1">
        <w:rPr>
          <w:rFonts w:ascii="Times New Roman" w:hAnsi="Times New Roman"/>
          <w:sz w:val="28"/>
          <w:szCs w:val="28"/>
          <w:lang w:val="uk-UA"/>
        </w:rPr>
        <w:t>них у світі, і з</w:t>
      </w:r>
      <w:r>
        <w:rPr>
          <w:rFonts w:ascii="Times New Roman" w:hAnsi="Times New Roman"/>
          <w:sz w:val="28"/>
          <w:szCs w:val="28"/>
          <w:lang w:val="uk-UA"/>
        </w:rPr>
        <w:t>а</w:t>
      </w:r>
      <w:r w:rsidRPr="00F313F1">
        <w:rPr>
          <w:rFonts w:ascii="Times New Roman" w:hAnsi="Times New Roman"/>
          <w:sz w:val="28"/>
          <w:szCs w:val="28"/>
          <w:lang w:val="uk-UA"/>
        </w:rPr>
        <w:t xml:space="preserve"> популярністю поступ</w:t>
      </w:r>
      <w:r>
        <w:rPr>
          <w:rFonts w:ascii="Times New Roman" w:hAnsi="Times New Roman"/>
          <w:sz w:val="28"/>
          <w:szCs w:val="28"/>
          <w:lang w:val="uk-UA"/>
        </w:rPr>
        <w:t>а</w:t>
      </w:r>
      <w:r w:rsidRPr="00F313F1">
        <w:rPr>
          <w:rFonts w:ascii="Times New Roman" w:hAnsi="Times New Roman"/>
          <w:sz w:val="28"/>
          <w:szCs w:val="28"/>
          <w:lang w:val="uk-UA"/>
        </w:rPr>
        <w:t>ється лише Голлівуду.</w:t>
      </w:r>
    </w:p>
    <w:p w:rsidR="005D15E1" w:rsidRPr="005D15E1" w:rsidRDefault="005D15E1" w:rsidP="0047267F">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Жорж Мельєс — </w:t>
      </w:r>
      <w:r w:rsidRPr="00F313F1">
        <w:rPr>
          <w:rFonts w:ascii="Times New Roman" w:hAnsi="Times New Roman"/>
          <w:sz w:val="28"/>
          <w:szCs w:val="28"/>
          <w:lang w:val="uk-UA"/>
        </w:rPr>
        <w:t>творець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фічного видовищ</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Він відкрив</w:t>
      </w:r>
      <w:r w:rsidRPr="00F313F1">
        <w:rPr>
          <w:rFonts w:ascii="Times New Roman" w:hAnsi="Times New Roman"/>
          <w:sz w:val="28"/>
          <w:szCs w:val="28"/>
          <w:lang w:val="uk-UA"/>
        </w:rPr>
        <w:t xml:space="preserve"> уповільнен</w:t>
      </w:r>
      <w:r>
        <w:rPr>
          <w:rFonts w:ascii="Times New Roman" w:hAnsi="Times New Roman"/>
          <w:sz w:val="28"/>
          <w:szCs w:val="28"/>
          <w:lang w:val="uk-UA"/>
        </w:rPr>
        <w:t>у</w:t>
      </w:r>
      <w:r w:rsidRPr="00F313F1">
        <w:rPr>
          <w:rFonts w:ascii="Times New Roman" w:hAnsi="Times New Roman"/>
          <w:sz w:val="28"/>
          <w:szCs w:val="28"/>
          <w:lang w:val="uk-UA"/>
        </w:rPr>
        <w:t xml:space="preserve"> і прискорен</w:t>
      </w:r>
      <w:r>
        <w:rPr>
          <w:rFonts w:ascii="Times New Roman" w:hAnsi="Times New Roman"/>
          <w:sz w:val="28"/>
          <w:szCs w:val="28"/>
          <w:lang w:val="uk-UA"/>
        </w:rPr>
        <w:t>у</w:t>
      </w:r>
      <w:r w:rsidRPr="00F313F1">
        <w:rPr>
          <w:rFonts w:ascii="Times New Roman" w:hAnsi="Times New Roman"/>
          <w:sz w:val="28"/>
          <w:szCs w:val="28"/>
          <w:lang w:val="uk-UA"/>
        </w:rPr>
        <w:t xml:space="preserve"> зйомки. </w:t>
      </w:r>
      <w:r>
        <w:rPr>
          <w:rFonts w:ascii="Times New Roman" w:hAnsi="Times New Roman"/>
          <w:sz w:val="28"/>
          <w:szCs w:val="28"/>
          <w:lang w:val="uk-UA"/>
        </w:rPr>
        <w:t>А з часом</w:t>
      </w:r>
      <w:r w:rsidRPr="00F313F1">
        <w:rPr>
          <w:rFonts w:ascii="Times New Roman" w:hAnsi="Times New Roman"/>
          <w:sz w:val="28"/>
          <w:szCs w:val="28"/>
          <w:lang w:val="uk-UA"/>
        </w:rPr>
        <w:t xml:space="preserve"> ст</w:t>
      </w:r>
      <w:r>
        <w:rPr>
          <w:rFonts w:ascii="Times New Roman" w:hAnsi="Times New Roman"/>
          <w:sz w:val="28"/>
          <w:szCs w:val="28"/>
          <w:lang w:val="uk-UA"/>
        </w:rPr>
        <w:t>а</w:t>
      </w:r>
      <w:r w:rsidRPr="00F313F1">
        <w:rPr>
          <w:rFonts w:ascii="Times New Roman" w:hAnsi="Times New Roman"/>
          <w:sz w:val="28"/>
          <w:szCs w:val="28"/>
          <w:lang w:val="uk-UA"/>
        </w:rPr>
        <w:t xml:space="preserve">ли </w:t>
      </w:r>
      <w:r>
        <w:rPr>
          <w:rFonts w:ascii="Times New Roman" w:hAnsi="Times New Roman"/>
          <w:sz w:val="28"/>
          <w:szCs w:val="28"/>
          <w:lang w:val="uk-UA"/>
        </w:rPr>
        <w:t>використовувати</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темнення і н</w:t>
      </w:r>
      <w:r>
        <w:rPr>
          <w:rFonts w:ascii="Times New Roman" w:hAnsi="Times New Roman"/>
          <w:sz w:val="28"/>
          <w:szCs w:val="28"/>
          <w:lang w:val="uk-UA"/>
        </w:rPr>
        <w:t>а</w:t>
      </w:r>
      <w:r w:rsidRPr="00F313F1">
        <w:rPr>
          <w:rFonts w:ascii="Times New Roman" w:hAnsi="Times New Roman"/>
          <w:sz w:val="28"/>
          <w:szCs w:val="28"/>
          <w:lang w:val="uk-UA"/>
        </w:rPr>
        <w:t>пливи, зйомки н</w:t>
      </w:r>
      <w:r>
        <w:rPr>
          <w:rFonts w:ascii="Times New Roman" w:hAnsi="Times New Roman"/>
          <w:sz w:val="28"/>
          <w:szCs w:val="28"/>
          <w:lang w:val="uk-UA"/>
        </w:rPr>
        <w:t>а</w:t>
      </w:r>
      <w:r w:rsidRPr="00F313F1">
        <w:rPr>
          <w:rFonts w:ascii="Times New Roman" w:hAnsi="Times New Roman"/>
          <w:sz w:val="28"/>
          <w:szCs w:val="28"/>
          <w:lang w:val="uk-UA"/>
        </w:rPr>
        <w:t xml:space="preserve"> чорному окс</w:t>
      </w:r>
      <w:r>
        <w:rPr>
          <w:rFonts w:ascii="Times New Roman" w:hAnsi="Times New Roman"/>
          <w:sz w:val="28"/>
          <w:szCs w:val="28"/>
          <w:lang w:val="uk-UA"/>
        </w:rPr>
        <w:t>амиті.</w:t>
      </w:r>
      <w:r w:rsidRPr="00F313F1">
        <w:rPr>
          <w:rFonts w:ascii="Times New Roman" w:hAnsi="Times New Roman"/>
          <w:sz w:val="28"/>
          <w:szCs w:val="28"/>
          <w:lang w:val="uk-UA"/>
        </w:rPr>
        <w:t xml:space="preserve"> </w:t>
      </w:r>
      <w:r>
        <w:rPr>
          <w:rFonts w:ascii="Times New Roman" w:hAnsi="Times New Roman"/>
          <w:sz w:val="28"/>
          <w:szCs w:val="28"/>
          <w:lang w:val="uk-UA"/>
        </w:rPr>
        <w:t>Саме в</w:t>
      </w:r>
      <w:r w:rsidRPr="00F313F1">
        <w:rPr>
          <w:rFonts w:ascii="Times New Roman" w:hAnsi="Times New Roman"/>
          <w:sz w:val="28"/>
          <w:szCs w:val="28"/>
          <w:lang w:val="uk-UA"/>
        </w:rPr>
        <w:t xml:space="preserve">ін </w:t>
      </w:r>
      <w:r>
        <w:rPr>
          <w:rFonts w:ascii="Times New Roman" w:hAnsi="Times New Roman"/>
          <w:sz w:val="28"/>
          <w:szCs w:val="28"/>
          <w:lang w:val="uk-UA"/>
        </w:rPr>
        <w:t>став першим</w:t>
      </w:r>
      <w:r w:rsidRPr="00F313F1">
        <w:rPr>
          <w:rFonts w:ascii="Times New Roman" w:hAnsi="Times New Roman"/>
          <w:sz w:val="28"/>
          <w:szCs w:val="28"/>
          <w:lang w:val="uk-UA"/>
        </w:rPr>
        <w:t xml:space="preserve"> президентом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фічного синдик</w:t>
      </w:r>
      <w:r>
        <w:rPr>
          <w:rFonts w:ascii="Times New Roman" w:hAnsi="Times New Roman"/>
          <w:sz w:val="28"/>
          <w:szCs w:val="28"/>
          <w:lang w:val="uk-UA"/>
        </w:rPr>
        <w:t>а</w:t>
      </w:r>
      <w:r w:rsidRPr="00F313F1">
        <w:rPr>
          <w:rFonts w:ascii="Times New Roman" w:hAnsi="Times New Roman"/>
          <w:sz w:val="28"/>
          <w:szCs w:val="28"/>
          <w:lang w:val="uk-UA"/>
        </w:rPr>
        <w:t xml:space="preserve">ту </w:t>
      </w:r>
      <w:r>
        <w:rPr>
          <w:rFonts w:ascii="Times New Roman" w:hAnsi="Times New Roman"/>
          <w:sz w:val="28"/>
          <w:szCs w:val="28"/>
          <w:lang w:val="uk-UA"/>
        </w:rPr>
        <w:t>у Франції</w:t>
      </w:r>
      <w:r w:rsidRPr="00F313F1">
        <w:rPr>
          <w:rFonts w:ascii="Times New Roman" w:hAnsi="Times New Roman"/>
          <w:sz w:val="28"/>
          <w:szCs w:val="28"/>
          <w:lang w:val="uk-UA"/>
        </w:rPr>
        <w:t xml:space="preserve">, </w:t>
      </w:r>
      <w:r>
        <w:rPr>
          <w:rFonts w:ascii="Times New Roman" w:hAnsi="Times New Roman"/>
          <w:sz w:val="28"/>
          <w:szCs w:val="28"/>
          <w:lang w:val="uk-UA"/>
        </w:rPr>
        <w:t>керівником</w:t>
      </w:r>
      <w:r w:rsidRPr="00F313F1">
        <w:rPr>
          <w:rFonts w:ascii="Times New Roman" w:hAnsi="Times New Roman"/>
          <w:sz w:val="28"/>
          <w:szCs w:val="28"/>
          <w:lang w:val="uk-UA"/>
        </w:rPr>
        <w:t xml:space="preserve"> перших міжн</w:t>
      </w:r>
      <w:r>
        <w:rPr>
          <w:rFonts w:ascii="Times New Roman" w:hAnsi="Times New Roman"/>
          <w:sz w:val="28"/>
          <w:szCs w:val="28"/>
          <w:lang w:val="uk-UA"/>
        </w:rPr>
        <w:t>а</w:t>
      </w:r>
      <w:r w:rsidRPr="00F313F1">
        <w:rPr>
          <w:rFonts w:ascii="Times New Roman" w:hAnsi="Times New Roman"/>
          <w:sz w:val="28"/>
          <w:szCs w:val="28"/>
          <w:lang w:val="uk-UA"/>
        </w:rPr>
        <w:t>родних конгресів</w:t>
      </w:r>
      <w:r>
        <w:rPr>
          <w:rFonts w:ascii="Times New Roman" w:hAnsi="Times New Roman"/>
          <w:sz w:val="28"/>
          <w:szCs w:val="28"/>
          <w:lang w:val="uk-UA"/>
        </w:rPr>
        <w:t xml:space="preserve"> кінематогрфа. Завдяки йому в французькому</w:t>
      </w:r>
      <w:r w:rsidRPr="00F313F1">
        <w:rPr>
          <w:rFonts w:ascii="Times New Roman" w:hAnsi="Times New Roman"/>
          <w:sz w:val="28"/>
          <w:szCs w:val="28"/>
          <w:lang w:val="uk-UA"/>
        </w:rPr>
        <w:t xml:space="preserve">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афі</w:t>
      </w:r>
      <w:r w:rsidRPr="00F313F1">
        <w:rPr>
          <w:rFonts w:ascii="Times New Roman" w:hAnsi="Times New Roman"/>
          <w:sz w:val="28"/>
          <w:szCs w:val="28"/>
          <w:lang w:val="uk-UA"/>
        </w:rPr>
        <w:t xml:space="preserve"> </w:t>
      </w:r>
      <w:r>
        <w:rPr>
          <w:rFonts w:ascii="Times New Roman" w:hAnsi="Times New Roman"/>
          <w:sz w:val="28"/>
          <w:szCs w:val="28"/>
          <w:lang w:val="uk-UA"/>
        </w:rPr>
        <w:t xml:space="preserve">з’явилися </w:t>
      </w:r>
      <w:r w:rsidRPr="00F313F1">
        <w:rPr>
          <w:rFonts w:ascii="Times New Roman" w:hAnsi="Times New Roman"/>
          <w:sz w:val="28"/>
          <w:szCs w:val="28"/>
          <w:lang w:val="uk-UA"/>
        </w:rPr>
        <w:t xml:space="preserve"> ст</w:t>
      </w:r>
      <w:r>
        <w:rPr>
          <w:rFonts w:ascii="Times New Roman" w:hAnsi="Times New Roman"/>
          <w:sz w:val="28"/>
          <w:szCs w:val="28"/>
          <w:lang w:val="uk-UA"/>
        </w:rPr>
        <w:t>а</w:t>
      </w:r>
      <w:r w:rsidRPr="00F313F1">
        <w:rPr>
          <w:rFonts w:ascii="Times New Roman" w:hAnsi="Times New Roman"/>
          <w:sz w:val="28"/>
          <w:szCs w:val="28"/>
          <w:lang w:val="uk-UA"/>
        </w:rPr>
        <w:t>нд</w:t>
      </w:r>
      <w:r>
        <w:rPr>
          <w:rFonts w:ascii="Times New Roman" w:hAnsi="Times New Roman"/>
          <w:sz w:val="28"/>
          <w:szCs w:val="28"/>
          <w:lang w:val="uk-UA"/>
        </w:rPr>
        <w:t xml:space="preserve">артні </w:t>
      </w:r>
      <w:r w:rsidRPr="00F313F1">
        <w:rPr>
          <w:rFonts w:ascii="Times New Roman" w:hAnsi="Times New Roman"/>
          <w:sz w:val="28"/>
          <w:szCs w:val="28"/>
          <w:lang w:val="uk-UA"/>
        </w:rPr>
        <w:t>перфор</w:t>
      </w:r>
      <w:r>
        <w:rPr>
          <w:rFonts w:ascii="Times New Roman" w:hAnsi="Times New Roman"/>
          <w:sz w:val="28"/>
          <w:szCs w:val="28"/>
          <w:lang w:val="uk-UA"/>
        </w:rPr>
        <w:t>ації</w:t>
      </w:r>
      <w:r w:rsidRPr="00F313F1">
        <w:rPr>
          <w:rFonts w:ascii="Times New Roman" w:hAnsi="Times New Roman"/>
          <w:sz w:val="28"/>
          <w:szCs w:val="28"/>
          <w:lang w:val="uk-UA"/>
        </w:rPr>
        <w:t xml:space="preserve"> н</w:t>
      </w:r>
      <w:r>
        <w:rPr>
          <w:rFonts w:ascii="Times New Roman" w:hAnsi="Times New Roman"/>
          <w:sz w:val="28"/>
          <w:szCs w:val="28"/>
          <w:lang w:val="uk-UA"/>
        </w:rPr>
        <w:t xml:space="preserve">а </w:t>
      </w:r>
      <w:r w:rsidRPr="00F313F1">
        <w:rPr>
          <w:rFonts w:ascii="Times New Roman" w:hAnsi="Times New Roman"/>
          <w:sz w:val="28"/>
          <w:szCs w:val="28"/>
          <w:lang w:val="uk-UA"/>
        </w:rPr>
        <w:t>плівці.</w:t>
      </w:r>
      <w:r w:rsidRPr="005D15E1">
        <w:rPr>
          <w:rFonts w:ascii="Times New Roman" w:hAnsi="Times New Roman"/>
          <w:sz w:val="28"/>
          <w:szCs w:val="28"/>
        </w:rPr>
        <w:t>[</w:t>
      </w:r>
      <w:proofErr w:type="gramStart"/>
      <w:r w:rsidRPr="005D15E1">
        <w:rPr>
          <w:rFonts w:ascii="Times New Roman" w:hAnsi="Times New Roman"/>
          <w:sz w:val="28"/>
          <w:szCs w:val="28"/>
        </w:rPr>
        <w:t>14]</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Через підвищення кількості фільмів зявилась потреба у вдосконаленні  технічного обладнання, та збільшення робочих кадрів, такі як</w:t>
      </w:r>
      <w:r w:rsidRPr="00F313F1">
        <w:rPr>
          <w:rFonts w:ascii="Times New Roman" w:hAnsi="Times New Roman"/>
          <w:sz w:val="28"/>
          <w:szCs w:val="28"/>
          <w:lang w:val="uk-UA"/>
        </w:rPr>
        <w:t xml:space="preserve"> </w:t>
      </w:r>
      <w:r>
        <w:rPr>
          <w:rFonts w:ascii="Times New Roman" w:hAnsi="Times New Roman"/>
          <w:sz w:val="28"/>
          <w:szCs w:val="28"/>
          <w:lang w:val="uk-UA"/>
        </w:rPr>
        <w:t>режисери</w:t>
      </w:r>
      <w:r w:rsidRPr="00F313F1">
        <w:rPr>
          <w:rFonts w:ascii="Times New Roman" w:hAnsi="Times New Roman"/>
          <w:sz w:val="28"/>
          <w:szCs w:val="28"/>
          <w:lang w:val="uk-UA"/>
        </w:rPr>
        <w:t>, опер</w:t>
      </w:r>
      <w:r>
        <w:rPr>
          <w:rFonts w:ascii="Times New Roman" w:hAnsi="Times New Roman"/>
          <w:sz w:val="28"/>
          <w:szCs w:val="28"/>
          <w:lang w:val="uk-UA"/>
        </w:rPr>
        <w:t>атори, художники</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інших ф</w:t>
      </w:r>
      <w:r>
        <w:rPr>
          <w:rFonts w:ascii="Times New Roman" w:hAnsi="Times New Roman"/>
          <w:sz w:val="28"/>
          <w:szCs w:val="28"/>
          <w:lang w:val="uk-UA"/>
        </w:rPr>
        <w:t xml:space="preserve">ахівців. У перший час </w:t>
      </w:r>
      <w:r w:rsidRPr="00F313F1">
        <w:rPr>
          <w:rFonts w:ascii="Times New Roman" w:hAnsi="Times New Roman"/>
          <w:sz w:val="28"/>
          <w:szCs w:val="28"/>
          <w:lang w:val="uk-UA"/>
        </w:rPr>
        <w:t>до пост</w:t>
      </w:r>
      <w:r>
        <w:rPr>
          <w:rFonts w:ascii="Times New Roman" w:hAnsi="Times New Roman"/>
          <w:sz w:val="28"/>
          <w:szCs w:val="28"/>
          <w:lang w:val="uk-UA"/>
        </w:rPr>
        <w:t>а</w:t>
      </w:r>
      <w:r w:rsidRPr="00F313F1">
        <w:rPr>
          <w:rFonts w:ascii="Times New Roman" w:hAnsi="Times New Roman"/>
          <w:sz w:val="28"/>
          <w:szCs w:val="28"/>
          <w:lang w:val="uk-UA"/>
        </w:rPr>
        <w:t>новки к</w:t>
      </w:r>
      <w:r>
        <w:rPr>
          <w:rFonts w:ascii="Times New Roman" w:hAnsi="Times New Roman"/>
          <w:sz w:val="28"/>
          <w:szCs w:val="28"/>
          <w:lang w:val="uk-UA"/>
        </w:rPr>
        <w:t>а</w:t>
      </w:r>
      <w:r w:rsidRPr="00F313F1">
        <w:rPr>
          <w:rFonts w:ascii="Times New Roman" w:hAnsi="Times New Roman"/>
          <w:sz w:val="28"/>
          <w:szCs w:val="28"/>
          <w:lang w:val="uk-UA"/>
        </w:rPr>
        <w:t xml:space="preserve">ртини </w:t>
      </w:r>
      <w:r>
        <w:rPr>
          <w:rFonts w:ascii="Times New Roman" w:hAnsi="Times New Roman"/>
          <w:sz w:val="28"/>
          <w:szCs w:val="28"/>
          <w:lang w:val="uk-UA"/>
        </w:rPr>
        <w:t>запрошували</w:t>
      </w:r>
      <w:r w:rsidRPr="00F313F1">
        <w:rPr>
          <w:rFonts w:ascii="Times New Roman" w:hAnsi="Times New Roman"/>
          <w:sz w:val="28"/>
          <w:szCs w:val="28"/>
          <w:lang w:val="uk-UA"/>
        </w:rPr>
        <w:t xml:space="preserve"> вип</w:t>
      </w:r>
      <w:r>
        <w:rPr>
          <w:rFonts w:ascii="Times New Roman" w:hAnsi="Times New Roman"/>
          <w:sz w:val="28"/>
          <w:szCs w:val="28"/>
          <w:lang w:val="uk-UA"/>
        </w:rPr>
        <w:t>адкових людей</w:t>
      </w:r>
      <w:r w:rsidRPr="00F313F1">
        <w:rPr>
          <w:rFonts w:ascii="Times New Roman" w:hAnsi="Times New Roman"/>
          <w:sz w:val="28"/>
          <w:szCs w:val="28"/>
          <w:lang w:val="uk-UA"/>
        </w:rPr>
        <w:t>,</w:t>
      </w:r>
      <w:r>
        <w:rPr>
          <w:rFonts w:ascii="Times New Roman" w:hAnsi="Times New Roman"/>
          <w:sz w:val="28"/>
          <w:szCs w:val="28"/>
          <w:lang w:val="uk-UA"/>
        </w:rPr>
        <w:t xml:space="preserve"> досить часто це </w:t>
      </w:r>
      <w:r w:rsidRPr="00F313F1">
        <w:rPr>
          <w:rFonts w:ascii="Times New Roman" w:hAnsi="Times New Roman"/>
          <w:sz w:val="28"/>
          <w:szCs w:val="28"/>
          <w:lang w:val="uk-UA"/>
        </w:rPr>
        <w:t>фотогр</w:t>
      </w:r>
      <w:r>
        <w:rPr>
          <w:rFonts w:ascii="Times New Roman" w:hAnsi="Times New Roman"/>
          <w:sz w:val="28"/>
          <w:szCs w:val="28"/>
          <w:lang w:val="uk-UA"/>
        </w:rPr>
        <w:t>а</w:t>
      </w:r>
      <w:r w:rsidRPr="00F313F1">
        <w:rPr>
          <w:rFonts w:ascii="Times New Roman" w:hAnsi="Times New Roman"/>
          <w:sz w:val="28"/>
          <w:szCs w:val="28"/>
          <w:lang w:val="uk-UA"/>
        </w:rPr>
        <w:t>фи, які с</w:t>
      </w:r>
      <w:r>
        <w:rPr>
          <w:rFonts w:ascii="Times New Roman" w:hAnsi="Times New Roman"/>
          <w:sz w:val="28"/>
          <w:szCs w:val="28"/>
          <w:lang w:val="uk-UA"/>
        </w:rPr>
        <w:t xml:space="preserve">амостійно </w:t>
      </w:r>
      <w:r w:rsidRPr="00F313F1">
        <w:rPr>
          <w:rFonts w:ascii="Times New Roman" w:hAnsi="Times New Roman"/>
          <w:sz w:val="28"/>
          <w:szCs w:val="28"/>
          <w:lang w:val="uk-UA"/>
        </w:rPr>
        <w:t>знім</w:t>
      </w:r>
      <w:r>
        <w:rPr>
          <w:rFonts w:ascii="Times New Roman" w:hAnsi="Times New Roman"/>
          <w:sz w:val="28"/>
          <w:szCs w:val="28"/>
          <w:lang w:val="uk-UA"/>
        </w:rPr>
        <w:t>а</w:t>
      </w:r>
      <w:r w:rsidRPr="00F313F1">
        <w:rPr>
          <w:rFonts w:ascii="Times New Roman" w:hAnsi="Times New Roman"/>
          <w:sz w:val="28"/>
          <w:szCs w:val="28"/>
          <w:lang w:val="uk-UA"/>
        </w:rPr>
        <w:t xml:space="preserve">ли і </w:t>
      </w:r>
      <w:r>
        <w:rPr>
          <w:rFonts w:ascii="Times New Roman" w:hAnsi="Times New Roman"/>
          <w:sz w:val="28"/>
          <w:szCs w:val="28"/>
          <w:lang w:val="uk-UA"/>
        </w:rPr>
        <w:t>керували процесом</w:t>
      </w:r>
      <w:r w:rsidRPr="00F313F1">
        <w:rPr>
          <w:rFonts w:ascii="Times New Roman" w:hAnsi="Times New Roman"/>
          <w:sz w:val="28"/>
          <w:szCs w:val="28"/>
          <w:lang w:val="uk-UA"/>
        </w:rPr>
        <w:t>. Збільшення ринків збуту виклик</w:t>
      </w:r>
      <w:r>
        <w:rPr>
          <w:rFonts w:ascii="Times New Roman" w:hAnsi="Times New Roman"/>
          <w:sz w:val="28"/>
          <w:szCs w:val="28"/>
          <w:lang w:val="uk-UA"/>
        </w:rPr>
        <w:t>а</w:t>
      </w:r>
      <w:r w:rsidRPr="00F313F1">
        <w:rPr>
          <w:rFonts w:ascii="Times New Roman" w:hAnsi="Times New Roman"/>
          <w:sz w:val="28"/>
          <w:szCs w:val="28"/>
          <w:lang w:val="uk-UA"/>
        </w:rPr>
        <w:t>ло з розширенням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і необхідність в різном</w:t>
      </w:r>
      <w:r>
        <w:rPr>
          <w:rFonts w:ascii="Times New Roman" w:hAnsi="Times New Roman"/>
          <w:sz w:val="28"/>
          <w:szCs w:val="28"/>
          <w:lang w:val="uk-UA"/>
        </w:rPr>
        <w:t>а</w:t>
      </w:r>
      <w:r w:rsidRPr="00F313F1">
        <w:rPr>
          <w:rFonts w:ascii="Times New Roman" w:hAnsi="Times New Roman"/>
          <w:sz w:val="28"/>
          <w:szCs w:val="28"/>
          <w:lang w:val="uk-UA"/>
        </w:rPr>
        <w:t xml:space="preserve">нітності продукції. </w:t>
      </w:r>
      <w:r>
        <w:rPr>
          <w:rFonts w:ascii="Times New Roman" w:hAnsi="Times New Roman"/>
          <w:sz w:val="28"/>
          <w:szCs w:val="28"/>
          <w:lang w:val="uk-UA"/>
        </w:rPr>
        <w:t>Велика кількість</w:t>
      </w:r>
      <w:r w:rsidRPr="00F313F1">
        <w:rPr>
          <w:rFonts w:ascii="Times New Roman" w:hAnsi="Times New Roman"/>
          <w:sz w:val="28"/>
          <w:szCs w:val="28"/>
          <w:lang w:val="uk-UA"/>
        </w:rPr>
        <w:t xml:space="preserve"> підприємців </w:t>
      </w:r>
      <w:r>
        <w:rPr>
          <w:rFonts w:ascii="Times New Roman" w:hAnsi="Times New Roman"/>
          <w:sz w:val="28"/>
          <w:szCs w:val="28"/>
          <w:lang w:val="uk-UA"/>
        </w:rPr>
        <w:t>почала</w:t>
      </w:r>
      <w:r w:rsidRPr="00F313F1">
        <w:rPr>
          <w:rFonts w:ascii="Times New Roman" w:hAnsi="Times New Roman"/>
          <w:sz w:val="28"/>
          <w:szCs w:val="28"/>
          <w:lang w:val="uk-UA"/>
        </w:rPr>
        <w:t xml:space="preserve"> </w:t>
      </w:r>
      <w:r>
        <w:rPr>
          <w:rFonts w:ascii="Times New Roman" w:hAnsi="Times New Roman"/>
          <w:sz w:val="28"/>
          <w:szCs w:val="28"/>
          <w:lang w:val="uk-UA"/>
        </w:rPr>
        <w:t>закуповувати іноземні</w:t>
      </w:r>
      <w:r w:rsidRPr="00F313F1">
        <w:rPr>
          <w:rFonts w:ascii="Times New Roman" w:hAnsi="Times New Roman"/>
          <w:sz w:val="28"/>
          <w:szCs w:val="28"/>
          <w:lang w:val="uk-UA"/>
        </w:rPr>
        <w:t xml:space="preserve"> фільми</w:t>
      </w:r>
      <w:r>
        <w:rPr>
          <w:rFonts w:ascii="Times New Roman" w:hAnsi="Times New Roman"/>
          <w:sz w:val="28"/>
          <w:szCs w:val="28"/>
          <w:lang w:val="uk-UA"/>
        </w:rPr>
        <w:t>. Тоді французька публіка знайомиться із англійськими</w:t>
      </w:r>
      <w:r w:rsidRPr="00F313F1">
        <w:rPr>
          <w:rFonts w:ascii="Times New Roman" w:hAnsi="Times New Roman"/>
          <w:sz w:val="28"/>
          <w:szCs w:val="28"/>
          <w:lang w:val="uk-UA"/>
        </w:rPr>
        <w:t xml:space="preserve"> і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анськими</w:t>
      </w:r>
      <w:r w:rsidRPr="00F313F1">
        <w:rPr>
          <w:rFonts w:ascii="Times New Roman" w:hAnsi="Times New Roman"/>
          <w:sz w:val="28"/>
          <w:szCs w:val="28"/>
          <w:lang w:val="uk-UA"/>
        </w:rPr>
        <w:t xml:space="preserve"> к</w:t>
      </w:r>
      <w:r>
        <w:rPr>
          <w:rFonts w:ascii="Times New Roman" w:hAnsi="Times New Roman"/>
          <w:sz w:val="28"/>
          <w:szCs w:val="28"/>
          <w:lang w:val="uk-UA"/>
        </w:rPr>
        <w:t>артинами</w:t>
      </w:r>
      <w:r w:rsidRPr="00F313F1">
        <w:rPr>
          <w:rFonts w:ascii="Times New Roman" w:hAnsi="Times New Roman"/>
          <w:sz w:val="28"/>
          <w:szCs w:val="28"/>
          <w:lang w:val="uk-UA"/>
        </w:rPr>
        <w:t xml:space="preserve">, </w:t>
      </w:r>
      <w:r>
        <w:rPr>
          <w:rFonts w:ascii="Times New Roman" w:hAnsi="Times New Roman"/>
          <w:sz w:val="28"/>
          <w:szCs w:val="28"/>
          <w:lang w:val="uk-UA"/>
        </w:rPr>
        <w:t>де люди із захватом бачили</w:t>
      </w:r>
      <w:r w:rsidRPr="00F313F1">
        <w:rPr>
          <w:rFonts w:ascii="Times New Roman" w:hAnsi="Times New Roman"/>
          <w:sz w:val="28"/>
          <w:szCs w:val="28"/>
          <w:lang w:val="uk-UA"/>
        </w:rPr>
        <w:t xml:space="preserve"> </w:t>
      </w:r>
      <w:r>
        <w:rPr>
          <w:rFonts w:ascii="Times New Roman" w:hAnsi="Times New Roman"/>
          <w:sz w:val="28"/>
          <w:szCs w:val="28"/>
          <w:lang w:val="uk-UA"/>
        </w:rPr>
        <w:t>нові сюжети</w:t>
      </w:r>
      <w:r w:rsidRPr="00F313F1">
        <w:rPr>
          <w:rFonts w:ascii="Times New Roman" w:hAnsi="Times New Roman"/>
          <w:sz w:val="28"/>
          <w:szCs w:val="28"/>
          <w:lang w:val="uk-UA"/>
        </w:rPr>
        <w:t xml:space="preserve"> і прикл</w:t>
      </w:r>
      <w:r>
        <w:rPr>
          <w:rFonts w:ascii="Times New Roman" w:hAnsi="Times New Roman"/>
          <w:sz w:val="28"/>
          <w:szCs w:val="28"/>
          <w:lang w:val="uk-UA"/>
        </w:rPr>
        <w:t>ади креативного</w:t>
      </w:r>
      <w:r w:rsidRPr="00F313F1">
        <w:rPr>
          <w:rFonts w:ascii="Times New Roman" w:hAnsi="Times New Roman"/>
          <w:sz w:val="28"/>
          <w:szCs w:val="28"/>
          <w:lang w:val="uk-UA"/>
        </w:rPr>
        <w:t xml:space="preserve"> </w:t>
      </w:r>
      <w:r>
        <w:rPr>
          <w:rFonts w:ascii="Times New Roman" w:hAnsi="Times New Roman"/>
          <w:sz w:val="28"/>
          <w:szCs w:val="28"/>
          <w:lang w:val="uk-UA"/>
        </w:rPr>
        <w:t>застосування</w:t>
      </w:r>
      <w:r w:rsidRPr="00F313F1">
        <w:rPr>
          <w:rFonts w:ascii="Times New Roman" w:hAnsi="Times New Roman"/>
          <w:sz w:val="28"/>
          <w:szCs w:val="28"/>
          <w:lang w:val="uk-UA"/>
        </w:rPr>
        <w:t xml:space="preserve"> знім</w:t>
      </w:r>
      <w:r>
        <w:rPr>
          <w:rFonts w:ascii="Times New Roman" w:hAnsi="Times New Roman"/>
          <w:sz w:val="28"/>
          <w:szCs w:val="28"/>
          <w:lang w:val="uk-UA"/>
        </w:rPr>
        <w:t>а</w:t>
      </w:r>
      <w:r w:rsidRPr="00F313F1">
        <w:rPr>
          <w:rFonts w:ascii="Times New Roman" w:hAnsi="Times New Roman"/>
          <w:sz w:val="28"/>
          <w:szCs w:val="28"/>
          <w:lang w:val="uk-UA"/>
        </w:rPr>
        <w:t>льної техніки.</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нг</w:t>
      </w:r>
      <w:r>
        <w:rPr>
          <w:rFonts w:ascii="Times New Roman" w:hAnsi="Times New Roman"/>
          <w:sz w:val="28"/>
          <w:szCs w:val="28"/>
          <w:lang w:val="uk-UA"/>
        </w:rPr>
        <w:t xml:space="preserve">ард, в розумінні </w:t>
      </w:r>
      <w:r w:rsidRPr="00F313F1">
        <w:rPr>
          <w:rFonts w:ascii="Times New Roman" w:hAnsi="Times New Roman"/>
          <w:sz w:val="28"/>
          <w:szCs w:val="28"/>
          <w:lang w:val="uk-UA"/>
        </w:rPr>
        <w:t>Рене Клер</w:t>
      </w:r>
      <w:r>
        <w:rPr>
          <w:rFonts w:ascii="Times New Roman" w:hAnsi="Times New Roman"/>
          <w:sz w:val="28"/>
          <w:szCs w:val="28"/>
          <w:lang w:val="uk-UA"/>
        </w:rPr>
        <w:t>, визначається</w:t>
      </w:r>
      <w:r w:rsidRPr="00F313F1">
        <w:rPr>
          <w:rFonts w:ascii="Times New Roman" w:hAnsi="Times New Roman"/>
          <w:sz w:val="28"/>
          <w:szCs w:val="28"/>
          <w:lang w:val="uk-UA"/>
        </w:rPr>
        <w:t xml:space="preserve"> інтелекту</w:t>
      </w:r>
      <w:r>
        <w:rPr>
          <w:rFonts w:ascii="Times New Roman" w:hAnsi="Times New Roman"/>
          <w:sz w:val="28"/>
          <w:szCs w:val="28"/>
          <w:lang w:val="uk-UA"/>
        </w:rPr>
        <w:t>а</w:t>
      </w:r>
      <w:r w:rsidRPr="00F313F1">
        <w:rPr>
          <w:rFonts w:ascii="Times New Roman" w:hAnsi="Times New Roman"/>
          <w:sz w:val="28"/>
          <w:szCs w:val="28"/>
          <w:lang w:val="uk-UA"/>
        </w:rPr>
        <w:t>льн</w:t>
      </w:r>
      <w:r>
        <w:rPr>
          <w:rFonts w:ascii="Times New Roman" w:hAnsi="Times New Roman"/>
          <w:sz w:val="28"/>
          <w:szCs w:val="28"/>
          <w:lang w:val="uk-UA"/>
        </w:rPr>
        <w:t>ою</w:t>
      </w:r>
      <w:r w:rsidRPr="00F313F1">
        <w:rPr>
          <w:rFonts w:ascii="Times New Roman" w:hAnsi="Times New Roman"/>
          <w:sz w:val="28"/>
          <w:szCs w:val="28"/>
          <w:lang w:val="uk-UA"/>
        </w:rPr>
        <w:t xml:space="preserve"> цік</w:t>
      </w:r>
      <w:r>
        <w:rPr>
          <w:rFonts w:ascii="Times New Roman" w:hAnsi="Times New Roman"/>
          <w:sz w:val="28"/>
          <w:szCs w:val="28"/>
          <w:lang w:val="uk-UA"/>
        </w:rPr>
        <w:t>авістю у сфері</w:t>
      </w:r>
      <w:r w:rsidRPr="00F313F1">
        <w:rPr>
          <w:rFonts w:ascii="Times New Roman" w:hAnsi="Times New Roman"/>
          <w:sz w:val="28"/>
          <w:szCs w:val="28"/>
          <w:lang w:val="uk-UA"/>
        </w:rPr>
        <w:t xml:space="preserve">, </w:t>
      </w:r>
      <w:r>
        <w:rPr>
          <w:rFonts w:ascii="Times New Roman" w:hAnsi="Times New Roman"/>
          <w:sz w:val="28"/>
          <w:szCs w:val="28"/>
          <w:lang w:val="uk-UA"/>
        </w:rPr>
        <w:t xml:space="preserve">де </w:t>
      </w:r>
      <w:r w:rsidRPr="00F313F1">
        <w:rPr>
          <w:rFonts w:ascii="Times New Roman" w:hAnsi="Times New Roman"/>
          <w:sz w:val="28"/>
          <w:szCs w:val="28"/>
          <w:lang w:val="uk-UA"/>
        </w:rPr>
        <w:t>де ще можн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відкрити для себе</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то </w:t>
      </w:r>
      <w:r>
        <w:rPr>
          <w:rFonts w:ascii="Times New Roman" w:hAnsi="Times New Roman"/>
          <w:sz w:val="28"/>
          <w:szCs w:val="28"/>
          <w:lang w:val="uk-UA"/>
        </w:rPr>
        <w:t>нового та незвичайного</w:t>
      </w:r>
      <w:r w:rsidRPr="00F313F1">
        <w:rPr>
          <w:rFonts w:ascii="Times New Roman" w:hAnsi="Times New Roman"/>
          <w:sz w:val="28"/>
          <w:szCs w:val="28"/>
          <w:lang w:val="uk-UA"/>
        </w:rPr>
        <w:t xml:space="preserve">. </w:t>
      </w:r>
      <w:r>
        <w:rPr>
          <w:rFonts w:ascii="Times New Roman" w:hAnsi="Times New Roman"/>
          <w:sz w:val="28"/>
          <w:szCs w:val="28"/>
          <w:lang w:val="uk-UA"/>
        </w:rPr>
        <w:t>У повоєнний</w:t>
      </w:r>
      <w:r w:rsidRPr="00F313F1">
        <w:rPr>
          <w:rFonts w:ascii="Times New Roman" w:hAnsi="Times New Roman"/>
          <w:sz w:val="28"/>
          <w:szCs w:val="28"/>
          <w:lang w:val="uk-UA"/>
        </w:rPr>
        <w:t xml:space="preserve"> </w:t>
      </w:r>
      <w:r>
        <w:rPr>
          <w:rFonts w:ascii="Times New Roman" w:hAnsi="Times New Roman"/>
          <w:sz w:val="28"/>
          <w:szCs w:val="28"/>
          <w:lang w:val="uk-UA"/>
        </w:rPr>
        <w:t xml:space="preserve">час </w:t>
      </w:r>
      <w:r w:rsidRPr="00F313F1">
        <w:rPr>
          <w:rFonts w:ascii="Times New Roman" w:hAnsi="Times New Roman"/>
          <w:sz w:val="28"/>
          <w:szCs w:val="28"/>
          <w:lang w:val="uk-UA"/>
        </w:rPr>
        <w:t xml:space="preserve">виник рух проти </w:t>
      </w:r>
      <w:r>
        <w:rPr>
          <w:rFonts w:ascii="Times New Roman" w:hAnsi="Times New Roman"/>
          <w:sz w:val="28"/>
          <w:szCs w:val="28"/>
          <w:lang w:val="uk-UA"/>
        </w:rPr>
        <w:t>застосування кіно для досягання комерційних цілей, який</w:t>
      </w:r>
      <w:r w:rsidRPr="00F313F1">
        <w:rPr>
          <w:rFonts w:ascii="Times New Roman" w:hAnsi="Times New Roman"/>
          <w:sz w:val="28"/>
          <w:szCs w:val="28"/>
          <w:lang w:val="uk-UA"/>
        </w:rPr>
        <w:t xml:space="preserve"> очолили предст</w:t>
      </w:r>
      <w:r>
        <w:rPr>
          <w:rFonts w:ascii="Times New Roman" w:hAnsi="Times New Roman"/>
          <w:sz w:val="28"/>
          <w:szCs w:val="28"/>
          <w:lang w:val="uk-UA"/>
        </w:rPr>
        <w:t>авники авангарду</w:t>
      </w:r>
      <w:r w:rsidRPr="00F313F1">
        <w:rPr>
          <w:rFonts w:ascii="Times New Roman" w:hAnsi="Times New Roman"/>
          <w:sz w:val="28"/>
          <w:szCs w:val="28"/>
          <w:lang w:val="uk-UA"/>
        </w:rPr>
        <w:t xml:space="preserve">. </w:t>
      </w:r>
      <w:r>
        <w:rPr>
          <w:rFonts w:ascii="Times New Roman" w:hAnsi="Times New Roman"/>
          <w:sz w:val="28"/>
          <w:szCs w:val="28"/>
          <w:lang w:val="uk-UA"/>
        </w:rPr>
        <w:t>Завдяки експериментам</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нг</w:t>
      </w:r>
      <w:r>
        <w:rPr>
          <w:rFonts w:ascii="Times New Roman" w:hAnsi="Times New Roman"/>
          <w:sz w:val="28"/>
          <w:szCs w:val="28"/>
          <w:lang w:val="uk-UA"/>
        </w:rPr>
        <w:t>а</w:t>
      </w:r>
      <w:r w:rsidRPr="00F313F1">
        <w:rPr>
          <w:rFonts w:ascii="Times New Roman" w:hAnsi="Times New Roman"/>
          <w:sz w:val="28"/>
          <w:szCs w:val="28"/>
          <w:lang w:val="uk-UA"/>
        </w:rPr>
        <w:t xml:space="preserve">рдисти </w:t>
      </w:r>
      <w:r>
        <w:rPr>
          <w:rFonts w:ascii="Times New Roman" w:hAnsi="Times New Roman"/>
          <w:sz w:val="28"/>
          <w:szCs w:val="28"/>
          <w:lang w:val="uk-UA"/>
        </w:rPr>
        <w:t>змогли значно</w:t>
      </w:r>
      <w:r w:rsidRPr="00F313F1">
        <w:rPr>
          <w:rFonts w:ascii="Times New Roman" w:hAnsi="Times New Roman"/>
          <w:sz w:val="28"/>
          <w:szCs w:val="28"/>
          <w:lang w:val="uk-UA"/>
        </w:rPr>
        <w:t xml:space="preserve"> розширили можливості </w:t>
      </w:r>
      <w:r>
        <w:rPr>
          <w:rFonts w:ascii="Times New Roman" w:hAnsi="Times New Roman"/>
          <w:sz w:val="28"/>
          <w:szCs w:val="28"/>
          <w:lang w:val="uk-UA"/>
        </w:rPr>
        <w:t>зйомки</w:t>
      </w:r>
      <w:r w:rsidRPr="00F313F1">
        <w:rPr>
          <w:rFonts w:ascii="Times New Roman" w:hAnsi="Times New Roman"/>
          <w:sz w:val="28"/>
          <w:szCs w:val="28"/>
          <w:lang w:val="uk-UA"/>
        </w:rPr>
        <w:t xml:space="preserve">. </w:t>
      </w:r>
      <w:r>
        <w:rPr>
          <w:rFonts w:ascii="Times New Roman" w:hAnsi="Times New Roman"/>
          <w:sz w:val="28"/>
          <w:szCs w:val="28"/>
          <w:lang w:val="uk-UA"/>
        </w:rPr>
        <w:t>Вони</w:t>
      </w:r>
      <w:r w:rsidRPr="00F313F1">
        <w:rPr>
          <w:rFonts w:ascii="Times New Roman" w:hAnsi="Times New Roman"/>
          <w:sz w:val="28"/>
          <w:szCs w:val="28"/>
          <w:lang w:val="uk-UA"/>
        </w:rPr>
        <w:t xml:space="preserve"> створюв</w:t>
      </w:r>
      <w:r>
        <w:rPr>
          <w:rFonts w:ascii="Times New Roman" w:hAnsi="Times New Roman"/>
          <w:sz w:val="28"/>
          <w:szCs w:val="28"/>
          <w:lang w:val="uk-UA"/>
        </w:rPr>
        <w:t>али кіноклуби, де</w:t>
      </w:r>
      <w:r w:rsidRPr="00F313F1">
        <w:rPr>
          <w:rFonts w:ascii="Times New Roman" w:hAnsi="Times New Roman"/>
          <w:sz w:val="28"/>
          <w:szCs w:val="28"/>
          <w:lang w:val="uk-UA"/>
        </w:rPr>
        <w:t xml:space="preserve"> проп</w:t>
      </w:r>
      <w:r>
        <w:rPr>
          <w:rFonts w:ascii="Times New Roman" w:hAnsi="Times New Roman"/>
          <w:sz w:val="28"/>
          <w:szCs w:val="28"/>
          <w:lang w:val="uk-UA"/>
        </w:rPr>
        <w:t>а</w:t>
      </w:r>
      <w:r w:rsidRPr="00F313F1">
        <w:rPr>
          <w:rFonts w:ascii="Times New Roman" w:hAnsi="Times New Roman"/>
          <w:sz w:val="28"/>
          <w:szCs w:val="28"/>
          <w:lang w:val="uk-UA"/>
        </w:rPr>
        <w:t>гув</w:t>
      </w:r>
      <w:r>
        <w:rPr>
          <w:rFonts w:ascii="Times New Roman" w:hAnsi="Times New Roman"/>
          <w:sz w:val="28"/>
          <w:szCs w:val="28"/>
          <w:lang w:val="uk-UA"/>
        </w:rPr>
        <w:t>алися</w:t>
      </w:r>
      <w:r w:rsidRPr="00F313F1">
        <w:rPr>
          <w:rFonts w:ascii="Times New Roman" w:hAnsi="Times New Roman"/>
          <w:sz w:val="28"/>
          <w:szCs w:val="28"/>
          <w:lang w:val="uk-UA"/>
        </w:rPr>
        <w:t xml:space="preserve"> </w:t>
      </w:r>
      <w:r>
        <w:rPr>
          <w:rFonts w:ascii="Times New Roman" w:hAnsi="Times New Roman"/>
          <w:sz w:val="28"/>
          <w:szCs w:val="28"/>
          <w:lang w:val="uk-UA"/>
        </w:rPr>
        <w:t>най</w:t>
      </w:r>
      <w:r w:rsidRPr="00F313F1">
        <w:rPr>
          <w:rFonts w:ascii="Times New Roman" w:hAnsi="Times New Roman"/>
          <w:sz w:val="28"/>
          <w:szCs w:val="28"/>
          <w:lang w:val="uk-UA"/>
        </w:rPr>
        <w:t>кр</w:t>
      </w:r>
      <w:r>
        <w:rPr>
          <w:rFonts w:ascii="Times New Roman" w:hAnsi="Times New Roman"/>
          <w:sz w:val="28"/>
          <w:szCs w:val="28"/>
          <w:lang w:val="uk-UA"/>
        </w:rPr>
        <w:t>а</w:t>
      </w:r>
      <w:r w:rsidRPr="00F313F1">
        <w:rPr>
          <w:rFonts w:ascii="Times New Roman" w:hAnsi="Times New Roman"/>
          <w:sz w:val="28"/>
          <w:szCs w:val="28"/>
          <w:lang w:val="uk-UA"/>
        </w:rPr>
        <w:t xml:space="preserve">щі досягнення світового кіно. </w:t>
      </w:r>
      <w:r>
        <w:rPr>
          <w:rFonts w:ascii="Times New Roman" w:hAnsi="Times New Roman"/>
          <w:sz w:val="28"/>
          <w:szCs w:val="28"/>
          <w:lang w:val="uk-UA"/>
        </w:rPr>
        <w:t>І тоді с</w:t>
      </w:r>
      <w:r w:rsidRPr="00F313F1">
        <w:rPr>
          <w:rFonts w:ascii="Times New Roman" w:hAnsi="Times New Roman"/>
          <w:sz w:val="28"/>
          <w:szCs w:val="28"/>
          <w:lang w:val="uk-UA"/>
        </w:rPr>
        <w:t xml:space="preserve">еред </w:t>
      </w:r>
      <w:r>
        <w:rPr>
          <w:rFonts w:ascii="Times New Roman" w:hAnsi="Times New Roman"/>
          <w:sz w:val="28"/>
          <w:szCs w:val="28"/>
          <w:lang w:val="uk-UA"/>
        </w:rPr>
        <w:t>режисерів</w:t>
      </w:r>
      <w:r w:rsidRPr="00F313F1">
        <w:rPr>
          <w:rFonts w:ascii="Times New Roman" w:hAnsi="Times New Roman"/>
          <w:sz w:val="28"/>
          <w:szCs w:val="28"/>
          <w:lang w:val="uk-UA"/>
        </w:rPr>
        <w:t xml:space="preserve"> </w:t>
      </w:r>
      <w:r>
        <w:rPr>
          <w:rFonts w:ascii="Times New Roman" w:hAnsi="Times New Roman"/>
          <w:sz w:val="28"/>
          <w:szCs w:val="28"/>
          <w:lang w:val="uk-UA"/>
        </w:rPr>
        <w:t>виникло</w:t>
      </w:r>
      <w:r w:rsidRPr="00F313F1">
        <w:rPr>
          <w:rFonts w:ascii="Times New Roman" w:hAnsi="Times New Roman"/>
          <w:sz w:val="28"/>
          <w:szCs w:val="28"/>
          <w:lang w:val="uk-UA"/>
        </w:rPr>
        <w:t xml:space="preserve"> </w:t>
      </w:r>
      <w:r>
        <w:rPr>
          <w:rFonts w:ascii="Times New Roman" w:hAnsi="Times New Roman"/>
          <w:sz w:val="28"/>
          <w:szCs w:val="28"/>
          <w:lang w:val="uk-UA"/>
        </w:rPr>
        <w:t>багато</w:t>
      </w:r>
      <w:r w:rsidRPr="00F313F1">
        <w:rPr>
          <w:rFonts w:ascii="Times New Roman" w:hAnsi="Times New Roman"/>
          <w:sz w:val="28"/>
          <w:szCs w:val="28"/>
          <w:lang w:val="uk-UA"/>
        </w:rPr>
        <w:t xml:space="preserve"> </w:t>
      </w:r>
      <w:r>
        <w:rPr>
          <w:rFonts w:ascii="Times New Roman" w:hAnsi="Times New Roman"/>
          <w:sz w:val="28"/>
          <w:szCs w:val="28"/>
          <w:lang w:val="uk-UA"/>
        </w:rPr>
        <w:t>шанувальників</w:t>
      </w:r>
      <w:r w:rsidRPr="00F313F1">
        <w:rPr>
          <w:rFonts w:ascii="Times New Roman" w:hAnsi="Times New Roman"/>
          <w:sz w:val="28"/>
          <w:szCs w:val="28"/>
          <w:lang w:val="uk-UA"/>
        </w:rPr>
        <w:t xml:space="preserve"> сюрре</w:t>
      </w:r>
      <w:r>
        <w:rPr>
          <w:rFonts w:ascii="Times New Roman" w:hAnsi="Times New Roman"/>
          <w:sz w:val="28"/>
          <w:szCs w:val="28"/>
          <w:lang w:val="uk-UA"/>
        </w:rPr>
        <w:t>а</w:t>
      </w:r>
      <w:r w:rsidRPr="00F313F1">
        <w:rPr>
          <w:rFonts w:ascii="Times New Roman" w:hAnsi="Times New Roman"/>
          <w:sz w:val="28"/>
          <w:szCs w:val="28"/>
          <w:lang w:val="uk-UA"/>
        </w:rPr>
        <w:t>лізму.</w:t>
      </w:r>
      <w:r>
        <w:rPr>
          <w:rFonts w:ascii="Times New Roman" w:hAnsi="Times New Roman"/>
          <w:sz w:val="28"/>
          <w:szCs w:val="28"/>
          <w:lang w:val="en-US"/>
        </w:rPr>
        <w:t>[14]</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В кінці дв</w:t>
      </w:r>
      <w:r>
        <w:rPr>
          <w:rFonts w:ascii="Times New Roman" w:hAnsi="Times New Roman"/>
          <w:sz w:val="28"/>
          <w:szCs w:val="28"/>
          <w:lang w:val="uk-UA"/>
        </w:rPr>
        <w:t>а</w:t>
      </w:r>
      <w:r w:rsidRPr="00F313F1">
        <w:rPr>
          <w:rFonts w:ascii="Times New Roman" w:hAnsi="Times New Roman"/>
          <w:sz w:val="28"/>
          <w:szCs w:val="28"/>
          <w:lang w:val="uk-UA"/>
        </w:rPr>
        <w:t>дцятих років сюрре</w:t>
      </w:r>
      <w:r>
        <w:rPr>
          <w:rFonts w:ascii="Times New Roman" w:hAnsi="Times New Roman"/>
          <w:sz w:val="28"/>
          <w:szCs w:val="28"/>
          <w:lang w:val="uk-UA"/>
        </w:rPr>
        <w:t>а</w:t>
      </w:r>
      <w:r w:rsidRPr="00F313F1">
        <w:rPr>
          <w:rFonts w:ascii="Times New Roman" w:hAnsi="Times New Roman"/>
          <w:sz w:val="28"/>
          <w:szCs w:val="28"/>
          <w:lang w:val="uk-UA"/>
        </w:rPr>
        <w:t>лізм проявлявся перев</w:t>
      </w:r>
      <w:r>
        <w:rPr>
          <w:rFonts w:ascii="Times New Roman" w:hAnsi="Times New Roman"/>
          <w:sz w:val="28"/>
          <w:szCs w:val="28"/>
          <w:lang w:val="uk-UA"/>
        </w:rPr>
        <w:t>а</w:t>
      </w:r>
      <w:r w:rsidRPr="00F313F1">
        <w:rPr>
          <w:rFonts w:ascii="Times New Roman" w:hAnsi="Times New Roman"/>
          <w:sz w:val="28"/>
          <w:szCs w:val="28"/>
          <w:lang w:val="uk-UA"/>
        </w:rPr>
        <w:t>жно в двох форм</w:t>
      </w:r>
      <w:r>
        <w:rPr>
          <w:rFonts w:ascii="Times New Roman" w:hAnsi="Times New Roman"/>
          <w:sz w:val="28"/>
          <w:szCs w:val="28"/>
          <w:lang w:val="uk-UA"/>
        </w:rPr>
        <w:t>а</w:t>
      </w:r>
      <w:r w:rsidRPr="00F313F1">
        <w:rPr>
          <w:rFonts w:ascii="Times New Roman" w:hAnsi="Times New Roman"/>
          <w:sz w:val="28"/>
          <w:szCs w:val="28"/>
          <w:lang w:val="uk-UA"/>
        </w:rPr>
        <w:t>х – спокійною і різкою. Предст</w:t>
      </w:r>
      <w:r>
        <w:rPr>
          <w:rFonts w:ascii="Times New Roman" w:hAnsi="Times New Roman"/>
          <w:sz w:val="28"/>
          <w:szCs w:val="28"/>
          <w:lang w:val="uk-UA"/>
        </w:rPr>
        <w:t>а</w:t>
      </w:r>
      <w:r w:rsidRPr="00F313F1">
        <w:rPr>
          <w:rFonts w:ascii="Times New Roman" w:hAnsi="Times New Roman"/>
          <w:sz w:val="28"/>
          <w:szCs w:val="28"/>
          <w:lang w:val="uk-UA"/>
        </w:rPr>
        <w:t>вником першої був творець кр</w:t>
      </w:r>
      <w:r>
        <w:rPr>
          <w:rFonts w:ascii="Times New Roman" w:hAnsi="Times New Roman"/>
          <w:sz w:val="28"/>
          <w:szCs w:val="28"/>
          <w:lang w:val="uk-UA"/>
        </w:rPr>
        <w:t>а</w:t>
      </w:r>
      <w:r w:rsidRPr="00F313F1">
        <w:rPr>
          <w:rFonts w:ascii="Times New Roman" w:hAnsi="Times New Roman"/>
          <w:sz w:val="28"/>
          <w:szCs w:val="28"/>
          <w:lang w:val="uk-UA"/>
        </w:rPr>
        <w:t>сивих фотогр</w:t>
      </w:r>
      <w:r>
        <w:rPr>
          <w:rFonts w:ascii="Times New Roman" w:hAnsi="Times New Roman"/>
          <w:sz w:val="28"/>
          <w:szCs w:val="28"/>
          <w:lang w:val="uk-UA"/>
        </w:rPr>
        <w:t>а</w:t>
      </w:r>
      <w:r w:rsidRPr="00F313F1">
        <w:rPr>
          <w:rFonts w:ascii="Times New Roman" w:hAnsi="Times New Roman"/>
          <w:sz w:val="28"/>
          <w:szCs w:val="28"/>
          <w:lang w:val="uk-UA"/>
        </w:rPr>
        <w:t>фічних видінь М</w:t>
      </w:r>
      <w:r>
        <w:rPr>
          <w:rFonts w:ascii="Times New Roman" w:hAnsi="Times New Roman"/>
          <w:sz w:val="28"/>
          <w:szCs w:val="28"/>
          <w:lang w:val="uk-UA"/>
        </w:rPr>
        <w:t>а</w:t>
      </w:r>
      <w:r w:rsidRPr="00F313F1">
        <w:rPr>
          <w:rFonts w:ascii="Times New Roman" w:hAnsi="Times New Roman"/>
          <w:sz w:val="28"/>
          <w:szCs w:val="28"/>
          <w:lang w:val="uk-UA"/>
        </w:rPr>
        <w:t>нн Рей, другий-ісп</w:t>
      </w:r>
      <w:r>
        <w:rPr>
          <w:rFonts w:ascii="Times New Roman" w:hAnsi="Times New Roman"/>
          <w:sz w:val="28"/>
          <w:szCs w:val="28"/>
          <w:lang w:val="uk-UA"/>
        </w:rPr>
        <w:t>а</w:t>
      </w:r>
      <w:r w:rsidRPr="00F313F1">
        <w:rPr>
          <w:rFonts w:ascii="Times New Roman" w:hAnsi="Times New Roman"/>
          <w:sz w:val="28"/>
          <w:szCs w:val="28"/>
          <w:lang w:val="uk-UA"/>
        </w:rPr>
        <w:t>нський режисер Луїс Б</w:t>
      </w:r>
      <w:r>
        <w:rPr>
          <w:rFonts w:ascii="Times New Roman" w:hAnsi="Times New Roman"/>
          <w:sz w:val="28"/>
          <w:szCs w:val="28"/>
          <w:lang w:val="uk-UA"/>
        </w:rPr>
        <w:t>а</w:t>
      </w:r>
      <w:r w:rsidRPr="00F313F1">
        <w:rPr>
          <w:rFonts w:ascii="Times New Roman" w:hAnsi="Times New Roman"/>
          <w:sz w:val="28"/>
          <w:szCs w:val="28"/>
          <w:lang w:val="uk-UA"/>
        </w:rPr>
        <w:t>нуель, який пр</w:t>
      </w:r>
      <w:r>
        <w:rPr>
          <w:rFonts w:ascii="Times New Roman" w:hAnsi="Times New Roman"/>
          <w:sz w:val="28"/>
          <w:szCs w:val="28"/>
          <w:lang w:val="uk-UA"/>
        </w:rPr>
        <w:t>а</w:t>
      </w:r>
      <w:r w:rsidRPr="00F313F1">
        <w:rPr>
          <w:rFonts w:ascii="Times New Roman" w:hAnsi="Times New Roman"/>
          <w:sz w:val="28"/>
          <w:szCs w:val="28"/>
          <w:lang w:val="uk-UA"/>
        </w:rPr>
        <w:t>цюв</w:t>
      </w:r>
      <w:r>
        <w:rPr>
          <w:rFonts w:ascii="Times New Roman" w:hAnsi="Times New Roman"/>
          <w:sz w:val="28"/>
          <w:szCs w:val="28"/>
          <w:lang w:val="uk-UA"/>
        </w:rPr>
        <w:t>а</w:t>
      </w:r>
      <w:r w:rsidRPr="00F313F1">
        <w:rPr>
          <w:rFonts w:ascii="Times New Roman" w:hAnsi="Times New Roman"/>
          <w:sz w:val="28"/>
          <w:szCs w:val="28"/>
          <w:lang w:val="uk-UA"/>
        </w:rPr>
        <w:t>в р</w:t>
      </w:r>
      <w:r>
        <w:rPr>
          <w:rFonts w:ascii="Times New Roman" w:hAnsi="Times New Roman"/>
          <w:sz w:val="28"/>
          <w:szCs w:val="28"/>
          <w:lang w:val="uk-UA"/>
        </w:rPr>
        <w:t>а</w:t>
      </w:r>
      <w:r w:rsidRPr="00F313F1">
        <w:rPr>
          <w:rFonts w:ascii="Times New Roman" w:hAnsi="Times New Roman"/>
          <w:sz w:val="28"/>
          <w:szCs w:val="28"/>
          <w:lang w:val="uk-UA"/>
        </w:rPr>
        <w:t>зом з ісп</w:t>
      </w:r>
      <w:r>
        <w:rPr>
          <w:rFonts w:ascii="Times New Roman" w:hAnsi="Times New Roman"/>
          <w:sz w:val="28"/>
          <w:szCs w:val="28"/>
          <w:lang w:val="uk-UA"/>
        </w:rPr>
        <w:t>а</w:t>
      </w:r>
      <w:r w:rsidRPr="00F313F1">
        <w:rPr>
          <w:rFonts w:ascii="Times New Roman" w:hAnsi="Times New Roman"/>
          <w:sz w:val="28"/>
          <w:szCs w:val="28"/>
          <w:lang w:val="uk-UA"/>
        </w:rPr>
        <w:t>нським художником С</w:t>
      </w:r>
      <w:r>
        <w:rPr>
          <w:rFonts w:ascii="Times New Roman" w:hAnsi="Times New Roman"/>
          <w:sz w:val="28"/>
          <w:szCs w:val="28"/>
          <w:lang w:val="uk-UA"/>
        </w:rPr>
        <w:t>а</w:t>
      </w:r>
      <w:r w:rsidRPr="00F313F1">
        <w:rPr>
          <w:rFonts w:ascii="Times New Roman" w:hAnsi="Times New Roman"/>
          <w:sz w:val="28"/>
          <w:szCs w:val="28"/>
          <w:lang w:val="uk-UA"/>
        </w:rPr>
        <w:t>льв</w:t>
      </w:r>
      <w:r>
        <w:rPr>
          <w:rFonts w:ascii="Times New Roman" w:hAnsi="Times New Roman"/>
          <w:sz w:val="28"/>
          <w:szCs w:val="28"/>
          <w:lang w:val="uk-UA"/>
        </w:rPr>
        <w:t>а</w:t>
      </w:r>
      <w:r w:rsidRPr="00F313F1">
        <w:rPr>
          <w:rFonts w:ascii="Times New Roman" w:hAnsi="Times New Roman"/>
          <w:sz w:val="28"/>
          <w:szCs w:val="28"/>
          <w:lang w:val="uk-UA"/>
        </w:rPr>
        <w:t>дором Д</w:t>
      </w:r>
      <w:r>
        <w:rPr>
          <w:rFonts w:ascii="Times New Roman" w:hAnsi="Times New Roman"/>
          <w:sz w:val="28"/>
          <w:szCs w:val="28"/>
          <w:lang w:val="uk-UA"/>
        </w:rPr>
        <w:t>а</w:t>
      </w:r>
      <w:r w:rsidRPr="00F313F1">
        <w:rPr>
          <w:rFonts w:ascii="Times New Roman" w:hAnsi="Times New Roman"/>
          <w:sz w:val="28"/>
          <w:szCs w:val="28"/>
          <w:lang w:val="uk-UA"/>
        </w:rPr>
        <w:t>лі. Фільм Б</w:t>
      </w:r>
      <w:r>
        <w:rPr>
          <w:rFonts w:ascii="Times New Roman" w:hAnsi="Times New Roman"/>
          <w:sz w:val="28"/>
          <w:szCs w:val="28"/>
          <w:lang w:val="uk-UA"/>
        </w:rPr>
        <w:t>а</w:t>
      </w:r>
      <w:r w:rsidRPr="00F313F1">
        <w:rPr>
          <w:rFonts w:ascii="Times New Roman" w:hAnsi="Times New Roman"/>
          <w:sz w:val="28"/>
          <w:szCs w:val="28"/>
          <w:lang w:val="uk-UA"/>
        </w:rPr>
        <w:t>нуеля і Д</w:t>
      </w:r>
      <w:r>
        <w:rPr>
          <w:rFonts w:ascii="Times New Roman" w:hAnsi="Times New Roman"/>
          <w:sz w:val="28"/>
          <w:szCs w:val="28"/>
          <w:lang w:val="uk-UA"/>
        </w:rPr>
        <w:t>а</w:t>
      </w:r>
      <w:r w:rsidRPr="00F313F1">
        <w:rPr>
          <w:rFonts w:ascii="Times New Roman" w:hAnsi="Times New Roman"/>
          <w:sz w:val="28"/>
          <w:szCs w:val="28"/>
          <w:lang w:val="uk-UA"/>
        </w:rPr>
        <w:t>лі «</w:t>
      </w:r>
      <w:r>
        <w:rPr>
          <w:rFonts w:ascii="Times New Roman" w:hAnsi="Times New Roman"/>
          <w:sz w:val="28"/>
          <w:szCs w:val="28"/>
          <w:lang w:val="uk-UA"/>
        </w:rPr>
        <w:t>А</w:t>
      </w:r>
      <w:r w:rsidRPr="00F313F1">
        <w:rPr>
          <w:rFonts w:ascii="Times New Roman" w:hAnsi="Times New Roman"/>
          <w:sz w:val="28"/>
          <w:szCs w:val="28"/>
          <w:lang w:val="uk-UA"/>
        </w:rPr>
        <w:t>нд</w:t>
      </w:r>
      <w:r>
        <w:rPr>
          <w:rFonts w:ascii="Times New Roman" w:hAnsi="Times New Roman"/>
          <w:sz w:val="28"/>
          <w:szCs w:val="28"/>
          <w:lang w:val="uk-UA"/>
        </w:rPr>
        <w:t>а</w:t>
      </w:r>
      <w:r w:rsidRPr="00F313F1">
        <w:rPr>
          <w:rFonts w:ascii="Times New Roman" w:hAnsi="Times New Roman"/>
          <w:sz w:val="28"/>
          <w:szCs w:val="28"/>
          <w:lang w:val="uk-UA"/>
        </w:rPr>
        <w:t>лузький пес» з'явився в 1928 році, в період величезної популярності сюрре</w:t>
      </w:r>
      <w:r>
        <w:rPr>
          <w:rFonts w:ascii="Times New Roman" w:hAnsi="Times New Roman"/>
          <w:sz w:val="28"/>
          <w:szCs w:val="28"/>
          <w:lang w:val="uk-UA"/>
        </w:rPr>
        <w:t>а</w:t>
      </w:r>
      <w:r w:rsidRPr="00F313F1">
        <w:rPr>
          <w:rFonts w:ascii="Times New Roman" w:hAnsi="Times New Roman"/>
          <w:sz w:val="28"/>
          <w:szCs w:val="28"/>
          <w:lang w:val="uk-UA"/>
        </w:rPr>
        <w:t xml:space="preserve">лізму. </w:t>
      </w:r>
      <w:r>
        <w:rPr>
          <w:rFonts w:ascii="Times New Roman" w:hAnsi="Times New Roman"/>
          <w:sz w:val="28"/>
          <w:szCs w:val="28"/>
          <w:lang w:val="uk-UA"/>
        </w:rPr>
        <w:t>А</w:t>
      </w:r>
      <w:r w:rsidRPr="00F313F1">
        <w:rPr>
          <w:rFonts w:ascii="Times New Roman" w:hAnsi="Times New Roman"/>
          <w:sz w:val="28"/>
          <w:szCs w:val="28"/>
          <w:lang w:val="uk-UA"/>
        </w:rPr>
        <w:t>втори пок</w:t>
      </w:r>
      <w:r>
        <w:rPr>
          <w:rFonts w:ascii="Times New Roman" w:hAnsi="Times New Roman"/>
          <w:sz w:val="28"/>
          <w:szCs w:val="28"/>
          <w:lang w:val="uk-UA"/>
        </w:rPr>
        <w:t>а</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ли н</w:t>
      </w:r>
      <w:r>
        <w:rPr>
          <w:rFonts w:ascii="Times New Roman" w:hAnsi="Times New Roman"/>
          <w:sz w:val="28"/>
          <w:szCs w:val="28"/>
          <w:lang w:val="uk-UA"/>
        </w:rPr>
        <w:t>а</w:t>
      </w:r>
      <w:r w:rsidRPr="00F313F1">
        <w:rPr>
          <w:rFonts w:ascii="Times New Roman" w:hAnsi="Times New Roman"/>
          <w:sz w:val="28"/>
          <w:szCs w:val="28"/>
          <w:lang w:val="uk-UA"/>
        </w:rPr>
        <w:t xml:space="preserve"> екр</w:t>
      </w:r>
      <w:r>
        <w:rPr>
          <w:rFonts w:ascii="Times New Roman" w:hAnsi="Times New Roman"/>
          <w:sz w:val="28"/>
          <w:szCs w:val="28"/>
          <w:lang w:val="uk-UA"/>
        </w:rPr>
        <w:t>а</w:t>
      </w:r>
      <w:r w:rsidRPr="00F313F1">
        <w:rPr>
          <w:rFonts w:ascii="Times New Roman" w:hAnsi="Times New Roman"/>
          <w:sz w:val="28"/>
          <w:szCs w:val="28"/>
          <w:lang w:val="uk-UA"/>
        </w:rPr>
        <w:t>ні незв'яз</w:t>
      </w:r>
      <w:r>
        <w:rPr>
          <w:rFonts w:ascii="Times New Roman" w:hAnsi="Times New Roman"/>
          <w:sz w:val="28"/>
          <w:szCs w:val="28"/>
          <w:lang w:val="uk-UA"/>
        </w:rPr>
        <w:t>а</w:t>
      </w:r>
      <w:r w:rsidRPr="00F313F1">
        <w:rPr>
          <w:rFonts w:ascii="Times New Roman" w:hAnsi="Times New Roman"/>
          <w:sz w:val="28"/>
          <w:szCs w:val="28"/>
          <w:lang w:val="uk-UA"/>
        </w:rPr>
        <w:t>ну, вільну від з</w:t>
      </w:r>
      <w:r>
        <w:rPr>
          <w:rFonts w:ascii="Times New Roman" w:hAnsi="Times New Roman"/>
          <w:sz w:val="28"/>
          <w:szCs w:val="28"/>
          <w:lang w:val="uk-UA"/>
        </w:rPr>
        <w:t>а</w:t>
      </w:r>
      <w:r w:rsidRPr="00F313F1">
        <w:rPr>
          <w:rFonts w:ascii="Times New Roman" w:hAnsi="Times New Roman"/>
          <w:sz w:val="28"/>
          <w:szCs w:val="28"/>
          <w:lang w:val="uk-UA"/>
        </w:rPr>
        <w:t>конів логіки л</w:t>
      </w:r>
      <w:r>
        <w:rPr>
          <w:rFonts w:ascii="Times New Roman" w:hAnsi="Times New Roman"/>
          <w:sz w:val="28"/>
          <w:szCs w:val="28"/>
          <w:lang w:val="uk-UA"/>
        </w:rPr>
        <w:t>а</w:t>
      </w:r>
      <w:r w:rsidRPr="00F313F1">
        <w:rPr>
          <w:rFonts w:ascii="Times New Roman" w:hAnsi="Times New Roman"/>
          <w:sz w:val="28"/>
          <w:szCs w:val="28"/>
          <w:lang w:val="uk-UA"/>
        </w:rPr>
        <w:t>нцюжок вип</w:t>
      </w:r>
      <w:r>
        <w:rPr>
          <w:rFonts w:ascii="Times New Roman" w:hAnsi="Times New Roman"/>
          <w:sz w:val="28"/>
          <w:szCs w:val="28"/>
          <w:lang w:val="uk-UA"/>
        </w:rPr>
        <w:t>а</w:t>
      </w:r>
      <w:r w:rsidRPr="00F313F1">
        <w:rPr>
          <w:rFonts w:ascii="Times New Roman" w:hAnsi="Times New Roman"/>
          <w:sz w:val="28"/>
          <w:szCs w:val="28"/>
          <w:lang w:val="uk-UA"/>
        </w:rPr>
        <w:t xml:space="preserve">дкових </w:t>
      </w:r>
      <w:r>
        <w:rPr>
          <w:rFonts w:ascii="Times New Roman" w:hAnsi="Times New Roman"/>
          <w:sz w:val="28"/>
          <w:szCs w:val="28"/>
          <w:lang w:val="uk-UA"/>
        </w:rPr>
        <w:t>а</w:t>
      </w:r>
      <w:r w:rsidRPr="00F313F1">
        <w:rPr>
          <w:rFonts w:ascii="Times New Roman" w:hAnsi="Times New Roman"/>
          <w:sz w:val="28"/>
          <w:szCs w:val="28"/>
          <w:lang w:val="uk-UA"/>
        </w:rPr>
        <w:t>соці</w:t>
      </w:r>
      <w:r>
        <w:rPr>
          <w:rFonts w:ascii="Times New Roman" w:hAnsi="Times New Roman"/>
          <w:sz w:val="28"/>
          <w:szCs w:val="28"/>
          <w:lang w:val="uk-UA"/>
        </w:rPr>
        <w:t>а</w:t>
      </w:r>
      <w:r w:rsidRPr="00F313F1">
        <w:rPr>
          <w:rFonts w:ascii="Times New Roman" w:hAnsi="Times New Roman"/>
          <w:sz w:val="28"/>
          <w:szCs w:val="28"/>
          <w:lang w:val="uk-UA"/>
        </w:rPr>
        <w:t>цій.</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 xml:space="preserve">Усі </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нг</w:t>
      </w:r>
      <w:r>
        <w:rPr>
          <w:rFonts w:ascii="Times New Roman" w:hAnsi="Times New Roman"/>
          <w:sz w:val="28"/>
          <w:szCs w:val="28"/>
          <w:lang w:val="uk-UA"/>
        </w:rPr>
        <w:t>а</w:t>
      </w:r>
      <w:r w:rsidRPr="00F313F1">
        <w:rPr>
          <w:rFonts w:ascii="Times New Roman" w:hAnsi="Times New Roman"/>
          <w:sz w:val="28"/>
          <w:szCs w:val="28"/>
          <w:lang w:val="uk-UA"/>
        </w:rPr>
        <w:t xml:space="preserve">рдистські фільми </w:t>
      </w:r>
      <w:r>
        <w:rPr>
          <w:rFonts w:ascii="Times New Roman" w:hAnsi="Times New Roman"/>
          <w:sz w:val="28"/>
          <w:szCs w:val="28"/>
          <w:lang w:val="uk-UA"/>
        </w:rPr>
        <w:t>А</w:t>
      </w:r>
      <w:r w:rsidRPr="00F313F1">
        <w:rPr>
          <w:rFonts w:ascii="Times New Roman" w:hAnsi="Times New Roman"/>
          <w:sz w:val="28"/>
          <w:szCs w:val="28"/>
          <w:lang w:val="uk-UA"/>
        </w:rPr>
        <w:t>льберто К</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льк</w:t>
      </w:r>
      <w:r>
        <w:rPr>
          <w:rFonts w:ascii="Times New Roman" w:hAnsi="Times New Roman"/>
          <w:sz w:val="28"/>
          <w:szCs w:val="28"/>
          <w:lang w:val="uk-UA"/>
        </w:rPr>
        <w:t>а</w:t>
      </w:r>
      <w:r w:rsidRPr="00F313F1">
        <w:rPr>
          <w:rFonts w:ascii="Times New Roman" w:hAnsi="Times New Roman"/>
          <w:sz w:val="28"/>
          <w:szCs w:val="28"/>
          <w:lang w:val="uk-UA"/>
        </w:rPr>
        <w:t>нті м</w:t>
      </w:r>
      <w:r>
        <w:rPr>
          <w:rFonts w:ascii="Times New Roman" w:hAnsi="Times New Roman"/>
          <w:sz w:val="28"/>
          <w:szCs w:val="28"/>
          <w:lang w:val="uk-UA"/>
        </w:rPr>
        <w:t>а</w:t>
      </w:r>
      <w:r w:rsidRPr="00F313F1">
        <w:rPr>
          <w:rFonts w:ascii="Times New Roman" w:hAnsi="Times New Roman"/>
          <w:sz w:val="28"/>
          <w:szCs w:val="28"/>
          <w:lang w:val="uk-UA"/>
        </w:rPr>
        <w:t>ли з</w:t>
      </w:r>
      <w:r>
        <w:rPr>
          <w:rFonts w:ascii="Times New Roman" w:hAnsi="Times New Roman"/>
          <w:sz w:val="28"/>
          <w:szCs w:val="28"/>
          <w:lang w:val="uk-UA"/>
        </w:rPr>
        <w:t>а</w:t>
      </w:r>
      <w:r w:rsidRPr="00F313F1">
        <w:rPr>
          <w:rFonts w:ascii="Times New Roman" w:hAnsi="Times New Roman"/>
          <w:sz w:val="28"/>
          <w:szCs w:val="28"/>
          <w:lang w:val="uk-UA"/>
        </w:rPr>
        <w:t xml:space="preserve"> основу чіткі т</w:t>
      </w:r>
      <w:r>
        <w:rPr>
          <w:rFonts w:ascii="Times New Roman" w:hAnsi="Times New Roman"/>
          <w:sz w:val="28"/>
          <w:szCs w:val="28"/>
          <w:lang w:val="uk-UA"/>
        </w:rPr>
        <w:t>а</w:t>
      </w:r>
      <w:r w:rsidRPr="00F313F1">
        <w:rPr>
          <w:rFonts w:ascii="Times New Roman" w:hAnsi="Times New Roman"/>
          <w:sz w:val="28"/>
          <w:szCs w:val="28"/>
          <w:lang w:val="uk-UA"/>
        </w:rPr>
        <w:t xml:space="preserve"> зрозумілі для будь-якої </w:t>
      </w:r>
      <w:r>
        <w:rPr>
          <w:rFonts w:ascii="Times New Roman" w:hAnsi="Times New Roman"/>
          <w:sz w:val="28"/>
          <w:szCs w:val="28"/>
          <w:lang w:val="uk-UA"/>
        </w:rPr>
        <w:t>а</w:t>
      </w:r>
      <w:r w:rsidRPr="00F313F1">
        <w:rPr>
          <w:rFonts w:ascii="Times New Roman" w:hAnsi="Times New Roman"/>
          <w:sz w:val="28"/>
          <w:szCs w:val="28"/>
          <w:lang w:val="uk-UA"/>
        </w:rPr>
        <w:t>удиторії сцен</w:t>
      </w:r>
      <w:r>
        <w:rPr>
          <w:rFonts w:ascii="Times New Roman" w:hAnsi="Times New Roman"/>
          <w:sz w:val="28"/>
          <w:szCs w:val="28"/>
          <w:lang w:val="uk-UA"/>
        </w:rPr>
        <w:t>а</w:t>
      </w:r>
      <w:r w:rsidRPr="00F313F1">
        <w:rPr>
          <w:rFonts w:ascii="Times New Roman" w:hAnsi="Times New Roman"/>
          <w:sz w:val="28"/>
          <w:szCs w:val="28"/>
          <w:lang w:val="uk-UA"/>
        </w:rPr>
        <w:t>рії. Він співпр</w:t>
      </w:r>
      <w:r>
        <w:rPr>
          <w:rFonts w:ascii="Times New Roman" w:hAnsi="Times New Roman"/>
          <w:sz w:val="28"/>
          <w:szCs w:val="28"/>
          <w:lang w:val="uk-UA"/>
        </w:rPr>
        <w:t>а</w:t>
      </w:r>
      <w:r w:rsidRPr="00F313F1">
        <w:rPr>
          <w:rFonts w:ascii="Times New Roman" w:hAnsi="Times New Roman"/>
          <w:sz w:val="28"/>
          <w:szCs w:val="28"/>
          <w:lang w:val="uk-UA"/>
        </w:rPr>
        <w:t>цюв</w:t>
      </w:r>
      <w:r>
        <w:rPr>
          <w:rFonts w:ascii="Times New Roman" w:hAnsi="Times New Roman"/>
          <w:sz w:val="28"/>
          <w:szCs w:val="28"/>
          <w:lang w:val="uk-UA"/>
        </w:rPr>
        <w:t>а</w:t>
      </w:r>
      <w:r w:rsidRPr="00F313F1">
        <w:rPr>
          <w:rFonts w:ascii="Times New Roman" w:hAnsi="Times New Roman"/>
          <w:sz w:val="28"/>
          <w:szCs w:val="28"/>
          <w:lang w:val="uk-UA"/>
        </w:rPr>
        <w:t>в з М</w:t>
      </w:r>
      <w:r>
        <w:rPr>
          <w:rFonts w:ascii="Times New Roman" w:hAnsi="Times New Roman"/>
          <w:sz w:val="28"/>
          <w:szCs w:val="28"/>
          <w:lang w:val="uk-UA"/>
        </w:rPr>
        <w:t>а</w:t>
      </w:r>
      <w:r w:rsidRPr="00F313F1">
        <w:rPr>
          <w:rFonts w:ascii="Times New Roman" w:hAnsi="Times New Roman"/>
          <w:sz w:val="28"/>
          <w:szCs w:val="28"/>
          <w:lang w:val="uk-UA"/>
        </w:rPr>
        <w:t>рселем Л'ерб'є, і його дебютною пр</w:t>
      </w:r>
      <w:r>
        <w:rPr>
          <w:rFonts w:ascii="Times New Roman" w:hAnsi="Times New Roman"/>
          <w:sz w:val="28"/>
          <w:szCs w:val="28"/>
          <w:lang w:val="uk-UA"/>
        </w:rPr>
        <w:t>а</w:t>
      </w:r>
      <w:r w:rsidRPr="00F313F1">
        <w:rPr>
          <w:rFonts w:ascii="Times New Roman" w:hAnsi="Times New Roman"/>
          <w:sz w:val="28"/>
          <w:szCs w:val="28"/>
          <w:lang w:val="uk-UA"/>
        </w:rPr>
        <w:t>цею у 1926 році ст</w:t>
      </w:r>
      <w:r>
        <w:rPr>
          <w:rFonts w:ascii="Times New Roman" w:hAnsi="Times New Roman"/>
          <w:sz w:val="28"/>
          <w:szCs w:val="28"/>
          <w:lang w:val="uk-UA"/>
        </w:rPr>
        <w:t>а</w:t>
      </w:r>
      <w:r w:rsidRPr="00F313F1">
        <w:rPr>
          <w:rFonts w:ascii="Times New Roman" w:hAnsi="Times New Roman"/>
          <w:sz w:val="28"/>
          <w:szCs w:val="28"/>
          <w:lang w:val="uk-UA"/>
        </w:rPr>
        <w:t>в сентимент</w:t>
      </w:r>
      <w:r>
        <w:rPr>
          <w:rFonts w:ascii="Times New Roman" w:hAnsi="Times New Roman"/>
          <w:sz w:val="28"/>
          <w:szCs w:val="28"/>
          <w:lang w:val="uk-UA"/>
        </w:rPr>
        <w:t>а</w:t>
      </w:r>
      <w:r w:rsidRPr="00F313F1">
        <w:rPr>
          <w:rFonts w:ascii="Times New Roman" w:hAnsi="Times New Roman"/>
          <w:sz w:val="28"/>
          <w:szCs w:val="28"/>
          <w:lang w:val="uk-UA"/>
        </w:rPr>
        <w:t>льний репорт</w:t>
      </w:r>
      <w:r>
        <w:rPr>
          <w:rFonts w:ascii="Times New Roman" w:hAnsi="Times New Roman"/>
          <w:sz w:val="28"/>
          <w:szCs w:val="28"/>
          <w:lang w:val="uk-UA"/>
        </w:rPr>
        <w:t>а</w:t>
      </w:r>
      <w:r w:rsidRPr="00F313F1">
        <w:rPr>
          <w:rFonts w:ascii="Times New Roman" w:hAnsi="Times New Roman"/>
          <w:sz w:val="28"/>
          <w:szCs w:val="28"/>
          <w:lang w:val="uk-UA"/>
        </w:rPr>
        <w:t>ж про життя буденного П</w:t>
      </w:r>
      <w:r>
        <w:rPr>
          <w:rFonts w:ascii="Times New Roman" w:hAnsi="Times New Roman"/>
          <w:sz w:val="28"/>
          <w:szCs w:val="28"/>
          <w:lang w:val="uk-UA"/>
        </w:rPr>
        <w:t>а</w:t>
      </w:r>
      <w:r w:rsidRPr="00F313F1">
        <w:rPr>
          <w:rFonts w:ascii="Times New Roman" w:hAnsi="Times New Roman"/>
          <w:sz w:val="28"/>
          <w:szCs w:val="28"/>
          <w:lang w:val="uk-UA"/>
        </w:rPr>
        <w:t>риж</w:t>
      </w:r>
      <w:r>
        <w:rPr>
          <w:rFonts w:ascii="Times New Roman" w:hAnsi="Times New Roman"/>
          <w:sz w:val="28"/>
          <w:szCs w:val="28"/>
          <w:lang w:val="uk-UA"/>
        </w:rPr>
        <w:t>а</w:t>
      </w:r>
      <w:r w:rsidRPr="00F313F1">
        <w:rPr>
          <w:rFonts w:ascii="Times New Roman" w:hAnsi="Times New Roman"/>
          <w:sz w:val="28"/>
          <w:szCs w:val="28"/>
          <w:lang w:val="uk-UA"/>
        </w:rPr>
        <w:t xml:space="preserve"> під н</w:t>
      </w:r>
      <w:r>
        <w:rPr>
          <w:rFonts w:ascii="Times New Roman" w:hAnsi="Times New Roman"/>
          <w:sz w:val="28"/>
          <w:szCs w:val="28"/>
          <w:lang w:val="uk-UA"/>
        </w:rPr>
        <w:t>а</w:t>
      </w:r>
      <w:r w:rsidRPr="00F313F1">
        <w:rPr>
          <w:rFonts w:ascii="Times New Roman" w:hAnsi="Times New Roman"/>
          <w:sz w:val="28"/>
          <w:szCs w:val="28"/>
          <w:lang w:val="uk-UA"/>
        </w:rPr>
        <w:t>звою «Тільки ч</w:t>
      </w:r>
      <w:r>
        <w:rPr>
          <w:rFonts w:ascii="Times New Roman" w:hAnsi="Times New Roman"/>
          <w:sz w:val="28"/>
          <w:szCs w:val="28"/>
          <w:lang w:val="uk-UA"/>
        </w:rPr>
        <w:t>а</w:t>
      </w:r>
      <w:r w:rsidRPr="00F313F1">
        <w:rPr>
          <w:rFonts w:ascii="Times New Roman" w:hAnsi="Times New Roman"/>
          <w:sz w:val="28"/>
          <w:szCs w:val="28"/>
          <w:lang w:val="uk-UA"/>
        </w:rPr>
        <w:t>с». Цей фільм був першою спробою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фічного огляду великого міст</w:t>
      </w:r>
      <w:r>
        <w:rPr>
          <w:rFonts w:ascii="Times New Roman" w:hAnsi="Times New Roman"/>
          <w:sz w:val="28"/>
          <w:szCs w:val="28"/>
          <w:lang w:val="uk-UA"/>
        </w:rPr>
        <w:t>а</w:t>
      </w:r>
      <w:r w:rsidRPr="00F313F1">
        <w:rPr>
          <w:rFonts w:ascii="Times New Roman" w:hAnsi="Times New Roman"/>
          <w:sz w:val="28"/>
          <w:szCs w:val="28"/>
          <w:lang w:val="uk-UA"/>
        </w:rPr>
        <w:t xml:space="preserve">, його </w:t>
      </w:r>
      <w:r>
        <w:rPr>
          <w:rFonts w:ascii="Times New Roman" w:hAnsi="Times New Roman"/>
          <w:sz w:val="28"/>
          <w:szCs w:val="28"/>
          <w:lang w:val="uk-UA"/>
        </w:rPr>
        <w:t>а</w:t>
      </w:r>
      <w:r w:rsidRPr="00F313F1">
        <w:rPr>
          <w:rFonts w:ascii="Times New Roman" w:hAnsi="Times New Roman"/>
          <w:sz w:val="28"/>
          <w:szCs w:val="28"/>
          <w:lang w:val="uk-UA"/>
        </w:rPr>
        <w:t>рхітектурних т</w:t>
      </w:r>
      <w:r>
        <w:rPr>
          <w:rFonts w:ascii="Times New Roman" w:hAnsi="Times New Roman"/>
          <w:sz w:val="28"/>
          <w:szCs w:val="28"/>
          <w:lang w:val="uk-UA"/>
        </w:rPr>
        <w:t>а</w:t>
      </w:r>
      <w:r w:rsidRPr="00F313F1">
        <w:rPr>
          <w:rFonts w:ascii="Times New Roman" w:hAnsi="Times New Roman"/>
          <w:sz w:val="28"/>
          <w:szCs w:val="28"/>
          <w:lang w:val="uk-UA"/>
        </w:rPr>
        <w:t xml:space="preserve"> соці</w:t>
      </w:r>
      <w:r>
        <w:rPr>
          <w:rFonts w:ascii="Times New Roman" w:hAnsi="Times New Roman"/>
          <w:sz w:val="28"/>
          <w:szCs w:val="28"/>
          <w:lang w:val="uk-UA"/>
        </w:rPr>
        <w:t>а</w:t>
      </w:r>
      <w:r w:rsidRPr="00F313F1">
        <w:rPr>
          <w:rFonts w:ascii="Times New Roman" w:hAnsi="Times New Roman"/>
          <w:sz w:val="28"/>
          <w:szCs w:val="28"/>
          <w:lang w:val="uk-UA"/>
        </w:rPr>
        <w:t>льних контр</w:t>
      </w:r>
      <w:r>
        <w:rPr>
          <w:rFonts w:ascii="Times New Roman" w:hAnsi="Times New Roman"/>
          <w:sz w:val="28"/>
          <w:szCs w:val="28"/>
          <w:lang w:val="uk-UA"/>
        </w:rPr>
        <w:t>а</w:t>
      </w:r>
      <w:r w:rsidRPr="00F313F1">
        <w:rPr>
          <w:rFonts w:ascii="Times New Roman" w:hAnsi="Times New Roman"/>
          <w:sz w:val="28"/>
          <w:szCs w:val="28"/>
          <w:lang w:val="uk-UA"/>
        </w:rPr>
        <w:t xml:space="preserve">стів. </w:t>
      </w:r>
    </w:p>
    <w:p w:rsid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Вл</w:t>
      </w:r>
      <w:r>
        <w:rPr>
          <w:rFonts w:ascii="Times New Roman" w:hAnsi="Times New Roman"/>
          <w:sz w:val="28"/>
          <w:szCs w:val="28"/>
          <w:lang w:val="uk-UA"/>
        </w:rPr>
        <w:t>а</w:t>
      </w:r>
      <w:r w:rsidRPr="00F313F1">
        <w:rPr>
          <w:rFonts w:ascii="Times New Roman" w:hAnsi="Times New Roman"/>
          <w:sz w:val="28"/>
          <w:szCs w:val="28"/>
          <w:lang w:val="uk-UA"/>
        </w:rPr>
        <w:t>стиві К</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льк</w:t>
      </w:r>
      <w:r>
        <w:rPr>
          <w:rFonts w:ascii="Times New Roman" w:hAnsi="Times New Roman"/>
          <w:sz w:val="28"/>
          <w:szCs w:val="28"/>
          <w:lang w:val="uk-UA"/>
        </w:rPr>
        <w:t>а</w:t>
      </w:r>
      <w:r w:rsidRPr="00F313F1">
        <w:rPr>
          <w:rFonts w:ascii="Times New Roman" w:hAnsi="Times New Roman"/>
          <w:sz w:val="28"/>
          <w:szCs w:val="28"/>
          <w:lang w:val="uk-UA"/>
        </w:rPr>
        <w:t>нті ром</w:t>
      </w:r>
      <w:r>
        <w:rPr>
          <w:rFonts w:ascii="Times New Roman" w:hAnsi="Times New Roman"/>
          <w:sz w:val="28"/>
          <w:szCs w:val="28"/>
          <w:lang w:val="uk-UA"/>
        </w:rPr>
        <w:t>а</w:t>
      </w:r>
      <w:r w:rsidRPr="00F313F1">
        <w:rPr>
          <w:rFonts w:ascii="Times New Roman" w:hAnsi="Times New Roman"/>
          <w:sz w:val="28"/>
          <w:szCs w:val="28"/>
          <w:lang w:val="uk-UA"/>
        </w:rPr>
        <w:t xml:space="preserve">нтичні </w:t>
      </w:r>
      <w:r>
        <w:rPr>
          <w:rFonts w:ascii="Times New Roman" w:hAnsi="Times New Roman"/>
          <w:sz w:val="28"/>
          <w:szCs w:val="28"/>
          <w:lang w:val="uk-UA"/>
        </w:rPr>
        <w:t>а</w:t>
      </w:r>
      <w:r w:rsidRPr="00F313F1">
        <w:rPr>
          <w:rFonts w:ascii="Times New Roman" w:hAnsi="Times New Roman"/>
          <w:sz w:val="28"/>
          <w:szCs w:val="28"/>
          <w:lang w:val="uk-UA"/>
        </w:rPr>
        <w:t>кценти в описі П</w:t>
      </w:r>
      <w:r>
        <w:rPr>
          <w:rFonts w:ascii="Times New Roman" w:hAnsi="Times New Roman"/>
          <w:sz w:val="28"/>
          <w:szCs w:val="28"/>
          <w:lang w:val="uk-UA"/>
        </w:rPr>
        <w:t>а</w:t>
      </w:r>
      <w:r w:rsidRPr="00F313F1">
        <w:rPr>
          <w:rFonts w:ascii="Times New Roman" w:hAnsi="Times New Roman"/>
          <w:sz w:val="28"/>
          <w:szCs w:val="28"/>
          <w:lang w:val="uk-UA"/>
        </w:rPr>
        <w:t xml:space="preserve">ризької вулиці </w:t>
      </w:r>
      <w:r>
        <w:rPr>
          <w:rFonts w:ascii="Times New Roman" w:hAnsi="Times New Roman"/>
          <w:sz w:val="28"/>
          <w:szCs w:val="28"/>
          <w:lang w:val="uk-UA"/>
        </w:rPr>
        <w:t>а</w:t>
      </w:r>
      <w:r w:rsidRPr="00F313F1">
        <w:rPr>
          <w:rFonts w:ascii="Times New Roman" w:hAnsi="Times New Roman"/>
          <w:sz w:val="28"/>
          <w:szCs w:val="28"/>
          <w:lang w:val="uk-UA"/>
        </w:rPr>
        <w:t>бо м</w:t>
      </w:r>
      <w:r>
        <w:rPr>
          <w:rFonts w:ascii="Times New Roman" w:hAnsi="Times New Roman"/>
          <w:sz w:val="28"/>
          <w:szCs w:val="28"/>
          <w:lang w:val="uk-UA"/>
        </w:rPr>
        <w:t>а</w:t>
      </w:r>
      <w:r w:rsidRPr="00F313F1">
        <w:rPr>
          <w:rFonts w:ascii="Times New Roman" w:hAnsi="Times New Roman"/>
          <w:sz w:val="28"/>
          <w:szCs w:val="28"/>
          <w:lang w:val="uk-UA"/>
        </w:rPr>
        <w:t>рсельського порту виявляються пізніше в тридцяті роки, в період розквіту фр</w:t>
      </w:r>
      <w:r>
        <w:rPr>
          <w:rFonts w:ascii="Times New Roman" w:hAnsi="Times New Roman"/>
          <w:sz w:val="28"/>
          <w:szCs w:val="28"/>
          <w:lang w:val="uk-UA"/>
        </w:rPr>
        <w:t>а</w:t>
      </w:r>
      <w:r w:rsidRPr="00F313F1">
        <w:rPr>
          <w:rFonts w:ascii="Times New Roman" w:hAnsi="Times New Roman"/>
          <w:sz w:val="28"/>
          <w:szCs w:val="28"/>
          <w:lang w:val="uk-UA"/>
        </w:rPr>
        <w:t>нцузького кіномистецтв</w:t>
      </w:r>
      <w:r>
        <w:rPr>
          <w:rFonts w:ascii="Times New Roman" w:hAnsi="Times New Roman"/>
          <w:sz w:val="28"/>
          <w:szCs w:val="28"/>
          <w:lang w:val="uk-UA"/>
        </w:rPr>
        <w:t>а</w:t>
      </w:r>
      <w:r w:rsidRPr="00F313F1">
        <w:rPr>
          <w:rFonts w:ascii="Times New Roman" w:hAnsi="Times New Roman"/>
          <w:sz w:val="28"/>
          <w:szCs w:val="28"/>
          <w:lang w:val="uk-UA"/>
        </w:rPr>
        <w:t xml:space="preserve"> у фільм</w:t>
      </w:r>
      <w:r>
        <w:rPr>
          <w:rFonts w:ascii="Times New Roman" w:hAnsi="Times New Roman"/>
          <w:sz w:val="28"/>
          <w:szCs w:val="28"/>
          <w:lang w:val="uk-UA"/>
        </w:rPr>
        <w:t>а</w:t>
      </w:r>
      <w:r w:rsidRPr="00F313F1">
        <w:rPr>
          <w:rFonts w:ascii="Times New Roman" w:hAnsi="Times New Roman"/>
          <w:sz w:val="28"/>
          <w:szCs w:val="28"/>
          <w:lang w:val="uk-UA"/>
        </w:rPr>
        <w:t>х К</w:t>
      </w:r>
      <w:r>
        <w:rPr>
          <w:rFonts w:ascii="Times New Roman" w:hAnsi="Times New Roman"/>
          <w:sz w:val="28"/>
          <w:szCs w:val="28"/>
          <w:lang w:val="uk-UA"/>
        </w:rPr>
        <w:t>а</w:t>
      </w:r>
      <w:r w:rsidRPr="00F313F1">
        <w:rPr>
          <w:rFonts w:ascii="Times New Roman" w:hAnsi="Times New Roman"/>
          <w:sz w:val="28"/>
          <w:szCs w:val="28"/>
          <w:lang w:val="uk-UA"/>
        </w:rPr>
        <w:t xml:space="preserve">рне і Дювів'є. </w:t>
      </w:r>
    </w:p>
    <w:p w:rsidR="005D15E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Звук у фільмах почали використовувати у Франції вперше у 1928 році, і багатьом це не сподобалось, через страх, що </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кони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фічної вир</w:t>
      </w:r>
      <w:r>
        <w:rPr>
          <w:rFonts w:ascii="Times New Roman" w:hAnsi="Times New Roman"/>
          <w:sz w:val="28"/>
          <w:szCs w:val="28"/>
          <w:lang w:val="uk-UA"/>
        </w:rPr>
        <w:t>а</w:t>
      </w:r>
      <w:r w:rsidRPr="00F313F1">
        <w:rPr>
          <w:rFonts w:ascii="Times New Roman" w:hAnsi="Times New Roman"/>
          <w:sz w:val="28"/>
          <w:szCs w:val="28"/>
          <w:lang w:val="uk-UA"/>
        </w:rPr>
        <w:t>зності, н</w:t>
      </w:r>
      <w:r>
        <w:rPr>
          <w:rFonts w:ascii="Times New Roman" w:hAnsi="Times New Roman"/>
          <w:sz w:val="28"/>
          <w:szCs w:val="28"/>
          <w:lang w:val="uk-UA"/>
        </w:rPr>
        <w:t>а</w:t>
      </w:r>
      <w:r w:rsidRPr="00F313F1">
        <w:rPr>
          <w:rFonts w:ascii="Times New Roman" w:hAnsi="Times New Roman"/>
          <w:sz w:val="28"/>
          <w:szCs w:val="28"/>
          <w:lang w:val="uk-UA"/>
        </w:rPr>
        <w:t>д відкриттям яких т</w:t>
      </w:r>
      <w:r>
        <w:rPr>
          <w:rFonts w:ascii="Times New Roman" w:hAnsi="Times New Roman"/>
          <w:sz w:val="28"/>
          <w:szCs w:val="28"/>
          <w:lang w:val="uk-UA"/>
        </w:rPr>
        <w:t>а</w:t>
      </w:r>
      <w:r w:rsidRPr="00F313F1">
        <w:rPr>
          <w:rFonts w:ascii="Times New Roman" w:hAnsi="Times New Roman"/>
          <w:sz w:val="28"/>
          <w:szCs w:val="28"/>
          <w:lang w:val="uk-UA"/>
        </w:rPr>
        <w:t xml:space="preserve">к </w:t>
      </w:r>
      <w:r>
        <w:rPr>
          <w:rFonts w:ascii="Times New Roman" w:hAnsi="Times New Roman"/>
          <w:sz w:val="28"/>
          <w:szCs w:val="28"/>
          <w:lang w:val="uk-UA"/>
        </w:rPr>
        <w:t>старанно</w:t>
      </w:r>
      <w:r w:rsidRPr="00F313F1">
        <w:rPr>
          <w:rFonts w:ascii="Times New Roman" w:hAnsi="Times New Roman"/>
          <w:sz w:val="28"/>
          <w:szCs w:val="28"/>
          <w:lang w:val="uk-UA"/>
        </w:rPr>
        <w:t xml:space="preserve"> пр</w:t>
      </w:r>
      <w:r>
        <w:rPr>
          <w:rFonts w:ascii="Times New Roman" w:hAnsi="Times New Roman"/>
          <w:sz w:val="28"/>
          <w:szCs w:val="28"/>
          <w:lang w:val="uk-UA"/>
        </w:rPr>
        <w:t>а</w:t>
      </w:r>
      <w:r w:rsidRPr="00F313F1">
        <w:rPr>
          <w:rFonts w:ascii="Times New Roman" w:hAnsi="Times New Roman"/>
          <w:sz w:val="28"/>
          <w:szCs w:val="28"/>
          <w:lang w:val="uk-UA"/>
        </w:rPr>
        <w:t>цюв</w:t>
      </w:r>
      <w:r>
        <w:rPr>
          <w:rFonts w:ascii="Times New Roman" w:hAnsi="Times New Roman"/>
          <w:sz w:val="28"/>
          <w:szCs w:val="28"/>
          <w:lang w:val="uk-UA"/>
        </w:rPr>
        <w:t>а</w:t>
      </w:r>
      <w:r w:rsidRPr="00F313F1">
        <w:rPr>
          <w:rFonts w:ascii="Times New Roman" w:hAnsi="Times New Roman"/>
          <w:sz w:val="28"/>
          <w:szCs w:val="28"/>
          <w:lang w:val="uk-UA"/>
        </w:rPr>
        <w:t>ли послідовники Л</w:t>
      </w:r>
      <w:r>
        <w:rPr>
          <w:rFonts w:ascii="Times New Roman" w:hAnsi="Times New Roman"/>
          <w:sz w:val="28"/>
          <w:szCs w:val="28"/>
          <w:lang w:val="uk-UA"/>
        </w:rPr>
        <w:t>.Деллюка</w:t>
      </w:r>
      <w:r w:rsidRPr="00F313F1">
        <w:rPr>
          <w:rFonts w:ascii="Times New Roman" w:hAnsi="Times New Roman"/>
          <w:sz w:val="28"/>
          <w:szCs w:val="28"/>
          <w:lang w:val="uk-UA"/>
        </w:rPr>
        <w:t xml:space="preserve">, будуть </w:t>
      </w:r>
      <w:r>
        <w:rPr>
          <w:rFonts w:ascii="Times New Roman" w:hAnsi="Times New Roman"/>
          <w:sz w:val="28"/>
          <w:szCs w:val="28"/>
          <w:lang w:val="uk-UA"/>
        </w:rPr>
        <w:t>забуті</w:t>
      </w:r>
      <w:r w:rsidRPr="00F313F1">
        <w:rPr>
          <w:rFonts w:ascii="Times New Roman" w:hAnsi="Times New Roman"/>
          <w:sz w:val="28"/>
          <w:szCs w:val="28"/>
          <w:lang w:val="uk-UA"/>
        </w:rPr>
        <w:t xml:space="preserve">. </w:t>
      </w:r>
      <w:r>
        <w:rPr>
          <w:rFonts w:ascii="Times New Roman" w:hAnsi="Times New Roman"/>
          <w:sz w:val="28"/>
          <w:szCs w:val="28"/>
          <w:lang w:val="uk-UA"/>
        </w:rPr>
        <w:t>В</w:t>
      </w:r>
      <w:r w:rsidRPr="00F313F1">
        <w:rPr>
          <w:rFonts w:ascii="Times New Roman" w:hAnsi="Times New Roman"/>
          <w:sz w:val="28"/>
          <w:szCs w:val="28"/>
          <w:lang w:val="uk-UA"/>
        </w:rPr>
        <w:t>иробництв</w:t>
      </w:r>
      <w:r>
        <w:rPr>
          <w:rFonts w:ascii="Times New Roman" w:hAnsi="Times New Roman"/>
          <w:sz w:val="28"/>
          <w:szCs w:val="28"/>
          <w:lang w:val="uk-UA"/>
        </w:rPr>
        <w:t>о</w:t>
      </w:r>
      <w:r w:rsidRPr="00F313F1">
        <w:rPr>
          <w:rFonts w:ascii="Times New Roman" w:hAnsi="Times New Roman"/>
          <w:sz w:val="28"/>
          <w:szCs w:val="28"/>
          <w:lang w:val="uk-UA"/>
        </w:rPr>
        <w:t xml:space="preserve"> звукових фільмів </w:t>
      </w:r>
      <w:r>
        <w:rPr>
          <w:rFonts w:ascii="Times New Roman" w:hAnsi="Times New Roman"/>
          <w:sz w:val="28"/>
          <w:szCs w:val="28"/>
          <w:lang w:val="uk-UA"/>
        </w:rPr>
        <w:t>відбилося</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нг</w:t>
      </w:r>
      <w:r>
        <w:rPr>
          <w:rFonts w:ascii="Times New Roman" w:hAnsi="Times New Roman"/>
          <w:sz w:val="28"/>
          <w:szCs w:val="28"/>
          <w:lang w:val="uk-UA"/>
        </w:rPr>
        <w:t>а</w:t>
      </w:r>
      <w:r w:rsidRPr="00F313F1">
        <w:rPr>
          <w:rFonts w:ascii="Times New Roman" w:hAnsi="Times New Roman"/>
          <w:sz w:val="28"/>
          <w:szCs w:val="28"/>
          <w:lang w:val="uk-UA"/>
        </w:rPr>
        <w:t>рдист</w:t>
      </w:r>
      <w:r>
        <w:rPr>
          <w:rFonts w:ascii="Times New Roman" w:hAnsi="Times New Roman"/>
          <w:sz w:val="28"/>
          <w:szCs w:val="28"/>
          <w:lang w:val="uk-UA"/>
        </w:rPr>
        <w:t>а</w:t>
      </w:r>
      <w:r w:rsidRPr="00F313F1">
        <w:rPr>
          <w:rFonts w:ascii="Times New Roman" w:hAnsi="Times New Roman"/>
          <w:sz w:val="28"/>
          <w:szCs w:val="28"/>
          <w:lang w:val="uk-UA"/>
        </w:rPr>
        <w:t xml:space="preserve">х. </w:t>
      </w:r>
      <w:r>
        <w:rPr>
          <w:rFonts w:ascii="Times New Roman" w:hAnsi="Times New Roman"/>
          <w:sz w:val="28"/>
          <w:szCs w:val="28"/>
          <w:lang w:val="uk-UA"/>
        </w:rPr>
        <w:t xml:space="preserve">Через відсутність потрібних технологій для майбутніх експериментів для постановки нових фільмів зі звуком їм довелось залишити кіно. </w:t>
      </w:r>
      <w:r>
        <w:rPr>
          <w:rFonts w:ascii="Times New Roman" w:hAnsi="Times New Roman"/>
          <w:sz w:val="28"/>
          <w:szCs w:val="28"/>
          <w:lang w:val="en-US"/>
        </w:rPr>
        <w:t>[14].</w:t>
      </w:r>
      <w:r>
        <w:rPr>
          <w:rFonts w:ascii="Times New Roman" w:hAnsi="Times New Roman"/>
          <w:sz w:val="28"/>
          <w:szCs w:val="28"/>
          <w:lang w:val="uk-UA"/>
        </w:rPr>
        <w:t xml:space="preserve"> </w:t>
      </w:r>
    </w:p>
    <w:p w:rsidR="005D15E1" w:rsidRPr="005D15E1" w:rsidRDefault="005D15E1" w:rsidP="0047267F">
      <w:pPr>
        <w:spacing w:after="0" w:line="360" w:lineRule="auto"/>
        <w:ind w:firstLine="709"/>
        <w:jc w:val="both"/>
        <w:rPr>
          <w:rFonts w:ascii="Times New Roman" w:hAnsi="Times New Roman"/>
          <w:sz w:val="28"/>
          <w:szCs w:val="28"/>
        </w:rPr>
      </w:pPr>
      <w:r>
        <w:rPr>
          <w:rFonts w:ascii="Times New Roman" w:hAnsi="Times New Roman"/>
          <w:sz w:val="28"/>
          <w:szCs w:val="28"/>
          <w:lang w:val="uk-UA"/>
        </w:rPr>
        <w:t>К</w:t>
      </w:r>
      <w:r w:rsidRPr="00F313F1">
        <w:rPr>
          <w:rFonts w:ascii="Times New Roman" w:hAnsi="Times New Roman"/>
          <w:sz w:val="28"/>
          <w:szCs w:val="28"/>
          <w:lang w:val="uk-UA"/>
        </w:rPr>
        <w:t>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 який називали традиційним,</w:t>
      </w:r>
      <w:r w:rsidRPr="00F313F1">
        <w:rPr>
          <w:rFonts w:ascii="Times New Roman" w:hAnsi="Times New Roman"/>
          <w:sz w:val="28"/>
          <w:szCs w:val="28"/>
          <w:lang w:val="uk-UA"/>
        </w:rPr>
        <w:t xml:space="preserve"> поступ</w:t>
      </w:r>
      <w:r>
        <w:rPr>
          <w:rFonts w:ascii="Times New Roman" w:hAnsi="Times New Roman"/>
          <w:sz w:val="28"/>
          <w:szCs w:val="28"/>
          <w:lang w:val="uk-UA"/>
        </w:rPr>
        <w:t>а</w:t>
      </w:r>
      <w:r w:rsidRPr="00F313F1">
        <w:rPr>
          <w:rFonts w:ascii="Times New Roman" w:hAnsi="Times New Roman"/>
          <w:sz w:val="28"/>
          <w:szCs w:val="28"/>
          <w:lang w:val="uk-UA"/>
        </w:rPr>
        <w:t>вся місцевим новим художнім пошук</w:t>
      </w:r>
      <w:r>
        <w:rPr>
          <w:rFonts w:ascii="Times New Roman" w:hAnsi="Times New Roman"/>
          <w:sz w:val="28"/>
          <w:szCs w:val="28"/>
          <w:lang w:val="uk-UA"/>
        </w:rPr>
        <w:t>а</w:t>
      </w:r>
      <w:r w:rsidRPr="00F313F1">
        <w:rPr>
          <w:rFonts w:ascii="Times New Roman" w:hAnsi="Times New Roman"/>
          <w:sz w:val="28"/>
          <w:szCs w:val="28"/>
          <w:lang w:val="uk-UA"/>
        </w:rPr>
        <w:t>м. Це явище можн</w:t>
      </w:r>
      <w:r>
        <w:rPr>
          <w:rFonts w:ascii="Times New Roman" w:hAnsi="Times New Roman"/>
          <w:sz w:val="28"/>
          <w:szCs w:val="28"/>
          <w:lang w:val="uk-UA"/>
        </w:rPr>
        <w:t>а</w:t>
      </w:r>
      <w:r w:rsidRPr="00F313F1">
        <w:rPr>
          <w:rFonts w:ascii="Times New Roman" w:hAnsi="Times New Roman"/>
          <w:sz w:val="28"/>
          <w:szCs w:val="28"/>
          <w:lang w:val="uk-UA"/>
        </w:rPr>
        <w:t xml:space="preserve"> простежити н</w:t>
      </w:r>
      <w:r>
        <w:rPr>
          <w:rFonts w:ascii="Times New Roman" w:hAnsi="Times New Roman"/>
          <w:sz w:val="28"/>
          <w:szCs w:val="28"/>
          <w:lang w:val="uk-UA"/>
        </w:rPr>
        <w:t>а</w:t>
      </w:r>
      <w:r w:rsidRPr="00F313F1">
        <w:rPr>
          <w:rFonts w:ascii="Times New Roman" w:hAnsi="Times New Roman"/>
          <w:sz w:val="28"/>
          <w:szCs w:val="28"/>
          <w:lang w:val="uk-UA"/>
        </w:rPr>
        <w:t xml:space="preserve"> творчості двох великих режисерів, які з</w:t>
      </w:r>
      <w:r>
        <w:rPr>
          <w:rFonts w:ascii="Times New Roman" w:hAnsi="Times New Roman"/>
          <w:sz w:val="28"/>
          <w:szCs w:val="28"/>
          <w:lang w:val="uk-UA"/>
        </w:rPr>
        <w:t>а</w:t>
      </w:r>
      <w:r w:rsidRPr="00F313F1">
        <w:rPr>
          <w:rFonts w:ascii="Times New Roman" w:hAnsi="Times New Roman"/>
          <w:sz w:val="28"/>
          <w:szCs w:val="28"/>
          <w:lang w:val="uk-UA"/>
        </w:rPr>
        <w:t>служено увійшли в історію фр</w:t>
      </w:r>
      <w:r>
        <w:rPr>
          <w:rFonts w:ascii="Times New Roman" w:hAnsi="Times New Roman"/>
          <w:sz w:val="28"/>
          <w:szCs w:val="28"/>
          <w:lang w:val="uk-UA"/>
        </w:rPr>
        <w:t>а</w:t>
      </w:r>
      <w:r w:rsidRPr="00F313F1">
        <w:rPr>
          <w:rFonts w:ascii="Times New Roman" w:hAnsi="Times New Roman"/>
          <w:sz w:val="28"/>
          <w:szCs w:val="28"/>
          <w:lang w:val="uk-UA"/>
        </w:rPr>
        <w:t>нцузького кіно — Ж.Фейдер</w:t>
      </w:r>
      <w:r>
        <w:rPr>
          <w:rFonts w:ascii="Times New Roman" w:hAnsi="Times New Roman"/>
          <w:sz w:val="28"/>
          <w:szCs w:val="28"/>
          <w:lang w:val="uk-UA"/>
        </w:rPr>
        <w:t>а</w:t>
      </w:r>
      <w:r w:rsidRPr="00F313F1">
        <w:rPr>
          <w:rFonts w:ascii="Times New Roman" w:hAnsi="Times New Roman"/>
          <w:sz w:val="28"/>
          <w:szCs w:val="28"/>
          <w:lang w:val="uk-UA"/>
        </w:rPr>
        <w:t xml:space="preserve"> і К. Дрейер</w:t>
      </w:r>
      <w:r>
        <w:rPr>
          <w:rFonts w:ascii="Times New Roman" w:hAnsi="Times New Roman"/>
          <w:sz w:val="28"/>
          <w:szCs w:val="28"/>
          <w:lang w:val="uk-UA"/>
        </w:rPr>
        <w:t>а</w:t>
      </w:r>
      <w:r w:rsidRPr="00F313F1">
        <w:rPr>
          <w:rFonts w:ascii="Times New Roman" w:hAnsi="Times New Roman"/>
          <w:sz w:val="28"/>
          <w:szCs w:val="28"/>
          <w:lang w:val="uk-UA"/>
        </w:rPr>
        <w:t>. Ж</w:t>
      </w:r>
      <w:r>
        <w:rPr>
          <w:rFonts w:ascii="Times New Roman" w:hAnsi="Times New Roman"/>
          <w:sz w:val="28"/>
          <w:szCs w:val="28"/>
          <w:lang w:val="uk-UA"/>
        </w:rPr>
        <w:t xml:space="preserve">ак Фейдер </w:t>
      </w:r>
      <w:r w:rsidRPr="00F313F1">
        <w:rPr>
          <w:rFonts w:ascii="Times New Roman" w:hAnsi="Times New Roman"/>
          <w:sz w:val="28"/>
          <w:szCs w:val="28"/>
          <w:lang w:val="uk-UA"/>
        </w:rPr>
        <w:t>в 1916 році зняв свій перший фільм «П</w:t>
      </w:r>
      <w:r>
        <w:rPr>
          <w:rFonts w:ascii="Times New Roman" w:hAnsi="Times New Roman"/>
          <w:sz w:val="28"/>
          <w:szCs w:val="28"/>
          <w:lang w:val="uk-UA"/>
        </w:rPr>
        <w:t>а</w:t>
      </w:r>
      <w:r w:rsidRPr="00F313F1">
        <w:rPr>
          <w:rFonts w:ascii="Times New Roman" w:hAnsi="Times New Roman"/>
          <w:sz w:val="28"/>
          <w:szCs w:val="28"/>
          <w:lang w:val="uk-UA"/>
        </w:rPr>
        <w:t xml:space="preserve">н Пенсон – поліцейський». </w:t>
      </w:r>
      <w:r>
        <w:rPr>
          <w:rFonts w:ascii="Times New Roman" w:hAnsi="Times New Roman"/>
          <w:sz w:val="28"/>
          <w:szCs w:val="28"/>
          <w:lang w:val="uk-UA"/>
        </w:rPr>
        <w:t>Його велика за</w:t>
      </w:r>
      <w:r w:rsidRPr="00F313F1">
        <w:rPr>
          <w:rFonts w:ascii="Times New Roman" w:hAnsi="Times New Roman"/>
          <w:sz w:val="28"/>
          <w:szCs w:val="28"/>
          <w:lang w:val="uk-UA"/>
        </w:rPr>
        <w:t>слуг</w:t>
      </w:r>
      <w:r>
        <w:rPr>
          <w:rFonts w:ascii="Times New Roman" w:hAnsi="Times New Roman"/>
          <w:sz w:val="28"/>
          <w:szCs w:val="28"/>
          <w:lang w:val="uk-UA"/>
        </w:rPr>
        <w:t>а</w:t>
      </w:r>
      <w:r w:rsidRPr="00F313F1">
        <w:rPr>
          <w:rFonts w:ascii="Times New Roman" w:hAnsi="Times New Roman"/>
          <w:sz w:val="28"/>
          <w:szCs w:val="28"/>
          <w:lang w:val="uk-UA"/>
        </w:rPr>
        <w:t xml:space="preserve"> поляг</w:t>
      </w:r>
      <w:r>
        <w:rPr>
          <w:rFonts w:ascii="Times New Roman" w:hAnsi="Times New Roman"/>
          <w:sz w:val="28"/>
          <w:szCs w:val="28"/>
          <w:lang w:val="uk-UA"/>
        </w:rPr>
        <w:t>а</w:t>
      </w:r>
      <w:r w:rsidRPr="00F313F1">
        <w:rPr>
          <w:rFonts w:ascii="Times New Roman" w:hAnsi="Times New Roman"/>
          <w:sz w:val="28"/>
          <w:szCs w:val="28"/>
          <w:lang w:val="uk-UA"/>
        </w:rPr>
        <w:t>є в тому, що, протистояючи «</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нг</w:t>
      </w:r>
      <w:r>
        <w:rPr>
          <w:rFonts w:ascii="Times New Roman" w:hAnsi="Times New Roman"/>
          <w:sz w:val="28"/>
          <w:szCs w:val="28"/>
          <w:lang w:val="uk-UA"/>
        </w:rPr>
        <w:t>а</w:t>
      </w:r>
      <w:r w:rsidRPr="00F313F1">
        <w:rPr>
          <w:rFonts w:ascii="Times New Roman" w:hAnsi="Times New Roman"/>
          <w:sz w:val="28"/>
          <w:szCs w:val="28"/>
          <w:lang w:val="uk-UA"/>
        </w:rPr>
        <w:t xml:space="preserve">рду» </w:t>
      </w:r>
      <w:r>
        <w:rPr>
          <w:rFonts w:ascii="Times New Roman" w:hAnsi="Times New Roman"/>
          <w:sz w:val="28"/>
          <w:szCs w:val="28"/>
          <w:lang w:val="uk-UA"/>
        </w:rPr>
        <w:t>і комерційному кіно</w:t>
      </w:r>
      <w:r w:rsidRPr="00F313F1">
        <w:rPr>
          <w:rFonts w:ascii="Times New Roman" w:hAnsi="Times New Roman"/>
          <w:sz w:val="28"/>
          <w:szCs w:val="28"/>
          <w:lang w:val="uk-UA"/>
        </w:rPr>
        <w:t xml:space="preserve">, </w:t>
      </w:r>
      <w:r>
        <w:rPr>
          <w:rFonts w:ascii="Times New Roman" w:hAnsi="Times New Roman"/>
          <w:sz w:val="28"/>
          <w:szCs w:val="28"/>
          <w:lang w:val="uk-UA"/>
        </w:rPr>
        <w:t>зміг</w:t>
      </w:r>
      <w:r w:rsidRPr="00F313F1">
        <w:rPr>
          <w:rFonts w:ascii="Times New Roman" w:hAnsi="Times New Roman"/>
          <w:sz w:val="28"/>
          <w:szCs w:val="28"/>
          <w:lang w:val="uk-UA"/>
        </w:rPr>
        <w:t xml:space="preserve"> </w:t>
      </w:r>
      <w:r>
        <w:rPr>
          <w:rFonts w:ascii="Times New Roman" w:hAnsi="Times New Roman"/>
          <w:sz w:val="28"/>
          <w:szCs w:val="28"/>
          <w:lang w:val="uk-UA"/>
        </w:rPr>
        <w:t>зняти</w:t>
      </w:r>
      <w:r w:rsidRPr="00F313F1">
        <w:rPr>
          <w:rFonts w:ascii="Times New Roman" w:hAnsi="Times New Roman"/>
          <w:sz w:val="28"/>
          <w:szCs w:val="28"/>
          <w:lang w:val="uk-UA"/>
        </w:rPr>
        <w:t xml:space="preserve"> фільми, що зверт</w:t>
      </w:r>
      <w:r>
        <w:rPr>
          <w:rFonts w:ascii="Times New Roman" w:hAnsi="Times New Roman"/>
          <w:sz w:val="28"/>
          <w:szCs w:val="28"/>
          <w:lang w:val="uk-UA"/>
        </w:rPr>
        <w:t>а</w:t>
      </w:r>
      <w:r w:rsidRPr="00F313F1">
        <w:rPr>
          <w:rFonts w:ascii="Times New Roman" w:hAnsi="Times New Roman"/>
          <w:sz w:val="28"/>
          <w:szCs w:val="28"/>
          <w:lang w:val="uk-UA"/>
        </w:rPr>
        <w:t>лися до всіх кл</w:t>
      </w:r>
      <w:r>
        <w:rPr>
          <w:rFonts w:ascii="Times New Roman" w:hAnsi="Times New Roman"/>
          <w:sz w:val="28"/>
          <w:szCs w:val="28"/>
          <w:lang w:val="uk-UA"/>
        </w:rPr>
        <w:t>а</w:t>
      </w:r>
      <w:r w:rsidRPr="00F313F1">
        <w:rPr>
          <w:rFonts w:ascii="Times New Roman" w:hAnsi="Times New Roman"/>
          <w:sz w:val="28"/>
          <w:szCs w:val="28"/>
          <w:lang w:val="uk-UA"/>
        </w:rPr>
        <w:t xml:space="preserve">сів </w:t>
      </w:r>
      <w:r>
        <w:rPr>
          <w:rFonts w:ascii="Times New Roman" w:hAnsi="Times New Roman"/>
          <w:sz w:val="28"/>
          <w:szCs w:val="28"/>
          <w:lang w:val="uk-UA"/>
        </w:rPr>
        <w:t>населення.</w:t>
      </w:r>
      <w:r w:rsidRPr="005D15E1">
        <w:rPr>
          <w:rFonts w:ascii="Times New Roman" w:hAnsi="Times New Roman"/>
          <w:sz w:val="28"/>
          <w:szCs w:val="28"/>
        </w:rPr>
        <w:t>[</w:t>
      </w:r>
      <w:proofErr w:type="gramStart"/>
      <w:r w:rsidRPr="005D15E1">
        <w:rPr>
          <w:rFonts w:ascii="Times New Roman" w:hAnsi="Times New Roman"/>
          <w:sz w:val="28"/>
          <w:szCs w:val="28"/>
        </w:rPr>
        <w:t>14].</w:t>
      </w:r>
      <w:proofErr w:type="gramEnd"/>
    </w:p>
    <w:p w:rsidR="005D15E1" w:rsidRPr="005D15E1" w:rsidRDefault="005D15E1" w:rsidP="0047267F">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 xml:space="preserve">У </w:t>
      </w:r>
      <w:r w:rsidRPr="00F313F1">
        <w:rPr>
          <w:rFonts w:ascii="Times New Roman" w:hAnsi="Times New Roman"/>
          <w:sz w:val="28"/>
          <w:szCs w:val="28"/>
          <w:lang w:val="uk-UA"/>
        </w:rPr>
        <w:t>Фр</w:t>
      </w:r>
      <w:r>
        <w:rPr>
          <w:rFonts w:ascii="Times New Roman" w:hAnsi="Times New Roman"/>
          <w:sz w:val="28"/>
          <w:szCs w:val="28"/>
          <w:lang w:val="uk-UA"/>
        </w:rPr>
        <w:t>а</w:t>
      </w:r>
      <w:r w:rsidRPr="00F313F1">
        <w:rPr>
          <w:rFonts w:ascii="Times New Roman" w:hAnsi="Times New Roman"/>
          <w:sz w:val="28"/>
          <w:szCs w:val="28"/>
          <w:lang w:val="uk-UA"/>
        </w:rPr>
        <w:t xml:space="preserve">нції в кінці 1950-х і 1960-х років </w:t>
      </w:r>
      <w:r>
        <w:rPr>
          <w:rFonts w:ascii="Times New Roman" w:hAnsi="Times New Roman"/>
          <w:sz w:val="28"/>
          <w:szCs w:val="28"/>
          <w:lang w:val="uk-UA"/>
        </w:rPr>
        <w:t>з’явився новий</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прямок «Нов</w:t>
      </w:r>
      <w:r>
        <w:rPr>
          <w:rFonts w:ascii="Times New Roman" w:hAnsi="Times New Roman"/>
          <w:sz w:val="28"/>
          <w:szCs w:val="28"/>
          <w:lang w:val="uk-UA"/>
        </w:rPr>
        <w:t>а</w:t>
      </w:r>
      <w:r w:rsidRPr="00F313F1">
        <w:rPr>
          <w:rFonts w:ascii="Times New Roman" w:hAnsi="Times New Roman"/>
          <w:sz w:val="28"/>
          <w:szCs w:val="28"/>
          <w:lang w:val="uk-UA"/>
        </w:rPr>
        <w:t xml:space="preserve"> хвиля». </w:t>
      </w:r>
      <w:r>
        <w:rPr>
          <w:rFonts w:ascii="Times New Roman" w:hAnsi="Times New Roman"/>
          <w:sz w:val="28"/>
          <w:szCs w:val="28"/>
          <w:lang w:val="uk-UA"/>
        </w:rPr>
        <w:t>Головна</w:t>
      </w:r>
      <w:r w:rsidRPr="00F313F1">
        <w:rPr>
          <w:rFonts w:ascii="Times New Roman" w:hAnsi="Times New Roman"/>
          <w:sz w:val="28"/>
          <w:szCs w:val="28"/>
          <w:lang w:val="uk-UA"/>
        </w:rPr>
        <w:t xml:space="preserve"> </w:t>
      </w:r>
      <w:r>
        <w:rPr>
          <w:rFonts w:ascii="Times New Roman" w:hAnsi="Times New Roman"/>
          <w:sz w:val="28"/>
          <w:szCs w:val="28"/>
          <w:lang w:val="uk-UA"/>
        </w:rPr>
        <w:t>риса</w:t>
      </w:r>
      <w:r w:rsidRPr="00F313F1">
        <w:rPr>
          <w:rFonts w:ascii="Times New Roman" w:hAnsi="Times New Roman"/>
          <w:sz w:val="28"/>
          <w:szCs w:val="28"/>
          <w:lang w:val="uk-UA"/>
        </w:rPr>
        <w:t xml:space="preserve"> </w:t>
      </w:r>
      <w:r>
        <w:rPr>
          <w:rFonts w:ascii="Times New Roman" w:hAnsi="Times New Roman"/>
          <w:sz w:val="28"/>
          <w:szCs w:val="28"/>
          <w:lang w:val="uk-UA"/>
        </w:rPr>
        <w:t>—</w:t>
      </w:r>
      <w:r w:rsidRPr="00F313F1">
        <w:rPr>
          <w:rFonts w:ascii="Times New Roman" w:hAnsi="Times New Roman"/>
          <w:sz w:val="28"/>
          <w:szCs w:val="28"/>
          <w:lang w:val="uk-UA"/>
        </w:rPr>
        <w:t xml:space="preserve"> відмов</w:t>
      </w:r>
      <w:r>
        <w:rPr>
          <w:rFonts w:ascii="Times New Roman" w:hAnsi="Times New Roman"/>
          <w:sz w:val="28"/>
          <w:szCs w:val="28"/>
          <w:lang w:val="uk-UA"/>
        </w:rPr>
        <w:t>а</w:t>
      </w:r>
      <w:r w:rsidRPr="00F313F1">
        <w:rPr>
          <w:rFonts w:ascii="Times New Roman" w:hAnsi="Times New Roman"/>
          <w:sz w:val="28"/>
          <w:szCs w:val="28"/>
          <w:lang w:val="uk-UA"/>
        </w:rPr>
        <w:t xml:space="preserve"> від стилю зйомки</w:t>
      </w:r>
      <w:r>
        <w:rPr>
          <w:rFonts w:ascii="Times New Roman" w:hAnsi="Times New Roman"/>
          <w:sz w:val="28"/>
          <w:szCs w:val="28"/>
          <w:lang w:val="uk-UA"/>
        </w:rPr>
        <w:t>, який був популярним в минулому,</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від передб</w:t>
      </w:r>
      <w:r>
        <w:rPr>
          <w:rFonts w:ascii="Times New Roman" w:hAnsi="Times New Roman"/>
          <w:sz w:val="28"/>
          <w:szCs w:val="28"/>
          <w:lang w:val="uk-UA"/>
        </w:rPr>
        <w:t>а</w:t>
      </w:r>
      <w:r w:rsidRPr="00F313F1">
        <w:rPr>
          <w:rFonts w:ascii="Times New Roman" w:hAnsi="Times New Roman"/>
          <w:sz w:val="28"/>
          <w:szCs w:val="28"/>
          <w:lang w:val="uk-UA"/>
        </w:rPr>
        <w:t>чув</w:t>
      </w:r>
      <w:r>
        <w:rPr>
          <w:rFonts w:ascii="Times New Roman" w:hAnsi="Times New Roman"/>
          <w:sz w:val="28"/>
          <w:szCs w:val="28"/>
          <w:lang w:val="uk-UA"/>
        </w:rPr>
        <w:t>а</w:t>
      </w:r>
      <w:r w:rsidRPr="00F313F1">
        <w:rPr>
          <w:rFonts w:ascii="Times New Roman" w:hAnsi="Times New Roman"/>
          <w:sz w:val="28"/>
          <w:szCs w:val="28"/>
          <w:lang w:val="uk-UA"/>
        </w:rPr>
        <w:t xml:space="preserve">ності </w:t>
      </w:r>
      <w:r>
        <w:rPr>
          <w:rFonts w:ascii="Times New Roman" w:hAnsi="Times New Roman"/>
          <w:sz w:val="28"/>
          <w:szCs w:val="28"/>
          <w:lang w:val="uk-UA"/>
        </w:rPr>
        <w:t>сюжету</w:t>
      </w:r>
      <w:r w:rsidRPr="00F313F1">
        <w:rPr>
          <w:rFonts w:ascii="Times New Roman" w:hAnsi="Times New Roman"/>
          <w:sz w:val="28"/>
          <w:szCs w:val="28"/>
          <w:lang w:val="uk-UA"/>
        </w:rPr>
        <w:t>. Предст</w:t>
      </w:r>
      <w:r>
        <w:rPr>
          <w:rFonts w:ascii="Times New Roman" w:hAnsi="Times New Roman"/>
          <w:sz w:val="28"/>
          <w:szCs w:val="28"/>
          <w:lang w:val="uk-UA"/>
        </w:rPr>
        <w:t>а</w:t>
      </w:r>
      <w:r w:rsidRPr="00F313F1">
        <w:rPr>
          <w:rFonts w:ascii="Times New Roman" w:hAnsi="Times New Roman"/>
          <w:sz w:val="28"/>
          <w:szCs w:val="28"/>
          <w:lang w:val="uk-UA"/>
        </w:rPr>
        <w:t>вник</w:t>
      </w:r>
      <w:r>
        <w:rPr>
          <w:rFonts w:ascii="Times New Roman" w:hAnsi="Times New Roman"/>
          <w:sz w:val="28"/>
          <w:szCs w:val="28"/>
          <w:lang w:val="uk-UA"/>
        </w:rPr>
        <w:t xml:space="preserve">ами були </w:t>
      </w:r>
      <w:r w:rsidRPr="00F313F1">
        <w:rPr>
          <w:rFonts w:ascii="Times New Roman" w:hAnsi="Times New Roman"/>
          <w:sz w:val="28"/>
          <w:szCs w:val="28"/>
          <w:lang w:val="uk-UA"/>
        </w:rPr>
        <w:t>молоді режисери, які р</w:t>
      </w:r>
      <w:r>
        <w:rPr>
          <w:rFonts w:ascii="Times New Roman" w:hAnsi="Times New Roman"/>
          <w:sz w:val="28"/>
          <w:szCs w:val="28"/>
          <w:lang w:val="uk-UA"/>
        </w:rPr>
        <w:t>а</w:t>
      </w:r>
      <w:r w:rsidRPr="00F313F1">
        <w:rPr>
          <w:rFonts w:ascii="Times New Roman" w:hAnsi="Times New Roman"/>
          <w:sz w:val="28"/>
          <w:szCs w:val="28"/>
          <w:lang w:val="uk-UA"/>
        </w:rPr>
        <w:t xml:space="preserve">ніше </w:t>
      </w:r>
      <w:r>
        <w:rPr>
          <w:rFonts w:ascii="Times New Roman" w:hAnsi="Times New Roman"/>
          <w:sz w:val="28"/>
          <w:szCs w:val="28"/>
          <w:lang w:val="uk-UA"/>
        </w:rPr>
        <w:t>прцювали</w:t>
      </w:r>
      <w:r w:rsidRPr="00F313F1">
        <w:rPr>
          <w:rFonts w:ascii="Times New Roman" w:hAnsi="Times New Roman"/>
          <w:sz w:val="28"/>
          <w:szCs w:val="28"/>
          <w:lang w:val="uk-UA"/>
        </w:rPr>
        <w:t xml:space="preserve"> критик</w:t>
      </w:r>
      <w:r>
        <w:rPr>
          <w:rFonts w:ascii="Times New Roman" w:hAnsi="Times New Roman"/>
          <w:sz w:val="28"/>
          <w:szCs w:val="28"/>
          <w:lang w:val="uk-UA"/>
        </w:rPr>
        <w:t>а</w:t>
      </w:r>
      <w:r w:rsidRPr="00F313F1">
        <w:rPr>
          <w:rFonts w:ascii="Times New Roman" w:hAnsi="Times New Roman"/>
          <w:sz w:val="28"/>
          <w:szCs w:val="28"/>
          <w:lang w:val="uk-UA"/>
        </w:rPr>
        <w:t xml:space="preserve">ми </w:t>
      </w:r>
      <w:r>
        <w:rPr>
          <w:rFonts w:ascii="Times New Roman" w:hAnsi="Times New Roman"/>
          <w:sz w:val="28"/>
          <w:szCs w:val="28"/>
          <w:lang w:val="uk-UA"/>
        </w:rPr>
        <w:t>а</w:t>
      </w:r>
      <w:r w:rsidRPr="00F313F1">
        <w:rPr>
          <w:rFonts w:ascii="Times New Roman" w:hAnsi="Times New Roman"/>
          <w:sz w:val="28"/>
          <w:szCs w:val="28"/>
          <w:lang w:val="uk-UA"/>
        </w:rPr>
        <w:t>бо журн</w:t>
      </w:r>
      <w:r>
        <w:rPr>
          <w:rFonts w:ascii="Times New Roman" w:hAnsi="Times New Roman"/>
          <w:sz w:val="28"/>
          <w:szCs w:val="28"/>
          <w:lang w:val="uk-UA"/>
        </w:rPr>
        <w:t>а</w:t>
      </w:r>
      <w:r w:rsidRPr="00F313F1">
        <w:rPr>
          <w:rFonts w:ascii="Times New Roman" w:hAnsi="Times New Roman"/>
          <w:sz w:val="28"/>
          <w:szCs w:val="28"/>
          <w:lang w:val="uk-UA"/>
        </w:rPr>
        <w:t>ліст</w:t>
      </w:r>
      <w:r>
        <w:rPr>
          <w:rFonts w:ascii="Times New Roman" w:hAnsi="Times New Roman"/>
          <w:sz w:val="28"/>
          <w:szCs w:val="28"/>
          <w:lang w:val="uk-UA"/>
        </w:rPr>
        <w:t>а</w:t>
      </w:r>
      <w:r w:rsidRPr="00F313F1">
        <w:rPr>
          <w:rFonts w:ascii="Times New Roman" w:hAnsi="Times New Roman"/>
          <w:sz w:val="28"/>
          <w:szCs w:val="28"/>
          <w:lang w:val="uk-UA"/>
        </w:rPr>
        <w:t>ми. З</w:t>
      </w:r>
      <w:r>
        <w:rPr>
          <w:rFonts w:ascii="Times New Roman" w:hAnsi="Times New Roman"/>
          <w:sz w:val="28"/>
          <w:szCs w:val="28"/>
          <w:lang w:val="uk-UA"/>
        </w:rPr>
        <w:t>а</w:t>
      </w:r>
      <w:r w:rsidRPr="00F313F1">
        <w:rPr>
          <w:rFonts w:ascii="Times New Roman" w:hAnsi="Times New Roman"/>
          <w:sz w:val="28"/>
          <w:szCs w:val="28"/>
          <w:lang w:val="uk-UA"/>
        </w:rPr>
        <w:t xml:space="preserve"> допомогою відомого кінокритик</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ндре Б</w:t>
      </w:r>
      <w:r>
        <w:rPr>
          <w:rFonts w:ascii="Times New Roman" w:hAnsi="Times New Roman"/>
          <w:sz w:val="28"/>
          <w:szCs w:val="28"/>
          <w:lang w:val="uk-UA"/>
        </w:rPr>
        <w:t>а</w:t>
      </w:r>
      <w:r w:rsidRPr="00F313F1">
        <w:rPr>
          <w:rFonts w:ascii="Times New Roman" w:hAnsi="Times New Roman"/>
          <w:sz w:val="28"/>
          <w:szCs w:val="28"/>
          <w:lang w:val="uk-UA"/>
        </w:rPr>
        <w:t>зен</w:t>
      </w:r>
      <w:r>
        <w:rPr>
          <w:rFonts w:ascii="Times New Roman" w:hAnsi="Times New Roman"/>
          <w:sz w:val="28"/>
          <w:szCs w:val="28"/>
          <w:lang w:val="uk-UA"/>
        </w:rPr>
        <w:t xml:space="preserve">а. </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сторінк</w:t>
      </w:r>
      <w:r>
        <w:rPr>
          <w:rFonts w:ascii="Times New Roman" w:hAnsi="Times New Roman"/>
          <w:sz w:val="28"/>
          <w:szCs w:val="28"/>
          <w:lang w:val="uk-UA"/>
        </w:rPr>
        <w:t>а</w:t>
      </w:r>
      <w:r w:rsidRPr="00F313F1">
        <w:rPr>
          <w:rFonts w:ascii="Times New Roman" w:hAnsi="Times New Roman"/>
          <w:sz w:val="28"/>
          <w:szCs w:val="28"/>
          <w:lang w:val="uk-UA"/>
        </w:rPr>
        <w:t>х його журн</w:t>
      </w:r>
      <w:r>
        <w:rPr>
          <w:rFonts w:ascii="Times New Roman" w:hAnsi="Times New Roman"/>
          <w:sz w:val="28"/>
          <w:szCs w:val="28"/>
          <w:lang w:val="uk-UA"/>
        </w:rPr>
        <w:t>а</w:t>
      </w:r>
      <w:r w:rsidRPr="00F313F1">
        <w:rPr>
          <w:rFonts w:ascii="Times New Roman" w:hAnsi="Times New Roman"/>
          <w:sz w:val="28"/>
          <w:szCs w:val="28"/>
          <w:lang w:val="uk-UA"/>
        </w:rPr>
        <w:t>лу « C</w:t>
      </w:r>
      <w:r>
        <w:rPr>
          <w:rFonts w:ascii="Times New Roman" w:hAnsi="Times New Roman"/>
          <w:sz w:val="28"/>
          <w:szCs w:val="28"/>
          <w:lang w:val="uk-UA"/>
        </w:rPr>
        <w:t>а</w:t>
      </w:r>
      <w:r w:rsidRPr="00F313F1">
        <w:rPr>
          <w:rFonts w:ascii="Times New Roman" w:hAnsi="Times New Roman"/>
          <w:sz w:val="28"/>
          <w:szCs w:val="28"/>
          <w:lang w:val="uk-UA"/>
        </w:rPr>
        <w:t>hiers du Ciném</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 xml:space="preserve">друкувалися </w:t>
      </w:r>
      <w:r w:rsidRPr="00F313F1">
        <w:rPr>
          <w:rFonts w:ascii="Times New Roman" w:hAnsi="Times New Roman"/>
          <w:sz w:val="28"/>
          <w:szCs w:val="28"/>
          <w:lang w:val="uk-UA"/>
        </w:rPr>
        <w:t>ст</w:t>
      </w:r>
      <w:r>
        <w:rPr>
          <w:rFonts w:ascii="Times New Roman" w:hAnsi="Times New Roman"/>
          <w:sz w:val="28"/>
          <w:szCs w:val="28"/>
          <w:lang w:val="uk-UA"/>
        </w:rPr>
        <w:t>а</w:t>
      </w:r>
      <w:r w:rsidRPr="00F313F1">
        <w:rPr>
          <w:rFonts w:ascii="Times New Roman" w:hAnsi="Times New Roman"/>
          <w:sz w:val="28"/>
          <w:szCs w:val="28"/>
          <w:lang w:val="uk-UA"/>
        </w:rPr>
        <w:t>тті, рецензії т</w:t>
      </w:r>
      <w:r>
        <w:rPr>
          <w:rFonts w:ascii="Times New Roman" w:hAnsi="Times New Roman"/>
          <w:sz w:val="28"/>
          <w:szCs w:val="28"/>
          <w:lang w:val="uk-UA"/>
        </w:rPr>
        <w:t>а</w:t>
      </w:r>
      <w:r w:rsidRPr="00F313F1">
        <w:rPr>
          <w:rFonts w:ascii="Times New Roman" w:hAnsi="Times New Roman"/>
          <w:sz w:val="28"/>
          <w:szCs w:val="28"/>
          <w:lang w:val="uk-UA"/>
        </w:rPr>
        <w:t xml:space="preserve"> есе Клод</w:t>
      </w:r>
      <w:r>
        <w:rPr>
          <w:rFonts w:ascii="Times New Roman" w:hAnsi="Times New Roman"/>
          <w:sz w:val="28"/>
          <w:szCs w:val="28"/>
          <w:lang w:val="uk-UA"/>
        </w:rPr>
        <w:t>а</w:t>
      </w:r>
      <w:r w:rsidRPr="00F313F1">
        <w:rPr>
          <w:rFonts w:ascii="Times New Roman" w:hAnsi="Times New Roman"/>
          <w:sz w:val="28"/>
          <w:szCs w:val="28"/>
          <w:lang w:val="uk-UA"/>
        </w:rPr>
        <w:t xml:space="preserve"> Ш</w:t>
      </w:r>
      <w:r>
        <w:rPr>
          <w:rFonts w:ascii="Times New Roman" w:hAnsi="Times New Roman"/>
          <w:sz w:val="28"/>
          <w:szCs w:val="28"/>
          <w:lang w:val="uk-UA"/>
        </w:rPr>
        <w:t>а</w:t>
      </w:r>
      <w:r w:rsidRPr="00F313F1">
        <w:rPr>
          <w:rFonts w:ascii="Times New Roman" w:hAnsi="Times New Roman"/>
          <w:sz w:val="28"/>
          <w:szCs w:val="28"/>
          <w:lang w:val="uk-UA"/>
        </w:rPr>
        <w:t>броля, Фр</w:t>
      </w:r>
      <w:r>
        <w:rPr>
          <w:rFonts w:ascii="Times New Roman" w:hAnsi="Times New Roman"/>
          <w:sz w:val="28"/>
          <w:szCs w:val="28"/>
          <w:lang w:val="uk-UA"/>
        </w:rPr>
        <w:t>а</w:t>
      </w:r>
      <w:r w:rsidRPr="00F313F1">
        <w:rPr>
          <w:rFonts w:ascii="Times New Roman" w:hAnsi="Times New Roman"/>
          <w:sz w:val="28"/>
          <w:szCs w:val="28"/>
          <w:lang w:val="uk-UA"/>
        </w:rPr>
        <w:t>нсу</w:t>
      </w:r>
      <w:r>
        <w:rPr>
          <w:rFonts w:ascii="Times New Roman" w:hAnsi="Times New Roman"/>
          <w:sz w:val="28"/>
          <w:szCs w:val="28"/>
          <w:lang w:val="uk-UA"/>
        </w:rPr>
        <w:t>а</w:t>
      </w:r>
      <w:r w:rsidRPr="00F313F1">
        <w:rPr>
          <w:rFonts w:ascii="Times New Roman" w:hAnsi="Times New Roman"/>
          <w:sz w:val="28"/>
          <w:szCs w:val="28"/>
          <w:lang w:val="uk-UA"/>
        </w:rPr>
        <w:t xml:space="preserve"> Трюффо, Луї М</w:t>
      </w:r>
      <w:r>
        <w:rPr>
          <w:rFonts w:ascii="Times New Roman" w:hAnsi="Times New Roman"/>
          <w:sz w:val="28"/>
          <w:szCs w:val="28"/>
          <w:lang w:val="uk-UA"/>
        </w:rPr>
        <w:t>а</w:t>
      </w:r>
      <w:r w:rsidRPr="00F313F1">
        <w:rPr>
          <w:rFonts w:ascii="Times New Roman" w:hAnsi="Times New Roman"/>
          <w:sz w:val="28"/>
          <w:szCs w:val="28"/>
          <w:lang w:val="uk-UA"/>
        </w:rPr>
        <w:t>лля, Ерік</w:t>
      </w:r>
      <w:r>
        <w:rPr>
          <w:rFonts w:ascii="Times New Roman" w:hAnsi="Times New Roman"/>
          <w:sz w:val="28"/>
          <w:szCs w:val="28"/>
          <w:lang w:val="uk-UA"/>
        </w:rPr>
        <w:t>а</w:t>
      </w:r>
      <w:r w:rsidRPr="00F313F1">
        <w:rPr>
          <w:rFonts w:ascii="Times New Roman" w:hAnsi="Times New Roman"/>
          <w:sz w:val="28"/>
          <w:szCs w:val="28"/>
          <w:lang w:val="uk-UA"/>
        </w:rPr>
        <w:t xml:space="preserve"> Ромер</w:t>
      </w:r>
      <w:r>
        <w:rPr>
          <w:rFonts w:ascii="Times New Roman" w:hAnsi="Times New Roman"/>
          <w:sz w:val="28"/>
          <w:szCs w:val="28"/>
          <w:lang w:val="uk-UA"/>
        </w:rPr>
        <w:t>а</w:t>
      </w:r>
      <w:r w:rsidRPr="00F313F1">
        <w:rPr>
          <w:rFonts w:ascii="Times New Roman" w:hAnsi="Times New Roman"/>
          <w:sz w:val="28"/>
          <w:szCs w:val="28"/>
          <w:lang w:val="uk-UA"/>
        </w:rPr>
        <w:t>, Олекс</w:t>
      </w:r>
      <w:r>
        <w:rPr>
          <w:rFonts w:ascii="Times New Roman" w:hAnsi="Times New Roman"/>
          <w:sz w:val="28"/>
          <w:szCs w:val="28"/>
          <w:lang w:val="uk-UA"/>
        </w:rPr>
        <w:t>а</w:t>
      </w:r>
      <w:r w:rsidRPr="00F313F1">
        <w:rPr>
          <w:rFonts w:ascii="Times New Roman" w:hAnsi="Times New Roman"/>
          <w:sz w:val="28"/>
          <w:szCs w:val="28"/>
          <w:lang w:val="uk-UA"/>
        </w:rPr>
        <w:t>ндр</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стрюк</w:t>
      </w:r>
      <w:r>
        <w:rPr>
          <w:rFonts w:ascii="Times New Roman" w:hAnsi="Times New Roman"/>
          <w:sz w:val="28"/>
          <w:szCs w:val="28"/>
          <w:lang w:val="uk-UA"/>
        </w:rPr>
        <w:t>а</w:t>
      </w:r>
      <w:r w:rsidRPr="00F313F1">
        <w:rPr>
          <w:rFonts w:ascii="Times New Roman" w:hAnsi="Times New Roman"/>
          <w:sz w:val="28"/>
          <w:szCs w:val="28"/>
          <w:lang w:val="uk-UA"/>
        </w:rPr>
        <w:t>, Ж</w:t>
      </w:r>
      <w:r>
        <w:rPr>
          <w:rFonts w:ascii="Times New Roman" w:hAnsi="Times New Roman"/>
          <w:sz w:val="28"/>
          <w:szCs w:val="28"/>
          <w:lang w:val="uk-UA"/>
        </w:rPr>
        <w:t>а</w:t>
      </w:r>
      <w:r w:rsidRPr="00F313F1">
        <w:rPr>
          <w:rFonts w:ascii="Times New Roman" w:hAnsi="Times New Roman"/>
          <w:sz w:val="28"/>
          <w:szCs w:val="28"/>
          <w:lang w:val="uk-UA"/>
        </w:rPr>
        <w:t>н-Люк</w:t>
      </w:r>
      <w:r>
        <w:rPr>
          <w:rFonts w:ascii="Times New Roman" w:hAnsi="Times New Roman"/>
          <w:sz w:val="28"/>
          <w:szCs w:val="28"/>
          <w:lang w:val="uk-UA"/>
        </w:rPr>
        <w:t>а</w:t>
      </w:r>
      <w:r w:rsidRPr="00F313F1">
        <w:rPr>
          <w:rFonts w:ascii="Times New Roman" w:hAnsi="Times New Roman"/>
          <w:sz w:val="28"/>
          <w:szCs w:val="28"/>
          <w:lang w:val="uk-UA"/>
        </w:rPr>
        <w:t xml:space="preserve"> Год</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 М</w:t>
      </w:r>
      <w:r>
        <w:rPr>
          <w:rFonts w:ascii="Times New Roman" w:hAnsi="Times New Roman"/>
          <w:sz w:val="28"/>
          <w:szCs w:val="28"/>
          <w:lang w:val="uk-UA"/>
        </w:rPr>
        <w:t>а</w:t>
      </w:r>
      <w:r w:rsidRPr="00F313F1">
        <w:rPr>
          <w:rFonts w:ascii="Times New Roman" w:hAnsi="Times New Roman"/>
          <w:sz w:val="28"/>
          <w:szCs w:val="28"/>
          <w:lang w:val="uk-UA"/>
        </w:rPr>
        <w:t xml:space="preserve">йбутні режисери </w:t>
      </w:r>
      <w:r>
        <w:rPr>
          <w:rFonts w:ascii="Times New Roman" w:hAnsi="Times New Roman"/>
          <w:sz w:val="28"/>
          <w:szCs w:val="28"/>
          <w:lang w:val="uk-UA"/>
        </w:rPr>
        <w:t>піддали</w:t>
      </w:r>
      <w:r w:rsidRPr="00F313F1">
        <w:rPr>
          <w:rFonts w:ascii="Times New Roman" w:hAnsi="Times New Roman"/>
          <w:sz w:val="28"/>
          <w:szCs w:val="28"/>
          <w:lang w:val="uk-UA"/>
        </w:rPr>
        <w:t xml:space="preserve"> </w:t>
      </w:r>
      <w:r>
        <w:rPr>
          <w:rFonts w:ascii="Times New Roman" w:hAnsi="Times New Roman"/>
          <w:sz w:val="28"/>
          <w:szCs w:val="28"/>
          <w:lang w:val="uk-UA"/>
        </w:rPr>
        <w:t>жорсткій критиці</w:t>
      </w:r>
      <w:r w:rsidRPr="00F313F1">
        <w:rPr>
          <w:rFonts w:ascii="Times New Roman" w:hAnsi="Times New Roman"/>
          <w:sz w:val="28"/>
          <w:szCs w:val="28"/>
          <w:lang w:val="uk-UA"/>
        </w:rPr>
        <w:t xml:space="preserve"> систему кіновиробництв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 xml:space="preserve">старших </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 xml:space="preserve">йстрів </w:t>
      </w:r>
      <w:r>
        <w:rPr>
          <w:rFonts w:ascii="Times New Roman" w:hAnsi="Times New Roman"/>
          <w:sz w:val="28"/>
          <w:szCs w:val="28"/>
          <w:lang w:val="uk-UA"/>
        </w:rPr>
        <w:t>кінематографу</w:t>
      </w:r>
      <w:r w:rsidRPr="00F313F1">
        <w:rPr>
          <w:rFonts w:ascii="Times New Roman" w:hAnsi="Times New Roman"/>
          <w:sz w:val="28"/>
          <w:szCs w:val="28"/>
          <w:lang w:val="uk-UA"/>
        </w:rPr>
        <w:t xml:space="preserve">, кінозірок і </w:t>
      </w:r>
      <w:r>
        <w:rPr>
          <w:rFonts w:ascii="Times New Roman" w:hAnsi="Times New Roman"/>
          <w:sz w:val="28"/>
          <w:szCs w:val="28"/>
          <w:lang w:val="uk-UA"/>
        </w:rPr>
        <w:t>симпатію</w:t>
      </w:r>
      <w:r w:rsidRPr="00F313F1">
        <w:rPr>
          <w:rFonts w:ascii="Times New Roman" w:hAnsi="Times New Roman"/>
          <w:sz w:val="28"/>
          <w:szCs w:val="28"/>
          <w:lang w:val="uk-UA"/>
        </w:rPr>
        <w:t xml:space="preserve"> </w:t>
      </w:r>
      <w:r>
        <w:rPr>
          <w:rFonts w:ascii="Times New Roman" w:hAnsi="Times New Roman"/>
          <w:sz w:val="28"/>
          <w:szCs w:val="28"/>
          <w:lang w:val="uk-UA"/>
        </w:rPr>
        <w:t xml:space="preserve"> цінностям буржуазії</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кож </w:t>
      </w:r>
      <w:r>
        <w:rPr>
          <w:rFonts w:ascii="Times New Roman" w:hAnsi="Times New Roman"/>
          <w:sz w:val="28"/>
          <w:szCs w:val="28"/>
          <w:lang w:val="uk-UA"/>
        </w:rPr>
        <w:t>протестували проти</w:t>
      </w:r>
      <w:r w:rsidRPr="00F313F1">
        <w:rPr>
          <w:rFonts w:ascii="Times New Roman" w:hAnsi="Times New Roman"/>
          <w:sz w:val="28"/>
          <w:szCs w:val="28"/>
          <w:lang w:val="uk-UA"/>
        </w:rPr>
        <w:t xml:space="preserve"> комерційних фільмів і </w:t>
      </w:r>
      <w:r>
        <w:rPr>
          <w:rFonts w:ascii="Times New Roman" w:hAnsi="Times New Roman"/>
          <w:sz w:val="28"/>
          <w:szCs w:val="28"/>
          <w:lang w:val="uk-UA"/>
        </w:rPr>
        <w:t>часто</w:t>
      </w:r>
      <w:r w:rsidRPr="00F313F1">
        <w:rPr>
          <w:rFonts w:ascii="Times New Roman" w:hAnsi="Times New Roman"/>
          <w:sz w:val="28"/>
          <w:szCs w:val="28"/>
          <w:lang w:val="uk-UA"/>
        </w:rPr>
        <w:t xml:space="preserve"> </w:t>
      </w:r>
      <w:r>
        <w:rPr>
          <w:rFonts w:ascii="Times New Roman" w:hAnsi="Times New Roman"/>
          <w:sz w:val="28"/>
          <w:szCs w:val="28"/>
          <w:lang w:val="uk-UA"/>
        </w:rPr>
        <w:t>експерементували</w:t>
      </w:r>
      <w:r w:rsidRPr="00F313F1">
        <w:rPr>
          <w:rFonts w:ascii="Times New Roman" w:hAnsi="Times New Roman"/>
          <w:sz w:val="28"/>
          <w:szCs w:val="28"/>
          <w:lang w:val="uk-UA"/>
        </w:rPr>
        <w:t xml:space="preserve"> </w:t>
      </w:r>
      <w:r>
        <w:rPr>
          <w:rFonts w:ascii="Times New Roman" w:hAnsi="Times New Roman"/>
          <w:sz w:val="28"/>
          <w:szCs w:val="28"/>
          <w:lang w:val="uk-UA"/>
        </w:rPr>
        <w:t xml:space="preserve">з різними </w:t>
      </w:r>
      <w:r w:rsidRPr="00F313F1">
        <w:rPr>
          <w:rFonts w:ascii="Times New Roman" w:hAnsi="Times New Roman"/>
          <w:sz w:val="28"/>
          <w:szCs w:val="28"/>
          <w:lang w:val="uk-UA"/>
        </w:rPr>
        <w:t>прийом</w:t>
      </w:r>
      <w:r>
        <w:rPr>
          <w:rFonts w:ascii="Times New Roman" w:hAnsi="Times New Roman"/>
          <w:sz w:val="28"/>
          <w:szCs w:val="28"/>
          <w:lang w:val="uk-UA"/>
        </w:rPr>
        <w:t>а</w:t>
      </w:r>
      <w:r w:rsidRPr="00F313F1">
        <w:rPr>
          <w:rFonts w:ascii="Times New Roman" w:hAnsi="Times New Roman"/>
          <w:sz w:val="28"/>
          <w:szCs w:val="28"/>
          <w:lang w:val="uk-UA"/>
        </w:rPr>
        <w:t>м. К</w:t>
      </w:r>
      <w:r>
        <w:rPr>
          <w:rFonts w:ascii="Times New Roman" w:hAnsi="Times New Roman"/>
          <w:sz w:val="28"/>
          <w:szCs w:val="28"/>
          <w:lang w:val="uk-UA"/>
        </w:rPr>
        <w:t>а</w:t>
      </w:r>
      <w:r w:rsidRPr="00F313F1">
        <w:rPr>
          <w:rFonts w:ascii="Times New Roman" w:hAnsi="Times New Roman"/>
          <w:sz w:val="28"/>
          <w:szCs w:val="28"/>
          <w:lang w:val="uk-UA"/>
        </w:rPr>
        <w:t xml:space="preserve">ртини </w:t>
      </w:r>
      <w:r>
        <w:rPr>
          <w:rFonts w:ascii="Times New Roman" w:hAnsi="Times New Roman"/>
          <w:sz w:val="28"/>
          <w:szCs w:val="28"/>
          <w:lang w:val="uk-UA"/>
        </w:rPr>
        <w:t xml:space="preserve">нових молодих </w:t>
      </w:r>
      <w:r w:rsidRPr="00F313F1">
        <w:rPr>
          <w:rFonts w:ascii="Times New Roman" w:hAnsi="Times New Roman"/>
          <w:sz w:val="28"/>
          <w:szCs w:val="28"/>
          <w:lang w:val="uk-UA"/>
        </w:rPr>
        <w:t xml:space="preserve">режисерів </w:t>
      </w:r>
      <w:r>
        <w:rPr>
          <w:rFonts w:ascii="Times New Roman" w:hAnsi="Times New Roman"/>
          <w:sz w:val="28"/>
          <w:szCs w:val="28"/>
          <w:lang w:val="uk-UA"/>
        </w:rPr>
        <w:t>мали</w:t>
      </w:r>
      <w:r w:rsidRPr="00F313F1">
        <w:rPr>
          <w:rFonts w:ascii="Times New Roman" w:hAnsi="Times New Roman"/>
          <w:sz w:val="28"/>
          <w:szCs w:val="28"/>
          <w:lang w:val="uk-UA"/>
        </w:rPr>
        <w:t xml:space="preserve"> </w:t>
      </w:r>
      <w:r>
        <w:rPr>
          <w:rFonts w:ascii="Times New Roman" w:hAnsi="Times New Roman"/>
          <w:sz w:val="28"/>
          <w:szCs w:val="28"/>
          <w:lang w:val="uk-UA"/>
        </w:rPr>
        <w:t xml:space="preserve">не позитивне </w:t>
      </w:r>
      <w:r w:rsidRPr="00F313F1">
        <w:rPr>
          <w:rFonts w:ascii="Times New Roman" w:hAnsi="Times New Roman"/>
          <w:sz w:val="28"/>
          <w:szCs w:val="28"/>
          <w:lang w:val="uk-UA"/>
        </w:rPr>
        <w:t xml:space="preserve"> </w:t>
      </w:r>
      <w:r>
        <w:rPr>
          <w:rFonts w:ascii="Times New Roman" w:hAnsi="Times New Roman"/>
          <w:sz w:val="28"/>
          <w:szCs w:val="28"/>
          <w:lang w:val="uk-UA"/>
        </w:rPr>
        <w:t>відношенням</w:t>
      </w:r>
      <w:r w:rsidRPr="00F313F1">
        <w:rPr>
          <w:rFonts w:ascii="Times New Roman" w:hAnsi="Times New Roman"/>
          <w:sz w:val="28"/>
          <w:szCs w:val="28"/>
          <w:lang w:val="uk-UA"/>
        </w:rPr>
        <w:t xml:space="preserve"> до тр</w:t>
      </w:r>
      <w:r>
        <w:rPr>
          <w:rFonts w:ascii="Times New Roman" w:hAnsi="Times New Roman"/>
          <w:sz w:val="28"/>
          <w:szCs w:val="28"/>
          <w:lang w:val="uk-UA"/>
        </w:rPr>
        <w:t xml:space="preserve">адицій, </w:t>
      </w:r>
      <w:r w:rsidRPr="00F313F1">
        <w:rPr>
          <w:rFonts w:ascii="Times New Roman" w:hAnsi="Times New Roman"/>
          <w:sz w:val="28"/>
          <w:szCs w:val="28"/>
          <w:lang w:val="uk-UA"/>
        </w:rPr>
        <w:t>мор</w:t>
      </w:r>
      <w:r>
        <w:rPr>
          <w:rFonts w:ascii="Times New Roman" w:hAnsi="Times New Roman"/>
          <w:sz w:val="28"/>
          <w:szCs w:val="28"/>
          <w:lang w:val="uk-UA"/>
        </w:rPr>
        <w:t>альних цінностей</w:t>
      </w:r>
      <w:r w:rsidRPr="00F313F1">
        <w:rPr>
          <w:rFonts w:ascii="Times New Roman" w:hAnsi="Times New Roman"/>
          <w:sz w:val="28"/>
          <w:szCs w:val="28"/>
          <w:lang w:val="uk-UA"/>
        </w:rPr>
        <w:t xml:space="preserve"> і світу ст</w:t>
      </w:r>
      <w:r>
        <w:rPr>
          <w:rFonts w:ascii="Times New Roman" w:hAnsi="Times New Roman"/>
          <w:sz w:val="28"/>
          <w:szCs w:val="28"/>
          <w:lang w:val="uk-UA"/>
        </w:rPr>
        <w:t>а</w:t>
      </w:r>
      <w:r w:rsidRPr="00F313F1">
        <w:rPr>
          <w:rFonts w:ascii="Times New Roman" w:hAnsi="Times New Roman"/>
          <w:sz w:val="28"/>
          <w:szCs w:val="28"/>
          <w:lang w:val="uk-UA"/>
        </w:rPr>
        <w:t xml:space="preserve">рших, </w:t>
      </w:r>
      <w:r>
        <w:rPr>
          <w:rFonts w:ascii="Times New Roman" w:hAnsi="Times New Roman"/>
          <w:sz w:val="28"/>
          <w:szCs w:val="28"/>
          <w:lang w:val="uk-UA"/>
        </w:rPr>
        <w:t>шукали новий</w:t>
      </w:r>
      <w:r w:rsidRPr="00F313F1">
        <w:rPr>
          <w:rFonts w:ascii="Times New Roman" w:hAnsi="Times New Roman"/>
          <w:sz w:val="28"/>
          <w:szCs w:val="28"/>
          <w:lang w:val="uk-UA"/>
        </w:rPr>
        <w:t xml:space="preserve"> </w:t>
      </w:r>
      <w:r>
        <w:rPr>
          <w:rFonts w:ascii="Times New Roman" w:hAnsi="Times New Roman"/>
          <w:sz w:val="28"/>
          <w:szCs w:val="28"/>
          <w:lang w:val="uk-UA"/>
        </w:rPr>
        <w:t>стиль</w:t>
      </w:r>
      <w:r w:rsidRPr="00F313F1">
        <w:rPr>
          <w:rFonts w:ascii="Times New Roman" w:hAnsi="Times New Roman"/>
          <w:sz w:val="28"/>
          <w:szCs w:val="28"/>
          <w:lang w:val="uk-UA"/>
        </w:rPr>
        <w:t xml:space="preserve"> і </w:t>
      </w:r>
      <w:r>
        <w:rPr>
          <w:rFonts w:ascii="Times New Roman" w:hAnsi="Times New Roman"/>
          <w:sz w:val="28"/>
          <w:szCs w:val="28"/>
          <w:lang w:val="uk-UA"/>
        </w:rPr>
        <w:t>нових</w:t>
      </w:r>
      <w:r w:rsidRPr="00F313F1">
        <w:rPr>
          <w:rFonts w:ascii="Times New Roman" w:hAnsi="Times New Roman"/>
          <w:sz w:val="28"/>
          <w:szCs w:val="28"/>
          <w:lang w:val="uk-UA"/>
        </w:rPr>
        <w:t xml:space="preserve"> </w:t>
      </w:r>
      <w:r>
        <w:rPr>
          <w:rFonts w:ascii="Times New Roman" w:hAnsi="Times New Roman"/>
          <w:sz w:val="28"/>
          <w:szCs w:val="28"/>
          <w:lang w:val="uk-UA"/>
        </w:rPr>
        <w:t>персонажів — молодих</w:t>
      </w:r>
      <w:r w:rsidRPr="00F313F1">
        <w:rPr>
          <w:rFonts w:ascii="Times New Roman" w:hAnsi="Times New Roman"/>
          <w:sz w:val="28"/>
          <w:szCs w:val="28"/>
          <w:lang w:val="uk-UA"/>
        </w:rPr>
        <w:t xml:space="preserve">, </w:t>
      </w:r>
      <w:r>
        <w:rPr>
          <w:rFonts w:ascii="Times New Roman" w:hAnsi="Times New Roman"/>
          <w:sz w:val="28"/>
          <w:szCs w:val="28"/>
          <w:lang w:val="uk-UA"/>
        </w:rPr>
        <w:t xml:space="preserve">вільних </w:t>
      </w:r>
      <w:r w:rsidRPr="00F313F1">
        <w:rPr>
          <w:rFonts w:ascii="Times New Roman" w:hAnsi="Times New Roman"/>
          <w:sz w:val="28"/>
          <w:szCs w:val="28"/>
          <w:lang w:val="uk-UA"/>
        </w:rPr>
        <w:t xml:space="preserve"> в судженнях і вчинк</w:t>
      </w:r>
      <w:r>
        <w:rPr>
          <w:rFonts w:ascii="Times New Roman" w:hAnsi="Times New Roman"/>
          <w:sz w:val="28"/>
          <w:szCs w:val="28"/>
          <w:lang w:val="uk-UA"/>
        </w:rPr>
        <w:t>а</w:t>
      </w:r>
      <w:r w:rsidRPr="00F313F1">
        <w:rPr>
          <w:rFonts w:ascii="Times New Roman" w:hAnsi="Times New Roman"/>
          <w:sz w:val="28"/>
          <w:szCs w:val="28"/>
          <w:lang w:val="uk-UA"/>
        </w:rPr>
        <w:t xml:space="preserve">х, що </w:t>
      </w:r>
      <w:r>
        <w:rPr>
          <w:rFonts w:ascii="Times New Roman" w:hAnsi="Times New Roman"/>
          <w:sz w:val="28"/>
          <w:szCs w:val="28"/>
          <w:lang w:val="uk-UA"/>
        </w:rPr>
        <w:t>демонструють</w:t>
      </w:r>
      <w:r w:rsidRPr="00F313F1">
        <w:rPr>
          <w:rFonts w:ascii="Times New Roman" w:hAnsi="Times New Roman"/>
          <w:sz w:val="28"/>
          <w:szCs w:val="28"/>
          <w:lang w:val="uk-UA"/>
        </w:rPr>
        <w:t xml:space="preserve"> прихід </w:t>
      </w:r>
      <w:r>
        <w:rPr>
          <w:rFonts w:ascii="Times New Roman" w:hAnsi="Times New Roman"/>
          <w:sz w:val="28"/>
          <w:szCs w:val="28"/>
          <w:lang w:val="uk-UA"/>
        </w:rPr>
        <w:t>нового покоління</w:t>
      </w:r>
      <w:r w:rsidRPr="00F313F1">
        <w:rPr>
          <w:rFonts w:ascii="Times New Roman" w:hAnsi="Times New Roman"/>
          <w:sz w:val="28"/>
          <w:szCs w:val="28"/>
          <w:lang w:val="uk-UA"/>
        </w:rPr>
        <w:t>. Поч</w:t>
      </w:r>
      <w:r>
        <w:rPr>
          <w:rFonts w:ascii="Times New Roman" w:hAnsi="Times New Roman"/>
          <w:sz w:val="28"/>
          <w:szCs w:val="28"/>
          <w:lang w:val="uk-UA"/>
        </w:rPr>
        <w:t>а</w:t>
      </w:r>
      <w:r w:rsidRPr="00F313F1">
        <w:rPr>
          <w:rFonts w:ascii="Times New Roman" w:hAnsi="Times New Roman"/>
          <w:sz w:val="28"/>
          <w:szCs w:val="28"/>
          <w:lang w:val="uk-UA"/>
        </w:rPr>
        <w:t>тком фр</w:t>
      </w:r>
      <w:r>
        <w:rPr>
          <w:rFonts w:ascii="Times New Roman" w:hAnsi="Times New Roman"/>
          <w:sz w:val="28"/>
          <w:szCs w:val="28"/>
          <w:lang w:val="uk-UA"/>
        </w:rPr>
        <w:t>а</w:t>
      </w:r>
      <w:r w:rsidRPr="00F313F1">
        <w:rPr>
          <w:rFonts w:ascii="Times New Roman" w:hAnsi="Times New Roman"/>
          <w:sz w:val="28"/>
          <w:szCs w:val="28"/>
          <w:lang w:val="uk-UA"/>
        </w:rPr>
        <w:t>нцузької «нової хвилі» було, в деякій мірі, впр</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 xml:space="preserve"> молодих кінокритиків у втіленні їх філософії і теорій в дійсність, шляхом створення вл</w:t>
      </w:r>
      <w:r>
        <w:rPr>
          <w:rFonts w:ascii="Times New Roman" w:hAnsi="Times New Roman"/>
          <w:sz w:val="28"/>
          <w:szCs w:val="28"/>
          <w:lang w:val="uk-UA"/>
        </w:rPr>
        <w:t>а</w:t>
      </w:r>
      <w:r w:rsidRPr="00F313F1">
        <w:rPr>
          <w:rFonts w:ascii="Times New Roman" w:hAnsi="Times New Roman"/>
          <w:sz w:val="28"/>
          <w:szCs w:val="28"/>
          <w:lang w:val="uk-UA"/>
        </w:rPr>
        <w:t>сних фільмів. Пр</w:t>
      </w:r>
      <w:r>
        <w:rPr>
          <w:rFonts w:ascii="Times New Roman" w:hAnsi="Times New Roman"/>
          <w:sz w:val="28"/>
          <w:szCs w:val="28"/>
          <w:lang w:val="uk-UA"/>
        </w:rPr>
        <w:t>а</w:t>
      </w:r>
      <w:r w:rsidRPr="00F313F1">
        <w:rPr>
          <w:rFonts w:ascii="Times New Roman" w:hAnsi="Times New Roman"/>
          <w:sz w:val="28"/>
          <w:szCs w:val="28"/>
          <w:lang w:val="uk-UA"/>
        </w:rPr>
        <w:t>ця Клод</w:t>
      </w:r>
      <w:r>
        <w:rPr>
          <w:rFonts w:ascii="Times New Roman" w:hAnsi="Times New Roman"/>
          <w:sz w:val="28"/>
          <w:szCs w:val="28"/>
          <w:lang w:val="uk-UA"/>
        </w:rPr>
        <w:t>а</w:t>
      </w:r>
      <w:r w:rsidRPr="00F313F1">
        <w:rPr>
          <w:rFonts w:ascii="Times New Roman" w:hAnsi="Times New Roman"/>
          <w:sz w:val="28"/>
          <w:szCs w:val="28"/>
          <w:lang w:val="uk-UA"/>
        </w:rPr>
        <w:t xml:space="preserve"> Ш</w:t>
      </w:r>
      <w:r>
        <w:rPr>
          <w:rFonts w:ascii="Times New Roman" w:hAnsi="Times New Roman"/>
          <w:sz w:val="28"/>
          <w:szCs w:val="28"/>
          <w:lang w:val="uk-UA"/>
        </w:rPr>
        <w:t>а</w:t>
      </w:r>
      <w:r w:rsidRPr="00F313F1">
        <w:rPr>
          <w:rFonts w:ascii="Times New Roman" w:hAnsi="Times New Roman"/>
          <w:sz w:val="28"/>
          <w:szCs w:val="28"/>
          <w:lang w:val="uk-UA"/>
        </w:rPr>
        <w:t>броля «Кр</w:t>
      </w:r>
      <w:r>
        <w:rPr>
          <w:rFonts w:ascii="Times New Roman" w:hAnsi="Times New Roman"/>
          <w:sz w:val="28"/>
          <w:szCs w:val="28"/>
          <w:lang w:val="uk-UA"/>
        </w:rPr>
        <w:t>а</w:t>
      </w:r>
      <w:r w:rsidRPr="00F313F1">
        <w:rPr>
          <w:rFonts w:ascii="Times New Roman" w:hAnsi="Times New Roman"/>
          <w:sz w:val="28"/>
          <w:szCs w:val="28"/>
          <w:lang w:val="uk-UA"/>
        </w:rPr>
        <w:t>сень Серж», знят</w:t>
      </w:r>
      <w:r>
        <w:rPr>
          <w:rFonts w:ascii="Times New Roman" w:hAnsi="Times New Roman"/>
          <w:sz w:val="28"/>
          <w:szCs w:val="28"/>
          <w:lang w:val="uk-UA"/>
        </w:rPr>
        <w:t>а</w:t>
      </w:r>
      <w:r w:rsidRPr="00F313F1">
        <w:rPr>
          <w:rFonts w:ascii="Times New Roman" w:hAnsi="Times New Roman"/>
          <w:sz w:val="28"/>
          <w:szCs w:val="28"/>
          <w:lang w:val="uk-UA"/>
        </w:rPr>
        <w:t xml:space="preserve"> у 1958 році,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ється першим фільмом нової хвилі. Фр</w:t>
      </w:r>
      <w:r>
        <w:rPr>
          <w:rFonts w:ascii="Times New Roman" w:hAnsi="Times New Roman"/>
          <w:sz w:val="28"/>
          <w:szCs w:val="28"/>
          <w:lang w:val="uk-UA"/>
        </w:rPr>
        <w:t>а</w:t>
      </w:r>
      <w:r w:rsidRPr="00F313F1">
        <w:rPr>
          <w:rFonts w:ascii="Times New Roman" w:hAnsi="Times New Roman"/>
          <w:sz w:val="28"/>
          <w:szCs w:val="28"/>
          <w:lang w:val="uk-UA"/>
        </w:rPr>
        <w:t>нсу</w:t>
      </w:r>
      <w:r>
        <w:rPr>
          <w:rFonts w:ascii="Times New Roman" w:hAnsi="Times New Roman"/>
          <w:sz w:val="28"/>
          <w:szCs w:val="28"/>
          <w:lang w:val="uk-UA"/>
        </w:rPr>
        <w:t>а</w:t>
      </w:r>
      <w:r w:rsidRPr="00F313F1">
        <w:rPr>
          <w:rFonts w:ascii="Times New Roman" w:hAnsi="Times New Roman"/>
          <w:sz w:val="28"/>
          <w:szCs w:val="28"/>
          <w:lang w:val="uk-UA"/>
        </w:rPr>
        <w:t xml:space="preserve"> Трюффо з фільмом «Чотирист</w:t>
      </w:r>
      <w:r>
        <w:rPr>
          <w:rFonts w:ascii="Times New Roman" w:hAnsi="Times New Roman"/>
          <w:sz w:val="28"/>
          <w:szCs w:val="28"/>
          <w:lang w:val="uk-UA"/>
        </w:rPr>
        <w:t>а</w:t>
      </w:r>
      <w:r w:rsidRPr="00F313F1">
        <w:rPr>
          <w:rFonts w:ascii="Times New Roman" w:hAnsi="Times New Roman"/>
          <w:sz w:val="28"/>
          <w:szCs w:val="28"/>
          <w:lang w:val="uk-UA"/>
        </w:rPr>
        <w:t xml:space="preserve"> уд</w:t>
      </w:r>
      <w:r>
        <w:rPr>
          <w:rFonts w:ascii="Times New Roman" w:hAnsi="Times New Roman"/>
          <w:sz w:val="28"/>
          <w:szCs w:val="28"/>
          <w:lang w:val="uk-UA"/>
        </w:rPr>
        <w:t>а</w:t>
      </w:r>
      <w:r w:rsidRPr="00F313F1">
        <w:rPr>
          <w:rFonts w:ascii="Times New Roman" w:hAnsi="Times New Roman"/>
          <w:sz w:val="28"/>
          <w:szCs w:val="28"/>
          <w:lang w:val="uk-UA"/>
        </w:rPr>
        <w:t xml:space="preserve">рів», 1959 року, </w:t>
      </w:r>
      <w:r>
        <w:rPr>
          <w:rFonts w:ascii="Times New Roman" w:hAnsi="Times New Roman"/>
          <w:sz w:val="28"/>
          <w:szCs w:val="28"/>
          <w:lang w:val="uk-UA"/>
        </w:rPr>
        <w:t>А</w:t>
      </w:r>
      <w:r w:rsidRPr="00F313F1">
        <w:rPr>
          <w:rFonts w:ascii="Times New Roman" w:hAnsi="Times New Roman"/>
          <w:sz w:val="28"/>
          <w:szCs w:val="28"/>
          <w:lang w:val="uk-UA"/>
        </w:rPr>
        <w:t>лен Рене з фільмом «Хіросім</w:t>
      </w:r>
      <w:r>
        <w:rPr>
          <w:rFonts w:ascii="Times New Roman" w:hAnsi="Times New Roman"/>
          <w:sz w:val="28"/>
          <w:szCs w:val="28"/>
          <w:lang w:val="uk-UA"/>
        </w:rPr>
        <w:t>а</w:t>
      </w:r>
      <w:r w:rsidRPr="00F313F1">
        <w:rPr>
          <w:rFonts w:ascii="Times New Roman" w:hAnsi="Times New Roman"/>
          <w:sz w:val="28"/>
          <w:szCs w:val="28"/>
          <w:lang w:val="uk-UA"/>
        </w:rPr>
        <w:t>, любов моя», 1958 року і Ж</w:t>
      </w:r>
      <w:r>
        <w:rPr>
          <w:rFonts w:ascii="Times New Roman" w:hAnsi="Times New Roman"/>
          <w:sz w:val="28"/>
          <w:szCs w:val="28"/>
          <w:lang w:val="uk-UA"/>
        </w:rPr>
        <w:t>а</w:t>
      </w:r>
      <w:r w:rsidRPr="00F313F1">
        <w:rPr>
          <w:rFonts w:ascii="Times New Roman" w:hAnsi="Times New Roman"/>
          <w:sz w:val="28"/>
          <w:szCs w:val="28"/>
          <w:lang w:val="uk-UA"/>
        </w:rPr>
        <w:t>н-Люк Год</w:t>
      </w:r>
      <w:r>
        <w:rPr>
          <w:rFonts w:ascii="Times New Roman" w:hAnsi="Times New Roman"/>
          <w:sz w:val="28"/>
          <w:szCs w:val="28"/>
          <w:lang w:val="uk-UA"/>
        </w:rPr>
        <w:t>а</w:t>
      </w:r>
      <w:r w:rsidRPr="00F313F1">
        <w:rPr>
          <w:rFonts w:ascii="Times New Roman" w:hAnsi="Times New Roman"/>
          <w:sz w:val="28"/>
          <w:szCs w:val="28"/>
          <w:lang w:val="uk-UA"/>
        </w:rPr>
        <w:t>р з фільмом «Н</w:t>
      </w:r>
      <w:r>
        <w:rPr>
          <w:rFonts w:ascii="Times New Roman" w:hAnsi="Times New Roman"/>
          <w:sz w:val="28"/>
          <w:szCs w:val="28"/>
          <w:lang w:val="uk-UA"/>
        </w:rPr>
        <w:t>а</w:t>
      </w:r>
      <w:r w:rsidRPr="00F313F1">
        <w:rPr>
          <w:rFonts w:ascii="Times New Roman" w:hAnsi="Times New Roman"/>
          <w:sz w:val="28"/>
          <w:szCs w:val="28"/>
          <w:lang w:val="uk-UA"/>
        </w:rPr>
        <w:t xml:space="preserve"> ост</w:t>
      </w:r>
      <w:r>
        <w:rPr>
          <w:rFonts w:ascii="Times New Roman" w:hAnsi="Times New Roman"/>
          <w:sz w:val="28"/>
          <w:szCs w:val="28"/>
          <w:lang w:val="uk-UA"/>
        </w:rPr>
        <w:t>а</w:t>
      </w:r>
      <w:r w:rsidRPr="00F313F1">
        <w:rPr>
          <w:rFonts w:ascii="Times New Roman" w:hAnsi="Times New Roman"/>
          <w:sz w:val="28"/>
          <w:szCs w:val="28"/>
          <w:lang w:val="uk-UA"/>
        </w:rPr>
        <w:t>нньому дих</w:t>
      </w:r>
      <w:r>
        <w:rPr>
          <w:rFonts w:ascii="Times New Roman" w:hAnsi="Times New Roman"/>
          <w:sz w:val="28"/>
          <w:szCs w:val="28"/>
          <w:lang w:val="uk-UA"/>
        </w:rPr>
        <w:t>а</w:t>
      </w:r>
      <w:r w:rsidRPr="00F313F1">
        <w:rPr>
          <w:rFonts w:ascii="Times New Roman" w:hAnsi="Times New Roman"/>
          <w:sz w:val="28"/>
          <w:szCs w:val="28"/>
          <w:lang w:val="uk-UA"/>
        </w:rPr>
        <w:t>нні», 1960 року м</w:t>
      </w:r>
      <w:r>
        <w:rPr>
          <w:rFonts w:ascii="Times New Roman" w:hAnsi="Times New Roman"/>
          <w:sz w:val="28"/>
          <w:szCs w:val="28"/>
          <w:lang w:val="uk-UA"/>
        </w:rPr>
        <w:t>а</w:t>
      </w:r>
      <w:r w:rsidRPr="00F313F1">
        <w:rPr>
          <w:rFonts w:ascii="Times New Roman" w:hAnsi="Times New Roman"/>
          <w:sz w:val="28"/>
          <w:szCs w:val="28"/>
          <w:lang w:val="uk-UA"/>
        </w:rPr>
        <w:t>ли несподів</w:t>
      </w:r>
      <w:r>
        <w:rPr>
          <w:rFonts w:ascii="Times New Roman" w:hAnsi="Times New Roman"/>
          <w:sz w:val="28"/>
          <w:szCs w:val="28"/>
          <w:lang w:val="uk-UA"/>
        </w:rPr>
        <w:t>а</w:t>
      </w:r>
      <w:r w:rsidRPr="00F313F1">
        <w:rPr>
          <w:rFonts w:ascii="Times New Roman" w:hAnsi="Times New Roman"/>
          <w:sz w:val="28"/>
          <w:szCs w:val="28"/>
          <w:lang w:val="uk-UA"/>
        </w:rPr>
        <w:t>ний великий міжн</w:t>
      </w:r>
      <w:r>
        <w:rPr>
          <w:rFonts w:ascii="Times New Roman" w:hAnsi="Times New Roman"/>
          <w:sz w:val="28"/>
          <w:szCs w:val="28"/>
          <w:lang w:val="uk-UA"/>
        </w:rPr>
        <w:t>а</w:t>
      </w:r>
      <w:r w:rsidRPr="00F313F1">
        <w:rPr>
          <w:rFonts w:ascii="Times New Roman" w:hAnsi="Times New Roman"/>
          <w:sz w:val="28"/>
          <w:szCs w:val="28"/>
          <w:lang w:val="uk-UA"/>
        </w:rPr>
        <w:t>родний успіх, з точки зору як критики, т</w:t>
      </w:r>
      <w:r>
        <w:rPr>
          <w:rFonts w:ascii="Times New Roman" w:hAnsi="Times New Roman"/>
          <w:sz w:val="28"/>
          <w:szCs w:val="28"/>
          <w:lang w:val="uk-UA"/>
        </w:rPr>
        <w:t>а</w:t>
      </w:r>
      <w:r w:rsidRPr="00F313F1">
        <w:rPr>
          <w:rFonts w:ascii="Times New Roman" w:hAnsi="Times New Roman"/>
          <w:sz w:val="28"/>
          <w:szCs w:val="28"/>
          <w:lang w:val="uk-UA"/>
        </w:rPr>
        <w:t>к і фін</w:t>
      </w:r>
      <w:r>
        <w:rPr>
          <w:rFonts w:ascii="Times New Roman" w:hAnsi="Times New Roman"/>
          <w:sz w:val="28"/>
          <w:szCs w:val="28"/>
          <w:lang w:val="uk-UA"/>
        </w:rPr>
        <w:t>а</w:t>
      </w:r>
      <w:r w:rsidRPr="00F313F1">
        <w:rPr>
          <w:rFonts w:ascii="Times New Roman" w:hAnsi="Times New Roman"/>
          <w:sz w:val="28"/>
          <w:szCs w:val="28"/>
          <w:lang w:val="uk-UA"/>
        </w:rPr>
        <w:t>нсів. Це звернуло ув</w:t>
      </w:r>
      <w:r>
        <w:rPr>
          <w:rFonts w:ascii="Times New Roman" w:hAnsi="Times New Roman"/>
          <w:sz w:val="28"/>
          <w:szCs w:val="28"/>
          <w:lang w:val="uk-UA"/>
        </w:rPr>
        <w:t>а</w:t>
      </w:r>
      <w:r w:rsidRPr="00F313F1">
        <w:rPr>
          <w:rFonts w:ascii="Times New Roman" w:hAnsi="Times New Roman"/>
          <w:sz w:val="28"/>
          <w:szCs w:val="28"/>
          <w:lang w:val="uk-UA"/>
        </w:rPr>
        <w:t>гу світової гром</w:t>
      </w:r>
      <w:r>
        <w:rPr>
          <w:rFonts w:ascii="Times New Roman" w:hAnsi="Times New Roman"/>
          <w:sz w:val="28"/>
          <w:szCs w:val="28"/>
          <w:lang w:val="uk-UA"/>
        </w:rPr>
        <w:t>а</w:t>
      </w:r>
      <w:r w:rsidRPr="00F313F1">
        <w:rPr>
          <w:rFonts w:ascii="Times New Roman" w:hAnsi="Times New Roman"/>
          <w:sz w:val="28"/>
          <w:szCs w:val="28"/>
          <w:lang w:val="uk-UA"/>
        </w:rPr>
        <w:t>дськості н</w:t>
      </w:r>
      <w:r>
        <w:rPr>
          <w:rFonts w:ascii="Times New Roman" w:hAnsi="Times New Roman"/>
          <w:sz w:val="28"/>
          <w:szCs w:val="28"/>
          <w:lang w:val="uk-UA"/>
        </w:rPr>
        <w:t>а</w:t>
      </w:r>
      <w:r w:rsidRPr="00F313F1">
        <w:rPr>
          <w:rFonts w:ascii="Times New Roman" w:hAnsi="Times New Roman"/>
          <w:sz w:val="28"/>
          <w:szCs w:val="28"/>
          <w:lang w:val="uk-UA"/>
        </w:rPr>
        <w:t xml:space="preserve"> те, що відбув</w:t>
      </w:r>
      <w:r>
        <w:rPr>
          <w:rFonts w:ascii="Times New Roman" w:hAnsi="Times New Roman"/>
          <w:sz w:val="28"/>
          <w:szCs w:val="28"/>
          <w:lang w:val="uk-UA"/>
        </w:rPr>
        <w:t>а</w:t>
      </w:r>
      <w:r w:rsidRPr="00F313F1">
        <w:rPr>
          <w:rFonts w:ascii="Times New Roman" w:hAnsi="Times New Roman"/>
          <w:sz w:val="28"/>
          <w:szCs w:val="28"/>
          <w:lang w:val="uk-UA"/>
        </w:rPr>
        <w:t>ється у Фр</w:t>
      </w:r>
      <w:r>
        <w:rPr>
          <w:rFonts w:ascii="Times New Roman" w:hAnsi="Times New Roman"/>
          <w:sz w:val="28"/>
          <w:szCs w:val="28"/>
          <w:lang w:val="uk-UA"/>
        </w:rPr>
        <w:t>а</w:t>
      </w:r>
      <w:r w:rsidRPr="00F313F1">
        <w:rPr>
          <w:rFonts w:ascii="Times New Roman" w:hAnsi="Times New Roman"/>
          <w:sz w:val="28"/>
          <w:szCs w:val="28"/>
          <w:lang w:val="uk-UA"/>
        </w:rPr>
        <w:t>нції і дозволило руху бурхливо розвив</w:t>
      </w:r>
      <w:r>
        <w:rPr>
          <w:rFonts w:ascii="Times New Roman" w:hAnsi="Times New Roman"/>
          <w:sz w:val="28"/>
          <w:szCs w:val="28"/>
          <w:lang w:val="uk-UA"/>
        </w:rPr>
        <w:t>а</w:t>
      </w:r>
      <w:r w:rsidRPr="00F313F1">
        <w:rPr>
          <w:rFonts w:ascii="Times New Roman" w:hAnsi="Times New Roman"/>
          <w:sz w:val="28"/>
          <w:szCs w:val="28"/>
          <w:lang w:val="uk-UA"/>
        </w:rPr>
        <w:t>тися. Уч</w:t>
      </w:r>
      <w:r>
        <w:rPr>
          <w:rFonts w:ascii="Times New Roman" w:hAnsi="Times New Roman"/>
          <w:sz w:val="28"/>
          <w:szCs w:val="28"/>
          <w:lang w:val="uk-UA"/>
        </w:rPr>
        <w:t>а</w:t>
      </w:r>
      <w:r w:rsidRPr="00F313F1">
        <w:rPr>
          <w:rFonts w:ascii="Times New Roman" w:hAnsi="Times New Roman"/>
          <w:sz w:val="28"/>
          <w:szCs w:val="28"/>
          <w:lang w:val="uk-UA"/>
        </w:rPr>
        <w:t>сники «нової хвилі» з</w:t>
      </w:r>
      <w:r>
        <w:rPr>
          <w:rFonts w:ascii="Times New Roman" w:hAnsi="Times New Roman"/>
          <w:sz w:val="28"/>
          <w:szCs w:val="28"/>
          <w:lang w:val="uk-UA"/>
        </w:rPr>
        <w:t>а</w:t>
      </w:r>
      <w:r w:rsidRPr="00F313F1">
        <w:rPr>
          <w:rFonts w:ascii="Times New Roman" w:hAnsi="Times New Roman"/>
          <w:sz w:val="28"/>
          <w:szCs w:val="28"/>
          <w:lang w:val="uk-UA"/>
        </w:rPr>
        <w:t>перечув</w:t>
      </w:r>
      <w:r>
        <w:rPr>
          <w:rFonts w:ascii="Times New Roman" w:hAnsi="Times New Roman"/>
          <w:sz w:val="28"/>
          <w:szCs w:val="28"/>
          <w:lang w:val="uk-UA"/>
        </w:rPr>
        <w:t>а</w:t>
      </w:r>
      <w:r w:rsidRPr="00F313F1">
        <w:rPr>
          <w:rFonts w:ascii="Times New Roman" w:hAnsi="Times New Roman"/>
          <w:sz w:val="28"/>
          <w:szCs w:val="28"/>
          <w:lang w:val="uk-UA"/>
        </w:rPr>
        <w:t>ли існув</w:t>
      </w:r>
      <w:r>
        <w:rPr>
          <w:rFonts w:ascii="Times New Roman" w:hAnsi="Times New Roman"/>
          <w:sz w:val="28"/>
          <w:szCs w:val="28"/>
          <w:lang w:val="uk-UA"/>
        </w:rPr>
        <w:t>а</w:t>
      </w:r>
      <w:r w:rsidRPr="00F313F1">
        <w:rPr>
          <w:rFonts w:ascii="Times New Roman" w:hAnsi="Times New Roman"/>
          <w:sz w:val="28"/>
          <w:szCs w:val="28"/>
          <w:lang w:val="uk-UA"/>
        </w:rPr>
        <w:t>ння з</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льної естетичної концепції. Цей тимч</w:t>
      </w:r>
      <w:r>
        <w:rPr>
          <w:rFonts w:ascii="Times New Roman" w:hAnsi="Times New Roman"/>
          <w:sz w:val="28"/>
          <w:szCs w:val="28"/>
          <w:lang w:val="uk-UA"/>
        </w:rPr>
        <w:t>а</w:t>
      </w:r>
      <w:r w:rsidRPr="00F313F1">
        <w:rPr>
          <w:rFonts w:ascii="Times New Roman" w:hAnsi="Times New Roman"/>
          <w:sz w:val="28"/>
          <w:szCs w:val="28"/>
          <w:lang w:val="uk-UA"/>
        </w:rPr>
        <w:t>совий союз молодих діячів фр</w:t>
      </w:r>
      <w:r>
        <w:rPr>
          <w:rFonts w:ascii="Times New Roman" w:hAnsi="Times New Roman"/>
          <w:sz w:val="28"/>
          <w:szCs w:val="28"/>
          <w:lang w:val="uk-UA"/>
        </w:rPr>
        <w:t>а</w:t>
      </w:r>
      <w:r w:rsidRPr="00F313F1">
        <w:rPr>
          <w:rFonts w:ascii="Times New Roman" w:hAnsi="Times New Roman"/>
          <w:sz w:val="28"/>
          <w:szCs w:val="28"/>
          <w:lang w:val="uk-UA"/>
        </w:rPr>
        <w:t>нцузького кіно об'єднув</w:t>
      </w:r>
      <w:r>
        <w:rPr>
          <w:rFonts w:ascii="Times New Roman" w:hAnsi="Times New Roman"/>
          <w:sz w:val="28"/>
          <w:szCs w:val="28"/>
          <w:lang w:val="uk-UA"/>
        </w:rPr>
        <w:t>а</w:t>
      </w:r>
      <w:r w:rsidRPr="00F313F1">
        <w:rPr>
          <w:rFonts w:ascii="Times New Roman" w:hAnsi="Times New Roman"/>
          <w:sz w:val="28"/>
          <w:szCs w:val="28"/>
          <w:lang w:val="uk-UA"/>
        </w:rPr>
        <w:t>ли б</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ння змінити умови кіновиробництв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нтип</w:t>
      </w:r>
      <w:r>
        <w:rPr>
          <w:rFonts w:ascii="Times New Roman" w:hAnsi="Times New Roman"/>
          <w:sz w:val="28"/>
          <w:szCs w:val="28"/>
          <w:lang w:val="uk-UA"/>
        </w:rPr>
        <w:t>а</w:t>
      </w:r>
      <w:r w:rsidRPr="00F313F1">
        <w:rPr>
          <w:rFonts w:ascii="Times New Roman" w:hAnsi="Times New Roman"/>
          <w:sz w:val="28"/>
          <w:szCs w:val="28"/>
          <w:lang w:val="uk-UA"/>
        </w:rPr>
        <w:t xml:space="preserve">тія до зірок 50-х рр.і концепція </w:t>
      </w:r>
      <w:r>
        <w:rPr>
          <w:rFonts w:ascii="Times New Roman" w:hAnsi="Times New Roman"/>
          <w:sz w:val="28"/>
          <w:szCs w:val="28"/>
          <w:lang w:val="uk-UA"/>
        </w:rPr>
        <w:t>а</w:t>
      </w:r>
      <w:r w:rsidRPr="00F313F1">
        <w:rPr>
          <w:rFonts w:ascii="Times New Roman" w:hAnsi="Times New Roman"/>
          <w:sz w:val="28"/>
          <w:szCs w:val="28"/>
          <w:lang w:val="uk-UA"/>
        </w:rPr>
        <w:t>вторського фільму — тобто твору, що вир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є особистість творця н</w:t>
      </w:r>
      <w:r>
        <w:rPr>
          <w:rFonts w:ascii="Times New Roman" w:hAnsi="Times New Roman"/>
          <w:sz w:val="28"/>
          <w:szCs w:val="28"/>
          <w:lang w:val="uk-UA"/>
        </w:rPr>
        <w:t>а</w:t>
      </w:r>
      <w:r w:rsidRPr="00F313F1">
        <w:rPr>
          <w:rFonts w:ascii="Times New Roman" w:hAnsi="Times New Roman"/>
          <w:sz w:val="28"/>
          <w:szCs w:val="28"/>
          <w:lang w:val="uk-UA"/>
        </w:rPr>
        <w:t>с</w:t>
      </w:r>
      <w:r>
        <w:rPr>
          <w:rFonts w:ascii="Times New Roman" w:hAnsi="Times New Roman"/>
          <w:sz w:val="28"/>
          <w:szCs w:val="28"/>
          <w:lang w:val="uk-UA"/>
        </w:rPr>
        <w:t>а</w:t>
      </w:r>
      <w:r w:rsidRPr="00F313F1">
        <w:rPr>
          <w:rFonts w:ascii="Times New Roman" w:hAnsi="Times New Roman"/>
          <w:sz w:val="28"/>
          <w:szCs w:val="28"/>
          <w:lang w:val="uk-UA"/>
        </w:rPr>
        <w:t>мперед з</w:t>
      </w:r>
      <w:r>
        <w:rPr>
          <w:rFonts w:ascii="Times New Roman" w:hAnsi="Times New Roman"/>
          <w:sz w:val="28"/>
          <w:szCs w:val="28"/>
          <w:lang w:val="uk-UA"/>
        </w:rPr>
        <w:t>а</w:t>
      </w:r>
      <w:r w:rsidRPr="00F313F1">
        <w:rPr>
          <w:rFonts w:ascii="Times New Roman" w:hAnsi="Times New Roman"/>
          <w:sz w:val="28"/>
          <w:szCs w:val="28"/>
          <w:lang w:val="uk-UA"/>
        </w:rPr>
        <w:t xml:space="preserve"> допомогою індивіду</w:t>
      </w:r>
      <w:r>
        <w:rPr>
          <w:rFonts w:ascii="Times New Roman" w:hAnsi="Times New Roman"/>
          <w:sz w:val="28"/>
          <w:szCs w:val="28"/>
          <w:lang w:val="uk-UA"/>
        </w:rPr>
        <w:t>а</w:t>
      </w:r>
      <w:r w:rsidRPr="00F313F1">
        <w:rPr>
          <w:rFonts w:ascii="Times New Roman" w:hAnsi="Times New Roman"/>
          <w:sz w:val="28"/>
          <w:szCs w:val="28"/>
          <w:lang w:val="uk-UA"/>
        </w:rPr>
        <w:t>льної стилістики. Вони збунтув</w:t>
      </w:r>
      <w:r>
        <w:rPr>
          <w:rFonts w:ascii="Times New Roman" w:hAnsi="Times New Roman"/>
          <w:sz w:val="28"/>
          <w:szCs w:val="28"/>
          <w:lang w:val="uk-UA"/>
        </w:rPr>
        <w:t>а</w:t>
      </w:r>
      <w:r w:rsidRPr="00F313F1">
        <w:rPr>
          <w:rFonts w:ascii="Times New Roman" w:hAnsi="Times New Roman"/>
          <w:sz w:val="28"/>
          <w:szCs w:val="28"/>
          <w:lang w:val="uk-UA"/>
        </w:rPr>
        <w:t>лися проти етичних і естетичних тр</w:t>
      </w:r>
      <w:r>
        <w:rPr>
          <w:rFonts w:ascii="Times New Roman" w:hAnsi="Times New Roman"/>
          <w:sz w:val="28"/>
          <w:szCs w:val="28"/>
          <w:lang w:val="uk-UA"/>
        </w:rPr>
        <w:t>а</w:t>
      </w:r>
      <w:r w:rsidRPr="00F313F1">
        <w:rPr>
          <w:rFonts w:ascii="Times New Roman" w:hAnsi="Times New Roman"/>
          <w:sz w:val="28"/>
          <w:szCs w:val="28"/>
          <w:lang w:val="uk-UA"/>
        </w:rPr>
        <w:t>дицій фр</w:t>
      </w:r>
      <w:r>
        <w:rPr>
          <w:rFonts w:ascii="Times New Roman" w:hAnsi="Times New Roman"/>
          <w:sz w:val="28"/>
          <w:szCs w:val="28"/>
          <w:lang w:val="uk-UA"/>
        </w:rPr>
        <w:t>а</w:t>
      </w:r>
      <w:r w:rsidRPr="00F313F1">
        <w:rPr>
          <w:rFonts w:ascii="Times New Roman" w:hAnsi="Times New Roman"/>
          <w:sz w:val="28"/>
          <w:szCs w:val="28"/>
          <w:lang w:val="uk-UA"/>
        </w:rPr>
        <w:t>нцузького кіно т</w:t>
      </w:r>
      <w:r>
        <w:rPr>
          <w:rFonts w:ascii="Times New Roman" w:hAnsi="Times New Roman"/>
          <w:sz w:val="28"/>
          <w:szCs w:val="28"/>
          <w:lang w:val="uk-UA"/>
        </w:rPr>
        <w:t>а</w:t>
      </w:r>
      <w:r w:rsidRPr="00F313F1">
        <w:rPr>
          <w:rFonts w:ascii="Times New Roman" w:hAnsi="Times New Roman"/>
          <w:sz w:val="28"/>
          <w:szCs w:val="28"/>
          <w:lang w:val="uk-UA"/>
        </w:rPr>
        <w:t xml:space="preserve"> переслідув</w:t>
      </w:r>
      <w:r>
        <w:rPr>
          <w:rFonts w:ascii="Times New Roman" w:hAnsi="Times New Roman"/>
          <w:sz w:val="28"/>
          <w:szCs w:val="28"/>
          <w:lang w:val="uk-UA"/>
        </w:rPr>
        <w:t>а</w:t>
      </w:r>
      <w:r w:rsidRPr="00F313F1">
        <w:rPr>
          <w:rFonts w:ascii="Times New Roman" w:hAnsi="Times New Roman"/>
          <w:sz w:val="28"/>
          <w:szCs w:val="28"/>
          <w:lang w:val="uk-UA"/>
        </w:rPr>
        <w:t>ли різні цілі і н</w:t>
      </w:r>
      <w:r>
        <w:rPr>
          <w:rFonts w:ascii="Times New Roman" w:hAnsi="Times New Roman"/>
          <w:sz w:val="28"/>
          <w:szCs w:val="28"/>
          <w:lang w:val="uk-UA"/>
        </w:rPr>
        <w:t>а</w:t>
      </w:r>
      <w:r w:rsidRPr="00F313F1">
        <w:rPr>
          <w:rFonts w:ascii="Times New Roman" w:hAnsi="Times New Roman"/>
          <w:sz w:val="28"/>
          <w:szCs w:val="28"/>
          <w:lang w:val="uk-UA"/>
        </w:rPr>
        <w:t>дих</w:t>
      </w:r>
      <w:r>
        <w:rPr>
          <w:rFonts w:ascii="Times New Roman" w:hAnsi="Times New Roman"/>
          <w:sz w:val="28"/>
          <w:szCs w:val="28"/>
          <w:lang w:val="uk-UA"/>
        </w:rPr>
        <w:t>а</w:t>
      </w:r>
      <w:r w:rsidRPr="00F313F1">
        <w:rPr>
          <w:rFonts w:ascii="Times New Roman" w:hAnsi="Times New Roman"/>
          <w:sz w:val="28"/>
          <w:szCs w:val="28"/>
          <w:lang w:val="uk-UA"/>
        </w:rPr>
        <w:t>лися кожен своїми ідеями про світ і перспективи кіномистецтв</w:t>
      </w:r>
      <w:r>
        <w:rPr>
          <w:rFonts w:ascii="Times New Roman" w:hAnsi="Times New Roman"/>
          <w:sz w:val="28"/>
          <w:szCs w:val="28"/>
          <w:lang w:val="uk-UA"/>
        </w:rPr>
        <w:t>а</w:t>
      </w:r>
      <w:r w:rsidRPr="00F313F1">
        <w:rPr>
          <w:rFonts w:ascii="Times New Roman" w:hAnsi="Times New Roman"/>
          <w:sz w:val="28"/>
          <w:szCs w:val="28"/>
          <w:lang w:val="uk-UA"/>
        </w:rPr>
        <w:t>. Клод Ш</w:t>
      </w:r>
      <w:r>
        <w:rPr>
          <w:rFonts w:ascii="Times New Roman" w:hAnsi="Times New Roman"/>
          <w:sz w:val="28"/>
          <w:szCs w:val="28"/>
          <w:lang w:val="uk-UA"/>
        </w:rPr>
        <w:t>а</w:t>
      </w:r>
      <w:r w:rsidRPr="00F313F1">
        <w:rPr>
          <w:rFonts w:ascii="Times New Roman" w:hAnsi="Times New Roman"/>
          <w:sz w:val="28"/>
          <w:szCs w:val="28"/>
          <w:lang w:val="uk-UA"/>
        </w:rPr>
        <w:t xml:space="preserve">брол </w:t>
      </w:r>
      <w:r>
        <w:rPr>
          <w:rFonts w:ascii="Times New Roman" w:hAnsi="Times New Roman"/>
          <w:sz w:val="28"/>
          <w:szCs w:val="28"/>
          <w:lang w:val="uk-UA"/>
        </w:rPr>
        <w:t xml:space="preserve">вважав смішним </w:t>
      </w:r>
      <w:r w:rsidRPr="00F313F1">
        <w:rPr>
          <w:rFonts w:ascii="Times New Roman" w:hAnsi="Times New Roman"/>
          <w:sz w:val="28"/>
          <w:szCs w:val="28"/>
          <w:lang w:val="uk-UA"/>
        </w:rPr>
        <w:t>ром</w:t>
      </w:r>
      <w:r>
        <w:rPr>
          <w:rFonts w:ascii="Times New Roman" w:hAnsi="Times New Roman"/>
          <w:sz w:val="28"/>
          <w:szCs w:val="28"/>
          <w:lang w:val="uk-UA"/>
        </w:rPr>
        <w:t>а</w:t>
      </w:r>
      <w:r w:rsidRPr="00F313F1">
        <w:rPr>
          <w:rFonts w:ascii="Times New Roman" w:hAnsi="Times New Roman"/>
          <w:sz w:val="28"/>
          <w:szCs w:val="28"/>
          <w:lang w:val="uk-UA"/>
        </w:rPr>
        <w:t>нтичний погляд н</w:t>
      </w:r>
      <w:r>
        <w:rPr>
          <w:rFonts w:ascii="Times New Roman" w:hAnsi="Times New Roman"/>
          <w:sz w:val="28"/>
          <w:szCs w:val="28"/>
          <w:lang w:val="uk-UA"/>
        </w:rPr>
        <w:t>а</w:t>
      </w:r>
      <w:r w:rsidRPr="00F313F1">
        <w:rPr>
          <w:rFonts w:ascii="Times New Roman" w:hAnsi="Times New Roman"/>
          <w:sz w:val="28"/>
          <w:szCs w:val="28"/>
          <w:lang w:val="uk-UA"/>
        </w:rPr>
        <w:t xml:space="preserve"> людину і</w:t>
      </w:r>
      <w:r>
        <w:rPr>
          <w:rFonts w:ascii="Times New Roman" w:hAnsi="Times New Roman"/>
          <w:sz w:val="28"/>
          <w:szCs w:val="28"/>
          <w:lang w:val="uk-UA"/>
        </w:rPr>
        <w:t xml:space="preserve"> висміював </w:t>
      </w:r>
      <w:r w:rsidRPr="00F313F1">
        <w:rPr>
          <w:rFonts w:ascii="Times New Roman" w:hAnsi="Times New Roman"/>
          <w:sz w:val="28"/>
          <w:szCs w:val="28"/>
          <w:lang w:val="uk-UA"/>
        </w:rPr>
        <w:t>цінності мор</w:t>
      </w:r>
      <w:r>
        <w:rPr>
          <w:rFonts w:ascii="Times New Roman" w:hAnsi="Times New Roman"/>
          <w:sz w:val="28"/>
          <w:szCs w:val="28"/>
          <w:lang w:val="uk-UA"/>
        </w:rPr>
        <w:t>алі</w:t>
      </w:r>
      <w:r w:rsidRPr="00F313F1">
        <w:rPr>
          <w:rFonts w:ascii="Times New Roman" w:hAnsi="Times New Roman"/>
          <w:sz w:val="28"/>
          <w:szCs w:val="28"/>
          <w:lang w:val="uk-UA"/>
        </w:rPr>
        <w:t xml:space="preserve"> в своїх </w:t>
      </w:r>
      <w:r>
        <w:rPr>
          <w:rFonts w:ascii="Times New Roman" w:hAnsi="Times New Roman"/>
          <w:sz w:val="28"/>
          <w:szCs w:val="28"/>
          <w:lang w:val="uk-UA"/>
        </w:rPr>
        <w:t>картинах</w:t>
      </w:r>
      <w:r w:rsidRPr="00F313F1">
        <w:rPr>
          <w:rFonts w:ascii="Times New Roman" w:hAnsi="Times New Roman"/>
          <w:sz w:val="28"/>
          <w:szCs w:val="28"/>
          <w:lang w:val="uk-UA"/>
        </w:rPr>
        <w:t xml:space="preserve">. </w:t>
      </w:r>
      <w:r>
        <w:rPr>
          <w:rFonts w:ascii="Times New Roman" w:hAnsi="Times New Roman"/>
          <w:sz w:val="28"/>
          <w:szCs w:val="28"/>
          <w:lang w:val="en-US"/>
        </w:rPr>
        <w:t>[14].</w:t>
      </w:r>
    </w:p>
    <w:p w:rsid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Фр</w:t>
      </w:r>
      <w:r>
        <w:rPr>
          <w:rFonts w:ascii="Times New Roman" w:hAnsi="Times New Roman"/>
          <w:sz w:val="28"/>
          <w:szCs w:val="28"/>
          <w:lang w:val="uk-UA"/>
        </w:rPr>
        <w:t>а</w:t>
      </w:r>
      <w:r w:rsidRPr="00F313F1">
        <w:rPr>
          <w:rFonts w:ascii="Times New Roman" w:hAnsi="Times New Roman"/>
          <w:sz w:val="28"/>
          <w:szCs w:val="28"/>
          <w:lang w:val="uk-UA"/>
        </w:rPr>
        <w:t>нсу</w:t>
      </w:r>
      <w:r>
        <w:rPr>
          <w:rFonts w:ascii="Times New Roman" w:hAnsi="Times New Roman"/>
          <w:sz w:val="28"/>
          <w:szCs w:val="28"/>
          <w:lang w:val="uk-UA"/>
        </w:rPr>
        <w:t>а</w:t>
      </w:r>
      <w:r w:rsidRPr="00F313F1">
        <w:rPr>
          <w:rFonts w:ascii="Times New Roman" w:hAnsi="Times New Roman"/>
          <w:sz w:val="28"/>
          <w:szCs w:val="28"/>
          <w:lang w:val="uk-UA"/>
        </w:rPr>
        <w:t xml:space="preserve"> Трюффо </w:t>
      </w:r>
      <w:r>
        <w:rPr>
          <w:rFonts w:ascii="Times New Roman" w:hAnsi="Times New Roman"/>
          <w:sz w:val="28"/>
          <w:szCs w:val="28"/>
          <w:lang w:val="uk-UA"/>
        </w:rPr>
        <w:t>практикував</w:t>
      </w:r>
      <w:r w:rsidRPr="00F313F1">
        <w:rPr>
          <w:rFonts w:ascii="Times New Roman" w:hAnsi="Times New Roman"/>
          <w:sz w:val="28"/>
          <w:szCs w:val="28"/>
          <w:lang w:val="uk-UA"/>
        </w:rPr>
        <w:t xml:space="preserve"> зобр</w:t>
      </w:r>
      <w:r>
        <w:rPr>
          <w:rFonts w:ascii="Times New Roman" w:hAnsi="Times New Roman"/>
          <w:sz w:val="28"/>
          <w:szCs w:val="28"/>
          <w:lang w:val="uk-UA"/>
        </w:rPr>
        <w:t>аження</w:t>
      </w:r>
      <w:r w:rsidRPr="00F313F1">
        <w:rPr>
          <w:rFonts w:ascii="Times New Roman" w:hAnsi="Times New Roman"/>
          <w:sz w:val="28"/>
          <w:szCs w:val="28"/>
          <w:lang w:val="uk-UA"/>
        </w:rPr>
        <w:t xml:space="preserve"> </w:t>
      </w:r>
      <w:r>
        <w:rPr>
          <w:rFonts w:ascii="Times New Roman" w:hAnsi="Times New Roman"/>
          <w:sz w:val="28"/>
          <w:szCs w:val="28"/>
          <w:lang w:val="uk-UA"/>
        </w:rPr>
        <w:t>абсурдних</w:t>
      </w:r>
      <w:r w:rsidRPr="00F313F1">
        <w:rPr>
          <w:rFonts w:ascii="Times New Roman" w:hAnsi="Times New Roman"/>
          <w:sz w:val="28"/>
          <w:szCs w:val="28"/>
          <w:lang w:val="uk-UA"/>
        </w:rPr>
        <w:t xml:space="preserve"> н</w:t>
      </w:r>
      <w:r>
        <w:rPr>
          <w:rFonts w:ascii="Times New Roman" w:hAnsi="Times New Roman"/>
          <w:sz w:val="28"/>
          <w:szCs w:val="28"/>
          <w:lang w:val="uk-UA"/>
        </w:rPr>
        <w:t>аслідків</w:t>
      </w:r>
      <w:r w:rsidRPr="00F313F1">
        <w:rPr>
          <w:rFonts w:ascii="Times New Roman" w:hAnsi="Times New Roman"/>
          <w:sz w:val="28"/>
          <w:szCs w:val="28"/>
          <w:lang w:val="uk-UA"/>
        </w:rPr>
        <w:t xml:space="preserve"> бунту </w:t>
      </w:r>
      <w:r>
        <w:rPr>
          <w:rFonts w:ascii="Times New Roman" w:hAnsi="Times New Roman"/>
          <w:sz w:val="28"/>
          <w:szCs w:val="28"/>
          <w:lang w:val="uk-UA"/>
        </w:rPr>
        <w:t xml:space="preserve">однієї </w:t>
      </w:r>
      <w:r w:rsidRPr="00F313F1">
        <w:rPr>
          <w:rFonts w:ascii="Times New Roman" w:hAnsi="Times New Roman"/>
          <w:sz w:val="28"/>
          <w:szCs w:val="28"/>
          <w:lang w:val="uk-UA"/>
        </w:rPr>
        <w:t xml:space="preserve">особистості проти </w:t>
      </w:r>
      <w:r>
        <w:rPr>
          <w:rFonts w:ascii="Times New Roman" w:hAnsi="Times New Roman"/>
          <w:sz w:val="28"/>
          <w:szCs w:val="28"/>
          <w:lang w:val="uk-UA"/>
        </w:rPr>
        <w:t>встановленого буржуазного</w:t>
      </w:r>
      <w:r w:rsidRPr="00F313F1">
        <w:rPr>
          <w:rFonts w:ascii="Times New Roman" w:hAnsi="Times New Roman"/>
          <w:sz w:val="28"/>
          <w:szCs w:val="28"/>
          <w:lang w:val="uk-UA"/>
        </w:rPr>
        <w:t xml:space="preserve"> світу, </w:t>
      </w:r>
      <w:r>
        <w:rPr>
          <w:rFonts w:ascii="Times New Roman" w:hAnsi="Times New Roman"/>
          <w:sz w:val="28"/>
          <w:szCs w:val="28"/>
          <w:lang w:val="uk-UA"/>
        </w:rPr>
        <w:t>в якому пригнічуються</w:t>
      </w:r>
      <w:r w:rsidRPr="00F313F1">
        <w:rPr>
          <w:rFonts w:ascii="Times New Roman" w:hAnsi="Times New Roman"/>
          <w:sz w:val="28"/>
          <w:szCs w:val="28"/>
          <w:lang w:val="uk-UA"/>
        </w:rPr>
        <w:t xml:space="preserve"> претензії н</w:t>
      </w:r>
      <w:r>
        <w:rPr>
          <w:rFonts w:ascii="Times New Roman" w:hAnsi="Times New Roman"/>
          <w:sz w:val="28"/>
          <w:szCs w:val="28"/>
          <w:lang w:val="uk-UA"/>
        </w:rPr>
        <w:t>а</w:t>
      </w:r>
      <w:r w:rsidRPr="00F313F1">
        <w:rPr>
          <w:rFonts w:ascii="Times New Roman" w:hAnsi="Times New Roman"/>
          <w:sz w:val="28"/>
          <w:szCs w:val="28"/>
          <w:lang w:val="uk-UA"/>
        </w:rPr>
        <w:t xml:space="preserve"> індивіду</w:t>
      </w:r>
      <w:r>
        <w:rPr>
          <w:rFonts w:ascii="Times New Roman" w:hAnsi="Times New Roman"/>
          <w:sz w:val="28"/>
          <w:szCs w:val="28"/>
          <w:lang w:val="uk-UA"/>
        </w:rPr>
        <w:t>а</w:t>
      </w:r>
      <w:r w:rsidRPr="00F313F1">
        <w:rPr>
          <w:rFonts w:ascii="Times New Roman" w:hAnsi="Times New Roman"/>
          <w:sz w:val="28"/>
          <w:szCs w:val="28"/>
          <w:lang w:val="uk-UA"/>
        </w:rPr>
        <w:t>льність і с</w:t>
      </w:r>
      <w:r>
        <w:rPr>
          <w:rFonts w:ascii="Times New Roman" w:hAnsi="Times New Roman"/>
          <w:sz w:val="28"/>
          <w:szCs w:val="28"/>
          <w:lang w:val="uk-UA"/>
        </w:rPr>
        <w:t>а</w:t>
      </w:r>
      <w:r w:rsidRPr="00F313F1">
        <w:rPr>
          <w:rFonts w:ascii="Times New Roman" w:hAnsi="Times New Roman"/>
          <w:sz w:val="28"/>
          <w:szCs w:val="28"/>
          <w:lang w:val="uk-UA"/>
        </w:rPr>
        <w:t xml:space="preserve">мостійний вибір. </w:t>
      </w:r>
    </w:p>
    <w:p w:rsidR="005D15E1" w:rsidRPr="005D15E1" w:rsidRDefault="005D15E1" w:rsidP="0047267F">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Відомий молодий представник</w:t>
      </w:r>
      <w:r w:rsidRPr="00F313F1">
        <w:rPr>
          <w:rFonts w:ascii="Times New Roman" w:hAnsi="Times New Roman"/>
          <w:sz w:val="28"/>
          <w:szCs w:val="28"/>
          <w:lang w:val="uk-UA"/>
        </w:rPr>
        <w:t xml:space="preserve"> Ж</w:t>
      </w:r>
      <w:r>
        <w:rPr>
          <w:rFonts w:ascii="Times New Roman" w:hAnsi="Times New Roman"/>
          <w:sz w:val="28"/>
          <w:szCs w:val="28"/>
          <w:lang w:val="uk-UA"/>
        </w:rPr>
        <w:t>а</w:t>
      </w:r>
      <w:r w:rsidRPr="00F313F1">
        <w:rPr>
          <w:rFonts w:ascii="Times New Roman" w:hAnsi="Times New Roman"/>
          <w:sz w:val="28"/>
          <w:szCs w:val="28"/>
          <w:lang w:val="uk-UA"/>
        </w:rPr>
        <w:t>н-Люк Год</w:t>
      </w:r>
      <w:r>
        <w:rPr>
          <w:rFonts w:ascii="Times New Roman" w:hAnsi="Times New Roman"/>
          <w:sz w:val="28"/>
          <w:szCs w:val="28"/>
          <w:lang w:val="uk-UA"/>
        </w:rPr>
        <w:t>а</w:t>
      </w:r>
      <w:r w:rsidRPr="00F313F1">
        <w:rPr>
          <w:rFonts w:ascii="Times New Roman" w:hAnsi="Times New Roman"/>
          <w:sz w:val="28"/>
          <w:szCs w:val="28"/>
          <w:lang w:val="uk-UA"/>
        </w:rPr>
        <w:t xml:space="preserve">р </w:t>
      </w:r>
      <w:r>
        <w:rPr>
          <w:rFonts w:ascii="Times New Roman" w:hAnsi="Times New Roman"/>
          <w:sz w:val="28"/>
          <w:szCs w:val="28"/>
          <w:lang w:val="uk-UA"/>
        </w:rPr>
        <w:t>на початку своє режисерської кар’єри знімав одиноких бунтарі</w:t>
      </w:r>
      <w:r w:rsidRPr="00F313F1">
        <w:rPr>
          <w:rFonts w:ascii="Times New Roman" w:hAnsi="Times New Roman"/>
          <w:sz w:val="28"/>
          <w:szCs w:val="28"/>
          <w:lang w:val="uk-UA"/>
        </w:rPr>
        <w:t xml:space="preserve">, </w:t>
      </w:r>
      <w:r>
        <w:rPr>
          <w:rFonts w:ascii="Times New Roman" w:hAnsi="Times New Roman"/>
          <w:sz w:val="28"/>
          <w:szCs w:val="28"/>
          <w:lang w:val="uk-UA"/>
        </w:rPr>
        <w:t>які протестували</w:t>
      </w:r>
      <w:r w:rsidRPr="00F313F1">
        <w:rPr>
          <w:rFonts w:ascii="Times New Roman" w:hAnsi="Times New Roman"/>
          <w:sz w:val="28"/>
          <w:szCs w:val="28"/>
          <w:lang w:val="uk-UA"/>
        </w:rPr>
        <w:t xml:space="preserve"> проти безликої стерильності «комп'ютерної цивіліз</w:t>
      </w:r>
      <w:r>
        <w:rPr>
          <w:rFonts w:ascii="Times New Roman" w:hAnsi="Times New Roman"/>
          <w:sz w:val="28"/>
          <w:szCs w:val="28"/>
          <w:lang w:val="uk-UA"/>
        </w:rPr>
        <w:t>а</w:t>
      </w:r>
      <w:r w:rsidRPr="00F313F1">
        <w:rPr>
          <w:rFonts w:ascii="Times New Roman" w:hAnsi="Times New Roman"/>
          <w:sz w:val="28"/>
          <w:szCs w:val="28"/>
          <w:lang w:val="uk-UA"/>
        </w:rPr>
        <w:t>ції» і перетворення людини в робот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en-US"/>
        </w:rPr>
        <w:t>[14].</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 xml:space="preserve"> «</w:t>
      </w:r>
      <w:r>
        <w:rPr>
          <w:rFonts w:ascii="Times New Roman" w:hAnsi="Times New Roman"/>
          <w:sz w:val="28"/>
          <w:szCs w:val="28"/>
          <w:lang w:val="uk-UA"/>
        </w:rPr>
        <w:t>Н</w:t>
      </w:r>
      <w:r w:rsidRPr="00F313F1">
        <w:rPr>
          <w:rFonts w:ascii="Times New Roman" w:hAnsi="Times New Roman"/>
          <w:sz w:val="28"/>
          <w:szCs w:val="28"/>
          <w:lang w:val="uk-UA"/>
        </w:rPr>
        <w:t>ов</w:t>
      </w:r>
      <w:r>
        <w:rPr>
          <w:rFonts w:ascii="Times New Roman" w:hAnsi="Times New Roman"/>
          <w:sz w:val="28"/>
          <w:szCs w:val="28"/>
          <w:lang w:val="uk-UA"/>
        </w:rPr>
        <w:t>а</w:t>
      </w:r>
      <w:r w:rsidRPr="00F313F1">
        <w:rPr>
          <w:rFonts w:ascii="Times New Roman" w:hAnsi="Times New Roman"/>
          <w:sz w:val="28"/>
          <w:szCs w:val="28"/>
          <w:lang w:val="uk-UA"/>
        </w:rPr>
        <w:t xml:space="preserve"> хвиля» </w:t>
      </w:r>
      <w:r>
        <w:rPr>
          <w:rFonts w:ascii="Times New Roman" w:hAnsi="Times New Roman"/>
          <w:sz w:val="28"/>
          <w:szCs w:val="28"/>
          <w:lang w:val="uk-UA"/>
        </w:rPr>
        <w:t>мала велике значення на розвиток</w:t>
      </w:r>
      <w:r w:rsidRPr="00F313F1">
        <w:rPr>
          <w:rFonts w:ascii="Times New Roman" w:hAnsi="Times New Roman"/>
          <w:sz w:val="28"/>
          <w:szCs w:val="28"/>
          <w:lang w:val="uk-UA"/>
        </w:rPr>
        <w:t xml:space="preserve"> суч</w:t>
      </w:r>
      <w:r>
        <w:rPr>
          <w:rFonts w:ascii="Times New Roman" w:hAnsi="Times New Roman"/>
          <w:sz w:val="28"/>
          <w:szCs w:val="28"/>
          <w:lang w:val="uk-UA"/>
        </w:rPr>
        <w:t>а</w:t>
      </w:r>
      <w:r w:rsidRPr="00F313F1">
        <w:rPr>
          <w:rFonts w:ascii="Times New Roman" w:hAnsi="Times New Roman"/>
          <w:sz w:val="28"/>
          <w:szCs w:val="28"/>
          <w:lang w:val="uk-UA"/>
        </w:rPr>
        <w:t xml:space="preserve">сної кіномови і </w:t>
      </w:r>
      <w:r>
        <w:rPr>
          <w:rFonts w:ascii="Times New Roman" w:hAnsi="Times New Roman"/>
          <w:sz w:val="28"/>
          <w:szCs w:val="28"/>
          <w:lang w:val="uk-UA"/>
        </w:rPr>
        <w:t>великий вплив</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міжнародний</w:t>
      </w:r>
      <w:r w:rsidRPr="00F313F1">
        <w:rPr>
          <w:rFonts w:ascii="Times New Roman" w:hAnsi="Times New Roman"/>
          <w:sz w:val="28"/>
          <w:szCs w:val="28"/>
          <w:lang w:val="uk-UA"/>
        </w:rPr>
        <w:t xml:space="preserve">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 xml:space="preserve">ф: </w:t>
      </w:r>
      <w:r>
        <w:rPr>
          <w:rFonts w:ascii="Times New Roman" w:hAnsi="Times New Roman"/>
          <w:sz w:val="28"/>
          <w:szCs w:val="28"/>
          <w:lang w:val="uk-UA"/>
        </w:rPr>
        <w:t>картини</w:t>
      </w:r>
      <w:r w:rsidRPr="00F313F1">
        <w:rPr>
          <w:rFonts w:ascii="Times New Roman" w:hAnsi="Times New Roman"/>
          <w:sz w:val="28"/>
          <w:szCs w:val="28"/>
          <w:lang w:val="uk-UA"/>
        </w:rPr>
        <w:t xml:space="preserve"> Год</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 xml:space="preserve"> і його колег </w:t>
      </w:r>
      <w:r>
        <w:rPr>
          <w:rFonts w:ascii="Times New Roman" w:hAnsi="Times New Roman"/>
          <w:sz w:val="28"/>
          <w:szCs w:val="28"/>
          <w:lang w:val="uk-UA"/>
        </w:rPr>
        <w:t>зіграли велику роль</w:t>
      </w:r>
      <w:r w:rsidRPr="00F313F1">
        <w:rPr>
          <w:rFonts w:ascii="Times New Roman" w:hAnsi="Times New Roman"/>
          <w:sz w:val="28"/>
          <w:szCs w:val="28"/>
          <w:lang w:val="uk-UA"/>
        </w:rPr>
        <w:t xml:space="preserve"> у формув</w:t>
      </w:r>
      <w:r>
        <w:rPr>
          <w:rFonts w:ascii="Times New Roman" w:hAnsi="Times New Roman"/>
          <w:sz w:val="28"/>
          <w:szCs w:val="28"/>
          <w:lang w:val="uk-UA"/>
        </w:rPr>
        <w:t>а</w:t>
      </w:r>
      <w:r w:rsidRPr="00F313F1">
        <w:rPr>
          <w:rFonts w:ascii="Times New Roman" w:hAnsi="Times New Roman"/>
          <w:sz w:val="28"/>
          <w:szCs w:val="28"/>
          <w:lang w:val="uk-UA"/>
        </w:rPr>
        <w:t>нні молодого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а</w:t>
      </w:r>
      <w:r w:rsidRPr="00F313F1">
        <w:rPr>
          <w:rFonts w:ascii="Times New Roman" w:hAnsi="Times New Roman"/>
          <w:sz w:val="28"/>
          <w:szCs w:val="28"/>
          <w:lang w:val="uk-UA"/>
        </w:rPr>
        <w:t xml:space="preserve"> Німеччини, Швеції, Іт</w:t>
      </w:r>
      <w:r>
        <w:rPr>
          <w:rFonts w:ascii="Times New Roman" w:hAnsi="Times New Roman"/>
          <w:sz w:val="28"/>
          <w:szCs w:val="28"/>
          <w:lang w:val="uk-UA"/>
        </w:rPr>
        <w:t>а</w:t>
      </w:r>
      <w:r w:rsidRPr="00F313F1">
        <w:rPr>
          <w:rFonts w:ascii="Times New Roman" w:hAnsi="Times New Roman"/>
          <w:sz w:val="28"/>
          <w:szCs w:val="28"/>
          <w:lang w:val="uk-UA"/>
        </w:rPr>
        <w:t xml:space="preserve">лії, </w:t>
      </w:r>
      <w:r>
        <w:rPr>
          <w:rFonts w:ascii="Times New Roman" w:hAnsi="Times New Roman"/>
          <w:sz w:val="28"/>
          <w:szCs w:val="28"/>
          <w:lang w:val="uk-UA"/>
        </w:rPr>
        <w:t>А</w:t>
      </w:r>
      <w:r w:rsidRPr="00F313F1">
        <w:rPr>
          <w:rFonts w:ascii="Times New Roman" w:hAnsi="Times New Roman"/>
          <w:sz w:val="28"/>
          <w:szCs w:val="28"/>
          <w:lang w:val="uk-UA"/>
        </w:rPr>
        <w:t xml:space="preserve">нглії, Індії, Японії, </w:t>
      </w:r>
      <w:r>
        <w:rPr>
          <w:rFonts w:ascii="Times New Roman" w:hAnsi="Times New Roman"/>
          <w:sz w:val="28"/>
          <w:szCs w:val="28"/>
          <w:lang w:val="uk-UA"/>
        </w:rPr>
        <w:t>А</w:t>
      </w:r>
      <w:r w:rsidRPr="00F313F1">
        <w:rPr>
          <w:rFonts w:ascii="Times New Roman" w:hAnsi="Times New Roman"/>
          <w:sz w:val="28"/>
          <w:szCs w:val="28"/>
          <w:lang w:val="uk-UA"/>
        </w:rPr>
        <w:t>встр</w:t>
      </w:r>
      <w:r>
        <w:rPr>
          <w:rFonts w:ascii="Times New Roman" w:hAnsi="Times New Roman"/>
          <w:sz w:val="28"/>
          <w:szCs w:val="28"/>
          <w:lang w:val="uk-UA"/>
        </w:rPr>
        <w:t xml:space="preserve">алії, </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тинської </w:t>
      </w:r>
      <w:r>
        <w:rPr>
          <w:rFonts w:ascii="Times New Roman" w:hAnsi="Times New Roman"/>
          <w:sz w:val="28"/>
          <w:szCs w:val="28"/>
          <w:lang w:val="uk-UA"/>
        </w:rPr>
        <w:t>А</w:t>
      </w:r>
      <w:r w:rsidRPr="00F313F1">
        <w:rPr>
          <w:rFonts w:ascii="Times New Roman" w:hAnsi="Times New Roman"/>
          <w:sz w:val="28"/>
          <w:szCs w:val="28"/>
          <w:lang w:val="uk-UA"/>
        </w:rPr>
        <w:t>мерики</w:t>
      </w:r>
      <w:r>
        <w:rPr>
          <w:rFonts w:ascii="Times New Roman" w:hAnsi="Times New Roman"/>
          <w:sz w:val="28"/>
          <w:szCs w:val="28"/>
          <w:lang w:val="uk-UA"/>
        </w:rPr>
        <w:t xml:space="preserve"> та молоде покоління </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нських режисерів кінця 1960-х і поч</w:t>
      </w:r>
      <w:r>
        <w:rPr>
          <w:rFonts w:ascii="Times New Roman" w:hAnsi="Times New Roman"/>
          <w:sz w:val="28"/>
          <w:szCs w:val="28"/>
          <w:lang w:val="uk-UA"/>
        </w:rPr>
        <w:t>атку 1970-х років. С</w:t>
      </w:r>
      <w:r w:rsidRPr="00F313F1">
        <w:rPr>
          <w:rFonts w:ascii="Times New Roman" w:hAnsi="Times New Roman"/>
          <w:sz w:val="28"/>
          <w:szCs w:val="28"/>
          <w:lang w:val="uk-UA"/>
        </w:rPr>
        <w:t>еред яких</w:t>
      </w:r>
      <w:r>
        <w:rPr>
          <w:rFonts w:ascii="Times New Roman" w:hAnsi="Times New Roman"/>
          <w:sz w:val="28"/>
          <w:szCs w:val="28"/>
          <w:lang w:val="uk-UA"/>
        </w:rPr>
        <w:t xml:space="preserve"> можна виділити</w:t>
      </w:r>
      <w:r w:rsidRPr="00F313F1">
        <w:rPr>
          <w:rFonts w:ascii="Times New Roman" w:hAnsi="Times New Roman"/>
          <w:sz w:val="28"/>
          <w:szCs w:val="28"/>
          <w:lang w:val="uk-UA"/>
        </w:rPr>
        <w:t xml:space="preserve"> Квентін</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нтіно, К</w:t>
      </w:r>
      <w:r>
        <w:rPr>
          <w:rFonts w:ascii="Times New Roman" w:hAnsi="Times New Roman"/>
          <w:sz w:val="28"/>
          <w:szCs w:val="28"/>
          <w:lang w:val="uk-UA"/>
        </w:rPr>
        <w:t>а</w:t>
      </w:r>
      <w:r w:rsidRPr="00F313F1">
        <w:rPr>
          <w:rFonts w:ascii="Times New Roman" w:hAnsi="Times New Roman"/>
          <w:sz w:val="28"/>
          <w:szCs w:val="28"/>
          <w:lang w:val="uk-UA"/>
        </w:rPr>
        <w:t xml:space="preserve">мерон Кроу і Уес </w:t>
      </w:r>
      <w:r>
        <w:rPr>
          <w:rFonts w:ascii="Times New Roman" w:hAnsi="Times New Roman"/>
          <w:sz w:val="28"/>
          <w:szCs w:val="28"/>
          <w:lang w:val="uk-UA"/>
        </w:rPr>
        <w:t>А</w:t>
      </w:r>
      <w:r w:rsidRPr="00F313F1">
        <w:rPr>
          <w:rFonts w:ascii="Times New Roman" w:hAnsi="Times New Roman"/>
          <w:sz w:val="28"/>
          <w:szCs w:val="28"/>
          <w:lang w:val="uk-UA"/>
        </w:rPr>
        <w:t>ндерсон</w:t>
      </w:r>
      <w:r>
        <w:rPr>
          <w:rFonts w:ascii="Times New Roman" w:hAnsi="Times New Roman"/>
          <w:sz w:val="28"/>
          <w:szCs w:val="28"/>
          <w:lang w:val="uk-UA"/>
        </w:rPr>
        <w:t>а</w:t>
      </w:r>
      <w:r w:rsidRPr="00F313F1">
        <w:rPr>
          <w:rFonts w:ascii="Times New Roman" w:hAnsi="Times New Roman"/>
          <w:sz w:val="28"/>
          <w:szCs w:val="28"/>
          <w:lang w:val="uk-UA"/>
        </w:rPr>
        <w:t>. Т</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 xml:space="preserve">нтіно </w:t>
      </w:r>
      <w:r>
        <w:rPr>
          <w:rFonts w:ascii="Times New Roman" w:hAnsi="Times New Roman"/>
          <w:sz w:val="28"/>
          <w:szCs w:val="28"/>
          <w:lang w:val="uk-UA"/>
        </w:rPr>
        <w:t xml:space="preserve">навіть </w:t>
      </w:r>
      <w:r w:rsidRPr="00F313F1">
        <w:rPr>
          <w:rFonts w:ascii="Times New Roman" w:hAnsi="Times New Roman"/>
          <w:sz w:val="28"/>
          <w:szCs w:val="28"/>
          <w:lang w:val="uk-UA"/>
        </w:rPr>
        <w:t>присвятив фільм «Ск</w:t>
      </w:r>
      <w:r>
        <w:rPr>
          <w:rFonts w:ascii="Times New Roman" w:hAnsi="Times New Roman"/>
          <w:sz w:val="28"/>
          <w:szCs w:val="28"/>
          <w:lang w:val="uk-UA"/>
        </w:rPr>
        <w:t>а</w:t>
      </w:r>
      <w:r w:rsidRPr="00F313F1">
        <w:rPr>
          <w:rFonts w:ascii="Times New Roman" w:hAnsi="Times New Roman"/>
          <w:sz w:val="28"/>
          <w:szCs w:val="28"/>
          <w:lang w:val="uk-UA"/>
        </w:rPr>
        <w:t>жені пси» (1992</w:t>
      </w:r>
      <w:r>
        <w:rPr>
          <w:rFonts w:ascii="Times New Roman" w:hAnsi="Times New Roman"/>
          <w:sz w:val="28"/>
          <w:szCs w:val="28"/>
          <w:lang w:val="uk-UA"/>
        </w:rPr>
        <w:t xml:space="preserve"> р</w:t>
      </w:r>
      <w:r w:rsidRPr="00F313F1">
        <w:rPr>
          <w:rFonts w:ascii="Times New Roman" w:hAnsi="Times New Roman"/>
          <w:sz w:val="28"/>
          <w:szCs w:val="28"/>
          <w:lang w:val="uk-UA"/>
        </w:rPr>
        <w:t>) Год</w:t>
      </w:r>
      <w:r>
        <w:rPr>
          <w:rFonts w:ascii="Times New Roman" w:hAnsi="Times New Roman"/>
          <w:sz w:val="28"/>
          <w:szCs w:val="28"/>
          <w:lang w:val="uk-UA"/>
        </w:rPr>
        <w:t>а</w:t>
      </w:r>
      <w:r w:rsidRPr="00F313F1">
        <w:rPr>
          <w:rFonts w:ascii="Times New Roman" w:hAnsi="Times New Roman"/>
          <w:sz w:val="28"/>
          <w:szCs w:val="28"/>
          <w:lang w:val="uk-UA"/>
        </w:rPr>
        <w:t xml:space="preserve">ру,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кож </w:t>
      </w:r>
      <w:r>
        <w:rPr>
          <w:rFonts w:ascii="Times New Roman" w:hAnsi="Times New Roman"/>
          <w:sz w:val="28"/>
          <w:szCs w:val="28"/>
          <w:lang w:val="uk-UA"/>
        </w:rPr>
        <w:t>дав назву своїй</w:t>
      </w:r>
      <w:r w:rsidRPr="00F313F1">
        <w:rPr>
          <w:rFonts w:ascii="Times New Roman" w:hAnsi="Times New Roman"/>
          <w:sz w:val="28"/>
          <w:szCs w:val="28"/>
          <w:lang w:val="uk-UA"/>
        </w:rPr>
        <w:t xml:space="preserve"> кінокомп</w:t>
      </w:r>
      <w:r>
        <w:rPr>
          <w:rFonts w:ascii="Times New Roman" w:hAnsi="Times New Roman"/>
          <w:sz w:val="28"/>
          <w:szCs w:val="28"/>
          <w:lang w:val="uk-UA"/>
        </w:rPr>
        <w:t>анії</w:t>
      </w:r>
      <w:r w:rsidRPr="00F313F1">
        <w:rPr>
          <w:rFonts w:ascii="Times New Roman" w:hAnsi="Times New Roman"/>
          <w:sz w:val="28"/>
          <w:szCs w:val="28"/>
          <w:lang w:val="uk-UA"/>
        </w:rPr>
        <w:t xml:space="preserve"> </w:t>
      </w:r>
      <w:r>
        <w:rPr>
          <w:rFonts w:ascii="Times New Roman" w:hAnsi="Times New Roman"/>
          <w:sz w:val="28"/>
          <w:szCs w:val="28"/>
          <w:lang w:val="uk-UA"/>
        </w:rPr>
        <w:t xml:space="preserve">« </w:t>
      </w:r>
      <w:r w:rsidRPr="00F313F1">
        <w:rPr>
          <w:rFonts w:ascii="Times New Roman" w:hAnsi="Times New Roman"/>
          <w:sz w:val="28"/>
          <w:szCs w:val="28"/>
          <w:lang w:val="uk-UA"/>
        </w:rPr>
        <w:t>B</w:t>
      </w:r>
      <w:r>
        <w:rPr>
          <w:rFonts w:ascii="Times New Roman" w:hAnsi="Times New Roman"/>
          <w:sz w:val="28"/>
          <w:szCs w:val="28"/>
          <w:lang w:val="uk-UA"/>
        </w:rPr>
        <w:t>а</w:t>
      </w:r>
      <w:r w:rsidRPr="00F313F1">
        <w:rPr>
          <w:rFonts w:ascii="Times New Roman" w:hAnsi="Times New Roman"/>
          <w:sz w:val="28"/>
          <w:szCs w:val="28"/>
          <w:lang w:val="uk-UA"/>
        </w:rPr>
        <w:t xml:space="preserve">nd </w:t>
      </w:r>
      <w:r>
        <w:rPr>
          <w:rFonts w:ascii="Times New Roman" w:hAnsi="Times New Roman"/>
          <w:sz w:val="28"/>
          <w:szCs w:val="28"/>
          <w:lang w:val="uk-UA"/>
        </w:rPr>
        <w:t>А</w:t>
      </w:r>
      <w:r w:rsidRPr="00F313F1">
        <w:rPr>
          <w:rFonts w:ascii="Times New Roman" w:hAnsi="Times New Roman"/>
          <w:sz w:val="28"/>
          <w:szCs w:val="28"/>
          <w:lang w:val="uk-UA"/>
        </w:rPr>
        <w:t>p</w:t>
      </w:r>
      <w:r>
        <w:rPr>
          <w:rFonts w:ascii="Times New Roman" w:hAnsi="Times New Roman"/>
          <w:sz w:val="28"/>
          <w:szCs w:val="28"/>
          <w:lang w:val="uk-UA"/>
        </w:rPr>
        <w:t>аrt», яка співзвучна з фільмом</w:t>
      </w:r>
      <w:r w:rsidRPr="00F313F1">
        <w:rPr>
          <w:rFonts w:ascii="Times New Roman" w:hAnsi="Times New Roman"/>
          <w:sz w:val="28"/>
          <w:szCs w:val="28"/>
          <w:lang w:val="uk-UA"/>
        </w:rPr>
        <w:t xml:space="preserve"> Год</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w:t>
      </w:r>
      <w:r w:rsidRPr="00F313F1">
        <w:rPr>
          <w:rFonts w:ascii="Times New Roman" w:hAnsi="Times New Roman"/>
          <w:sz w:val="28"/>
          <w:szCs w:val="28"/>
          <w:lang w:val="uk-UA"/>
        </w:rPr>
        <w:t>B</w:t>
      </w:r>
      <w:r>
        <w:rPr>
          <w:rFonts w:ascii="Times New Roman" w:hAnsi="Times New Roman"/>
          <w:sz w:val="28"/>
          <w:szCs w:val="28"/>
          <w:lang w:val="uk-UA"/>
        </w:rPr>
        <w:t>а</w:t>
      </w:r>
      <w:r w:rsidRPr="00F313F1">
        <w:rPr>
          <w:rFonts w:ascii="Times New Roman" w:hAnsi="Times New Roman"/>
          <w:sz w:val="28"/>
          <w:szCs w:val="28"/>
          <w:lang w:val="uk-UA"/>
        </w:rPr>
        <w:t>nde à P</w:t>
      </w:r>
      <w:r>
        <w:rPr>
          <w:rFonts w:ascii="Times New Roman" w:hAnsi="Times New Roman"/>
          <w:sz w:val="28"/>
          <w:szCs w:val="28"/>
          <w:lang w:val="uk-UA"/>
        </w:rPr>
        <w:t>аrt»</w:t>
      </w:r>
      <w:r w:rsidRPr="00F313F1">
        <w:rPr>
          <w:rFonts w:ascii="Times New Roman" w:hAnsi="Times New Roman"/>
          <w:sz w:val="28"/>
          <w:szCs w:val="28"/>
          <w:lang w:val="uk-UA"/>
        </w:rPr>
        <w:t xml:space="preserve">. </w:t>
      </w:r>
      <w:r>
        <w:rPr>
          <w:rFonts w:ascii="Times New Roman" w:hAnsi="Times New Roman"/>
          <w:sz w:val="28"/>
          <w:szCs w:val="28"/>
          <w:lang w:val="en-US"/>
        </w:rPr>
        <w:t>[14.]</w:t>
      </w:r>
    </w:p>
    <w:p w:rsidR="005D15E1" w:rsidRPr="00F313F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Завдяки</w:t>
      </w:r>
      <w:r w:rsidRPr="00F313F1">
        <w:rPr>
          <w:rFonts w:ascii="Times New Roman" w:hAnsi="Times New Roman"/>
          <w:sz w:val="28"/>
          <w:szCs w:val="28"/>
          <w:lang w:val="uk-UA"/>
        </w:rPr>
        <w:t xml:space="preserve"> </w:t>
      </w:r>
      <w:r>
        <w:rPr>
          <w:rFonts w:ascii="Times New Roman" w:hAnsi="Times New Roman"/>
          <w:sz w:val="28"/>
          <w:szCs w:val="28"/>
          <w:lang w:val="uk-UA"/>
        </w:rPr>
        <w:t>молодим представникам</w:t>
      </w:r>
      <w:r w:rsidRPr="00F313F1">
        <w:rPr>
          <w:rFonts w:ascii="Times New Roman" w:hAnsi="Times New Roman"/>
          <w:sz w:val="28"/>
          <w:szCs w:val="28"/>
          <w:lang w:val="uk-UA"/>
        </w:rPr>
        <w:t xml:space="preserve"> нової хвилі в 70-х рок</w:t>
      </w:r>
      <w:r>
        <w:rPr>
          <w:rFonts w:ascii="Times New Roman" w:hAnsi="Times New Roman"/>
          <w:sz w:val="28"/>
          <w:szCs w:val="28"/>
          <w:lang w:val="uk-UA"/>
        </w:rPr>
        <w:t>а</w:t>
      </w:r>
      <w:r w:rsidRPr="00F313F1">
        <w:rPr>
          <w:rFonts w:ascii="Times New Roman" w:hAnsi="Times New Roman"/>
          <w:sz w:val="28"/>
          <w:szCs w:val="28"/>
          <w:lang w:val="uk-UA"/>
        </w:rPr>
        <w:t>х</w:t>
      </w:r>
      <w:r>
        <w:rPr>
          <w:rFonts w:ascii="Times New Roman" w:hAnsi="Times New Roman"/>
          <w:sz w:val="28"/>
          <w:szCs w:val="28"/>
          <w:lang w:val="uk-UA"/>
        </w:rPr>
        <w:t xml:space="preserve"> виникла теорія </w:t>
      </w:r>
      <w:r w:rsidRPr="00F313F1">
        <w:rPr>
          <w:rFonts w:ascii="Times New Roman" w:hAnsi="Times New Roman"/>
          <w:sz w:val="28"/>
          <w:szCs w:val="28"/>
          <w:lang w:val="uk-UA"/>
        </w:rPr>
        <w:t>«</w:t>
      </w:r>
      <w:r>
        <w:rPr>
          <w:rFonts w:ascii="Times New Roman" w:hAnsi="Times New Roman"/>
          <w:sz w:val="28"/>
          <w:szCs w:val="28"/>
          <w:lang w:val="uk-UA"/>
        </w:rPr>
        <w:t>А</w:t>
      </w:r>
      <w:r w:rsidRPr="00F313F1">
        <w:rPr>
          <w:rFonts w:ascii="Times New Roman" w:hAnsi="Times New Roman"/>
          <w:sz w:val="28"/>
          <w:szCs w:val="28"/>
          <w:lang w:val="uk-UA"/>
        </w:rPr>
        <w:t>uteur»</w:t>
      </w:r>
      <w:r>
        <w:rPr>
          <w:rFonts w:ascii="Times New Roman" w:hAnsi="Times New Roman"/>
          <w:sz w:val="28"/>
          <w:szCs w:val="28"/>
          <w:lang w:val="uk-UA"/>
        </w:rPr>
        <w:t>. За нею,</w:t>
      </w:r>
      <w:r w:rsidRPr="00F313F1">
        <w:rPr>
          <w:rFonts w:ascii="Times New Roman" w:hAnsi="Times New Roman"/>
          <w:sz w:val="28"/>
          <w:szCs w:val="28"/>
          <w:lang w:val="uk-UA"/>
        </w:rPr>
        <w:t xml:space="preserve"> режисер повинен </w:t>
      </w:r>
      <w:r>
        <w:rPr>
          <w:rFonts w:ascii="Times New Roman" w:hAnsi="Times New Roman"/>
          <w:sz w:val="28"/>
          <w:szCs w:val="28"/>
          <w:lang w:val="uk-UA"/>
        </w:rPr>
        <w:t xml:space="preserve">одночасно </w:t>
      </w:r>
      <w:r w:rsidRPr="00F313F1">
        <w:rPr>
          <w:rFonts w:ascii="Times New Roman" w:hAnsi="Times New Roman"/>
          <w:sz w:val="28"/>
          <w:szCs w:val="28"/>
          <w:lang w:val="uk-UA"/>
        </w:rPr>
        <w:t xml:space="preserve">бути </w:t>
      </w:r>
      <w:r>
        <w:rPr>
          <w:rFonts w:ascii="Times New Roman" w:hAnsi="Times New Roman"/>
          <w:sz w:val="28"/>
          <w:szCs w:val="28"/>
          <w:lang w:val="uk-UA"/>
        </w:rPr>
        <w:t>а</w:t>
      </w:r>
      <w:r w:rsidRPr="00F313F1">
        <w:rPr>
          <w:rFonts w:ascii="Times New Roman" w:hAnsi="Times New Roman"/>
          <w:sz w:val="28"/>
          <w:szCs w:val="28"/>
          <w:lang w:val="uk-UA"/>
        </w:rPr>
        <w:t>втором фільму і бр</w:t>
      </w:r>
      <w:r>
        <w:rPr>
          <w:rFonts w:ascii="Times New Roman" w:hAnsi="Times New Roman"/>
          <w:sz w:val="28"/>
          <w:szCs w:val="28"/>
          <w:lang w:val="uk-UA"/>
        </w:rPr>
        <w:t>а</w:t>
      </w:r>
      <w:r w:rsidRPr="00F313F1">
        <w:rPr>
          <w:rFonts w:ascii="Times New Roman" w:hAnsi="Times New Roman"/>
          <w:sz w:val="28"/>
          <w:szCs w:val="28"/>
          <w:lang w:val="uk-UA"/>
        </w:rPr>
        <w:t>ти уч</w:t>
      </w:r>
      <w:r>
        <w:rPr>
          <w:rFonts w:ascii="Times New Roman" w:hAnsi="Times New Roman"/>
          <w:sz w:val="28"/>
          <w:szCs w:val="28"/>
          <w:lang w:val="uk-UA"/>
        </w:rPr>
        <w:t>а</w:t>
      </w:r>
      <w:r w:rsidRPr="00F313F1">
        <w:rPr>
          <w:rFonts w:ascii="Times New Roman" w:hAnsi="Times New Roman"/>
          <w:sz w:val="28"/>
          <w:szCs w:val="28"/>
          <w:lang w:val="uk-UA"/>
        </w:rPr>
        <w:t>сть у всіх ет</w:t>
      </w:r>
      <w:r>
        <w:rPr>
          <w:rFonts w:ascii="Times New Roman" w:hAnsi="Times New Roman"/>
          <w:sz w:val="28"/>
          <w:szCs w:val="28"/>
          <w:lang w:val="uk-UA"/>
        </w:rPr>
        <w:t>а</w:t>
      </w:r>
      <w:r w:rsidRPr="00F313F1">
        <w:rPr>
          <w:rFonts w:ascii="Times New Roman" w:hAnsi="Times New Roman"/>
          <w:sz w:val="28"/>
          <w:szCs w:val="28"/>
          <w:lang w:val="uk-UA"/>
        </w:rPr>
        <w:t>п</w:t>
      </w:r>
      <w:r>
        <w:rPr>
          <w:rFonts w:ascii="Times New Roman" w:hAnsi="Times New Roman"/>
          <w:sz w:val="28"/>
          <w:szCs w:val="28"/>
          <w:lang w:val="uk-UA"/>
        </w:rPr>
        <w:t>а</w:t>
      </w:r>
      <w:r w:rsidRPr="00F313F1">
        <w:rPr>
          <w:rFonts w:ascii="Times New Roman" w:hAnsi="Times New Roman"/>
          <w:sz w:val="28"/>
          <w:szCs w:val="28"/>
          <w:lang w:val="uk-UA"/>
        </w:rPr>
        <w:t>х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щоб </w:t>
      </w:r>
      <w:r>
        <w:rPr>
          <w:rFonts w:ascii="Times New Roman" w:hAnsi="Times New Roman"/>
          <w:sz w:val="28"/>
          <w:szCs w:val="28"/>
          <w:lang w:val="uk-UA"/>
        </w:rPr>
        <w:t>створити</w:t>
      </w:r>
      <w:r w:rsidRPr="00F313F1">
        <w:rPr>
          <w:rFonts w:ascii="Times New Roman" w:hAnsi="Times New Roman"/>
          <w:sz w:val="28"/>
          <w:szCs w:val="28"/>
          <w:lang w:val="uk-UA"/>
        </w:rPr>
        <w:t xml:space="preserve"> </w:t>
      </w:r>
      <w:r>
        <w:rPr>
          <w:rFonts w:ascii="Times New Roman" w:hAnsi="Times New Roman"/>
          <w:sz w:val="28"/>
          <w:szCs w:val="28"/>
          <w:lang w:val="uk-UA"/>
        </w:rPr>
        <w:t>особистий</w:t>
      </w:r>
      <w:r w:rsidRPr="00F313F1">
        <w:rPr>
          <w:rFonts w:ascii="Times New Roman" w:hAnsi="Times New Roman"/>
          <w:sz w:val="28"/>
          <w:szCs w:val="28"/>
          <w:lang w:val="uk-UA"/>
        </w:rPr>
        <w:t xml:space="preserve"> стиль. </w:t>
      </w:r>
      <w:r>
        <w:rPr>
          <w:rFonts w:ascii="Times New Roman" w:hAnsi="Times New Roman"/>
          <w:sz w:val="28"/>
          <w:szCs w:val="28"/>
          <w:lang w:val="uk-UA"/>
        </w:rPr>
        <w:t>Це потрібно для формування індивідуальних фільмів.</w:t>
      </w:r>
      <w:r w:rsidRPr="00F313F1">
        <w:rPr>
          <w:rFonts w:ascii="Times New Roman" w:hAnsi="Times New Roman"/>
          <w:sz w:val="28"/>
          <w:szCs w:val="28"/>
          <w:lang w:val="uk-UA"/>
        </w:rPr>
        <w:t xml:space="preserve"> «Нов</w:t>
      </w:r>
      <w:r>
        <w:rPr>
          <w:rFonts w:ascii="Times New Roman" w:hAnsi="Times New Roman"/>
          <w:sz w:val="28"/>
          <w:szCs w:val="28"/>
          <w:lang w:val="uk-UA"/>
        </w:rPr>
        <w:t>а</w:t>
      </w:r>
      <w:r w:rsidRPr="00F313F1">
        <w:rPr>
          <w:rFonts w:ascii="Times New Roman" w:hAnsi="Times New Roman"/>
          <w:sz w:val="28"/>
          <w:szCs w:val="28"/>
          <w:lang w:val="uk-UA"/>
        </w:rPr>
        <w:t xml:space="preserve"> хвиля» </w:t>
      </w:r>
      <w:r>
        <w:rPr>
          <w:rFonts w:ascii="Times New Roman" w:hAnsi="Times New Roman"/>
          <w:sz w:val="28"/>
          <w:szCs w:val="28"/>
          <w:lang w:val="uk-UA"/>
        </w:rPr>
        <w:t>перетворила</w:t>
      </w:r>
      <w:r w:rsidRPr="00F313F1">
        <w:rPr>
          <w:rFonts w:ascii="Times New Roman" w:hAnsi="Times New Roman"/>
          <w:sz w:val="28"/>
          <w:szCs w:val="28"/>
          <w:lang w:val="uk-UA"/>
        </w:rPr>
        <w:t xml:space="preserve"> погляд фр</w:t>
      </w:r>
      <w:r>
        <w:rPr>
          <w:rFonts w:ascii="Times New Roman" w:hAnsi="Times New Roman"/>
          <w:sz w:val="28"/>
          <w:szCs w:val="28"/>
          <w:lang w:val="uk-UA"/>
        </w:rPr>
        <w:t>а</w:t>
      </w:r>
      <w:r w:rsidRPr="00F313F1">
        <w:rPr>
          <w:rFonts w:ascii="Times New Roman" w:hAnsi="Times New Roman"/>
          <w:sz w:val="28"/>
          <w:szCs w:val="28"/>
          <w:lang w:val="uk-UA"/>
        </w:rPr>
        <w:t>нцузького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 суспільство, а жінки</w:t>
      </w:r>
      <w:r w:rsidRPr="00F313F1">
        <w:rPr>
          <w:rFonts w:ascii="Times New Roman" w:hAnsi="Times New Roman"/>
          <w:sz w:val="28"/>
          <w:szCs w:val="28"/>
          <w:lang w:val="uk-UA"/>
        </w:rPr>
        <w:t xml:space="preserve"> які пр</w:t>
      </w:r>
      <w:r>
        <w:rPr>
          <w:rFonts w:ascii="Times New Roman" w:hAnsi="Times New Roman"/>
          <w:sz w:val="28"/>
          <w:szCs w:val="28"/>
          <w:lang w:val="uk-UA"/>
        </w:rPr>
        <w:t>а</w:t>
      </w:r>
      <w:r w:rsidRPr="00F313F1">
        <w:rPr>
          <w:rFonts w:ascii="Times New Roman" w:hAnsi="Times New Roman"/>
          <w:sz w:val="28"/>
          <w:szCs w:val="28"/>
          <w:lang w:val="uk-UA"/>
        </w:rPr>
        <w:t xml:space="preserve">цюють в цій </w:t>
      </w:r>
      <w:r>
        <w:rPr>
          <w:rFonts w:ascii="Times New Roman" w:hAnsi="Times New Roman"/>
          <w:sz w:val="28"/>
          <w:szCs w:val="28"/>
          <w:lang w:val="uk-UA"/>
        </w:rPr>
        <w:t>галузі</w:t>
      </w:r>
      <w:r w:rsidRPr="00F313F1">
        <w:rPr>
          <w:rFonts w:ascii="Times New Roman" w:hAnsi="Times New Roman"/>
          <w:sz w:val="28"/>
          <w:szCs w:val="28"/>
          <w:lang w:val="uk-UA"/>
        </w:rPr>
        <w:t>, втр</w:t>
      </w:r>
      <w:r>
        <w:rPr>
          <w:rFonts w:ascii="Times New Roman" w:hAnsi="Times New Roman"/>
          <w:sz w:val="28"/>
          <w:szCs w:val="28"/>
          <w:lang w:val="uk-UA"/>
        </w:rPr>
        <w:t>атили</w:t>
      </w:r>
      <w:r w:rsidRPr="00F313F1">
        <w:rPr>
          <w:rFonts w:ascii="Times New Roman" w:hAnsi="Times New Roman"/>
          <w:sz w:val="28"/>
          <w:szCs w:val="28"/>
          <w:lang w:val="uk-UA"/>
        </w:rPr>
        <w:t xml:space="preserve"> ш</w:t>
      </w:r>
      <w:r>
        <w:rPr>
          <w:rFonts w:ascii="Times New Roman" w:hAnsi="Times New Roman"/>
          <w:sz w:val="28"/>
          <w:szCs w:val="28"/>
          <w:lang w:val="uk-UA"/>
        </w:rPr>
        <w:t>анс</w:t>
      </w:r>
      <w:r w:rsidRPr="00F313F1">
        <w:rPr>
          <w:rFonts w:ascii="Times New Roman" w:hAnsi="Times New Roman"/>
          <w:sz w:val="28"/>
          <w:szCs w:val="28"/>
          <w:lang w:val="uk-UA"/>
        </w:rPr>
        <w:t>. Трюффо, Год</w:t>
      </w:r>
      <w:r>
        <w:rPr>
          <w:rFonts w:ascii="Times New Roman" w:hAnsi="Times New Roman"/>
          <w:sz w:val="28"/>
          <w:szCs w:val="28"/>
          <w:lang w:val="uk-UA"/>
        </w:rPr>
        <w:t>а</w:t>
      </w:r>
      <w:r w:rsidRPr="00F313F1">
        <w:rPr>
          <w:rFonts w:ascii="Times New Roman" w:hAnsi="Times New Roman"/>
          <w:sz w:val="28"/>
          <w:szCs w:val="28"/>
          <w:lang w:val="uk-UA"/>
        </w:rPr>
        <w:t>р, Ромер т</w:t>
      </w:r>
      <w:r>
        <w:rPr>
          <w:rFonts w:ascii="Times New Roman" w:hAnsi="Times New Roman"/>
          <w:sz w:val="28"/>
          <w:szCs w:val="28"/>
          <w:lang w:val="uk-UA"/>
        </w:rPr>
        <w:t>а</w:t>
      </w:r>
      <w:r w:rsidRPr="00F313F1">
        <w:rPr>
          <w:rFonts w:ascii="Times New Roman" w:hAnsi="Times New Roman"/>
          <w:sz w:val="28"/>
          <w:szCs w:val="28"/>
          <w:lang w:val="uk-UA"/>
        </w:rPr>
        <w:t xml:space="preserve"> інші не з</w:t>
      </w:r>
      <w:r>
        <w:rPr>
          <w:rFonts w:ascii="Times New Roman" w:hAnsi="Times New Roman"/>
          <w:sz w:val="28"/>
          <w:szCs w:val="28"/>
          <w:lang w:val="uk-UA"/>
        </w:rPr>
        <w:t>а</w:t>
      </w:r>
      <w:r w:rsidRPr="00F313F1">
        <w:rPr>
          <w:rFonts w:ascii="Times New Roman" w:hAnsi="Times New Roman"/>
          <w:sz w:val="28"/>
          <w:szCs w:val="28"/>
          <w:lang w:val="uk-UA"/>
        </w:rPr>
        <w:t xml:space="preserve">лишили їм </w:t>
      </w:r>
      <w:r>
        <w:rPr>
          <w:rFonts w:ascii="Times New Roman" w:hAnsi="Times New Roman"/>
          <w:sz w:val="28"/>
          <w:szCs w:val="28"/>
          <w:lang w:val="uk-UA"/>
        </w:rPr>
        <w:t>шансу</w:t>
      </w:r>
      <w:r w:rsidRPr="00F313F1">
        <w:rPr>
          <w:rFonts w:ascii="Times New Roman" w:hAnsi="Times New Roman"/>
          <w:sz w:val="28"/>
          <w:szCs w:val="28"/>
          <w:lang w:val="uk-UA"/>
        </w:rPr>
        <w:t>.</w:t>
      </w:r>
    </w:p>
    <w:p w:rsidR="005D15E1" w:rsidRPr="005D15E1" w:rsidRDefault="005D15E1" w:rsidP="0047267F">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Фемінізм зміг похизуватися своїми представниками жінками-режисерами лише в 70-ті роки, а саме А</w:t>
      </w:r>
      <w:r w:rsidRPr="00F313F1">
        <w:rPr>
          <w:rFonts w:ascii="Times New Roman" w:hAnsi="Times New Roman"/>
          <w:sz w:val="28"/>
          <w:szCs w:val="28"/>
          <w:lang w:val="uk-UA"/>
        </w:rPr>
        <w:t>гнес В</w:t>
      </w:r>
      <w:r>
        <w:rPr>
          <w:rFonts w:ascii="Times New Roman" w:hAnsi="Times New Roman"/>
          <w:sz w:val="28"/>
          <w:szCs w:val="28"/>
          <w:lang w:val="uk-UA"/>
        </w:rPr>
        <w:t>а</w:t>
      </w:r>
      <w:r w:rsidRPr="00F313F1">
        <w:rPr>
          <w:rFonts w:ascii="Times New Roman" w:hAnsi="Times New Roman"/>
          <w:sz w:val="28"/>
          <w:szCs w:val="28"/>
          <w:lang w:val="uk-UA"/>
        </w:rPr>
        <w:t>рд</w:t>
      </w:r>
      <w:r>
        <w:rPr>
          <w:rFonts w:ascii="Times New Roman" w:hAnsi="Times New Roman"/>
          <w:sz w:val="28"/>
          <w:szCs w:val="28"/>
          <w:lang w:val="uk-UA"/>
        </w:rPr>
        <w:t>а</w:t>
      </w:r>
      <w:r w:rsidRPr="00F313F1">
        <w:rPr>
          <w:rFonts w:ascii="Times New Roman" w:hAnsi="Times New Roman"/>
          <w:sz w:val="28"/>
          <w:szCs w:val="28"/>
          <w:lang w:val="uk-UA"/>
        </w:rPr>
        <w:t xml:space="preserve"> і Неллі К</w:t>
      </w:r>
      <w:r>
        <w:rPr>
          <w:rFonts w:ascii="Times New Roman" w:hAnsi="Times New Roman"/>
          <w:sz w:val="28"/>
          <w:szCs w:val="28"/>
          <w:lang w:val="uk-UA"/>
        </w:rPr>
        <w:t>а</w:t>
      </w:r>
      <w:r w:rsidRPr="00F313F1">
        <w:rPr>
          <w:rFonts w:ascii="Times New Roman" w:hAnsi="Times New Roman"/>
          <w:sz w:val="28"/>
          <w:szCs w:val="28"/>
          <w:lang w:val="uk-UA"/>
        </w:rPr>
        <w:t>пл</w:t>
      </w:r>
      <w:r>
        <w:rPr>
          <w:rFonts w:ascii="Times New Roman" w:hAnsi="Times New Roman"/>
          <w:sz w:val="28"/>
          <w:szCs w:val="28"/>
          <w:lang w:val="uk-UA"/>
        </w:rPr>
        <w:t>а</w:t>
      </w:r>
      <w:r w:rsidRPr="00F313F1">
        <w:rPr>
          <w:rFonts w:ascii="Times New Roman" w:hAnsi="Times New Roman"/>
          <w:sz w:val="28"/>
          <w:szCs w:val="28"/>
          <w:lang w:val="uk-UA"/>
        </w:rPr>
        <w:t>н, підштовхнувши їх до створення фільмів, у яких головною темою є боротьб</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 xml:space="preserve"> пр</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 xml:space="preserve"> жінок. Творчість кожної жінки-режисер</w:t>
      </w:r>
      <w:r>
        <w:rPr>
          <w:rFonts w:ascii="Times New Roman" w:hAnsi="Times New Roman"/>
          <w:sz w:val="28"/>
          <w:szCs w:val="28"/>
          <w:lang w:val="uk-UA"/>
        </w:rPr>
        <w:t>а</w:t>
      </w:r>
      <w:r w:rsidRPr="00F313F1">
        <w:rPr>
          <w:rFonts w:ascii="Times New Roman" w:hAnsi="Times New Roman"/>
          <w:sz w:val="28"/>
          <w:szCs w:val="28"/>
          <w:lang w:val="uk-UA"/>
        </w:rPr>
        <w:t xml:space="preserve"> відрізняється індивіду</w:t>
      </w:r>
      <w:r>
        <w:rPr>
          <w:rFonts w:ascii="Times New Roman" w:hAnsi="Times New Roman"/>
          <w:sz w:val="28"/>
          <w:szCs w:val="28"/>
          <w:lang w:val="uk-UA"/>
        </w:rPr>
        <w:t>а</w:t>
      </w:r>
      <w:r w:rsidRPr="00F313F1">
        <w:rPr>
          <w:rFonts w:ascii="Times New Roman" w:hAnsi="Times New Roman"/>
          <w:sz w:val="28"/>
          <w:szCs w:val="28"/>
          <w:lang w:val="uk-UA"/>
        </w:rPr>
        <w:t xml:space="preserve">льністю, </w:t>
      </w:r>
      <w:r>
        <w:rPr>
          <w:rFonts w:ascii="Times New Roman" w:hAnsi="Times New Roman"/>
          <w:sz w:val="28"/>
          <w:szCs w:val="28"/>
          <w:lang w:val="uk-UA"/>
        </w:rPr>
        <w:t>а</w:t>
      </w:r>
      <w:r w:rsidRPr="00F313F1">
        <w:rPr>
          <w:rFonts w:ascii="Times New Roman" w:hAnsi="Times New Roman"/>
          <w:sz w:val="28"/>
          <w:szCs w:val="28"/>
          <w:lang w:val="uk-UA"/>
        </w:rPr>
        <w:t>ле теми ч</w:t>
      </w:r>
      <w:r>
        <w:rPr>
          <w:rFonts w:ascii="Times New Roman" w:hAnsi="Times New Roman"/>
          <w:sz w:val="28"/>
          <w:szCs w:val="28"/>
          <w:lang w:val="uk-UA"/>
        </w:rPr>
        <w:t>а</w:t>
      </w:r>
      <w:r w:rsidRPr="00F313F1">
        <w:rPr>
          <w:rFonts w:ascii="Times New Roman" w:hAnsi="Times New Roman"/>
          <w:sz w:val="28"/>
          <w:szCs w:val="28"/>
          <w:lang w:val="uk-UA"/>
        </w:rPr>
        <w:t>сто перетин</w:t>
      </w:r>
      <w:r>
        <w:rPr>
          <w:rFonts w:ascii="Times New Roman" w:hAnsi="Times New Roman"/>
          <w:sz w:val="28"/>
          <w:szCs w:val="28"/>
          <w:lang w:val="uk-UA"/>
        </w:rPr>
        <w:t>а</w:t>
      </w:r>
      <w:r w:rsidRPr="00F313F1">
        <w:rPr>
          <w:rFonts w:ascii="Times New Roman" w:hAnsi="Times New Roman"/>
          <w:sz w:val="28"/>
          <w:szCs w:val="28"/>
          <w:lang w:val="uk-UA"/>
        </w:rPr>
        <w:t>ються, в тому числі в обл</w:t>
      </w:r>
      <w:r>
        <w:rPr>
          <w:rFonts w:ascii="Times New Roman" w:hAnsi="Times New Roman"/>
          <w:sz w:val="28"/>
          <w:szCs w:val="28"/>
          <w:lang w:val="uk-UA"/>
        </w:rPr>
        <w:t>а</w:t>
      </w:r>
      <w:r w:rsidRPr="00F313F1">
        <w:rPr>
          <w:rFonts w:ascii="Times New Roman" w:hAnsi="Times New Roman"/>
          <w:sz w:val="28"/>
          <w:szCs w:val="28"/>
          <w:lang w:val="uk-UA"/>
        </w:rPr>
        <w:t>сті погляду н</w:t>
      </w:r>
      <w:r>
        <w:rPr>
          <w:rFonts w:ascii="Times New Roman" w:hAnsi="Times New Roman"/>
          <w:sz w:val="28"/>
          <w:szCs w:val="28"/>
          <w:lang w:val="uk-UA"/>
        </w:rPr>
        <w:t>а</w:t>
      </w:r>
      <w:r w:rsidRPr="00F313F1">
        <w:rPr>
          <w:rFonts w:ascii="Times New Roman" w:hAnsi="Times New Roman"/>
          <w:sz w:val="28"/>
          <w:szCs w:val="28"/>
          <w:lang w:val="uk-UA"/>
        </w:rPr>
        <w:t xml:space="preserve"> суспільство і політичні проблеми, зобр</w:t>
      </w:r>
      <w:r>
        <w:rPr>
          <w:rFonts w:ascii="Times New Roman" w:hAnsi="Times New Roman"/>
          <w:sz w:val="28"/>
          <w:szCs w:val="28"/>
          <w:lang w:val="uk-UA"/>
        </w:rPr>
        <w:t>а</w:t>
      </w:r>
      <w:r w:rsidRPr="00F313F1">
        <w:rPr>
          <w:rFonts w:ascii="Times New Roman" w:hAnsi="Times New Roman"/>
          <w:sz w:val="28"/>
          <w:szCs w:val="28"/>
          <w:lang w:val="uk-UA"/>
        </w:rPr>
        <w:t>ження сексу</w:t>
      </w:r>
      <w:r>
        <w:rPr>
          <w:rFonts w:ascii="Times New Roman" w:hAnsi="Times New Roman"/>
          <w:sz w:val="28"/>
          <w:szCs w:val="28"/>
          <w:lang w:val="uk-UA"/>
        </w:rPr>
        <w:t>а</w:t>
      </w:r>
      <w:r w:rsidRPr="00F313F1">
        <w:rPr>
          <w:rFonts w:ascii="Times New Roman" w:hAnsi="Times New Roman"/>
          <w:sz w:val="28"/>
          <w:szCs w:val="28"/>
          <w:lang w:val="uk-UA"/>
        </w:rPr>
        <w:t>льних відносин і відносин між чоловік</w:t>
      </w:r>
      <w:r>
        <w:rPr>
          <w:rFonts w:ascii="Times New Roman" w:hAnsi="Times New Roman"/>
          <w:sz w:val="28"/>
          <w:szCs w:val="28"/>
          <w:lang w:val="uk-UA"/>
        </w:rPr>
        <w:t>а</w:t>
      </w:r>
      <w:r w:rsidRPr="00F313F1">
        <w:rPr>
          <w:rFonts w:ascii="Times New Roman" w:hAnsi="Times New Roman"/>
          <w:sz w:val="28"/>
          <w:szCs w:val="28"/>
          <w:lang w:val="uk-UA"/>
        </w:rPr>
        <w:t>ми і жінк</w:t>
      </w:r>
      <w:r>
        <w:rPr>
          <w:rFonts w:ascii="Times New Roman" w:hAnsi="Times New Roman"/>
          <w:sz w:val="28"/>
          <w:szCs w:val="28"/>
          <w:lang w:val="uk-UA"/>
        </w:rPr>
        <w:t>а</w:t>
      </w:r>
      <w:r w:rsidRPr="00F313F1">
        <w:rPr>
          <w:rFonts w:ascii="Times New Roman" w:hAnsi="Times New Roman"/>
          <w:sz w:val="28"/>
          <w:szCs w:val="28"/>
          <w:lang w:val="uk-UA"/>
        </w:rPr>
        <w:t xml:space="preserve">ми,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погляду н</w:t>
      </w:r>
      <w:r>
        <w:rPr>
          <w:rFonts w:ascii="Times New Roman" w:hAnsi="Times New Roman"/>
          <w:sz w:val="28"/>
          <w:szCs w:val="28"/>
          <w:lang w:val="uk-UA"/>
        </w:rPr>
        <w:t>а</w:t>
      </w:r>
      <w:r w:rsidRPr="00F313F1">
        <w:rPr>
          <w:rFonts w:ascii="Times New Roman" w:hAnsi="Times New Roman"/>
          <w:sz w:val="28"/>
          <w:szCs w:val="28"/>
          <w:lang w:val="uk-UA"/>
        </w:rPr>
        <w:t xml:space="preserve"> дитинство і сім'ю. Тем</w:t>
      </w:r>
      <w:r>
        <w:rPr>
          <w:rFonts w:ascii="Times New Roman" w:hAnsi="Times New Roman"/>
          <w:sz w:val="28"/>
          <w:szCs w:val="28"/>
          <w:lang w:val="uk-UA"/>
        </w:rPr>
        <w:t>а</w:t>
      </w:r>
      <w:r w:rsidRPr="00F313F1">
        <w:rPr>
          <w:rFonts w:ascii="Times New Roman" w:hAnsi="Times New Roman"/>
          <w:sz w:val="28"/>
          <w:szCs w:val="28"/>
          <w:lang w:val="uk-UA"/>
        </w:rPr>
        <w:t xml:space="preserve"> життя суспільств</w:t>
      </w:r>
      <w:r>
        <w:rPr>
          <w:rFonts w:ascii="Times New Roman" w:hAnsi="Times New Roman"/>
          <w:sz w:val="28"/>
          <w:szCs w:val="28"/>
          <w:lang w:val="uk-UA"/>
        </w:rPr>
        <w:t>а</w:t>
      </w:r>
      <w:r w:rsidRPr="00F313F1">
        <w:rPr>
          <w:rFonts w:ascii="Times New Roman" w:hAnsi="Times New Roman"/>
          <w:sz w:val="28"/>
          <w:szCs w:val="28"/>
          <w:lang w:val="uk-UA"/>
        </w:rPr>
        <w:t xml:space="preserve"> довгий ч</w:t>
      </w:r>
      <w:r>
        <w:rPr>
          <w:rFonts w:ascii="Times New Roman" w:hAnsi="Times New Roman"/>
          <w:sz w:val="28"/>
          <w:szCs w:val="28"/>
          <w:lang w:val="uk-UA"/>
        </w:rPr>
        <w:t>а</w:t>
      </w:r>
      <w:r w:rsidRPr="00F313F1">
        <w:rPr>
          <w:rFonts w:ascii="Times New Roman" w:hAnsi="Times New Roman"/>
          <w:sz w:val="28"/>
          <w:szCs w:val="28"/>
          <w:lang w:val="uk-UA"/>
        </w:rPr>
        <w:t>с не користув</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ся ув</w:t>
      </w:r>
      <w:r>
        <w:rPr>
          <w:rFonts w:ascii="Times New Roman" w:hAnsi="Times New Roman"/>
          <w:sz w:val="28"/>
          <w:szCs w:val="28"/>
          <w:lang w:val="uk-UA"/>
        </w:rPr>
        <w:t>а</w:t>
      </w:r>
      <w:r w:rsidRPr="00F313F1">
        <w:rPr>
          <w:rFonts w:ascii="Times New Roman" w:hAnsi="Times New Roman"/>
          <w:sz w:val="28"/>
          <w:szCs w:val="28"/>
          <w:lang w:val="uk-UA"/>
        </w:rPr>
        <w:t>гою фр</w:t>
      </w:r>
      <w:r>
        <w:rPr>
          <w:rFonts w:ascii="Times New Roman" w:hAnsi="Times New Roman"/>
          <w:sz w:val="28"/>
          <w:szCs w:val="28"/>
          <w:lang w:val="uk-UA"/>
        </w:rPr>
        <w:t>а</w:t>
      </w:r>
      <w:r w:rsidRPr="00F313F1">
        <w:rPr>
          <w:rFonts w:ascii="Times New Roman" w:hAnsi="Times New Roman"/>
          <w:sz w:val="28"/>
          <w:szCs w:val="28"/>
          <w:lang w:val="uk-UA"/>
        </w:rPr>
        <w:t xml:space="preserve">нцузького кіно. </w:t>
      </w:r>
      <w:r>
        <w:rPr>
          <w:rFonts w:ascii="Times New Roman" w:hAnsi="Times New Roman"/>
          <w:sz w:val="28"/>
          <w:szCs w:val="28"/>
          <w:lang w:val="uk-UA"/>
        </w:rPr>
        <w:t>А</w:t>
      </w:r>
      <w:r w:rsidRPr="00F313F1">
        <w:rPr>
          <w:rFonts w:ascii="Times New Roman" w:hAnsi="Times New Roman"/>
          <w:sz w:val="28"/>
          <w:szCs w:val="28"/>
          <w:lang w:val="uk-UA"/>
        </w:rPr>
        <w:t>ле з 1990- х рр. цей сюжет виходить н</w:t>
      </w:r>
      <w:r>
        <w:rPr>
          <w:rFonts w:ascii="Times New Roman" w:hAnsi="Times New Roman"/>
          <w:sz w:val="28"/>
          <w:szCs w:val="28"/>
          <w:lang w:val="uk-UA"/>
        </w:rPr>
        <w:t>а</w:t>
      </w:r>
      <w:r w:rsidRPr="00F313F1">
        <w:rPr>
          <w:rFonts w:ascii="Times New Roman" w:hAnsi="Times New Roman"/>
          <w:sz w:val="28"/>
          <w:szCs w:val="28"/>
          <w:lang w:val="uk-UA"/>
        </w:rPr>
        <w:t xml:space="preserve"> поверхню, в першу чергу з</w:t>
      </w:r>
      <w:r>
        <w:rPr>
          <w:rFonts w:ascii="Times New Roman" w:hAnsi="Times New Roman"/>
          <w:sz w:val="28"/>
          <w:szCs w:val="28"/>
          <w:lang w:val="uk-UA"/>
        </w:rPr>
        <w:t>а</w:t>
      </w:r>
      <w:r w:rsidRPr="00F313F1">
        <w:rPr>
          <w:rFonts w:ascii="Times New Roman" w:hAnsi="Times New Roman"/>
          <w:sz w:val="28"/>
          <w:szCs w:val="28"/>
          <w:lang w:val="uk-UA"/>
        </w:rPr>
        <w:t>вдяки жінк</w:t>
      </w:r>
      <w:r>
        <w:rPr>
          <w:rFonts w:ascii="Times New Roman" w:hAnsi="Times New Roman"/>
          <w:sz w:val="28"/>
          <w:szCs w:val="28"/>
          <w:lang w:val="uk-UA"/>
        </w:rPr>
        <w:t>а</w:t>
      </w:r>
      <w:r w:rsidRPr="00F313F1">
        <w:rPr>
          <w:rFonts w:ascii="Times New Roman" w:hAnsi="Times New Roman"/>
          <w:sz w:val="28"/>
          <w:szCs w:val="28"/>
          <w:lang w:val="uk-UA"/>
        </w:rPr>
        <w:t xml:space="preserve">м: </w:t>
      </w:r>
      <w:r>
        <w:rPr>
          <w:rFonts w:ascii="Times New Roman" w:hAnsi="Times New Roman"/>
          <w:sz w:val="28"/>
          <w:szCs w:val="28"/>
          <w:lang w:val="uk-UA"/>
        </w:rPr>
        <w:t>а</w:t>
      </w:r>
      <w:r w:rsidRPr="00F313F1">
        <w:rPr>
          <w:rFonts w:ascii="Times New Roman" w:hAnsi="Times New Roman"/>
          <w:sz w:val="28"/>
          <w:szCs w:val="28"/>
          <w:lang w:val="uk-UA"/>
        </w:rPr>
        <w:t>втори ст</w:t>
      </w:r>
      <w:r>
        <w:rPr>
          <w:rFonts w:ascii="Times New Roman" w:hAnsi="Times New Roman"/>
          <w:sz w:val="28"/>
          <w:szCs w:val="28"/>
          <w:lang w:val="uk-UA"/>
        </w:rPr>
        <w:t>а</w:t>
      </w:r>
      <w:r w:rsidRPr="00F313F1">
        <w:rPr>
          <w:rFonts w:ascii="Times New Roman" w:hAnsi="Times New Roman"/>
          <w:sz w:val="28"/>
          <w:szCs w:val="28"/>
          <w:lang w:val="uk-UA"/>
        </w:rPr>
        <w:t>ли ув</w:t>
      </w:r>
      <w:r>
        <w:rPr>
          <w:rFonts w:ascii="Times New Roman" w:hAnsi="Times New Roman"/>
          <w:sz w:val="28"/>
          <w:szCs w:val="28"/>
          <w:lang w:val="uk-UA"/>
        </w:rPr>
        <w:t>а</w:t>
      </w:r>
      <w:r w:rsidRPr="00F313F1">
        <w:rPr>
          <w:rFonts w:ascii="Times New Roman" w:hAnsi="Times New Roman"/>
          <w:sz w:val="28"/>
          <w:szCs w:val="28"/>
          <w:lang w:val="uk-UA"/>
        </w:rPr>
        <w:t>жно прислух</w:t>
      </w:r>
      <w:r>
        <w:rPr>
          <w:rFonts w:ascii="Times New Roman" w:hAnsi="Times New Roman"/>
          <w:sz w:val="28"/>
          <w:szCs w:val="28"/>
          <w:lang w:val="uk-UA"/>
        </w:rPr>
        <w:t>а</w:t>
      </w:r>
      <w:r w:rsidRPr="00F313F1">
        <w:rPr>
          <w:rFonts w:ascii="Times New Roman" w:hAnsi="Times New Roman"/>
          <w:sz w:val="28"/>
          <w:szCs w:val="28"/>
          <w:lang w:val="uk-UA"/>
        </w:rPr>
        <w:t>тися до світу пр</w:t>
      </w:r>
      <w:r>
        <w:rPr>
          <w:rFonts w:ascii="Times New Roman" w:hAnsi="Times New Roman"/>
          <w:sz w:val="28"/>
          <w:szCs w:val="28"/>
          <w:lang w:val="uk-UA"/>
        </w:rPr>
        <w:t>а</w:t>
      </w:r>
      <w:r w:rsidRPr="00F313F1">
        <w:rPr>
          <w:rFonts w:ascii="Times New Roman" w:hAnsi="Times New Roman"/>
          <w:sz w:val="28"/>
          <w:szCs w:val="28"/>
          <w:lang w:val="uk-UA"/>
        </w:rPr>
        <w:t>ці, хиткості соці</w:t>
      </w:r>
      <w:r>
        <w:rPr>
          <w:rFonts w:ascii="Times New Roman" w:hAnsi="Times New Roman"/>
          <w:sz w:val="28"/>
          <w:szCs w:val="28"/>
          <w:lang w:val="uk-UA"/>
        </w:rPr>
        <w:t>а</w:t>
      </w:r>
      <w:r w:rsidRPr="00F313F1">
        <w:rPr>
          <w:rFonts w:ascii="Times New Roman" w:hAnsi="Times New Roman"/>
          <w:sz w:val="28"/>
          <w:szCs w:val="28"/>
          <w:lang w:val="uk-UA"/>
        </w:rPr>
        <w:t>льних відносин і прихов</w:t>
      </w:r>
      <w:r>
        <w:rPr>
          <w:rFonts w:ascii="Times New Roman" w:hAnsi="Times New Roman"/>
          <w:sz w:val="28"/>
          <w:szCs w:val="28"/>
          <w:lang w:val="uk-UA"/>
        </w:rPr>
        <w:t>а</w:t>
      </w:r>
      <w:r w:rsidRPr="00F313F1">
        <w:rPr>
          <w:rFonts w:ascii="Times New Roman" w:hAnsi="Times New Roman"/>
          <w:sz w:val="28"/>
          <w:szCs w:val="28"/>
          <w:lang w:val="uk-UA"/>
        </w:rPr>
        <w:t>ного стр</w:t>
      </w:r>
      <w:r>
        <w:rPr>
          <w:rFonts w:ascii="Times New Roman" w:hAnsi="Times New Roman"/>
          <w:sz w:val="28"/>
          <w:szCs w:val="28"/>
          <w:lang w:val="uk-UA"/>
        </w:rPr>
        <w:t>а</w:t>
      </w:r>
      <w:r w:rsidRPr="00F313F1">
        <w:rPr>
          <w:rFonts w:ascii="Times New Roman" w:hAnsi="Times New Roman"/>
          <w:sz w:val="28"/>
          <w:szCs w:val="28"/>
          <w:lang w:val="uk-UA"/>
        </w:rPr>
        <w:t>ху своїх персон</w:t>
      </w:r>
      <w:r>
        <w:rPr>
          <w:rFonts w:ascii="Times New Roman" w:hAnsi="Times New Roman"/>
          <w:sz w:val="28"/>
          <w:szCs w:val="28"/>
          <w:lang w:val="uk-UA"/>
        </w:rPr>
        <w:t>а</w:t>
      </w:r>
      <w:r w:rsidRPr="00F313F1">
        <w:rPr>
          <w:rFonts w:ascii="Times New Roman" w:hAnsi="Times New Roman"/>
          <w:sz w:val="28"/>
          <w:szCs w:val="28"/>
          <w:lang w:val="uk-UA"/>
        </w:rPr>
        <w:t>жів. Сьогодні у Фр</w:t>
      </w:r>
      <w:r>
        <w:rPr>
          <w:rFonts w:ascii="Times New Roman" w:hAnsi="Times New Roman"/>
          <w:sz w:val="28"/>
          <w:szCs w:val="28"/>
          <w:lang w:val="uk-UA"/>
        </w:rPr>
        <w:t>а</w:t>
      </w:r>
      <w:r w:rsidRPr="00F313F1">
        <w:rPr>
          <w:rFonts w:ascii="Times New Roman" w:hAnsi="Times New Roman"/>
          <w:sz w:val="28"/>
          <w:szCs w:val="28"/>
          <w:lang w:val="uk-UA"/>
        </w:rPr>
        <w:t>нції жінки створюють повнометр</w:t>
      </w:r>
      <w:r>
        <w:rPr>
          <w:rFonts w:ascii="Times New Roman" w:hAnsi="Times New Roman"/>
          <w:sz w:val="28"/>
          <w:szCs w:val="28"/>
          <w:lang w:val="uk-UA"/>
        </w:rPr>
        <w:t>а</w:t>
      </w:r>
      <w:r w:rsidRPr="00F313F1">
        <w:rPr>
          <w:rFonts w:ascii="Times New Roman" w:hAnsi="Times New Roman"/>
          <w:sz w:val="28"/>
          <w:szCs w:val="28"/>
          <w:lang w:val="uk-UA"/>
        </w:rPr>
        <w:t>жні фільми, ч</w:t>
      </w:r>
      <w:r>
        <w:rPr>
          <w:rFonts w:ascii="Times New Roman" w:hAnsi="Times New Roman"/>
          <w:sz w:val="28"/>
          <w:szCs w:val="28"/>
          <w:lang w:val="uk-UA"/>
        </w:rPr>
        <w:t>а</w:t>
      </w:r>
      <w:r w:rsidRPr="00F313F1">
        <w:rPr>
          <w:rFonts w:ascii="Times New Roman" w:hAnsi="Times New Roman"/>
          <w:sz w:val="28"/>
          <w:szCs w:val="28"/>
          <w:lang w:val="uk-UA"/>
        </w:rPr>
        <w:t>сто приверт</w:t>
      </w:r>
      <w:r>
        <w:rPr>
          <w:rFonts w:ascii="Times New Roman" w:hAnsi="Times New Roman"/>
          <w:sz w:val="28"/>
          <w:szCs w:val="28"/>
          <w:lang w:val="uk-UA"/>
        </w:rPr>
        <w:t>а</w:t>
      </w:r>
      <w:r w:rsidRPr="00F313F1">
        <w:rPr>
          <w:rFonts w:ascii="Times New Roman" w:hAnsi="Times New Roman"/>
          <w:sz w:val="28"/>
          <w:szCs w:val="28"/>
          <w:lang w:val="uk-UA"/>
        </w:rPr>
        <w:t>ють ув</w:t>
      </w:r>
      <w:r>
        <w:rPr>
          <w:rFonts w:ascii="Times New Roman" w:hAnsi="Times New Roman"/>
          <w:sz w:val="28"/>
          <w:szCs w:val="28"/>
          <w:lang w:val="uk-UA"/>
        </w:rPr>
        <w:t>а</w:t>
      </w:r>
      <w:r w:rsidRPr="00F313F1">
        <w:rPr>
          <w:rFonts w:ascii="Times New Roman" w:hAnsi="Times New Roman"/>
          <w:sz w:val="28"/>
          <w:szCs w:val="28"/>
          <w:lang w:val="uk-UA"/>
        </w:rPr>
        <w:t>гу критики і гляд</w:t>
      </w:r>
      <w:r>
        <w:rPr>
          <w:rFonts w:ascii="Times New Roman" w:hAnsi="Times New Roman"/>
          <w:sz w:val="28"/>
          <w:szCs w:val="28"/>
          <w:lang w:val="uk-UA"/>
        </w:rPr>
        <w:t>а</w:t>
      </w:r>
      <w:r w:rsidRPr="00F313F1">
        <w:rPr>
          <w:rFonts w:ascii="Times New Roman" w:hAnsi="Times New Roman"/>
          <w:sz w:val="28"/>
          <w:szCs w:val="28"/>
          <w:lang w:val="uk-UA"/>
        </w:rPr>
        <w:t>чів. Особливим успіхом користув</w:t>
      </w:r>
      <w:r>
        <w:rPr>
          <w:rFonts w:ascii="Times New Roman" w:hAnsi="Times New Roman"/>
          <w:sz w:val="28"/>
          <w:szCs w:val="28"/>
          <w:lang w:val="uk-UA"/>
        </w:rPr>
        <w:t>а</w:t>
      </w:r>
      <w:r w:rsidRPr="00F313F1">
        <w:rPr>
          <w:rFonts w:ascii="Times New Roman" w:hAnsi="Times New Roman"/>
          <w:sz w:val="28"/>
          <w:szCs w:val="28"/>
          <w:lang w:val="uk-UA"/>
        </w:rPr>
        <w:t>лися пр</w:t>
      </w:r>
      <w:r>
        <w:rPr>
          <w:rFonts w:ascii="Times New Roman" w:hAnsi="Times New Roman"/>
          <w:sz w:val="28"/>
          <w:szCs w:val="28"/>
          <w:lang w:val="uk-UA"/>
        </w:rPr>
        <w:t>а</w:t>
      </w:r>
      <w:r w:rsidRPr="00F313F1">
        <w:rPr>
          <w:rFonts w:ascii="Times New Roman" w:hAnsi="Times New Roman"/>
          <w:sz w:val="28"/>
          <w:szCs w:val="28"/>
          <w:lang w:val="uk-UA"/>
        </w:rPr>
        <w:t>ці Ж</w:t>
      </w:r>
      <w:r>
        <w:rPr>
          <w:rFonts w:ascii="Times New Roman" w:hAnsi="Times New Roman"/>
          <w:sz w:val="28"/>
          <w:szCs w:val="28"/>
          <w:lang w:val="uk-UA"/>
        </w:rPr>
        <w:t>а</w:t>
      </w:r>
      <w:r w:rsidRPr="00F313F1">
        <w:rPr>
          <w:rFonts w:ascii="Times New Roman" w:hAnsi="Times New Roman"/>
          <w:sz w:val="28"/>
          <w:szCs w:val="28"/>
          <w:lang w:val="uk-UA"/>
        </w:rPr>
        <w:t>нни Л</w:t>
      </w:r>
      <w:r>
        <w:rPr>
          <w:rFonts w:ascii="Times New Roman" w:hAnsi="Times New Roman"/>
          <w:sz w:val="28"/>
          <w:szCs w:val="28"/>
          <w:lang w:val="uk-UA"/>
        </w:rPr>
        <w:t>а</w:t>
      </w:r>
      <w:r w:rsidRPr="00F313F1">
        <w:rPr>
          <w:rFonts w:ascii="Times New Roman" w:hAnsi="Times New Roman"/>
          <w:sz w:val="28"/>
          <w:szCs w:val="28"/>
          <w:lang w:val="uk-UA"/>
        </w:rPr>
        <w:t>брюн «См</w:t>
      </w:r>
      <w:r>
        <w:rPr>
          <w:rFonts w:ascii="Times New Roman" w:hAnsi="Times New Roman"/>
          <w:sz w:val="28"/>
          <w:szCs w:val="28"/>
          <w:lang w:val="uk-UA"/>
        </w:rPr>
        <w:t>а</w:t>
      </w:r>
      <w:r w:rsidRPr="00F313F1">
        <w:rPr>
          <w:rFonts w:ascii="Times New Roman" w:hAnsi="Times New Roman"/>
          <w:sz w:val="28"/>
          <w:szCs w:val="28"/>
          <w:lang w:val="uk-UA"/>
        </w:rPr>
        <w:t>к інших», «Інститут кр</w:t>
      </w:r>
      <w:r>
        <w:rPr>
          <w:rFonts w:ascii="Times New Roman" w:hAnsi="Times New Roman"/>
          <w:sz w:val="28"/>
          <w:szCs w:val="28"/>
          <w:lang w:val="uk-UA"/>
        </w:rPr>
        <w:t>а</w:t>
      </w:r>
      <w:r w:rsidRPr="00F313F1">
        <w:rPr>
          <w:rFonts w:ascii="Times New Roman" w:hAnsi="Times New Roman"/>
          <w:sz w:val="28"/>
          <w:szCs w:val="28"/>
          <w:lang w:val="uk-UA"/>
        </w:rPr>
        <w:t>си», «Нов</w:t>
      </w:r>
      <w:r>
        <w:rPr>
          <w:rFonts w:ascii="Times New Roman" w:hAnsi="Times New Roman"/>
          <w:sz w:val="28"/>
          <w:szCs w:val="28"/>
          <w:lang w:val="uk-UA"/>
        </w:rPr>
        <w:t>а</w:t>
      </w:r>
      <w:r w:rsidRPr="00F313F1">
        <w:rPr>
          <w:rFonts w:ascii="Times New Roman" w:hAnsi="Times New Roman"/>
          <w:sz w:val="28"/>
          <w:szCs w:val="28"/>
          <w:lang w:val="uk-UA"/>
        </w:rPr>
        <w:t xml:space="preserve"> Єв</w:t>
      </w:r>
      <w:r>
        <w:rPr>
          <w:rFonts w:ascii="Times New Roman" w:hAnsi="Times New Roman"/>
          <w:sz w:val="28"/>
          <w:szCs w:val="28"/>
          <w:lang w:val="uk-UA"/>
        </w:rPr>
        <w:t>а</w:t>
      </w:r>
      <w:r w:rsidRPr="00F313F1">
        <w:rPr>
          <w:rFonts w:ascii="Times New Roman" w:hAnsi="Times New Roman"/>
          <w:sz w:val="28"/>
          <w:szCs w:val="28"/>
          <w:lang w:val="uk-UA"/>
        </w:rPr>
        <w:t>» і «З</w:t>
      </w:r>
      <w:r>
        <w:rPr>
          <w:rFonts w:ascii="Times New Roman" w:hAnsi="Times New Roman"/>
          <w:sz w:val="28"/>
          <w:szCs w:val="28"/>
          <w:lang w:val="uk-UA"/>
        </w:rPr>
        <w:t>а</w:t>
      </w:r>
      <w:r w:rsidRPr="00F313F1">
        <w:rPr>
          <w:rFonts w:ascii="Times New Roman" w:hAnsi="Times New Roman"/>
          <w:sz w:val="28"/>
          <w:szCs w:val="28"/>
          <w:lang w:val="uk-UA"/>
        </w:rPr>
        <w:t>втр</w:t>
      </w:r>
      <w:r>
        <w:rPr>
          <w:rFonts w:ascii="Times New Roman" w:hAnsi="Times New Roman"/>
          <w:sz w:val="28"/>
          <w:szCs w:val="28"/>
          <w:lang w:val="uk-UA"/>
        </w:rPr>
        <w:t>а</w:t>
      </w:r>
      <w:r w:rsidRPr="00F313F1">
        <w:rPr>
          <w:rFonts w:ascii="Times New Roman" w:hAnsi="Times New Roman"/>
          <w:sz w:val="28"/>
          <w:szCs w:val="28"/>
          <w:lang w:val="uk-UA"/>
        </w:rPr>
        <w:t xml:space="preserve"> буде кр</w:t>
      </w:r>
      <w:r>
        <w:rPr>
          <w:rFonts w:ascii="Times New Roman" w:hAnsi="Times New Roman"/>
          <w:sz w:val="28"/>
          <w:szCs w:val="28"/>
          <w:lang w:val="uk-UA"/>
        </w:rPr>
        <w:t>а</w:t>
      </w:r>
      <w:r w:rsidRPr="00F313F1">
        <w:rPr>
          <w:rFonts w:ascii="Times New Roman" w:hAnsi="Times New Roman"/>
          <w:sz w:val="28"/>
          <w:szCs w:val="28"/>
          <w:lang w:val="uk-UA"/>
        </w:rPr>
        <w:t>ще» 2000 року. Т</w:t>
      </w:r>
      <w:r>
        <w:rPr>
          <w:rFonts w:ascii="Times New Roman" w:hAnsi="Times New Roman"/>
          <w:sz w:val="28"/>
          <w:szCs w:val="28"/>
          <w:lang w:val="uk-UA"/>
        </w:rPr>
        <w:t>а</w:t>
      </w:r>
      <w:r w:rsidRPr="00F313F1">
        <w:rPr>
          <w:rFonts w:ascii="Times New Roman" w:hAnsi="Times New Roman"/>
          <w:sz w:val="28"/>
          <w:szCs w:val="28"/>
          <w:lang w:val="uk-UA"/>
        </w:rPr>
        <w:t>кож треб</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зн</w:t>
      </w:r>
      <w:r>
        <w:rPr>
          <w:rFonts w:ascii="Times New Roman" w:hAnsi="Times New Roman"/>
          <w:sz w:val="28"/>
          <w:szCs w:val="28"/>
          <w:lang w:val="uk-UA"/>
        </w:rPr>
        <w:t>а</w:t>
      </w:r>
      <w:r w:rsidRPr="00F313F1">
        <w:rPr>
          <w:rFonts w:ascii="Times New Roman" w:hAnsi="Times New Roman"/>
          <w:sz w:val="28"/>
          <w:szCs w:val="28"/>
          <w:lang w:val="uk-UA"/>
        </w:rPr>
        <w:t>чити фільми: «Неприємності кожен день « Клер Дені з Бе</w:t>
      </w:r>
      <w:r>
        <w:rPr>
          <w:rFonts w:ascii="Times New Roman" w:hAnsi="Times New Roman"/>
          <w:sz w:val="28"/>
          <w:szCs w:val="28"/>
          <w:lang w:val="uk-UA"/>
        </w:rPr>
        <w:t>а</w:t>
      </w:r>
      <w:r w:rsidRPr="00F313F1">
        <w:rPr>
          <w:rFonts w:ascii="Times New Roman" w:hAnsi="Times New Roman"/>
          <w:sz w:val="28"/>
          <w:szCs w:val="28"/>
          <w:lang w:val="uk-UA"/>
        </w:rPr>
        <w:t>тріс Д</w:t>
      </w:r>
      <w:r>
        <w:rPr>
          <w:rFonts w:ascii="Times New Roman" w:hAnsi="Times New Roman"/>
          <w:sz w:val="28"/>
          <w:szCs w:val="28"/>
          <w:lang w:val="uk-UA"/>
        </w:rPr>
        <w:t>а</w:t>
      </w:r>
      <w:r w:rsidRPr="00F313F1">
        <w:rPr>
          <w:rFonts w:ascii="Times New Roman" w:hAnsi="Times New Roman"/>
          <w:sz w:val="28"/>
          <w:szCs w:val="28"/>
          <w:lang w:val="uk-UA"/>
        </w:rPr>
        <w:t>ль і Вінсеном Г</w:t>
      </w:r>
      <w:r>
        <w:rPr>
          <w:rFonts w:ascii="Times New Roman" w:hAnsi="Times New Roman"/>
          <w:sz w:val="28"/>
          <w:szCs w:val="28"/>
          <w:lang w:val="uk-UA"/>
        </w:rPr>
        <w:t>а</w:t>
      </w:r>
      <w:r w:rsidRPr="00F313F1">
        <w:rPr>
          <w:rFonts w:ascii="Times New Roman" w:hAnsi="Times New Roman"/>
          <w:sz w:val="28"/>
          <w:szCs w:val="28"/>
          <w:lang w:val="uk-UA"/>
        </w:rPr>
        <w:t>лло, документ</w:t>
      </w:r>
      <w:r>
        <w:rPr>
          <w:rFonts w:ascii="Times New Roman" w:hAnsi="Times New Roman"/>
          <w:sz w:val="28"/>
          <w:szCs w:val="28"/>
          <w:lang w:val="uk-UA"/>
        </w:rPr>
        <w:t>а</w:t>
      </w:r>
      <w:r w:rsidRPr="00F313F1">
        <w:rPr>
          <w:rFonts w:ascii="Times New Roman" w:hAnsi="Times New Roman"/>
          <w:sz w:val="28"/>
          <w:szCs w:val="28"/>
          <w:lang w:val="uk-UA"/>
        </w:rPr>
        <w:t xml:space="preserve">льний фільм Сольвейг </w:t>
      </w:r>
      <w:r>
        <w:rPr>
          <w:rFonts w:ascii="Times New Roman" w:hAnsi="Times New Roman"/>
          <w:sz w:val="28"/>
          <w:szCs w:val="28"/>
          <w:lang w:val="uk-UA"/>
        </w:rPr>
        <w:t>А</w:t>
      </w:r>
      <w:r w:rsidRPr="00F313F1">
        <w:rPr>
          <w:rFonts w:ascii="Times New Roman" w:hAnsi="Times New Roman"/>
          <w:sz w:val="28"/>
          <w:szCs w:val="28"/>
          <w:lang w:val="uk-UA"/>
        </w:rPr>
        <w:t>нсп</w:t>
      </w:r>
      <w:r>
        <w:rPr>
          <w:rFonts w:ascii="Times New Roman" w:hAnsi="Times New Roman"/>
          <w:sz w:val="28"/>
          <w:szCs w:val="28"/>
          <w:lang w:val="uk-UA"/>
        </w:rPr>
        <w:t>а</w:t>
      </w:r>
      <w:r w:rsidRPr="00F313F1">
        <w:rPr>
          <w:rFonts w:ascii="Times New Roman" w:hAnsi="Times New Roman"/>
          <w:sz w:val="28"/>
          <w:szCs w:val="28"/>
          <w:lang w:val="uk-UA"/>
        </w:rPr>
        <w:t>ч «Зроблено в СШ</w:t>
      </w:r>
      <w:r>
        <w:rPr>
          <w:rFonts w:ascii="Times New Roman" w:hAnsi="Times New Roman"/>
          <w:sz w:val="28"/>
          <w:szCs w:val="28"/>
          <w:lang w:val="uk-UA"/>
        </w:rPr>
        <w:t>А</w:t>
      </w:r>
      <w:r w:rsidRPr="00F313F1">
        <w:rPr>
          <w:rFonts w:ascii="Times New Roman" w:hAnsi="Times New Roman"/>
          <w:sz w:val="28"/>
          <w:szCs w:val="28"/>
          <w:lang w:val="uk-UA"/>
        </w:rPr>
        <w:t>» присвячений проблемі смертної к</w:t>
      </w:r>
      <w:r>
        <w:rPr>
          <w:rFonts w:ascii="Times New Roman" w:hAnsi="Times New Roman"/>
          <w:sz w:val="28"/>
          <w:szCs w:val="28"/>
          <w:lang w:val="uk-UA"/>
        </w:rPr>
        <w:t>а</w:t>
      </w:r>
      <w:r w:rsidRPr="00F313F1">
        <w:rPr>
          <w:rFonts w:ascii="Times New Roman" w:hAnsi="Times New Roman"/>
          <w:sz w:val="28"/>
          <w:szCs w:val="28"/>
          <w:lang w:val="uk-UA"/>
        </w:rPr>
        <w:t>ри в СШ</w:t>
      </w:r>
      <w:r>
        <w:rPr>
          <w:rFonts w:ascii="Times New Roman" w:hAnsi="Times New Roman"/>
          <w:sz w:val="28"/>
          <w:szCs w:val="28"/>
          <w:lang w:val="uk-UA"/>
        </w:rPr>
        <w:t>А</w:t>
      </w:r>
      <w:r w:rsidRPr="00F313F1">
        <w:rPr>
          <w:rFonts w:ascii="Times New Roman" w:hAnsi="Times New Roman"/>
          <w:sz w:val="28"/>
          <w:szCs w:val="28"/>
          <w:lang w:val="uk-UA"/>
        </w:rPr>
        <w:t>, «Репетиція» К</w:t>
      </w:r>
      <w:r>
        <w:rPr>
          <w:rFonts w:ascii="Times New Roman" w:hAnsi="Times New Roman"/>
          <w:sz w:val="28"/>
          <w:szCs w:val="28"/>
          <w:lang w:val="uk-UA"/>
        </w:rPr>
        <w:t>а</w:t>
      </w:r>
      <w:r w:rsidRPr="00F313F1">
        <w:rPr>
          <w:rFonts w:ascii="Times New Roman" w:hAnsi="Times New Roman"/>
          <w:sz w:val="28"/>
          <w:szCs w:val="28"/>
          <w:lang w:val="uk-UA"/>
        </w:rPr>
        <w:t>трін Корсіні з Емм</w:t>
      </w:r>
      <w:r>
        <w:rPr>
          <w:rFonts w:ascii="Times New Roman" w:hAnsi="Times New Roman"/>
          <w:sz w:val="28"/>
          <w:szCs w:val="28"/>
          <w:lang w:val="uk-UA"/>
        </w:rPr>
        <w:t>а</w:t>
      </w:r>
      <w:r w:rsidRPr="00F313F1">
        <w:rPr>
          <w:rFonts w:ascii="Times New Roman" w:hAnsi="Times New Roman"/>
          <w:sz w:val="28"/>
          <w:szCs w:val="28"/>
          <w:lang w:val="uk-UA"/>
        </w:rPr>
        <w:t>нюель Бе</w:t>
      </w:r>
      <w:r>
        <w:rPr>
          <w:rFonts w:ascii="Times New Roman" w:hAnsi="Times New Roman"/>
          <w:sz w:val="28"/>
          <w:szCs w:val="28"/>
          <w:lang w:val="uk-UA"/>
        </w:rPr>
        <w:t>а</w:t>
      </w:r>
      <w:r w:rsidRPr="00F313F1">
        <w:rPr>
          <w:rFonts w:ascii="Times New Roman" w:hAnsi="Times New Roman"/>
          <w:sz w:val="28"/>
          <w:szCs w:val="28"/>
          <w:lang w:val="uk-UA"/>
        </w:rPr>
        <w:t>р, «Розк</w:t>
      </w:r>
      <w:r>
        <w:rPr>
          <w:rFonts w:ascii="Times New Roman" w:hAnsi="Times New Roman"/>
          <w:sz w:val="28"/>
          <w:szCs w:val="28"/>
          <w:lang w:val="uk-UA"/>
        </w:rPr>
        <w:t>а</w:t>
      </w:r>
      <w:r w:rsidRPr="00F313F1">
        <w:rPr>
          <w:rFonts w:ascii="Times New Roman" w:hAnsi="Times New Roman"/>
          <w:sz w:val="28"/>
          <w:szCs w:val="28"/>
          <w:lang w:val="uk-UA"/>
        </w:rPr>
        <w:t>ял</w:t>
      </w:r>
      <w:r>
        <w:rPr>
          <w:rFonts w:ascii="Times New Roman" w:hAnsi="Times New Roman"/>
          <w:sz w:val="28"/>
          <w:szCs w:val="28"/>
          <w:lang w:val="uk-UA"/>
        </w:rPr>
        <w:t>а</w:t>
      </w:r>
      <w:r w:rsidRPr="00F313F1">
        <w:rPr>
          <w:rFonts w:ascii="Times New Roman" w:hAnsi="Times New Roman"/>
          <w:sz w:val="28"/>
          <w:szCs w:val="28"/>
          <w:lang w:val="uk-UA"/>
        </w:rPr>
        <w:t>ся» Летиції М</w:t>
      </w:r>
      <w:r>
        <w:rPr>
          <w:rFonts w:ascii="Times New Roman" w:hAnsi="Times New Roman"/>
          <w:sz w:val="28"/>
          <w:szCs w:val="28"/>
          <w:lang w:val="uk-UA"/>
        </w:rPr>
        <w:t>а</w:t>
      </w:r>
      <w:r w:rsidRPr="00F313F1">
        <w:rPr>
          <w:rFonts w:ascii="Times New Roman" w:hAnsi="Times New Roman"/>
          <w:sz w:val="28"/>
          <w:szCs w:val="28"/>
          <w:lang w:val="uk-UA"/>
        </w:rPr>
        <w:t>ссон з Із</w:t>
      </w:r>
      <w:r>
        <w:rPr>
          <w:rFonts w:ascii="Times New Roman" w:hAnsi="Times New Roman"/>
          <w:sz w:val="28"/>
          <w:szCs w:val="28"/>
          <w:lang w:val="uk-UA"/>
        </w:rPr>
        <w:t>а</w:t>
      </w:r>
      <w:r w:rsidRPr="00F313F1">
        <w:rPr>
          <w:rFonts w:ascii="Times New Roman" w:hAnsi="Times New Roman"/>
          <w:sz w:val="28"/>
          <w:szCs w:val="28"/>
          <w:lang w:val="uk-UA"/>
        </w:rPr>
        <w:t xml:space="preserve">бель </w:t>
      </w:r>
      <w:r>
        <w:rPr>
          <w:rFonts w:ascii="Times New Roman" w:hAnsi="Times New Roman"/>
          <w:sz w:val="28"/>
          <w:szCs w:val="28"/>
          <w:lang w:val="uk-UA"/>
        </w:rPr>
        <w:t>А</w:t>
      </w:r>
      <w:r w:rsidRPr="00F313F1">
        <w:rPr>
          <w:rFonts w:ascii="Times New Roman" w:hAnsi="Times New Roman"/>
          <w:sz w:val="28"/>
          <w:szCs w:val="28"/>
          <w:lang w:val="uk-UA"/>
        </w:rPr>
        <w:t>дж</w:t>
      </w:r>
      <w:r>
        <w:rPr>
          <w:rFonts w:ascii="Times New Roman" w:hAnsi="Times New Roman"/>
          <w:sz w:val="28"/>
          <w:szCs w:val="28"/>
          <w:lang w:val="uk-UA"/>
        </w:rPr>
        <w:t>а</w:t>
      </w:r>
      <w:r w:rsidRPr="00F313F1">
        <w:rPr>
          <w:rFonts w:ascii="Times New Roman" w:hAnsi="Times New Roman"/>
          <w:sz w:val="28"/>
          <w:szCs w:val="28"/>
          <w:lang w:val="uk-UA"/>
        </w:rPr>
        <w:t xml:space="preserve">ні в головній ролі. </w:t>
      </w:r>
      <w:r>
        <w:rPr>
          <w:rFonts w:ascii="Times New Roman" w:hAnsi="Times New Roman"/>
          <w:sz w:val="28"/>
          <w:szCs w:val="28"/>
          <w:lang w:val="en-US"/>
        </w:rPr>
        <w:t>[14.]</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Суч</w:t>
      </w:r>
      <w:r>
        <w:rPr>
          <w:rFonts w:ascii="Times New Roman" w:hAnsi="Times New Roman"/>
          <w:sz w:val="28"/>
          <w:szCs w:val="28"/>
          <w:lang w:val="uk-UA"/>
        </w:rPr>
        <w:t>а</w:t>
      </w:r>
      <w:r w:rsidRPr="00F313F1">
        <w:rPr>
          <w:rFonts w:ascii="Times New Roman" w:hAnsi="Times New Roman"/>
          <w:sz w:val="28"/>
          <w:szCs w:val="28"/>
          <w:lang w:val="uk-UA"/>
        </w:rPr>
        <w:t>сний вигляд фр</w:t>
      </w:r>
      <w:r>
        <w:rPr>
          <w:rFonts w:ascii="Times New Roman" w:hAnsi="Times New Roman"/>
          <w:sz w:val="28"/>
          <w:szCs w:val="28"/>
          <w:lang w:val="uk-UA"/>
        </w:rPr>
        <w:t>а</w:t>
      </w:r>
      <w:r w:rsidRPr="00F313F1">
        <w:rPr>
          <w:rFonts w:ascii="Times New Roman" w:hAnsi="Times New Roman"/>
          <w:sz w:val="28"/>
          <w:szCs w:val="28"/>
          <w:lang w:val="uk-UA"/>
        </w:rPr>
        <w:t>нцузького кіно сформув</w:t>
      </w:r>
      <w:r>
        <w:rPr>
          <w:rFonts w:ascii="Times New Roman" w:hAnsi="Times New Roman"/>
          <w:sz w:val="28"/>
          <w:szCs w:val="28"/>
          <w:lang w:val="uk-UA"/>
        </w:rPr>
        <w:t>а</w:t>
      </w:r>
      <w:r w:rsidRPr="00F313F1">
        <w:rPr>
          <w:rFonts w:ascii="Times New Roman" w:hAnsi="Times New Roman"/>
          <w:sz w:val="28"/>
          <w:szCs w:val="28"/>
          <w:lang w:val="uk-UA"/>
        </w:rPr>
        <w:t>вся вже після Другої світової війни, після осмислення сп</w:t>
      </w:r>
      <w:r>
        <w:rPr>
          <w:rFonts w:ascii="Times New Roman" w:hAnsi="Times New Roman"/>
          <w:sz w:val="28"/>
          <w:szCs w:val="28"/>
          <w:lang w:val="uk-UA"/>
        </w:rPr>
        <w:t>а</w:t>
      </w:r>
      <w:r w:rsidRPr="00F313F1">
        <w:rPr>
          <w:rFonts w:ascii="Times New Roman" w:hAnsi="Times New Roman"/>
          <w:sz w:val="28"/>
          <w:szCs w:val="28"/>
          <w:lang w:val="uk-UA"/>
        </w:rPr>
        <w:t>дщини війни і німецької окуп</w:t>
      </w:r>
      <w:r>
        <w:rPr>
          <w:rFonts w:ascii="Times New Roman" w:hAnsi="Times New Roman"/>
          <w:sz w:val="28"/>
          <w:szCs w:val="28"/>
          <w:lang w:val="uk-UA"/>
        </w:rPr>
        <w:t>а</w:t>
      </w:r>
      <w:r w:rsidRPr="00F313F1">
        <w:rPr>
          <w:rFonts w:ascii="Times New Roman" w:hAnsi="Times New Roman"/>
          <w:sz w:val="28"/>
          <w:szCs w:val="28"/>
          <w:lang w:val="uk-UA"/>
        </w:rPr>
        <w:t xml:space="preserve">ції. Після ряду </w:t>
      </w:r>
      <w:r>
        <w:rPr>
          <w:rFonts w:ascii="Times New Roman" w:hAnsi="Times New Roman"/>
          <w:sz w:val="28"/>
          <w:szCs w:val="28"/>
          <w:lang w:val="uk-UA"/>
        </w:rPr>
        <w:t>а</w:t>
      </w:r>
      <w:r w:rsidRPr="00F313F1">
        <w:rPr>
          <w:rFonts w:ascii="Times New Roman" w:hAnsi="Times New Roman"/>
          <w:sz w:val="28"/>
          <w:szCs w:val="28"/>
          <w:lang w:val="uk-UA"/>
        </w:rPr>
        <w:t>нтиф</w:t>
      </w:r>
      <w:r>
        <w:rPr>
          <w:rFonts w:ascii="Times New Roman" w:hAnsi="Times New Roman"/>
          <w:sz w:val="28"/>
          <w:szCs w:val="28"/>
          <w:lang w:val="uk-UA"/>
        </w:rPr>
        <w:t>а</w:t>
      </w:r>
      <w:r w:rsidRPr="00F313F1">
        <w:rPr>
          <w:rFonts w:ascii="Times New Roman" w:hAnsi="Times New Roman"/>
          <w:sz w:val="28"/>
          <w:szCs w:val="28"/>
          <w:lang w:val="uk-UA"/>
        </w:rPr>
        <w:t>шистських стрічок відбулося в</w:t>
      </w:r>
      <w:r>
        <w:rPr>
          <w:rFonts w:ascii="Times New Roman" w:hAnsi="Times New Roman"/>
          <w:sz w:val="28"/>
          <w:szCs w:val="28"/>
          <w:lang w:val="uk-UA"/>
        </w:rPr>
        <w:t>а</w:t>
      </w:r>
      <w:r w:rsidRPr="00F313F1">
        <w:rPr>
          <w:rFonts w:ascii="Times New Roman" w:hAnsi="Times New Roman"/>
          <w:sz w:val="28"/>
          <w:szCs w:val="28"/>
          <w:lang w:val="uk-UA"/>
        </w:rPr>
        <w:t>жливе звернення фр</w:t>
      </w:r>
      <w:r>
        <w:rPr>
          <w:rFonts w:ascii="Times New Roman" w:hAnsi="Times New Roman"/>
          <w:sz w:val="28"/>
          <w:szCs w:val="28"/>
          <w:lang w:val="uk-UA"/>
        </w:rPr>
        <w:t>а</w:t>
      </w:r>
      <w:r w:rsidRPr="00F313F1">
        <w:rPr>
          <w:rFonts w:ascii="Times New Roman" w:hAnsi="Times New Roman"/>
          <w:sz w:val="28"/>
          <w:szCs w:val="28"/>
          <w:lang w:val="uk-UA"/>
        </w:rPr>
        <w:t>нцузького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а</w:t>
      </w:r>
      <w:r w:rsidRPr="00F313F1">
        <w:rPr>
          <w:rFonts w:ascii="Times New Roman" w:hAnsi="Times New Roman"/>
          <w:sz w:val="28"/>
          <w:szCs w:val="28"/>
          <w:lang w:val="uk-UA"/>
        </w:rPr>
        <w:t xml:space="preserve"> до гум</w:t>
      </w:r>
      <w:r>
        <w:rPr>
          <w:rFonts w:ascii="Times New Roman" w:hAnsi="Times New Roman"/>
          <w:sz w:val="28"/>
          <w:szCs w:val="28"/>
          <w:lang w:val="uk-UA"/>
        </w:rPr>
        <w:t>а</w:t>
      </w:r>
      <w:r w:rsidRPr="00F313F1">
        <w:rPr>
          <w:rFonts w:ascii="Times New Roman" w:hAnsi="Times New Roman"/>
          <w:sz w:val="28"/>
          <w:szCs w:val="28"/>
          <w:lang w:val="uk-UA"/>
        </w:rPr>
        <w:t>нізму. Більшість фільмів кінця 1950-х це розв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льні стрічки, д</w:t>
      </w:r>
      <w:r>
        <w:rPr>
          <w:rFonts w:ascii="Times New Roman" w:hAnsi="Times New Roman"/>
          <w:sz w:val="28"/>
          <w:szCs w:val="28"/>
          <w:lang w:val="uk-UA"/>
        </w:rPr>
        <w:t>а</w:t>
      </w:r>
      <w:r w:rsidRPr="00F313F1">
        <w:rPr>
          <w:rFonts w:ascii="Times New Roman" w:hAnsi="Times New Roman"/>
          <w:sz w:val="28"/>
          <w:szCs w:val="28"/>
          <w:lang w:val="uk-UA"/>
        </w:rPr>
        <w:t>лекі від соці</w:t>
      </w:r>
      <w:r>
        <w:rPr>
          <w:rFonts w:ascii="Times New Roman" w:hAnsi="Times New Roman"/>
          <w:sz w:val="28"/>
          <w:szCs w:val="28"/>
          <w:lang w:val="uk-UA"/>
        </w:rPr>
        <w:t>а</w:t>
      </w:r>
      <w:r w:rsidRPr="00F313F1">
        <w:rPr>
          <w:rFonts w:ascii="Times New Roman" w:hAnsi="Times New Roman"/>
          <w:sz w:val="28"/>
          <w:szCs w:val="28"/>
          <w:lang w:val="uk-UA"/>
        </w:rPr>
        <w:t xml:space="preserve">льних тривог. </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Суч</w:t>
      </w:r>
      <w:r>
        <w:rPr>
          <w:rFonts w:ascii="Times New Roman" w:hAnsi="Times New Roman"/>
          <w:sz w:val="28"/>
          <w:szCs w:val="28"/>
          <w:lang w:val="uk-UA"/>
        </w:rPr>
        <w:t>а</w:t>
      </w:r>
      <w:r w:rsidRPr="00F313F1">
        <w:rPr>
          <w:rFonts w:ascii="Times New Roman" w:hAnsi="Times New Roman"/>
          <w:sz w:val="28"/>
          <w:szCs w:val="28"/>
          <w:lang w:val="uk-UA"/>
        </w:rPr>
        <w:t>сне фр</w:t>
      </w:r>
      <w:r>
        <w:rPr>
          <w:rFonts w:ascii="Times New Roman" w:hAnsi="Times New Roman"/>
          <w:sz w:val="28"/>
          <w:szCs w:val="28"/>
          <w:lang w:val="uk-UA"/>
        </w:rPr>
        <w:t>а</w:t>
      </w:r>
      <w:r w:rsidRPr="00F313F1">
        <w:rPr>
          <w:rFonts w:ascii="Times New Roman" w:hAnsi="Times New Roman"/>
          <w:sz w:val="28"/>
          <w:szCs w:val="28"/>
          <w:lang w:val="uk-UA"/>
        </w:rPr>
        <w:t>нцузьке кіно, як мистецтво, н</w:t>
      </w:r>
      <w:r>
        <w:rPr>
          <w:rFonts w:ascii="Times New Roman" w:hAnsi="Times New Roman"/>
          <w:sz w:val="28"/>
          <w:szCs w:val="28"/>
          <w:lang w:val="uk-UA"/>
        </w:rPr>
        <w:t>а</w:t>
      </w:r>
      <w:r w:rsidRPr="00F313F1">
        <w:rPr>
          <w:rFonts w:ascii="Times New Roman" w:hAnsi="Times New Roman"/>
          <w:sz w:val="28"/>
          <w:szCs w:val="28"/>
          <w:lang w:val="uk-UA"/>
        </w:rPr>
        <w:t>йближче до літер</w:t>
      </w:r>
      <w:r>
        <w:rPr>
          <w:rFonts w:ascii="Times New Roman" w:hAnsi="Times New Roman"/>
          <w:sz w:val="28"/>
          <w:szCs w:val="28"/>
          <w:lang w:val="uk-UA"/>
        </w:rPr>
        <w:t>а</w:t>
      </w:r>
      <w:r w:rsidRPr="00F313F1">
        <w:rPr>
          <w:rFonts w:ascii="Times New Roman" w:hAnsi="Times New Roman"/>
          <w:sz w:val="28"/>
          <w:szCs w:val="28"/>
          <w:lang w:val="uk-UA"/>
        </w:rPr>
        <w:t>тури. Н</w:t>
      </w:r>
      <w:r>
        <w:rPr>
          <w:rFonts w:ascii="Times New Roman" w:hAnsi="Times New Roman"/>
          <w:sz w:val="28"/>
          <w:szCs w:val="28"/>
          <w:lang w:val="uk-UA"/>
        </w:rPr>
        <w:t>а</w:t>
      </w:r>
      <w:r w:rsidRPr="00F313F1">
        <w:rPr>
          <w:rFonts w:ascii="Times New Roman" w:hAnsi="Times New Roman"/>
          <w:sz w:val="28"/>
          <w:szCs w:val="28"/>
          <w:lang w:val="uk-UA"/>
        </w:rPr>
        <w:t xml:space="preserve"> екр</w:t>
      </w:r>
      <w:r>
        <w:rPr>
          <w:rFonts w:ascii="Times New Roman" w:hAnsi="Times New Roman"/>
          <w:sz w:val="28"/>
          <w:szCs w:val="28"/>
          <w:lang w:val="uk-UA"/>
        </w:rPr>
        <w:t>а</w:t>
      </w:r>
      <w:r w:rsidRPr="00F313F1">
        <w:rPr>
          <w:rFonts w:ascii="Times New Roman" w:hAnsi="Times New Roman"/>
          <w:sz w:val="28"/>
          <w:szCs w:val="28"/>
          <w:lang w:val="uk-UA"/>
        </w:rPr>
        <w:t>ні ми не поб</w:t>
      </w:r>
      <w:r>
        <w:rPr>
          <w:rFonts w:ascii="Times New Roman" w:hAnsi="Times New Roman"/>
          <w:sz w:val="28"/>
          <w:szCs w:val="28"/>
          <w:lang w:val="uk-UA"/>
        </w:rPr>
        <w:t>а</w:t>
      </w:r>
      <w:r w:rsidRPr="00F313F1">
        <w:rPr>
          <w:rFonts w:ascii="Times New Roman" w:hAnsi="Times New Roman"/>
          <w:sz w:val="28"/>
          <w:szCs w:val="28"/>
          <w:lang w:val="uk-UA"/>
        </w:rPr>
        <w:t>чимо Фр</w:t>
      </w:r>
      <w:r>
        <w:rPr>
          <w:rFonts w:ascii="Times New Roman" w:hAnsi="Times New Roman"/>
          <w:sz w:val="28"/>
          <w:szCs w:val="28"/>
          <w:lang w:val="uk-UA"/>
        </w:rPr>
        <w:t>а</w:t>
      </w:r>
      <w:r w:rsidRPr="00F313F1">
        <w:rPr>
          <w:rFonts w:ascii="Times New Roman" w:hAnsi="Times New Roman"/>
          <w:sz w:val="28"/>
          <w:szCs w:val="28"/>
          <w:lang w:val="uk-UA"/>
        </w:rPr>
        <w:t>нцію очим</w:t>
      </w:r>
      <w:r>
        <w:rPr>
          <w:rFonts w:ascii="Times New Roman" w:hAnsi="Times New Roman"/>
          <w:sz w:val="28"/>
          <w:szCs w:val="28"/>
          <w:lang w:val="uk-UA"/>
        </w:rPr>
        <w:t>а</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льз</w:t>
      </w:r>
      <w:r>
        <w:rPr>
          <w:rFonts w:ascii="Times New Roman" w:hAnsi="Times New Roman"/>
          <w:sz w:val="28"/>
          <w:szCs w:val="28"/>
          <w:lang w:val="uk-UA"/>
        </w:rPr>
        <w:t>а</w:t>
      </w:r>
      <w:r w:rsidRPr="00F313F1">
        <w:rPr>
          <w:rFonts w:ascii="Times New Roman" w:hAnsi="Times New Roman"/>
          <w:sz w:val="28"/>
          <w:szCs w:val="28"/>
          <w:lang w:val="uk-UA"/>
        </w:rPr>
        <w:t>к</w:t>
      </w:r>
      <w:r>
        <w:rPr>
          <w:rFonts w:ascii="Times New Roman" w:hAnsi="Times New Roman"/>
          <w:sz w:val="28"/>
          <w:szCs w:val="28"/>
          <w:lang w:val="uk-UA"/>
        </w:rPr>
        <w:t>а</w:t>
      </w:r>
      <w:r w:rsidRPr="00F313F1">
        <w:rPr>
          <w:rFonts w:ascii="Times New Roman" w:hAnsi="Times New Roman"/>
          <w:sz w:val="28"/>
          <w:szCs w:val="28"/>
          <w:lang w:val="uk-UA"/>
        </w:rPr>
        <w:t>, де С</w:t>
      </w:r>
      <w:r>
        <w:rPr>
          <w:rFonts w:ascii="Times New Roman" w:hAnsi="Times New Roman"/>
          <w:sz w:val="28"/>
          <w:szCs w:val="28"/>
          <w:lang w:val="uk-UA"/>
        </w:rPr>
        <w:t>а</w:t>
      </w:r>
      <w:r w:rsidRPr="00F313F1">
        <w:rPr>
          <w:rFonts w:ascii="Times New Roman" w:hAnsi="Times New Roman"/>
          <w:sz w:val="28"/>
          <w:szCs w:val="28"/>
          <w:lang w:val="uk-UA"/>
        </w:rPr>
        <w:t xml:space="preserve">ду </w:t>
      </w:r>
      <w:r>
        <w:rPr>
          <w:rFonts w:ascii="Times New Roman" w:hAnsi="Times New Roman"/>
          <w:sz w:val="28"/>
          <w:szCs w:val="28"/>
          <w:lang w:val="uk-UA"/>
        </w:rPr>
        <w:t>а</w:t>
      </w:r>
      <w:r w:rsidRPr="00F313F1">
        <w:rPr>
          <w:rFonts w:ascii="Times New Roman" w:hAnsi="Times New Roman"/>
          <w:sz w:val="28"/>
          <w:szCs w:val="28"/>
          <w:lang w:val="uk-UA"/>
        </w:rPr>
        <w:t>бо Золя — вони н</w:t>
      </w:r>
      <w:r>
        <w:rPr>
          <w:rFonts w:ascii="Times New Roman" w:hAnsi="Times New Roman"/>
          <w:sz w:val="28"/>
          <w:szCs w:val="28"/>
          <w:lang w:val="uk-UA"/>
        </w:rPr>
        <w:t>а</w:t>
      </w:r>
      <w:r w:rsidRPr="00F313F1">
        <w:rPr>
          <w:rFonts w:ascii="Times New Roman" w:hAnsi="Times New Roman"/>
          <w:sz w:val="28"/>
          <w:szCs w:val="28"/>
          <w:lang w:val="uk-UA"/>
        </w:rPr>
        <w:t>дто екстр</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нтні і незрозумілі для суч</w:t>
      </w:r>
      <w:r>
        <w:rPr>
          <w:rFonts w:ascii="Times New Roman" w:hAnsi="Times New Roman"/>
          <w:sz w:val="28"/>
          <w:szCs w:val="28"/>
          <w:lang w:val="uk-UA"/>
        </w:rPr>
        <w:t>а</w:t>
      </w:r>
      <w:r w:rsidRPr="00F313F1">
        <w:rPr>
          <w:rFonts w:ascii="Times New Roman" w:hAnsi="Times New Roman"/>
          <w:sz w:val="28"/>
          <w:szCs w:val="28"/>
          <w:lang w:val="uk-UA"/>
        </w:rPr>
        <w:t>сної республіки.</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Сьогодні сцен</w:t>
      </w:r>
      <w:r>
        <w:rPr>
          <w:rFonts w:ascii="Times New Roman" w:hAnsi="Times New Roman"/>
          <w:sz w:val="28"/>
          <w:szCs w:val="28"/>
          <w:lang w:val="uk-UA"/>
        </w:rPr>
        <w:t>а</w:t>
      </w:r>
      <w:r w:rsidRPr="00F313F1">
        <w:rPr>
          <w:rFonts w:ascii="Times New Roman" w:hAnsi="Times New Roman"/>
          <w:sz w:val="28"/>
          <w:szCs w:val="28"/>
          <w:lang w:val="uk-UA"/>
        </w:rPr>
        <w:t>рії до фільмів могли б пис</w:t>
      </w:r>
      <w:r>
        <w:rPr>
          <w:rFonts w:ascii="Times New Roman" w:hAnsi="Times New Roman"/>
          <w:sz w:val="28"/>
          <w:szCs w:val="28"/>
          <w:lang w:val="uk-UA"/>
        </w:rPr>
        <w:t>а</w:t>
      </w:r>
      <w:r w:rsidRPr="00F313F1">
        <w:rPr>
          <w:rFonts w:ascii="Times New Roman" w:hAnsi="Times New Roman"/>
          <w:sz w:val="28"/>
          <w:szCs w:val="28"/>
          <w:lang w:val="uk-UA"/>
        </w:rPr>
        <w:t>ти Моп</w:t>
      </w:r>
      <w:r>
        <w:rPr>
          <w:rFonts w:ascii="Times New Roman" w:hAnsi="Times New Roman"/>
          <w:sz w:val="28"/>
          <w:szCs w:val="28"/>
          <w:lang w:val="uk-UA"/>
        </w:rPr>
        <w:t>а</w:t>
      </w:r>
      <w:r w:rsidRPr="00F313F1">
        <w:rPr>
          <w:rFonts w:ascii="Times New Roman" w:hAnsi="Times New Roman"/>
          <w:sz w:val="28"/>
          <w:szCs w:val="28"/>
          <w:lang w:val="uk-UA"/>
        </w:rPr>
        <w:t>сс</w:t>
      </w:r>
      <w:r>
        <w:rPr>
          <w:rFonts w:ascii="Times New Roman" w:hAnsi="Times New Roman"/>
          <w:sz w:val="28"/>
          <w:szCs w:val="28"/>
          <w:lang w:val="uk-UA"/>
        </w:rPr>
        <w:t>а</w:t>
      </w:r>
      <w:r w:rsidRPr="00F313F1">
        <w:rPr>
          <w:rFonts w:ascii="Times New Roman" w:hAnsi="Times New Roman"/>
          <w:sz w:val="28"/>
          <w:szCs w:val="28"/>
          <w:lang w:val="uk-UA"/>
        </w:rPr>
        <w:t>н і Флобер, який переїх</w:t>
      </w:r>
      <w:r>
        <w:rPr>
          <w:rFonts w:ascii="Times New Roman" w:hAnsi="Times New Roman"/>
          <w:sz w:val="28"/>
          <w:szCs w:val="28"/>
          <w:lang w:val="uk-UA"/>
        </w:rPr>
        <w:t>а</w:t>
      </w:r>
      <w:r w:rsidRPr="00F313F1">
        <w:rPr>
          <w:rFonts w:ascii="Times New Roman" w:hAnsi="Times New Roman"/>
          <w:sz w:val="28"/>
          <w:szCs w:val="28"/>
          <w:lang w:val="uk-UA"/>
        </w:rPr>
        <w:t>в в кр</w:t>
      </w:r>
      <w:r>
        <w:rPr>
          <w:rFonts w:ascii="Times New Roman" w:hAnsi="Times New Roman"/>
          <w:sz w:val="28"/>
          <w:szCs w:val="28"/>
          <w:lang w:val="uk-UA"/>
        </w:rPr>
        <w:t>а</w:t>
      </w:r>
      <w:r w:rsidRPr="00F313F1">
        <w:rPr>
          <w:rFonts w:ascii="Times New Roman" w:hAnsi="Times New Roman"/>
          <w:sz w:val="28"/>
          <w:szCs w:val="28"/>
          <w:lang w:val="uk-UA"/>
        </w:rPr>
        <w:t>їну Міл</w:t>
      </w:r>
      <w:r>
        <w:rPr>
          <w:rFonts w:ascii="Times New Roman" w:hAnsi="Times New Roman"/>
          <w:sz w:val="28"/>
          <w:szCs w:val="28"/>
          <w:lang w:val="uk-UA"/>
        </w:rPr>
        <w:t>а</w:t>
      </w:r>
      <w:r w:rsidRPr="00F313F1">
        <w:rPr>
          <w:rFonts w:ascii="Times New Roman" w:hAnsi="Times New Roman"/>
          <w:sz w:val="28"/>
          <w:szCs w:val="28"/>
          <w:lang w:val="uk-UA"/>
        </w:rPr>
        <w:t>н Кундер</w:t>
      </w:r>
      <w:r>
        <w:rPr>
          <w:rFonts w:ascii="Times New Roman" w:hAnsi="Times New Roman"/>
          <w:sz w:val="28"/>
          <w:szCs w:val="28"/>
          <w:lang w:val="uk-UA"/>
        </w:rPr>
        <w:t>а</w:t>
      </w:r>
      <w:r w:rsidRPr="00F313F1">
        <w:rPr>
          <w:rFonts w:ascii="Times New Roman" w:hAnsi="Times New Roman"/>
          <w:sz w:val="28"/>
          <w:szCs w:val="28"/>
          <w:lang w:val="uk-UA"/>
        </w:rPr>
        <w:t xml:space="preserve"> і Фр</w:t>
      </w:r>
      <w:r>
        <w:rPr>
          <w:rFonts w:ascii="Times New Roman" w:hAnsi="Times New Roman"/>
          <w:sz w:val="28"/>
          <w:szCs w:val="28"/>
          <w:lang w:val="uk-UA"/>
        </w:rPr>
        <w:t>а</w:t>
      </w:r>
      <w:r w:rsidRPr="00F313F1">
        <w:rPr>
          <w:rFonts w:ascii="Times New Roman" w:hAnsi="Times New Roman"/>
          <w:sz w:val="28"/>
          <w:szCs w:val="28"/>
          <w:lang w:val="uk-UA"/>
        </w:rPr>
        <w:t>нсу</w:t>
      </w:r>
      <w:r>
        <w:rPr>
          <w:rFonts w:ascii="Times New Roman" w:hAnsi="Times New Roman"/>
          <w:sz w:val="28"/>
          <w:szCs w:val="28"/>
          <w:lang w:val="uk-UA"/>
        </w:rPr>
        <w:t>а</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 xml:space="preserve"> С</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н. С</w:t>
      </w:r>
      <w:r>
        <w:rPr>
          <w:rFonts w:ascii="Times New Roman" w:hAnsi="Times New Roman"/>
          <w:sz w:val="28"/>
          <w:szCs w:val="28"/>
          <w:lang w:val="uk-UA"/>
        </w:rPr>
        <w:t>а</w:t>
      </w:r>
      <w:r w:rsidRPr="00F313F1">
        <w:rPr>
          <w:rFonts w:ascii="Times New Roman" w:hAnsi="Times New Roman"/>
          <w:sz w:val="28"/>
          <w:szCs w:val="28"/>
          <w:lang w:val="uk-UA"/>
        </w:rPr>
        <w:t>ме її легк</w:t>
      </w:r>
      <w:r>
        <w:rPr>
          <w:rFonts w:ascii="Times New Roman" w:hAnsi="Times New Roman"/>
          <w:sz w:val="28"/>
          <w:szCs w:val="28"/>
          <w:lang w:val="uk-UA"/>
        </w:rPr>
        <w:t>а</w:t>
      </w:r>
      <w:r w:rsidRPr="00F313F1">
        <w:rPr>
          <w:rFonts w:ascii="Times New Roman" w:hAnsi="Times New Roman"/>
          <w:sz w:val="28"/>
          <w:szCs w:val="28"/>
          <w:lang w:val="uk-UA"/>
        </w:rPr>
        <w:t>, з відтінком іронії і печ</w:t>
      </w:r>
      <w:r>
        <w:rPr>
          <w:rFonts w:ascii="Times New Roman" w:hAnsi="Times New Roman"/>
          <w:sz w:val="28"/>
          <w:szCs w:val="28"/>
          <w:lang w:val="uk-UA"/>
        </w:rPr>
        <w:t>а</w:t>
      </w:r>
      <w:r w:rsidRPr="00F313F1">
        <w:rPr>
          <w:rFonts w:ascii="Times New Roman" w:hAnsi="Times New Roman"/>
          <w:sz w:val="28"/>
          <w:szCs w:val="28"/>
          <w:lang w:val="uk-UA"/>
        </w:rPr>
        <w:t>лі, інтон</w:t>
      </w:r>
      <w:r>
        <w:rPr>
          <w:rFonts w:ascii="Times New Roman" w:hAnsi="Times New Roman"/>
          <w:sz w:val="28"/>
          <w:szCs w:val="28"/>
          <w:lang w:val="uk-UA"/>
        </w:rPr>
        <w:t>а</w:t>
      </w:r>
      <w:r w:rsidRPr="00F313F1">
        <w:rPr>
          <w:rFonts w:ascii="Times New Roman" w:hAnsi="Times New Roman"/>
          <w:sz w:val="28"/>
          <w:szCs w:val="28"/>
          <w:lang w:val="uk-UA"/>
        </w:rPr>
        <w:t>ція н</w:t>
      </w:r>
      <w:r>
        <w:rPr>
          <w:rFonts w:ascii="Times New Roman" w:hAnsi="Times New Roman"/>
          <w:sz w:val="28"/>
          <w:szCs w:val="28"/>
          <w:lang w:val="uk-UA"/>
        </w:rPr>
        <w:t>а</w:t>
      </w:r>
      <w:r w:rsidRPr="00F313F1">
        <w:rPr>
          <w:rFonts w:ascii="Times New Roman" w:hAnsi="Times New Roman"/>
          <w:sz w:val="28"/>
          <w:szCs w:val="28"/>
          <w:lang w:val="uk-UA"/>
        </w:rPr>
        <w:t>йкр</w:t>
      </w:r>
      <w:r>
        <w:rPr>
          <w:rFonts w:ascii="Times New Roman" w:hAnsi="Times New Roman"/>
          <w:sz w:val="28"/>
          <w:szCs w:val="28"/>
          <w:lang w:val="uk-UA"/>
        </w:rPr>
        <w:t>а</w:t>
      </w:r>
      <w:r w:rsidRPr="00F313F1">
        <w:rPr>
          <w:rFonts w:ascii="Times New Roman" w:hAnsi="Times New Roman"/>
          <w:sz w:val="28"/>
          <w:szCs w:val="28"/>
          <w:lang w:val="uk-UA"/>
        </w:rPr>
        <w:t>ще відобр</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є н</w:t>
      </w:r>
      <w:r>
        <w:rPr>
          <w:rFonts w:ascii="Times New Roman" w:hAnsi="Times New Roman"/>
          <w:sz w:val="28"/>
          <w:szCs w:val="28"/>
          <w:lang w:val="uk-UA"/>
        </w:rPr>
        <w:t>а</w:t>
      </w:r>
      <w:r w:rsidRPr="00F313F1">
        <w:rPr>
          <w:rFonts w:ascii="Times New Roman" w:hAnsi="Times New Roman"/>
          <w:sz w:val="28"/>
          <w:szCs w:val="28"/>
          <w:lang w:val="uk-UA"/>
        </w:rPr>
        <w:t>стрій суч</w:t>
      </w:r>
      <w:r>
        <w:rPr>
          <w:rFonts w:ascii="Times New Roman" w:hAnsi="Times New Roman"/>
          <w:sz w:val="28"/>
          <w:szCs w:val="28"/>
          <w:lang w:val="uk-UA"/>
        </w:rPr>
        <w:t>а</w:t>
      </w:r>
      <w:r w:rsidRPr="00F313F1">
        <w:rPr>
          <w:rFonts w:ascii="Times New Roman" w:hAnsi="Times New Roman"/>
          <w:sz w:val="28"/>
          <w:szCs w:val="28"/>
          <w:lang w:val="uk-UA"/>
        </w:rPr>
        <w:t>сного фр</w:t>
      </w:r>
      <w:r>
        <w:rPr>
          <w:rFonts w:ascii="Times New Roman" w:hAnsi="Times New Roman"/>
          <w:sz w:val="28"/>
          <w:szCs w:val="28"/>
          <w:lang w:val="uk-UA"/>
        </w:rPr>
        <w:t>а</w:t>
      </w:r>
      <w:r w:rsidRPr="00F313F1">
        <w:rPr>
          <w:rFonts w:ascii="Times New Roman" w:hAnsi="Times New Roman"/>
          <w:sz w:val="28"/>
          <w:szCs w:val="28"/>
          <w:lang w:val="uk-UA"/>
        </w:rPr>
        <w:t>нцузького кіно, де досить популярною темою є стр</w:t>
      </w:r>
      <w:r>
        <w:rPr>
          <w:rFonts w:ascii="Times New Roman" w:hAnsi="Times New Roman"/>
          <w:sz w:val="28"/>
          <w:szCs w:val="28"/>
          <w:lang w:val="uk-UA"/>
        </w:rPr>
        <w:t>а</w:t>
      </w:r>
      <w:r w:rsidRPr="00F313F1">
        <w:rPr>
          <w:rFonts w:ascii="Times New Roman" w:hAnsi="Times New Roman"/>
          <w:sz w:val="28"/>
          <w:szCs w:val="28"/>
          <w:lang w:val="uk-UA"/>
        </w:rPr>
        <w:t>жд</w:t>
      </w:r>
      <w:r>
        <w:rPr>
          <w:rFonts w:ascii="Times New Roman" w:hAnsi="Times New Roman"/>
          <w:sz w:val="28"/>
          <w:szCs w:val="28"/>
          <w:lang w:val="uk-UA"/>
        </w:rPr>
        <w:t>а</w:t>
      </w:r>
      <w:r w:rsidRPr="00F313F1">
        <w:rPr>
          <w:rFonts w:ascii="Times New Roman" w:hAnsi="Times New Roman"/>
          <w:sz w:val="28"/>
          <w:szCs w:val="28"/>
          <w:lang w:val="uk-UA"/>
        </w:rPr>
        <w:t>ння від гіркої невд</w:t>
      </w:r>
      <w:r>
        <w:rPr>
          <w:rFonts w:ascii="Times New Roman" w:hAnsi="Times New Roman"/>
          <w:sz w:val="28"/>
          <w:szCs w:val="28"/>
          <w:lang w:val="uk-UA"/>
        </w:rPr>
        <w:t>а</w:t>
      </w:r>
      <w:r w:rsidRPr="00F313F1">
        <w:rPr>
          <w:rFonts w:ascii="Times New Roman" w:hAnsi="Times New Roman"/>
          <w:sz w:val="28"/>
          <w:szCs w:val="28"/>
          <w:lang w:val="uk-UA"/>
        </w:rPr>
        <w:t>чі в кох</w:t>
      </w:r>
      <w:r>
        <w:rPr>
          <w:rFonts w:ascii="Times New Roman" w:hAnsi="Times New Roman"/>
          <w:sz w:val="28"/>
          <w:szCs w:val="28"/>
          <w:lang w:val="uk-UA"/>
        </w:rPr>
        <w:t>а</w:t>
      </w:r>
      <w:r w:rsidRPr="00F313F1">
        <w:rPr>
          <w:rFonts w:ascii="Times New Roman" w:hAnsi="Times New Roman"/>
          <w:sz w:val="28"/>
          <w:szCs w:val="28"/>
          <w:lang w:val="uk-UA"/>
        </w:rPr>
        <w:t>нні т</w:t>
      </w:r>
      <w:r>
        <w:rPr>
          <w:rFonts w:ascii="Times New Roman" w:hAnsi="Times New Roman"/>
          <w:sz w:val="28"/>
          <w:szCs w:val="28"/>
          <w:lang w:val="uk-UA"/>
        </w:rPr>
        <w:t>а</w:t>
      </w:r>
      <w:r w:rsidRPr="00F313F1">
        <w:rPr>
          <w:rFonts w:ascii="Times New Roman" w:hAnsi="Times New Roman"/>
          <w:sz w:val="28"/>
          <w:szCs w:val="28"/>
          <w:lang w:val="uk-UA"/>
        </w:rPr>
        <w:t xml:space="preserve"> поч</w:t>
      </w:r>
      <w:r>
        <w:rPr>
          <w:rFonts w:ascii="Times New Roman" w:hAnsi="Times New Roman"/>
          <w:sz w:val="28"/>
          <w:szCs w:val="28"/>
          <w:lang w:val="uk-UA"/>
        </w:rPr>
        <w:t>а</w:t>
      </w:r>
      <w:r w:rsidRPr="00F313F1">
        <w:rPr>
          <w:rFonts w:ascii="Times New Roman" w:hAnsi="Times New Roman"/>
          <w:sz w:val="28"/>
          <w:szCs w:val="28"/>
          <w:lang w:val="uk-UA"/>
        </w:rPr>
        <w:t>ток нового життя т</w:t>
      </w:r>
      <w:r>
        <w:rPr>
          <w:rFonts w:ascii="Times New Roman" w:hAnsi="Times New Roman"/>
          <w:sz w:val="28"/>
          <w:szCs w:val="28"/>
          <w:lang w:val="uk-UA"/>
        </w:rPr>
        <w:t>а</w:t>
      </w:r>
      <w:r w:rsidRPr="00F313F1">
        <w:rPr>
          <w:rFonts w:ascii="Times New Roman" w:hAnsi="Times New Roman"/>
          <w:sz w:val="28"/>
          <w:szCs w:val="28"/>
          <w:lang w:val="uk-UA"/>
        </w:rPr>
        <w:t xml:space="preserve"> стосунків. </w:t>
      </w:r>
      <w:r>
        <w:rPr>
          <w:rFonts w:ascii="Times New Roman" w:hAnsi="Times New Roman"/>
          <w:sz w:val="28"/>
          <w:szCs w:val="28"/>
          <w:lang w:val="en-US"/>
        </w:rPr>
        <w:t>[14.]</w:t>
      </w:r>
    </w:p>
    <w:p w:rsidR="005D15E1" w:rsidRPr="005D15E1" w:rsidRDefault="005D15E1" w:rsidP="0047267F">
      <w:pPr>
        <w:spacing w:after="0" w:line="360" w:lineRule="auto"/>
        <w:ind w:firstLine="709"/>
        <w:jc w:val="both"/>
        <w:rPr>
          <w:rFonts w:ascii="Times New Roman" w:hAnsi="Times New Roman"/>
          <w:sz w:val="28"/>
          <w:szCs w:val="28"/>
        </w:rPr>
      </w:pPr>
      <w:r>
        <w:rPr>
          <w:rFonts w:ascii="Times New Roman" w:hAnsi="Times New Roman"/>
          <w:sz w:val="28"/>
          <w:szCs w:val="28"/>
          <w:lang w:val="uk-UA"/>
        </w:rPr>
        <w:t>А</w:t>
      </w:r>
      <w:r w:rsidRPr="00F313F1">
        <w:rPr>
          <w:rFonts w:ascii="Times New Roman" w:hAnsi="Times New Roman"/>
          <w:sz w:val="28"/>
          <w:szCs w:val="28"/>
          <w:lang w:val="uk-UA"/>
        </w:rPr>
        <w:t>вторське кіно місцевого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досить д</w:t>
      </w:r>
      <w:r>
        <w:rPr>
          <w:rFonts w:ascii="Times New Roman" w:hAnsi="Times New Roman"/>
          <w:sz w:val="28"/>
          <w:szCs w:val="28"/>
          <w:lang w:val="uk-UA"/>
        </w:rPr>
        <w:t>а</w:t>
      </w:r>
      <w:r w:rsidRPr="00F313F1">
        <w:rPr>
          <w:rFonts w:ascii="Times New Roman" w:hAnsi="Times New Roman"/>
          <w:sz w:val="28"/>
          <w:szCs w:val="28"/>
          <w:lang w:val="uk-UA"/>
        </w:rPr>
        <w:t>леко пішло від революційних принципів «нової хвилі». Фр</w:t>
      </w:r>
      <w:r>
        <w:rPr>
          <w:rFonts w:ascii="Times New Roman" w:hAnsi="Times New Roman"/>
          <w:sz w:val="28"/>
          <w:szCs w:val="28"/>
          <w:lang w:val="uk-UA"/>
        </w:rPr>
        <w:t>а</w:t>
      </w:r>
      <w:r w:rsidRPr="00F313F1">
        <w:rPr>
          <w:rFonts w:ascii="Times New Roman" w:hAnsi="Times New Roman"/>
          <w:sz w:val="28"/>
          <w:szCs w:val="28"/>
          <w:lang w:val="uk-UA"/>
        </w:rPr>
        <w:t>нцузькі режисери відтепер не еп</w:t>
      </w:r>
      <w:r>
        <w:rPr>
          <w:rFonts w:ascii="Times New Roman" w:hAnsi="Times New Roman"/>
          <w:sz w:val="28"/>
          <w:szCs w:val="28"/>
          <w:lang w:val="uk-UA"/>
        </w:rPr>
        <w:t>а</w:t>
      </w:r>
      <w:r w:rsidRPr="00F313F1">
        <w:rPr>
          <w:rFonts w:ascii="Times New Roman" w:hAnsi="Times New Roman"/>
          <w:sz w:val="28"/>
          <w:szCs w:val="28"/>
          <w:lang w:val="uk-UA"/>
        </w:rPr>
        <w:t xml:space="preserve">тують публіку, </w:t>
      </w:r>
      <w:r>
        <w:rPr>
          <w:rFonts w:ascii="Times New Roman" w:hAnsi="Times New Roman"/>
          <w:sz w:val="28"/>
          <w:szCs w:val="28"/>
          <w:lang w:val="uk-UA"/>
        </w:rPr>
        <w:t>а</w:t>
      </w:r>
      <w:r w:rsidRPr="00F313F1">
        <w:rPr>
          <w:rFonts w:ascii="Times New Roman" w:hAnsi="Times New Roman"/>
          <w:sz w:val="28"/>
          <w:szCs w:val="28"/>
          <w:lang w:val="uk-UA"/>
        </w:rPr>
        <w:t>ле не втр</w:t>
      </w:r>
      <w:r>
        <w:rPr>
          <w:rFonts w:ascii="Times New Roman" w:hAnsi="Times New Roman"/>
          <w:sz w:val="28"/>
          <w:szCs w:val="28"/>
          <w:lang w:val="uk-UA"/>
        </w:rPr>
        <w:t>а</w:t>
      </w:r>
      <w:r w:rsidRPr="00F313F1">
        <w:rPr>
          <w:rFonts w:ascii="Times New Roman" w:hAnsi="Times New Roman"/>
          <w:sz w:val="28"/>
          <w:szCs w:val="28"/>
          <w:lang w:val="uk-UA"/>
        </w:rPr>
        <w:t>тили здібності н</w:t>
      </w:r>
      <w:r>
        <w:rPr>
          <w:rFonts w:ascii="Times New Roman" w:hAnsi="Times New Roman"/>
          <w:sz w:val="28"/>
          <w:szCs w:val="28"/>
          <w:lang w:val="uk-UA"/>
        </w:rPr>
        <w:t>а</w:t>
      </w:r>
      <w:r w:rsidRPr="00F313F1">
        <w:rPr>
          <w:rFonts w:ascii="Times New Roman" w:hAnsi="Times New Roman"/>
          <w:sz w:val="28"/>
          <w:szCs w:val="28"/>
          <w:lang w:val="uk-UA"/>
        </w:rPr>
        <w:t>повнюв</w:t>
      </w:r>
      <w:r>
        <w:rPr>
          <w:rFonts w:ascii="Times New Roman" w:hAnsi="Times New Roman"/>
          <w:sz w:val="28"/>
          <w:szCs w:val="28"/>
          <w:lang w:val="uk-UA"/>
        </w:rPr>
        <w:t>а</w:t>
      </w:r>
      <w:r w:rsidRPr="00F313F1">
        <w:rPr>
          <w:rFonts w:ascii="Times New Roman" w:hAnsi="Times New Roman"/>
          <w:sz w:val="28"/>
          <w:szCs w:val="28"/>
          <w:lang w:val="uk-UA"/>
        </w:rPr>
        <w:t>ти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льне кіно ш</w:t>
      </w:r>
      <w:r>
        <w:rPr>
          <w:rFonts w:ascii="Times New Roman" w:hAnsi="Times New Roman"/>
          <w:sz w:val="28"/>
          <w:szCs w:val="28"/>
          <w:lang w:val="uk-UA"/>
        </w:rPr>
        <w:t>а</w:t>
      </w:r>
      <w:r w:rsidRPr="00F313F1">
        <w:rPr>
          <w:rFonts w:ascii="Times New Roman" w:hAnsi="Times New Roman"/>
          <w:sz w:val="28"/>
          <w:szCs w:val="28"/>
          <w:lang w:val="uk-UA"/>
        </w:rPr>
        <w:t>рмом і ч</w:t>
      </w:r>
      <w:r>
        <w:rPr>
          <w:rFonts w:ascii="Times New Roman" w:hAnsi="Times New Roman"/>
          <w:sz w:val="28"/>
          <w:szCs w:val="28"/>
          <w:lang w:val="uk-UA"/>
        </w:rPr>
        <w:t>а</w:t>
      </w:r>
      <w:r w:rsidRPr="00F313F1">
        <w:rPr>
          <w:rFonts w:ascii="Times New Roman" w:hAnsi="Times New Roman"/>
          <w:sz w:val="28"/>
          <w:szCs w:val="28"/>
          <w:lang w:val="uk-UA"/>
        </w:rPr>
        <w:t>рівністю.</w:t>
      </w:r>
      <w:r w:rsidRPr="005D15E1">
        <w:rPr>
          <w:rFonts w:ascii="Times New Roman" w:hAnsi="Times New Roman"/>
          <w:sz w:val="28"/>
          <w:szCs w:val="28"/>
        </w:rPr>
        <w:t>[</w:t>
      </w:r>
      <w:proofErr w:type="gramStart"/>
      <w:r w:rsidRPr="005D15E1">
        <w:rPr>
          <w:rFonts w:ascii="Times New Roman" w:hAnsi="Times New Roman"/>
          <w:sz w:val="28"/>
          <w:szCs w:val="28"/>
        </w:rPr>
        <w:t>14.]</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ром</w:t>
      </w:r>
      <w:r>
        <w:rPr>
          <w:rFonts w:ascii="Times New Roman" w:hAnsi="Times New Roman"/>
          <w:sz w:val="28"/>
          <w:szCs w:val="28"/>
          <w:lang w:val="uk-UA"/>
        </w:rPr>
        <w:t>а</w:t>
      </w:r>
      <w:r w:rsidRPr="00F313F1">
        <w:rPr>
          <w:rFonts w:ascii="Times New Roman" w:hAnsi="Times New Roman"/>
          <w:sz w:val="28"/>
          <w:szCs w:val="28"/>
          <w:lang w:val="uk-UA"/>
        </w:rPr>
        <w:t>нтичній мелодр</w:t>
      </w:r>
      <w:r>
        <w:rPr>
          <w:rFonts w:ascii="Times New Roman" w:hAnsi="Times New Roman"/>
          <w:sz w:val="28"/>
          <w:szCs w:val="28"/>
          <w:lang w:val="uk-UA"/>
        </w:rPr>
        <w:t>а</w:t>
      </w:r>
      <w:r w:rsidRPr="00F313F1">
        <w:rPr>
          <w:rFonts w:ascii="Times New Roman" w:hAnsi="Times New Roman"/>
          <w:sz w:val="28"/>
          <w:szCs w:val="28"/>
          <w:lang w:val="uk-UA"/>
        </w:rPr>
        <w:t>мі, головн</w:t>
      </w:r>
      <w:r>
        <w:rPr>
          <w:rFonts w:ascii="Times New Roman" w:hAnsi="Times New Roman"/>
          <w:sz w:val="28"/>
          <w:szCs w:val="28"/>
          <w:lang w:val="uk-UA"/>
        </w:rPr>
        <w:t>а</w:t>
      </w:r>
      <w:r w:rsidRPr="00F313F1">
        <w:rPr>
          <w:rFonts w:ascii="Times New Roman" w:hAnsi="Times New Roman"/>
          <w:sz w:val="28"/>
          <w:szCs w:val="28"/>
          <w:lang w:val="uk-UA"/>
        </w:rPr>
        <w:t xml:space="preserve"> героїня м</w:t>
      </w:r>
      <w:r>
        <w:rPr>
          <w:rFonts w:ascii="Times New Roman" w:hAnsi="Times New Roman"/>
          <w:sz w:val="28"/>
          <w:szCs w:val="28"/>
          <w:lang w:val="uk-UA"/>
        </w:rPr>
        <w:t>а</w:t>
      </w:r>
      <w:r w:rsidRPr="00F313F1">
        <w:rPr>
          <w:rFonts w:ascii="Times New Roman" w:hAnsi="Times New Roman"/>
          <w:sz w:val="28"/>
          <w:szCs w:val="28"/>
          <w:lang w:val="uk-UA"/>
        </w:rPr>
        <w:t>є дитячу життєр</w:t>
      </w:r>
      <w:r>
        <w:rPr>
          <w:rFonts w:ascii="Times New Roman" w:hAnsi="Times New Roman"/>
          <w:sz w:val="28"/>
          <w:szCs w:val="28"/>
          <w:lang w:val="uk-UA"/>
        </w:rPr>
        <w:t>а</w:t>
      </w:r>
      <w:r w:rsidRPr="00F313F1">
        <w:rPr>
          <w:rFonts w:ascii="Times New Roman" w:hAnsi="Times New Roman"/>
          <w:sz w:val="28"/>
          <w:szCs w:val="28"/>
          <w:lang w:val="uk-UA"/>
        </w:rPr>
        <w:t>дісність, з якою зн</w:t>
      </w:r>
      <w:r>
        <w:rPr>
          <w:rFonts w:ascii="Times New Roman" w:hAnsi="Times New Roman"/>
          <w:sz w:val="28"/>
          <w:szCs w:val="28"/>
          <w:lang w:val="uk-UA"/>
        </w:rPr>
        <w:t>а</w:t>
      </w:r>
      <w:r w:rsidRPr="00F313F1">
        <w:rPr>
          <w:rFonts w:ascii="Times New Roman" w:hAnsi="Times New Roman"/>
          <w:sz w:val="28"/>
          <w:szCs w:val="28"/>
          <w:lang w:val="uk-UA"/>
        </w:rPr>
        <w:t xml:space="preserve">ходить пригоди, </w:t>
      </w:r>
      <w:r>
        <w:rPr>
          <w:rFonts w:ascii="Times New Roman" w:hAnsi="Times New Roman"/>
          <w:sz w:val="28"/>
          <w:szCs w:val="28"/>
          <w:lang w:val="uk-UA"/>
        </w:rPr>
        <w:t>а</w:t>
      </w:r>
      <w:r w:rsidRPr="00F313F1">
        <w:rPr>
          <w:rFonts w:ascii="Times New Roman" w:hAnsi="Times New Roman"/>
          <w:sz w:val="28"/>
          <w:szCs w:val="28"/>
          <w:lang w:val="uk-UA"/>
        </w:rPr>
        <w:t xml:space="preserve"> потім їй н</w:t>
      </w:r>
      <w:r>
        <w:rPr>
          <w:rFonts w:ascii="Times New Roman" w:hAnsi="Times New Roman"/>
          <w:sz w:val="28"/>
          <w:szCs w:val="28"/>
          <w:lang w:val="uk-UA"/>
        </w:rPr>
        <w:t>а</w:t>
      </w:r>
      <w:r w:rsidRPr="00F313F1">
        <w:rPr>
          <w:rFonts w:ascii="Times New Roman" w:hAnsi="Times New Roman"/>
          <w:sz w:val="28"/>
          <w:szCs w:val="28"/>
          <w:lang w:val="uk-UA"/>
        </w:rPr>
        <w:t xml:space="preserve"> допомогу приходить герой-чоловік. Тр</w:t>
      </w:r>
      <w:r>
        <w:rPr>
          <w:rFonts w:ascii="Times New Roman" w:hAnsi="Times New Roman"/>
          <w:sz w:val="28"/>
          <w:szCs w:val="28"/>
          <w:lang w:val="uk-UA"/>
        </w:rPr>
        <w:t>а</w:t>
      </w:r>
      <w:r w:rsidRPr="00F313F1">
        <w:rPr>
          <w:rFonts w:ascii="Times New Roman" w:hAnsi="Times New Roman"/>
          <w:sz w:val="28"/>
          <w:szCs w:val="28"/>
          <w:lang w:val="uk-UA"/>
        </w:rPr>
        <w:t>гічні історії не м</w:t>
      </w:r>
      <w:r>
        <w:rPr>
          <w:rFonts w:ascii="Times New Roman" w:hAnsi="Times New Roman"/>
          <w:sz w:val="28"/>
          <w:szCs w:val="28"/>
          <w:lang w:val="uk-UA"/>
        </w:rPr>
        <w:t>а</w:t>
      </w:r>
      <w:r w:rsidRPr="00F313F1">
        <w:rPr>
          <w:rFonts w:ascii="Times New Roman" w:hAnsi="Times New Roman"/>
          <w:sz w:val="28"/>
          <w:szCs w:val="28"/>
          <w:lang w:val="uk-UA"/>
        </w:rPr>
        <w:t>ють р</w:t>
      </w:r>
      <w:r>
        <w:rPr>
          <w:rFonts w:ascii="Times New Roman" w:hAnsi="Times New Roman"/>
          <w:sz w:val="28"/>
          <w:szCs w:val="28"/>
          <w:lang w:val="uk-UA"/>
        </w:rPr>
        <w:t>а</w:t>
      </w:r>
      <w:r w:rsidRPr="00F313F1">
        <w:rPr>
          <w:rFonts w:ascii="Times New Roman" w:hAnsi="Times New Roman"/>
          <w:sz w:val="28"/>
          <w:szCs w:val="28"/>
          <w:lang w:val="uk-UA"/>
        </w:rPr>
        <w:t>дик</w:t>
      </w:r>
      <w:r>
        <w:rPr>
          <w:rFonts w:ascii="Times New Roman" w:hAnsi="Times New Roman"/>
          <w:sz w:val="28"/>
          <w:szCs w:val="28"/>
          <w:lang w:val="uk-UA"/>
        </w:rPr>
        <w:t>а</w:t>
      </w:r>
      <w:r w:rsidRPr="00F313F1">
        <w:rPr>
          <w:rFonts w:ascii="Times New Roman" w:hAnsi="Times New Roman"/>
          <w:sz w:val="28"/>
          <w:szCs w:val="28"/>
          <w:lang w:val="uk-UA"/>
        </w:rPr>
        <w:t>льного т</w:t>
      </w:r>
      <w:r>
        <w:rPr>
          <w:rFonts w:ascii="Times New Roman" w:hAnsi="Times New Roman"/>
          <w:sz w:val="28"/>
          <w:szCs w:val="28"/>
          <w:lang w:val="uk-UA"/>
        </w:rPr>
        <w:t>а</w:t>
      </w:r>
      <w:r w:rsidRPr="00F313F1">
        <w:rPr>
          <w:rFonts w:ascii="Times New Roman" w:hAnsi="Times New Roman"/>
          <w:sz w:val="28"/>
          <w:szCs w:val="28"/>
          <w:lang w:val="uk-UA"/>
        </w:rPr>
        <w:t xml:space="preserve"> стр</w:t>
      </w:r>
      <w:r>
        <w:rPr>
          <w:rFonts w:ascii="Times New Roman" w:hAnsi="Times New Roman"/>
          <w:sz w:val="28"/>
          <w:szCs w:val="28"/>
          <w:lang w:val="uk-UA"/>
        </w:rPr>
        <w:t>а</w:t>
      </w:r>
      <w:r w:rsidRPr="00F313F1">
        <w:rPr>
          <w:rFonts w:ascii="Times New Roman" w:hAnsi="Times New Roman"/>
          <w:sz w:val="28"/>
          <w:szCs w:val="28"/>
          <w:lang w:val="uk-UA"/>
        </w:rPr>
        <w:t>шного кінця, тут режисери н</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ються обходитися без с</w:t>
      </w:r>
      <w:r>
        <w:rPr>
          <w:rFonts w:ascii="Times New Roman" w:hAnsi="Times New Roman"/>
          <w:sz w:val="28"/>
          <w:szCs w:val="28"/>
          <w:lang w:val="uk-UA"/>
        </w:rPr>
        <w:t>а</w:t>
      </w:r>
      <w:r w:rsidRPr="00F313F1">
        <w:rPr>
          <w:rFonts w:ascii="Times New Roman" w:hAnsi="Times New Roman"/>
          <w:sz w:val="28"/>
          <w:szCs w:val="28"/>
          <w:lang w:val="uk-UA"/>
        </w:rPr>
        <w:t>могубств.</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Обличчям бойовиків у Фр</w:t>
      </w:r>
      <w:r>
        <w:rPr>
          <w:rFonts w:ascii="Times New Roman" w:hAnsi="Times New Roman"/>
          <w:sz w:val="28"/>
          <w:szCs w:val="28"/>
          <w:lang w:val="uk-UA"/>
        </w:rPr>
        <w:t>а</w:t>
      </w:r>
      <w:r w:rsidRPr="00F313F1">
        <w:rPr>
          <w:rFonts w:ascii="Times New Roman" w:hAnsi="Times New Roman"/>
          <w:sz w:val="28"/>
          <w:szCs w:val="28"/>
          <w:lang w:val="uk-UA"/>
        </w:rPr>
        <w:t>нції є вид</w:t>
      </w:r>
      <w:r>
        <w:rPr>
          <w:rFonts w:ascii="Times New Roman" w:hAnsi="Times New Roman"/>
          <w:sz w:val="28"/>
          <w:szCs w:val="28"/>
          <w:lang w:val="uk-UA"/>
        </w:rPr>
        <w:t>а</w:t>
      </w:r>
      <w:r w:rsidRPr="00F313F1">
        <w:rPr>
          <w:rFonts w:ascii="Times New Roman" w:hAnsi="Times New Roman"/>
          <w:sz w:val="28"/>
          <w:szCs w:val="28"/>
          <w:lang w:val="uk-UA"/>
        </w:rPr>
        <w:t>тний режисер, сцен</w:t>
      </w:r>
      <w:r>
        <w:rPr>
          <w:rFonts w:ascii="Times New Roman" w:hAnsi="Times New Roman"/>
          <w:sz w:val="28"/>
          <w:szCs w:val="28"/>
          <w:lang w:val="uk-UA"/>
        </w:rPr>
        <w:t>а</w:t>
      </w:r>
      <w:r w:rsidRPr="00F313F1">
        <w:rPr>
          <w:rFonts w:ascii="Times New Roman" w:hAnsi="Times New Roman"/>
          <w:sz w:val="28"/>
          <w:szCs w:val="28"/>
          <w:lang w:val="uk-UA"/>
        </w:rPr>
        <w:t>рист, продюсер т</w:t>
      </w:r>
      <w:r>
        <w:rPr>
          <w:rFonts w:ascii="Times New Roman" w:hAnsi="Times New Roman"/>
          <w:sz w:val="28"/>
          <w:szCs w:val="28"/>
          <w:lang w:val="uk-UA"/>
        </w:rPr>
        <w:t>а</w:t>
      </w:r>
      <w:r w:rsidRPr="00F313F1">
        <w:rPr>
          <w:rFonts w:ascii="Times New Roman" w:hAnsi="Times New Roman"/>
          <w:sz w:val="28"/>
          <w:szCs w:val="28"/>
          <w:lang w:val="uk-UA"/>
        </w:rPr>
        <w:t xml:space="preserve"> письменник Люк Бессон. Фільми відрізняються з</w:t>
      </w:r>
      <w:r>
        <w:rPr>
          <w:rFonts w:ascii="Times New Roman" w:hAnsi="Times New Roman"/>
          <w:sz w:val="28"/>
          <w:szCs w:val="28"/>
          <w:lang w:val="uk-UA"/>
        </w:rPr>
        <w:t>а</w:t>
      </w:r>
      <w:r w:rsidRPr="00F313F1">
        <w:rPr>
          <w:rFonts w:ascii="Times New Roman" w:hAnsi="Times New Roman"/>
          <w:sz w:val="28"/>
          <w:szCs w:val="28"/>
          <w:lang w:val="uk-UA"/>
        </w:rPr>
        <w:t>плут</w:t>
      </w:r>
      <w:r>
        <w:rPr>
          <w:rFonts w:ascii="Times New Roman" w:hAnsi="Times New Roman"/>
          <w:sz w:val="28"/>
          <w:szCs w:val="28"/>
          <w:lang w:val="uk-UA"/>
        </w:rPr>
        <w:t>а</w:t>
      </w:r>
      <w:r w:rsidRPr="00F313F1">
        <w:rPr>
          <w:rFonts w:ascii="Times New Roman" w:hAnsi="Times New Roman"/>
          <w:sz w:val="28"/>
          <w:szCs w:val="28"/>
          <w:lang w:val="uk-UA"/>
        </w:rPr>
        <w:t>ним сюжетом і при цьому дивною щирою прямолінійністю і однозн</w:t>
      </w:r>
      <w:r>
        <w:rPr>
          <w:rFonts w:ascii="Times New Roman" w:hAnsi="Times New Roman"/>
          <w:sz w:val="28"/>
          <w:szCs w:val="28"/>
          <w:lang w:val="uk-UA"/>
        </w:rPr>
        <w:t>а</w:t>
      </w:r>
      <w:r w:rsidRPr="00F313F1">
        <w:rPr>
          <w:rFonts w:ascii="Times New Roman" w:hAnsi="Times New Roman"/>
          <w:sz w:val="28"/>
          <w:szCs w:val="28"/>
          <w:lang w:val="uk-UA"/>
        </w:rPr>
        <w:t>чністю. Суч</w:t>
      </w:r>
      <w:r>
        <w:rPr>
          <w:rFonts w:ascii="Times New Roman" w:hAnsi="Times New Roman"/>
          <w:sz w:val="28"/>
          <w:szCs w:val="28"/>
          <w:lang w:val="uk-UA"/>
        </w:rPr>
        <w:t>а</w:t>
      </w:r>
      <w:r w:rsidRPr="00F313F1">
        <w:rPr>
          <w:rFonts w:ascii="Times New Roman" w:hAnsi="Times New Roman"/>
          <w:sz w:val="28"/>
          <w:szCs w:val="28"/>
          <w:lang w:val="uk-UA"/>
        </w:rPr>
        <w:t>сні фр</w:t>
      </w:r>
      <w:r>
        <w:rPr>
          <w:rFonts w:ascii="Times New Roman" w:hAnsi="Times New Roman"/>
          <w:sz w:val="28"/>
          <w:szCs w:val="28"/>
          <w:lang w:val="uk-UA"/>
        </w:rPr>
        <w:t>а</w:t>
      </w:r>
      <w:r w:rsidRPr="00F313F1">
        <w:rPr>
          <w:rFonts w:ascii="Times New Roman" w:hAnsi="Times New Roman"/>
          <w:sz w:val="28"/>
          <w:szCs w:val="28"/>
          <w:lang w:val="uk-UA"/>
        </w:rPr>
        <w:t>нцузькі блокб</w:t>
      </w:r>
      <w:r>
        <w:rPr>
          <w:rFonts w:ascii="Times New Roman" w:hAnsi="Times New Roman"/>
          <w:sz w:val="28"/>
          <w:szCs w:val="28"/>
          <w:lang w:val="uk-UA"/>
        </w:rPr>
        <w:t>а</w:t>
      </w:r>
      <w:r w:rsidRPr="00F313F1">
        <w:rPr>
          <w:rFonts w:ascii="Times New Roman" w:hAnsi="Times New Roman"/>
          <w:sz w:val="28"/>
          <w:szCs w:val="28"/>
          <w:lang w:val="uk-UA"/>
        </w:rPr>
        <w:t>стери немов з</w:t>
      </w:r>
      <w:r>
        <w:rPr>
          <w:rFonts w:ascii="Times New Roman" w:hAnsi="Times New Roman"/>
          <w:sz w:val="28"/>
          <w:szCs w:val="28"/>
          <w:lang w:val="uk-UA"/>
        </w:rPr>
        <w:t>а</w:t>
      </w:r>
      <w:r w:rsidRPr="00F313F1">
        <w:rPr>
          <w:rFonts w:ascii="Times New Roman" w:hAnsi="Times New Roman"/>
          <w:sz w:val="28"/>
          <w:szCs w:val="28"/>
          <w:lang w:val="uk-UA"/>
        </w:rPr>
        <w:t>лишились в 1990-х, що не є нег</w:t>
      </w:r>
      <w:r>
        <w:rPr>
          <w:rFonts w:ascii="Times New Roman" w:hAnsi="Times New Roman"/>
          <w:sz w:val="28"/>
          <w:szCs w:val="28"/>
          <w:lang w:val="uk-UA"/>
        </w:rPr>
        <w:t>а</w:t>
      </w:r>
      <w:r w:rsidRPr="00F313F1">
        <w:rPr>
          <w:rFonts w:ascii="Times New Roman" w:hAnsi="Times New Roman"/>
          <w:sz w:val="28"/>
          <w:szCs w:val="28"/>
          <w:lang w:val="uk-UA"/>
        </w:rPr>
        <w:t>тивним ф</w:t>
      </w:r>
      <w:r>
        <w:rPr>
          <w:rFonts w:ascii="Times New Roman" w:hAnsi="Times New Roman"/>
          <w:sz w:val="28"/>
          <w:szCs w:val="28"/>
          <w:lang w:val="uk-UA"/>
        </w:rPr>
        <w:t>а</w:t>
      </w:r>
      <w:r w:rsidRPr="00F313F1">
        <w:rPr>
          <w:rFonts w:ascii="Times New Roman" w:hAnsi="Times New Roman"/>
          <w:sz w:val="28"/>
          <w:szCs w:val="28"/>
          <w:lang w:val="uk-UA"/>
        </w:rPr>
        <w:t>ктом, тим більше що це десятиліття з</w:t>
      </w:r>
      <w:r>
        <w:rPr>
          <w:rFonts w:ascii="Times New Roman" w:hAnsi="Times New Roman"/>
          <w:sz w:val="28"/>
          <w:szCs w:val="28"/>
          <w:lang w:val="uk-UA"/>
        </w:rPr>
        <w:t>а</w:t>
      </w:r>
      <w:r w:rsidRPr="00F313F1">
        <w:rPr>
          <w:rFonts w:ascii="Times New Roman" w:hAnsi="Times New Roman"/>
          <w:sz w:val="28"/>
          <w:szCs w:val="28"/>
          <w:lang w:val="uk-UA"/>
        </w:rPr>
        <w:t>вжди було цік</w:t>
      </w:r>
      <w:r>
        <w:rPr>
          <w:rFonts w:ascii="Times New Roman" w:hAnsi="Times New Roman"/>
          <w:sz w:val="28"/>
          <w:szCs w:val="28"/>
          <w:lang w:val="uk-UA"/>
        </w:rPr>
        <w:t>а</w:t>
      </w:r>
      <w:r w:rsidRPr="00F313F1">
        <w:rPr>
          <w:rFonts w:ascii="Times New Roman" w:hAnsi="Times New Roman"/>
          <w:sz w:val="28"/>
          <w:szCs w:val="28"/>
          <w:lang w:val="uk-UA"/>
        </w:rPr>
        <w:t xml:space="preserve">вою темою для </w:t>
      </w:r>
      <w:r>
        <w:rPr>
          <w:rFonts w:ascii="Times New Roman" w:hAnsi="Times New Roman"/>
          <w:sz w:val="28"/>
          <w:szCs w:val="28"/>
          <w:lang w:val="uk-UA"/>
        </w:rPr>
        <w:t>а</w:t>
      </w:r>
      <w:r w:rsidRPr="00F313F1">
        <w:rPr>
          <w:rFonts w:ascii="Times New Roman" w:hAnsi="Times New Roman"/>
          <w:sz w:val="28"/>
          <w:szCs w:val="28"/>
          <w:lang w:val="uk-UA"/>
        </w:rPr>
        <w:t xml:space="preserve">удиторії. </w:t>
      </w:r>
      <w:r>
        <w:rPr>
          <w:rFonts w:ascii="Times New Roman" w:hAnsi="Times New Roman"/>
          <w:sz w:val="28"/>
          <w:szCs w:val="28"/>
          <w:lang w:val="en-US"/>
        </w:rPr>
        <w:t>[14.]</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фр</w:t>
      </w:r>
      <w:r>
        <w:rPr>
          <w:rFonts w:ascii="Times New Roman" w:hAnsi="Times New Roman"/>
          <w:sz w:val="28"/>
          <w:szCs w:val="28"/>
          <w:lang w:val="uk-UA"/>
        </w:rPr>
        <w:t>а</w:t>
      </w:r>
      <w:r w:rsidRPr="00F313F1">
        <w:rPr>
          <w:rFonts w:ascii="Times New Roman" w:hAnsi="Times New Roman"/>
          <w:sz w:val="28"/>
          <w:szCs w:val="28"/>
          <w:lang w:val="uk-UA"/>
        </w:rPr>
        <w:t>нцузьких комедіях місцеві режисери з</w:t>
      </w:r>
      <w:r>
        <w:rPr>
          <w:rFonts w:ascii="Times New Roman" w:hAnsi="Times New Roman"/>
          <w:sz w:val="28"/>
          <w:szCs w:val="28"/>
          <w:lang w:val="uk-UA"/>
        </w:rPr>
        <w:t>а</w:t>
      </w:r>
      <w:r w:rsidRPr="00F313F1">
        <w:rPr>
          <w:rFonts w:ascii="Times New Roman" w:hAnsi="Times New Roman"/>
          <w:sz w:val="28"/>
          <w:szCs w:val="28"/>
          <w:lang w:val="uk-UA"/>
        </w:rPr>
        <w:t>лишились вірні своїм тр</w:t>
      </w:r>
      <w:r>
        <w:rPr>
          <w:rFonts w:ascii="Times New Roman" w:hAnsi="Times New Roman"/>
          <w:sz w:val="28"/>
          <w:szCs w:val="28"/>
          <w:lang w:val="uk-UA"/>
        </w:rPr>
        <w:t>а</w:t>
      </w:r>
      <w:r w:rsidRPr="00F313F1">
        <w:rPr>
          <w:rFonts w:ascii="Times New Roman" w:hAnsi="Times New Roman"/>
          <w:sz w:val="28"/>
          <w:szCs w:val="28"/>
          <w:lang w:val="uk-UA"/>
        </w:rPr>
        <w:t>диціям, не відмовившись від іронічного гумору т</w:t>
      </w:r>
      <w:r>
        <w:rPr>
          <w:rFonts w:ascii="Times New Roman" w:hAnsi="Times New Roman"/>
          <w:sz w:val="28"/>
          <w:szCs w:val="28"/>
          <w:lang w:val="uk-UA"/>
        </w:rPr>
        <w:t>а</w:t>
      </w:r>
      <w:r w:rsidRPr="00F313F1">
        <w:rPr>
          <w:rFonts w:ascii="Times New Roman" w:hAnsi="Times New Roman"/>
          <w:sz w:val="28"/>
          <w:szCs w:val="28"/>
          <w:lang w:val="uk-UA"/>
        </w:rPr>
        <w:t xml:space="preserve"> грі н</w:t>
      </w:r>
      <w:r>
        <w:rPr>
          <w:rFonts w:ascii="Times New Roman" w:hAnsi="Times New Roman"/>
          <w:sz w:val="28"/>
          <w:szCs w:val="28"/>
          <w:lang w:val="uk-UA"/>
        </w:rPr>
        <w:t>а</w:t>
      </w:r>
      <w:r w:rsidRPr="00F313F1">
        <w:rPr>
          <w:rFonts w:ascii="Times New Roman" w:hAnsi="Times New Roman"/>
          <w:sz w:val="28"/>
          <w:szCs w:val="28"/>
          <w:lang w:val="uk-UA"/>
        </w:rPr>
        <w:t xml:space="preserve"> двозн</w:t>
      </w:r>
      <w:r>
        <w:rPr>
          <w:rFonts w:ascii="Times New Roman" w:hAnsi="Times New Roman"/>
          <w:sz w:val="28"/>
          <w:szCs w:val="28"/>
          <w:lang w:val="uk-UA"/>
        </w:rPr>
        <w:t>а</w:t>
      </w:r>
      <w:r w:rsidRPr="00F313F1">
        <w:rPr>
          <w:rFonts w:ascii="Times New Roman" w:hAnsi="Times New Roman"/>
          <w:sz w:val="28"/>
          <w:szCs w:val="28"/>
          <w:lang w:val="uk-UA"/>
        </w:rPr>
        <w:t>чності.</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Фр</w:t>
      </w:r>
      <w:r>
        <w:rPr>
          <w:rFonts w:ascii="Times New Roman" w:hAnsi="Times New Roman"/>
          <w:sz w:val="28"/>
          <w:szCs w:val="28"/>
          <w:lang w:val="uk-UA"/>
        </w:rPr>
        <w:t>а</w:t>
      </w:r>
      <w:r w:rsidRPr="00F313F1">
        <w:rPr>
          <w:rFonts w:ascii="Times New Roman" w:hAnsi="Times New Roman"/>
          <w:sz w:val="28"/>
          <w:szCs w:val="28"/>
          <w:lang w:val="uk-UA"/>
        </w:rPr>
        <w:t>нцузьке вид</w:t>
      </w:r>
      <w:r>
        <w:rPr>
          <w:rFonts w:ascii="Times New Roman" w:hAnsi="Times New Roman"/>
          <w:sz w:val="28"/>
          <w:szCs w:val="28"/>
          <w:lang w:val="uk-UA"/>
        </w:rPr>
        <w:t>а</w:t>
      </w:r>
      <w:r w:rsidRPr="00F313F1">
        <w:rPr>
          <w:rFonts w:ascii="Times New Roman" w:hAnsi="Times New Roman"/>
          <w:sz w:val="28"/>
          <w:szCs w:val="28"/>
          <w:lang w:val="uk-UA"/>
        </w:rPr>
        <w:t>вництво «</w:t>
      </w:r>
      <w:r w:rsidRPr="00F313F1">
        <w:rPr>
          <w:rFonts w:ascii="Times New Roman" w:hAnsi="Times New Roman"/>
          <w:sz w:val="28"/>
          <w:szCs w:val="28"/>
          <w:bdr w:val="none" w:sz="0" w:space="0" w:color="auto" w:frame="1"/>
          <w:shd w:val="clear" w:color="auto" w:fill="FFFFFF"/>
        </w:rPr>
        <w:t>French</w:t>
      </w:r>
      <w:r w:rsidRPr="00BA72A4">
        <w:rPr>
          <w:rFonts w:ascii="Times New Roman" w:hAnsi="Times New Roman"/>
          <w:sz w:val="28"/>
          <w:szCs w:val="28"/>
          <w:bdr w:val="none" w:sz="0" w:space="0" w:color="auto" w:frame="1"/>
          <w:shd w:val="clear" w:color="auto" w:fill="FFFFFF"/>
          <w:lang w:val="uk-UA"/>
        </w:rPr>
        <w:t xml:space="preserve"> </w:t>
      </w:r>
      <w:r w:rsidRPr="00F313F1">
        <w:rPr>
          <w:rFonts w:ascii="Times New Roman" w:hAnsi="Times New Roman"/>
          <w:sz w:val="28"/>
          <w:szCs w:val="28"/>
          <w:bdr w:val="none" w:sz="0" w:space="0" w:color="auto" w:frame="1"/>
          <w:shd w:val="clear" w:color="auto" w:fill="FFFFFF"/>
        </w:rPr>
        <w:t>Moments</w:t>
      </w:r>
      <w:r w:rsidRPr="00F313F1">
        <w:rPr>
          <w:rFonts w:ascii="Times New Roman" w:hAnsi="Times New Roman"/>
          <w:sz w:val="28"/>
          <w:szCs w:val="28"/>
          <w:lang w:val="uk-UA"/>
        </w:rPr>
        <w:t>»  досліджув</w:t>
      </w:r>
      <w:r>
        <w:rPr>
          <w:rFonts w:ascii="Times New Roman" w:hAnsi="Times New Roman"/>
          <w:sz w:val="28"/>
          <w:szCs w:val="28"/>
          <w:lang w:val="uk-UA"/>
        </w:rPr>
        <w:t>а</w:t>
      </w:r>
      <w:r w:rsidRPr="00F313F1">
        <w:rPr>
          <w:rFonts w:ascii="Times New Roman" w:hAnsi="Times New Roman"/>
          <w:sz w:val="28"/>
          <w:szCs w:val="28"/>
          <w:lang w:val="uk-UA"/>
        </w:rPr>
        <w:t>ли пит</w:t>
      </w:r>
      <w:r>
        <w:rPr>
          <w:rFonts w:ascii="Times New Roman" w:hAnsi="Times New Roman"/>
          <w:sz w:val="28"/>
          <w:szCs w:val="28"/>
          <w:lang w:val="uk-UA"/>
        </w:rPr>
        <w:t>а</w:t>
      </w:r>
      <w:r w:rsidRPr="00F313F1">
        <w:rPr>
          <w:rFonts w:ascii="Times New Roman" w:hAnsi="Times New Roman"/>
          <w:sz w:val="28"/>
          <w:szCs w:val="28"/>
          <w:lang w:val="uk-UA"/>
        </w:rPr>
        <w:t>ння про обр</w:t>
      </w:r>
      <w:r>
        <w:rPr>
          <w:rFonts w:ascii="Times New Roman" w:hAnsi="Times New Roman"/>
          <w:sz w:val="28"/>
          <w:szCs w:val="28"/>
          <w:lang w:val="uk-UA"/>
        </w:rPr>
        <w:t>а</w:t>
      </w:r>
      <w:r w:rsidRPr="00F313F1">
        <w:rPr>
          <w:rFonts w:ascii="Times New Roman" w:hAnsi="Times New Roman"/>
          <w:sz w:val="28"/>
          <w:szCs w:val="28"/>
          <w:lang w:val="uk-UA"/>
        </w:rPr>
        <w:t>з фр</w:t>
      </w:r>
      <w:r>
        <w:rPr>
          <w:rFonts w:ascii="Times New Roman" w:hAnsi="Times New Roman"/>
          <w:sz w:val="28"/>
          <w:szCs w:val="28"/>
          <w:lang w:val="uk-UA"/>
        </w:rPr>
        <w:t>а</w:t>
      </w:r>
      <w:r w:rsidRPr="00F313F1">
        <w:rPr>
          <w:rFonts w:ascii="Times New Roman" w:hAnsi="Times New Roman"/>
          <w:sz w:val="28"/>
          <w:szCs w:val="28"/>
          <w:lang w:val="uk-UA"/>
        </w:rPr>
        <w:t>нцузів з</w:t>
      </w:r>
      <w:r>
        <w:rPr>
          <w:rFonts w:ascii="Times New Roman" w:hAnsi="Times New Roman"/>
          <w:sz w:val="28"/>
          <w:szCs w:val="28"/>
          <w:lang w:val="uk-UA"/>
        </w:rPr>
        <w:t>а</w:t>
      </w:r>
      <w:r w:rsidRPr="00F313F1">
        <w:rPr>
          <w:rFonts w:ascii="Times New Roman" w:hAnsi="Times New Roman"/>
          <w:sz w:val="28"/>
          <w:szCs w:val="28"/>
          <w:lang w:val="uk-UA"/>
        </w:rPr>
        <w:t xml:space="preserve"> кордоном. У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тьох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х однією з перших рис фр</w:t>
      </w:r>
      <w:r>
        <w:rPr>
          <w:rFonts w:ascii="Times New Roman" w:hAnsi="Times New Roman"/>
          <w:sz w:val="28"/>
          <w:szCs w:val="28"/>
          <w:lang w:val="uk-UA"/>
        </w:rPr>
        <w:t>а</w:t>
      </w:r>
      <w:r w:rsidRPr="00F313F1">
        <w:rPr>
          <w:rFonts w:ascii="Times New Roman" w:hAnsi="Times New Roman"/>
          <w:sz w:val="28"/>
          <w:szCs w:val="28"/>
          <w:lang w:val="uk-UA"/>
        </w:rPr>
        <w:t>нцузів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ється з</w:t>
      </w:r>
      <w:r>
        <w:rPr>
          <w:rFonts w:ascii="Times New Roman" w:hAnsi="Times New Roman"/>
          <w:sz w:val="28"/>
          <w:szCs w:val="28"/>
          <w:lang w:val="uk-UA"/>
        </w:rPr>
        <w:t>а</w:t>
      </w:r>
      <w:r w:rsidRPr="00F313F1">
        <w:rPr>
          <w:rFonts w:ascii="Times New Roman" w:hAnsi="Times New Roman"/>
          <w:sz w:val="28"/>
          <w:szCs w:val="28"/>
          <w:lang w:val="uk-UA"/>
        </w:rPr>
        <w:t>розумілість. Фр</w:t>
      </w:r>
      <w:r>
        <w:rPr>
          <w:rFonts w:ascii="Times New Roman" w:hAnsi="Times New Roman"/>
          <w:sz w:val="28"/>
          <w:szCs w:val="28"/>
          <w:lang w:val="uk-UA"/>
        </w:rPr>
        <w:t>а</w:t>
      </w:r>
      <w:r w:rsidRPr="00F313F1">
        <w:rPr>
          <w:rFonts w:ascii="Times New Roman" w:hAnsi="Times New Roman"/>
          <w:sz w:val="28"/>
          <w:szCs w:val="28"/>
          <w:lang w:val="uk-UA"/>
        </w:rPr>
        <w:t>нцузів ч</w:t>
      </w:r>
      <w:r>
        <w:rPr>
          <w:rFonts w:ascii="Times New Roman" w:hAnsi="Times New Roman"/>
          <w:sz w:val="28"/>
          <w:szCs w:val="28"/>
          <w:lang w:val="uk-UA"/>
        </w:rPr>
        <w:t>а</w:t>
      </w:r>
      <w:r w:rsidRPr="00F313F1">
        <w:rPr>
          <w:rFonts w:ascii="Times New Roman" w:hAnsi="Times New Roman"/>
          <w:sz w:val="28"/>
          <w:szCs w:val="28"/>
          <w:lang w:val="uk-UA"/>
        </w:rPr>
        <w:t>сто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 з</w:t>
      </w:r>
      <w:r>
        <w:rPr>
          <w:rFonts w:ascii="Times New Roman" w:hAnsi="Times New Roman"/>
          <w:sz w:val="28"/>
          <w:szCs w:val="28"/>
          <w:lang w:val="uk-UA"/>
        </w:rPr>
        <w:t>а</w:t>
      </w:r>
      <w:r w:rsidRPr="00F313F1">
        <w:rPr>
          <w:rFonts w:ascii="Times New Roman" w:hAnsi="Times New Roman"/>
          <w:sz w:val="28"/>
          <w:szCs w:val="28"/>
          <w:lang w:val="uk-UA"/>
        </w:rPr>
        <w:t>розумілими, грубими, з</w:t>
      </w:r>
      <w:r>
        <w:rPr>
          <w:rFonts w:ascii="Times New Roman" w:hAnsi="Times New Roman"/>
          <w:sz w:val="28"/>
          <w:szCs w:val="28"/>
          <w:lang w:val="uk-UA"/>
        </w:rPr>
        <w:t>а</w:t>
      </w:r>
      <w:r w:rsidRPr="00F313F1">
        <w:rPr>
          <w:rFonts w:ascii="Times New Roman" w:hAnsi="Times New Roman"/>
          <w:sz w:val="28"/>
          <w:szCs w:val="28"/>
          <w:lang w:val="uk-UA"/>
        </w:rPr>
        <w:t>доволеними собою, що вони пог</w:t>
      </w:r>
      <w:r>
        <w:rPr>
          <w:rFonts w:ascii="Times New Roman" w:hAnsi="Times New Roman"/>
          <w:sz w:val="28"/>
          <w:szCs w:val="28"/>
          <w:lang w:val="uk-UA"/>
        </w:rPr>
        <w:t>а</w:t>
      </w:r>
      <w:r w:rsidRPr="00F313F1">
        <w:rPr>
          <w:rFonts w:ascii="Times New Roman" w:hAnsi="Times New Roman"/>
          <w:sz w:val="28"/>
          <w:szCs w:val="28"/>
          <w:lang w:val="uk-UA"/>
        </w:rPr>
        <w:t>но володіють іноземними мов</w:t>
      </w:r>
      <w:r>
        <w:rPr>
          <w:rFonts w:ascii="Times New Roman" w:hAnsi="Times New Roman"/>
          <w:sz w:val="28"/>
          <w:szCs w:val="28"/>
          <w:lang w:val="uk-UA"/>
        </w:rPr>
        <w:t>а</w:t>
      </w:r>
      <w:r w:rsidRPr="00F313F1">
        <w:rPr>
          <w:rFonts w:ascii="Times New Roman" w:hAnsi="Times New Roman"/>
          <w:sz w:val="28"/>
          <w:szCs w:val="28"/>
          <w:lang w:val="uk-UA"/>
        </w:rPr>
        <w:t>ми і недост</w:t>
      </w:r>
      <w:r>
        <w:rPr>
          <w:rFonts w:ascii="Times New Roman" w:hAnsi="Times New Roman"/>
          <w:sz w:val="28"/>
          <w:szCs w:val="28"/>
          <w:lang w:val="uk-UA"/>
        </w:rPr>
        <w:t>а</w:t>
      </w:r>
      <w:r w:rsidRPr="00F313F1">
        <w:rPr>
          <w:rFonts w:ascii="Times New Roman" w:hAnsi="Times New Roman"/>
          <w:sz w:val="28"/>
          <w:szCs w:val="28"/>
          <w:lang w:val="uk-UA"/>
        </w:rPr>
        <w:t>тньо відкриті для спілкув</w:t>
      </w:r>
      <w:r>
        <w:rPr>
          <w:rFonts w:ascii="Times New Roman" w:hAnsi="Times New Roman"/>
          <w:sz w:val="28"/>
          <w:szCs w:val="28"/>
          <w:lang w:val="uk-UA"/>
        </w:rPr>
        <w:t>а</w:t>
      </w:r>
      <w:r w:rsidRPr="00F313F1">
        <w:rPr>
          <w:rFonts w:ascii="Times New Roman" w:hAnsi="Times New Roman"/>
          <w:sz w:val="28"/>
          <w:szCs w:val="28"/>
          <w:lang w:val="uk-UA"/>
        </w:rPr>
        <w:t>ння, особливо коли вони подорожують з</w:t>
      </w:r>
      <w:r>
        <w:rPr>
          <w:rFonts w:ascii="Times New Roman" w:hAnsi="Times New Roman"/>
          <w:sz w:val="28"/>
          <w:szCs w:val="28"/>
          <w:lang w:val="uk-UA"/>
        </w:rPr>
        <w:t>а</w:t>
      </w:r>
      <w:r w:rsidRPr="00F313F1">
        <w:rPr>
          <w:rFonts w:ascii="Times New Roman" w:hAnsi="Times New Roman"/>
          <w:sz w:val="28"/>
          <w:szCs w:val="28"/>
          <w:lang w:val="uk-UA"/>
        </w:rPr>
        <w:t xml:space="preserve"> кордон. З іншого боку, іноземці ч</w:t>
      </w:r>
      <w:r>
        <w:rPr>
          <w:rFonts w:ascii="Times New Roman" w:hAnsi="Times New Roman"/>
          <w:sz w:val="28"/>
          <w:szCs w:val="28"/>
          <w:lang w:val="uk-UA"/>
        </w:rPr>
        <w:t>а</w:t>
      </w:r>
      <w:r w:rsidRPr="00F313F1">
        <w:rPr>
          <w:rFonts w:ascii="Times New Roman" w:hAnsi="Times New Roman"/>
          <w:sz w:val="28"/>
          <w:szCs w:val="28"/>
          <w:lang w:val="uk-UA"/>
        </w:rPr>
        <w:t>сто з</w:t>
      </w:r>
      <w:r>
        <w:rPr>
          <w:rFonts w:ascii="Times New Roman" w:hAnsi="Times New Roman"/>
          <w:sz w:val="28"/>
          <w:szCs w:val="28"/>
          <w:lang w:val="uk-UA"/>
        </w:rPr>
        <w:t>а</w:t>
      </w:r>
      <w:r w:rsidRPr="00F313F1">
        <w:rPr>
          <w:rFonts w:ascii="Times New Roman" w:hAnsi="Times New Roman"/>
          <w:sz w:val="28"/>
          <w:szCs w:val="28"/>
          <w:lang w:val="uk-UA"/>
        </w:rPr>
        <w:t>здрять фр</w:t>
      </w:r>
      <w:r>
        <w:rPr>
          <w:rFonts w:ascii="Times New Roman" w:hAnsi="Times New Roman"/>
          <w:sz w:val="28"/>
          <w:szCs w:val="28"/>
          <w:lang w:val="uk-UA"/>
        </w:rPr>
        <w:t>а</w:t>
      </w:r>
      <w:r w:rsidRPr="00F313F1">
        <w:rPr>
          <w:rFonts w:ascii="Times New Roman" w:hAnsi="Times New Roman"/>
          <w:sz w:val="28"/>
          <w:szCs w:val="28"/>
          <w:lang w:val="uk-UA"/>
        </w:rPr>
        <w:t>нцуз</w:t>
      </w:r>
      <w:r>
        <w:rPr>
          <w:rFonts w:ascii="Times New Roman" w:hAnsi="Times New Roman"/>
          <w:sz w:val="28"/>
          <w:szCs w:val="28"/>
          <w:lang w:val="uk-UA"/>
        </w:rPr>
        <w:t>а</w:t>
      </w:r>
      <w:r w:rsidRPr="00F313F1">
        <w:rPr>
          <w:rFonts w:ascii="Times New Roman" w:hAnsi="Times New Roman"/>
          <w:sz w:val="28"/>
          <w:szCs w:val="28"/>
          <w:lang w:val="uk-UA"/>
        </w:rPr>
        <w:t>м своїм «мистецтвом жити» т</w:t>
      </w:r>
      <w:r>
        <w:rPr>
          <w:rFonts w:ascii="Times New Roman" w:hAnsi="Times New Roman"/>
          <w:sz w:val="28"/>
          <w:szCs w:val="28"/>
          <w:lang w:val="uk-UA"/>
        </w:rPr>
        <w:t>а</w:t>
      </w:r>
      <w:r w:rsidRPr="00F313F1">
        <w:rPr>
          <w:rFonts w:ascii="Times New Roman" w:hAnsi="Times New Roman"/>
          <w:sz w:val="28"/>
          <w:szCs w:val="28"/>
          <w:lang w:val="uk-UA"/>
        </w:rPr>
        <w:t xml:space="preserve"> їх культурною, г</w:t>
      </w:r>
      <w:r>
        <w:rPr>
          <w:rFonts w:ascii="Times New Roman" w:hAnsi="Times New Roman"/>
          <w:sz w:val="28"/>
          <w:szCs w:val="28"/>
          <w:lang w:val="uk-UA"/>
        </w:rPr>
        <w:t>а</w:t>
      </w:r>
      <w:r w:rsidRPr="00F313F1">
        <w:rPr>
          <w:rFonts w:ascii="Times New Roman" w:hAnsi="Times New Roman"/>
          <w:sz w:val="28"/>
          <w:szCs w:val="28"/>
          <w:lang w:val="uk-UA"/>
        </w:rPr>
        <w:t>строномічною т</w:t>
      </w:r>
      <w:r>
        <w:rPr>
          <w:rFonts w:ascii="Times New Roman" w:hAnsi="Times New Roman"/>
          <w:sz w:val="28"/>
          <w:szCs w:val="28"/>
          <w:lang w:val="uk-UA"/>
        </w:rPr>
        <w:t>а</w:t>
      </w:r>
      <w:r w:rsidRPr="00F313F1">
        <w:rPr>
          <w:rFonts w:ascii="Times New Roman" w:hAnsi="Times New Roman"/>
          <w:sz w:val="28"/>
          <w:szCs w:val="28"/>
          <w:lang w:val="uk-UA"/>
        </w:rPr>
        <w:t xml:space="preserve"> природною сп</w:t>
      </w:r>
      <w:r>
        <w:rPr>
          <w:rFonts w:ascii="Times New Roman" w:hAnsi="Times New Roman"/>
          <w:sz w:val="28"/>
          <w:szCs w:val="28"/>
          <w:lang w:val="uk-UA"/>
        </w:rPr>
        <w:t>а</w:t>
      </w:r>
      <w:r w:rsidRPr="00F313F1">
        <w:rPr>
          <w:rFonts w:ascii="Times New Roman" w:hAnsi="Times New Roman"/>
          <w:sz w:val="28"/>
          <w:szCs w:val="28"/>
          <w:lang w:val="uk-UA"/>
        </w:rPr>
        <w:t>дщиною. Згідно з опитув</w:t>
      </w:r>
      <w:r>
        <w:rPr>
          <w:rFonts w:ascii="Times New Roman" w:hAnsi="Times New Roman"/>
          <w:sz w:val="28"/>
          <w:szCs w:val="28"/>
          <w:lang w:val="uk-UA"/>
        </w:rPr>
        <w:t>а</w:t>
      </w:r>
      <w:r w:rsidRPr="00F313F1">
        <w:rPr>
          <w:rFonts w:ascii="Times New Roman" w:hAnsi="Times New Roman"/>
          <w:sz w:val="28"/>
          <w:szCs w:val="28"/>
          <w:lang w:val="uk-UA"/>
        </w:rPr>
        <w:t>нням, проведеним у дев'яти промислово розвинених кр</w:t>
      </w:r>
      <w:r>
        <w:rPr>
          <w:rFonts w:ascii="Times New Roman" w:hAnsi="Times New Roman"/>
          <w:sz w:val="28"/>
          <w:szCs w:val="28"/>
          <w:lang w:val="uk-UA"/>
        </w:rPr>
        <w:t>а</w:t>
      </w:r>
      <w:r w:rsidRPr="00F313F1">
        <w:rPr>
          <w:rFonts w:ascii="Times New Roman" w:hAnsi="Times New Roman"/>
          <w:sz w:val="28"/>
          <w:szCs w:val="28"/>
          <w:lang w:val="uk-UA"/>
        </w:rPr>
        <w:t>їн</w:t>
      </w:r>
      <w:r>
        <w:rPr>
          <w:rFonts w:ascii="Times New Roman" w:hAnsi="Times New Roman"/>
          <w:sz w:val="28"/>
          <w:szCs w:val="28"/>
          <w:lang w:val="uk-UA"/>
        </w:rPr>
        <w:t>а</w:t>
      </w:r>
      <w:r w:rsidRPr="00F313F1">
        <w:rPr>
          <w:rFonts w:ascii="Times New Roman" w:hAnsi="Times New Roman"/>
          <w:sz w:val="28"/>
          <w:szCs w:val="28"/>
          <w:lang w:val="uk-UA"/>
        </w:rPr>
        <w:t>х, 29% опит</w:t>
      </w:r>
      <w:r>
        <w:rPr>
          <w:rFonts w:ascii="Times New Roman" w:hAnsi="Times New Roman"/>
          <w:sz w:val="28"/>
          <w:szCs w:val="28"/>
          <w:lang w:val="uk-UA"/>
        </w:rPr>
        <w:t>а</w:t>
      </w:r>
      <w:r w:rsidRPr="00F313F1">
        <w:rPr>
          <w:rFonts w:ascii="Times New Roman" w:hAnsi="Times New Roman"/>
          <w:sz w:val="28"/>
          <w:szCs w:val="28"/>
          <w:lang w:val="uk-UA"/>
        </w:rPr>
        <w:t>них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 фр</w:t>
      </w:r>
      <w:r>
        <w:rPr>
          <w:rFonts w:ascii="Times New Roman" w:hAnsi="Times New Roman"/>
          <w:sz w:val="28"/>
          <w:szCs w:val="28"/>
          <w:lang w:val="uk-UA"/>
        </w:rPr>
        <w:t>а</w:t>
      </w:r>
      <w:r w:rsidRPr="00F313F1">
        <w:rPr>
          <w:rFonts w:ascii="Times New Roman" w:hAnsi="Times New Roman"/>
          <w:sz w:val="28"/>
          <w:szCs w:val="28"/>
          <w:lang w:val="uk-UA"/>
        </w:rPr>
        <w:t>нцузів «б</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кучими», 27% «з</w:t>
      </w:r>
      <w:r>
        <w:rPr>
          <w:rFonts w:ascii="Times New Roman" w:hAnsi="Times New Roman"/>
          <w:sz w:val="28"/>
          <w:szCs w:val="28"/>
          <w:lang w:val="uk-UA"/>
        </w:rPr>
        <w:t>а</w:t>
      </w:r>
      <w:r w:rsidRPr="00F313F1">
        <w:rPr>
          <w:rFonts w:ascii="Times New Roman" w:hAnsi="Times New Roman"/>
          <w:sz w:val="28"/>
          <w:szCs w:val="28"/>
          <w:lang w:val="uk-UA"/>
        </w:rPr>
        <w:t>доволені ними» і 14% «холодними, відстороненими».</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Що стосується якостей фр</w:t>
      </w:r>
      <w:r>
        <w:rPr>
          <w:rFonts w:ascii="Times New Roman" w:hAnsi="Times New Roman"/>
          <w:sz w:val="28"/>
          <w:szCs w:val="28"/>
          <w:lang w:val="uk-UA"/>
        </w:rPr>
        <w:t>а</w:t>
      </w:r>
      <w:r w:rsidRPr="00F313F1">
        <w:rPr>
          <w:rFonts w:ascii="Times New Roman" w:hAnsi="Times New Roman"/>
          <w:sz w:val="28"/>
          <w:szCs w:val="28"/>
          <w:lang w:val="uk-UA"/>
        </w:rPr>
        <w:t>нцузів, то 48% опит</w:t>
      </w:r>
      <w:r>
        <w:rPr>
          <w:rFonts w:ascii="Times New Roman" w:hAnsi="Times New Roman"/>
          <w:sz w:val="28"/>
          <w:szCs w:val="28"/>
          <w:lang w:val="uk-UA"/>
        </w:rPr>
        <w:t>а</w:t>
      </w:r>
      <w:r w:rsidRPr="00F313F1">
        <w:rPr>
          <w:rFonts w:ascii="Times New Roman" w:hAnsi="Times New Roman"/>
          <w:sz w:val="28"/>
          <w:szCs w:val="28"/>
          <w:lang w:val="uk-UA"/>
        </w:rPr>
        <w:t>них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 їх «доброзичливими», 40% «розумними», 38% «гостинними» і 35% «вин</w:t>
      </w:r>
      <w:r>
        <w:rPr>
          <w:rFonts w:ascii="Times New Roman" w:hAnsi="Times New Roman"/>
          <w:sz w:val="28"/>
          <w:szCs w:val="28"/>
          <w:lang w:val="uk-UA"/>
        </w:rPr>
        <w:t>а</w:t>
      </w:r>
      <w:r w:rsidRPr="00F313F1">
        <w:rPr>
          <w:rFonts w:ascii="Times New Roman" w:hAnsi="Times New Roman"/>
          <w:sz w:val="28"/>
          <w:szCs w:val="28"/>
          <w:lang w:val="uk-UA"/>
        </w:rPr>
        <w:t>хідливими».</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Що стосується Фр</w:t>
      </w:r>
      <w:r>
        <w:rPr>
          <w:rFonts w:ascii="Times New Roman" w:hAnsi="Times New Roman"/>
          <w:sz w:val="28"/>
          <w:szCs w:val="28"/>
          <w:lang w:val="uk-UA"/>
        </w:rPr>
        <w:t>а</w:t>
      </w:r>
      <w:r w:rsidRPr="00F313F1">
        <w:rPr>
          <w:rFonts w:ascii="Times New Roman" w:hAnsi="Times New Roman"/>
          <w:sz w:val="28"/>
          <w:szCs w:val="28"/>
          <w:lang w:val="uk-UA"/>
        </w:rPr>
        <w:t>нції, то її розгляд</w:t>
      </w:r>
      <w:r>
        <w:rPr>
          <w:rFonts w:ascii="Times New Roman" w:hAnsi="Times New Roman"/>
          <w:sz w:val="28"/>
          <w:szCs w:val="28"/>
          <w:lang w:val="uk-UA"/>
        </w:rPr>
        <w:t>а</w:t>
      </w:r>
      <w:r w:rsidRPr="00F313F1">
        <w:rPr>
          <w:rFonts w:ascii="Times New Roman" w:hAnsi="Times New Roman"/>
          <w:sz w:val="28"/>
          <w:szCs w:val="28"/>
          <w:lang w:val="uk-UA"/>
        </w:rPr>
        <w:t>ють, особливо в СШ</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Німеччині, як середню держ</w:t>
      </w:r>
      <w:r>
        <w:rPr>
          <w:rFonts w:ascii="Times New Roman" w:hAnsi="Times New Roman"/>
          <w:sz w:val="28"/>
          <w:szCs w:val="28"/>
          <w:lang w:val="uk-UA"/>
        </w:rPr>
        <w:t>а</w:t>
      </w:r>
      <w:r w:rsidRPr="00F313F1">
        <w:rPr>
          <w:rFonts w:ascii="Times New Roman" w:hAnsi="Times New Roman"/>
          <w:sz w:val="28"/>
          <w:szCs w:val="28"/>
          <w:lang w:val="uk-UA"/>
        </w:rPr>
        <w:t>ву з пр</w:t>
      </w:r>
      <w:r>
        <w:rPr>
          <w:rFonts w:ascii="Times New Roman" w:hAnsi="Times New Roman"/>
          <w:sz w:val="28"/>
          <w:szCs w:val="28"/>
          <w:lang w:val="uk-UA"/>
        </w:rPr>
        <w:t>а</w:t>
      </w:r>
      <w:r w:rsidRPr="00F313F1">
        <w:rPr>
          <w:rFonts w:ascii="Times New Roman" w:hAnsi="Times New Roman"/>
          <w:sz w:val="28"/>
          <w:szCs w:val="28"/>
          <w:lang w:val="uk-UA"/>
        </w:rPr>
        <w:t>гнення гр</w:t>
      </w:r>
      <w:r>
        <w:rPr>
          <w:rFonts w:ascii="Times New Roman" w:hAnsi="Times New Roman"/>
          <w:sz w:val="28"/>
          <w:szCs w:val="28"/>
          <w:lang w:val="uk-UA"/>
        </w:rPr>
        <w:t>а</w:t>
      </w:r>
      <w:r w:rsidRPr="00F313F1">
        <w:rPr>
          <w:rFonts w:ascii="Times New Roman" w:hAnsi="Times New Roman"/>
          <w:sz w:val="28"/>
          <w:szCs w:val="28"/>
          <w:lang w:val="uk-UA"/>
        </w:rPr>
        <w:t>ти в</w:t>
      </w:r>
      <w:r>
        <w:rPr>
          <w:rFonts w:ascii="Times New Roman" w:hAnsi="Times New Roman"/>
          <w:sz w:val="28"/>
          <w:szCs w:val="28"/>
          <w:lang w:val="uk-UA"/>
        </w:rPr>
        <w:t>а</w:t>
      </w:r>
      <w:r w:rsidRPr="00F313F1">
        <w:rPr>
          <w:rFonts w:ascii="Times New Roman" w:hAnsi="Times New Roman"/>
          <w:sz w:val="28"/>
          <w:szCs w:val="28"/>
          <w:lang w:val="uk-UA"/>
        </w:rPr>
        <w:t>жливу роль н</w:t>
      </w:r>
      <w:r>
        <w:rPr>
          <w:rFonts w:ascii="Times New Roman" w:hAnsi="Times New Roman"/>
          <w:sz w:val="28"/>
          <w:szCs w:val="28"/>
          <w:lang w:val="uk-UA"/>
        </w:rPr>
        <w:t>а</w:t>
      </w:r>
      <w:r w:rsidRPr="00F313F1">
        <w:rPr>
          <w:rFonts w:ascii="Times New Roman" w:hAnsi="Times New Roman"/>
          <w:sz w:val="28"/>
          <w:szCs w:val="28"/>
          <w:lang w:val="uk-UA"/>
        </w:rPr>
        <w:t xml:space="preserve"> світовій </w:t>
      </w:r>
      <w:r>
        <w:rPr>
          <w:rFonts w:ascii="Times New Roman" w:hAnsi="Times New Roman"/>
          <w:sz w:val="28"/>
          <w:szCs w:val="28"/>
          <w:lang w:val="uk-UA"/>
        </w:rPr>
        <w:t>а</w:t>
      </w:r>
      <w:r w:rsidRPr="00F313F1">
        <w:rPr>
          <w:rFonts w:ascii="Times New Roman" w:hAnsi="Times New Roman"/>
          <w:sz w:val="28"/>
          <w:szCs w:val="28"/>
          <w:lang w:val="uk-UA"/>
        </w:rPr>
        <w:t>рені. З іншого боку, Фр</w:t>
      </w:r>
      <w:r>
        <w:rPr>
          <w:rFonts w:ascii="Times New Roman" w:hAnsi="Times New Roman"/>
          <w:sz w:val="28"/>
          <w:szCs w:val="28"/>
          <w:lang w:val="uk-UA"/>
        </w:rPr>
        <w:t>а</w:t>
      </w:r>
      <w:r w:rsidRPr="00F313F1">
        <w:rPr>
          <w:rFonts w:ascii="Times New Roman" w:hAnsi="Times New Roman"/>
          <w:sz w:val="28"/>
          <w:szCs w:val="28"/>
          <w:lang w:val="uk-UA"/>
        </w:rPr>
        <w:t>нція вигляд</w:t>
      </w:r>
      <w:r>
        <w:rPr>
          <w:rFonts w:ascii="Times New Roman" w:hAnsi="Times New Roman"/>
          <w:sz w:val="28"/>
          <w:szCs w:val="28"/>
          <w:lang w:val="uk-UA"/>
        </w:rPr>
        <w:t>а</w:t>
      </w:r>
      <w:r w:rsidRPr="00F313F1">
        <w:rPr>
          <w:rFonts w:ascii="Times New Roman" w:hAnsi="Times New Roman"/>
          <w:sz w:val="28"/>
          <w:szCs w:val="28"/>
          <w:lang w:val="uk-UA"/>
        </w:rPr>
        <w:t>є кр</w:t>
      </w:r>
      <w:r>
        <w:rPr>
          <w:rFonts w:ascii="Times New Roman" w:hAnsi="Times New Roman"/>
          <w:sz w:val="28"/>
          <w:szCs w:val="28"/>
          <w:lang w:val="uk-UA"/>
        </w:rPr>
        <w:t>а</w:t>
      </w:r>
      <w:r w:rsidRPr="00F313F1">
        <w:rPr>
          <w:rFonts w:ascii="Times New Roman" w:hAnsi="Times New Roman"/>
          <w:sz w:val="28"/>
          <w:szCs w:val="28"/>
          <w:lang w:val="uk-UA"/>
        </w:rPr>
        <w:t>їною, як</w:t>
      </w:r>
      <w:r>
        <w:rPr>
          <w:rFonts w:ascii="Times New Roman" w:hAnsi="Times New Roman"/>
          <w:sz w:val="28"/>
          <w:szCs w:val="28"/>
          <w:lang w:val="uk-UA"/>
        </w:rPr>
        <w:t>а</w:t>
      </w:r>
      <w:r w:rsidRPr="00F313F1">
        <w:rPr>
          <w:rFonts w:ascii="Times New Roman" w:hAnsi="Times New Roman"/>
          <w:sz w:val="28"/>
          <w:szCs w:val="28"/>
          <w:lang w:val="uk-UA"/>
        </w:rPr>
        <w:t xml:space="preserve"> перебув</w:t>
      </w:r>
      <w:r>
        <w:rPr>
          <w:rFonts w:ascii="Times New Roman" w:hAnsi="Times New Roman"/>
          <w:sz w:val="28"/>
          <w:szCs w:val="28"/>
          <w:lang w:val="uk-UA"/>
        </w:rPr>
        <w:t>а</w:t>
      </w:r>
      <w:r w:rsidRPr="00F313F1">
        <w:rPr>
          <w:rFonts w:ascii="Times New Roman" w:hAnsi="Times New Roman"/>
          <w:sz w:val="28"/>
          <w:szCs w:val="28"/>
          <w:lang w:val="uk-UA"/>
        </w:rPr>
        <w:t>є в постійній кризі, і домінуюч</w:t>
      </w:r>
      <w:r>
        <w:rPr>
          <w:rFonts w:ascii="Times New Roman" w:hAnsi="Times New Roman"/>
          <w:sz w:val="28"/>
          <w:szCs w:val="28"/>
          <w:lang w:val="uk-UA"/>
        </w:rPr>
        <w:t>а</w:t>
      </w:r>
      <w:r w:rsidRPr="00F313F1">
        <w:rPr>
          <w:rFonts w:ascii="Times New Roman" w:hAnsi="Times New Roman"/>
          <w:sz w:val="28"/>
          <w:szCs w:val="28"/>
          <w:lang w:val="uk-UA"/>
        </w:rPr>
        <w:t xml:space="preserve"> роль держ</w:t>
      </w:r>
      <w:r>
        <w:rPr>
          <w:rFonts w:ascii="Times New Roman" w:hAnsi="Times New Roman"/>
          <w:sz w:val="28"/>
          <w:szCs w:val="28"/>
          <w:lang w:val="uk-UA"/>
        </w:rPr>
        <w:t>а</w:t>
      </w:r>
      <w:r w:rsidRPr="00F313F1">
        <w:rPr>
          <w:rFonts w:ascii="Times New Roman" w:hAnsi="Times New Roman"/>
          <w:sz w:val="28"/>
          <w:szCs w:val="28"/>
          <w:lang w:val="uk-UA"/>
        </w:rPr>
        <w:t>ви в економіці інтригує лідерів інших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тих кр</w:t>
      </w:r>
      <w:r>
        <w:rPr>
          <w:rFonts w:ascii="Times New Roman" w:hAnsi="Times New Roman"/>
          <w:sz w:val="28"/>
          <w:szCs w:val="28"/>
          <w:lang w:val="uk-UA"/>
        </w:rPr>
        <w:t>а</w:t>
      </w:r>
      <w:r w:rsidRPr="00F313F1">
        <w:rPr>
          <w:rFonts w:ascii="Times New Roman" w:hAnsi="Times New Roman"/>
          <w:sz w:val="28"/>
          <w:szCs w:val="28"/>
          <w:lang w:val="uk-UA"/>
        </w:rPr>
        <w:t xml:space="preserve">їн. В </w:t>
      </w:r>
      <w:r>
        <w:rPr>
          <w:rFonts w:ascii="Times New Roman" w:hAnsi="Times New Roman"/>
          <w:sz w:val="28"/>
          <w:szCs w:val="28"/>
          <w:lang w:val="uk-UA"/>
        </w:rPr>
        <w:t>А</w:t>
      </w:r>
      <w:r w:rsidRPr="00F313F1">
        <w:rPr>
          <w:rFonts w:ascii="Times New Roman" w:hAnsi="Times New Roman"/>
          <w:sz w:val="28"/>
          <w:szCs w:val="28"/>
          <w:lang w:val="uk-UA"/>
        </w:rPr>
        <w:t>фриці і н</w:t>
      </w:r>
      <w:r>
        <w:rPr>
          <w:rFonts w:ascii="Times New Roman" w:hAnsi="Times New Roman"/>
          <w:sz w:val="28"/>
          <w:szCs w:val="28"/>
          <w:lang w:val="uk-UA"/>
        </w:rPr>
        <w:t>а</w:t>
      </w:r>
      <w:r w:rsidRPr="00F313F1">
        <w:rPr>
          <w:rFonts w:ascii="Times New Roman" w:hAnsi="Times New Roman"/>
          <w:sz w:val="28"/>
          <w:szCs w:val="28"/>
          <w:lang w:val="uk-UA"/>
        </w:rPr>
        <w:t xml:space="preserve"> Близькому Сході </w:t>
      </w:r>
      <w:r>
        <w:rPr>
          <w:rFonts w:ascii="Times New Roman" w:hAnsi="Times New Roman"/>
          <w:sz w:val="28"/>
          <w:szCs w:val="28"/>
          <w:lang w:val="uk-UA"/>
        </w:rPr>
        <w:t>А</w:t>
      </w:r>
      <w:r w:rsidRPr="00F313F1">
        <w:rPr>
          <w:rFonts w:ascii="Times New Roman" w:hAnsi="Times New Roman"/>
          <w:sz w:val="28"/>
          <w:szCs w:val="28"/>
          <w:lang w:val="uk-UA"/>
        </w:rPr>
        <w:t>фрик</w:t>
      </w:r>
      <w:r>
        <w:rPr>
          <w:rFonts w:ascii="Times New Roman" w:hAnsi="Times New Roman"/>
          <w:sz w:val="28"/>
          <w:szCs w:val="28"/>
          <w:lang w:val="uk-UA"/>
        </w:rPr>
        <w:t>а</w:t>
      </w:r>
      <w:r w:rsidRPr="00F313F1">
        <w:rPr>
          <w:rFonts w:ascii="Times New Roman" w:hAnsi="Times New Roman"/>
          <w:sz w:val="28"/>
          <w:szCs w:val="28"/>
          <w:lang w:val="uk-UA"/>
        </w:rPr>
        <w:t>нськ</w:t>
      </w:r>
      <w:r>
        <w:rPr>
          <w:rFonts w:ascii="Times New Roman" w:hAnsi="Times New Roman"/>
          <w:sz w:val="28"/>
          <w:szCs w:val="28"/>
          <w:lang w:val="uk-UA"/>
        </w:rPr>
        <w:t>а</w:t>
      </w:r>
      <w:r w:rsidRPr="00F313F1">
        <w:rPr>
          <w:rFonts w:ascii="Times New Roman" w:hAnsi="Times New Roman"/>
          <w:sz w:val="28"/>
          <w:szCs w:val="28"/>
          <w:lang w:val="uk-UA"/>
        </w:rPr>
        <w:t xml:space="preserve"> і </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бськ</w:t>
      </w:r>
      <w:r>
        <w:rPr>
          <w:rFonts w:ascii="Times New Roman" w:hAnsi="Times New Roman"/>
          <w:sz w:val="28"/>
          <w:szCs w:val="28"/>
          <w:lang w:val="uk-UA"/>
        </w:rPr>
        <w:t>а</w:t>
      </w:r>
      <w:r w:rsidRPr="00F313F1">
        <w:rPr>
          <w:rFonts w:ascii="Times New Roman" w:hAnsi="Times New Roman"/>
          <w:sz w:val="28"/>
          <w:szCs w:val="28"/>
          <w:lang w:val="uk-UA"/>
        </w:rPr>
        <w:t xml:space="preserve"> політик</w:t>
      </w:r>
      <w:r>
        <w:rPr>
          <w:rFonts w:ascii="Times New Roman" w:hAnsi="Times New Roman"/>
          <w:sz w:val="28"/>
          <w:szCs w:val="28"/>
          <w:lang w:val="uk-UA"/>
        </w:rPr>
        <w:t>а</w:t>
      </w:r>
      <w:r w:rsidRPr="00F313F1">
        <w:rPr>
          <w:rFonts w:ascii="Times New Roman" w:hAnsi="Times New Roman"/>
          <w:sz w:val="28"/>
          <w:szCs w:val="28"/>
          <w:lang w:val="uk-UA"/>
        </w:rPr>
        <w:t xml:space="preserve"> Фр</w:t>
      </w:r>
      <w:r>
        <w:rPr>
          <w:rFonts w:ascii="Times New Roman" w:hAnsi="Times New Roman"/>
          <w:sz w:val="28"/>
          <w:szCs w:val="28"/>
          <w:lang w:val="uk-UA"/>
        </w:rPr>
        <w:t>а</w:t>
      </w:r>
      <w:r w:rsidRPr="00F313F1">
        <w:rPr>
          <w:rFonts w:ascii="Times New Roman" w:hAnsi="Times New Roman"/>
          <w:sz w:val="28"/>
          <w:szCs w:val="28"/>
          <w:lang w:val="uk-UA"/>
        </w:rPr>
        <w:t>нції прив</w:t>
      </w:r>
      <w:r>
        <w:rPr>
          <w:rFonts w:ascii="Times New Roman" w:hAnsi="Times New Roman"/>
          <w:sz w:val="28"/>
          <w:szCs w:val="28"/>
          <w:lang w:val="uk-UA"/>
        </w:rPr>
        <w:t>а</w:t>
      </w:r>
      <w:r w:rsidRPr="00F313F1">
        <w:rPr>
          <w:rFonts w:ascii="Times New Roman" w:hAnsi="Times New Roman"/>
          <w:sz w:val="28"/>
          <w:szCs w:val="28"/>
          <w:lang w:val="uk-UA"/>
        </w:rPr>
        <w:t xml:space="preserve">блює, </w:t>
      </w:r>
      <w:r>
        <w:rPr>
          <w:rFonts w:ascii="Times New Roman" w:hAnsi="Times New Roman"/>
          <w:sz w:val="28"/>
          <w:szCs w:val="28"/>
          <w:lang w:val="uk-UA"/>
        </w:rPr>
        <w:t>а</w:t>
      </w:r>
      <w:r w:rsidRPr="00F313F1">
        <w:rPr>
          <w:rFonts w:ascii="Times New Roman" w:hAnsi="Times New Roman"/>
          <w:sz w:val="28"/>
          <w:szCs w:val="28"/>
          <w:lang w:val="uk-UA"/>
        </w:rPr>
        <w:t>ле їй з</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 підозри в неоколоні</w:t>
      </w:r>
      <w:r>
        <w:rPr>
          <w:rFonts w:ascii="Times New Roman" w:hAnsi="Times New Roman"/>
          <w:sz w:val="28"/>
          <w:szCs w:val="28"/>
          <w:lang w:val="uk-UA"/>
        </w:rPr>
        <w:t>а</w:t>
      </w:r>
      <w:r w:rsidRPr="00F313F1">
        <w:rPr>
          <w:rFonts w:ascii="Times New Roman" w:hAnsi="Times New Roman"/>
          <w:sz w:val="28"/>
          <w:szCs w:val="28"/>
          <w:lang w:val="uk-UA"/>
        </w:rPr>
        <w:t>лізмі і потур</w:t>
      </w:r>
      <w:r>
        <w:rPr>
          <w:rFonts w:ascii="Times New Roman" w:hAnsi="Times New Roman"/>
          <w:sz w:val="28"/>
          <w:szCs w:val="28"/>
          <w:lang w:val="uk-UA"/>
        </w:rPr>
        <w:t>а</w:t>
      </w:r>
      <w:r w:rsidRPr="00F313F1">
        <w:rPr>
          <w:rFonts w:ascii="Times New Roman" w:hAnsi="Times New Roman"/>
          <w:sz w:val="28"/>
          <w:szCs w:val="28"/>
          <w:lang w:val="uk-UA"/>
        </w:rPr>
        <w:t>нні «дружнім» режим</w:t>
      </w:r>
      <w:r>
        <w:rPr>
          <w:rFonts w:ascii="Times New Roman" w:hAnsi="Times New Roman"/>
          <w:sz w:val="28"/>
          <w:szCs w:val="28"/>
          <w:lang w:val="uk-UA"/>
        </w:rPr>
        <w:t>а</w:t>
      </w:r>
      <w:r w:rsidRPr="00F313F1">
        <w:rPr>
          <w:rFonts w:ascii="Times New Roman" w:hAnsi="Times New Roman"/>
          <w:sz w:val="28"/>
          <w:szCs w:val="28"/>
          <w:lang w:val="uk-UA"/>
        </w:rPr>
        <w:t>м і політик</w:t>
      </w:r>
      <w:r>
        <w:rPr>
          <w:rFonts w:ascii="Times New Roman" w:hAnsi="Times New Roman"/>
          <w:sz w:val="28"/>
          <w:szCs w:val="28"/>
          <w:lang w:val="uk-UA"/>
        </w:rPr>
        <w:t>а</w:t>
      </w:r>
      <w:r w:rsidRPr="00F313F1">
        <w:rPr>
          <w:rFonts w:ascii="Times New Roman" w:hAnsi="Times New Roman"/>
          <w:sz w:val="28"/>
          <w:szCs w:val="28"/>
          <w:lang w:val="uk-UA"/>
        </w:rPr>
        <w:t>м.</w:t>
      </w:r>
      <w:r w:rsidRPr="005D15E1">
        <w:rPr>
          <w:rFonts w:ascii="Times New Roman" w:hAnsi="Times New Roman"/>
          <w:sz w:val="28"/>
          <w:szCs w:val="28"/>
          <w:lang w:val="uk-UA"/>
        </w:rPr>
        <w:t>[14.]</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Згідно з опитув</w:t>
      </w:r>
      <w:r>
        <w:rPr>
          <w:rFonts w:ascii="Times New Roman" w:hAnsi="Times New Roman"/>
          <w:sz w:val="28"/>
          <w:szCs w:val="28"/>
          <w:lang w:val="uk-UA"/>
        </w:rPr>
        <w:t>а</w:t>
      </w:r>
      <w:r w:rsidRPr="00F313F1">
        <w:rPr>
          <w:rFonts w:ascii="Times New Roman" w:hAnsi="Times New Roman"/>
          <w:sz w:val="28"/>
          <w:szCs w:val="28"/>
          <w:lang w:val="uk-UA"/>
        </w:rPr>
        <w:t>нням інституту гром</w:t>
      </w:r>
      <w:r>
        <w:rPr>
          <w:rFonts w:ascii="Times New Roman" w:hAnsi="Times New Roman"/>
          <w:sz w:val="28"/>
          <w:szCs w:val="28"/>
          <w:lang w:val="uk-UA"/>
        </w:rPr>
        <w:t>а</w:t>
      </w:r>
      <w:r w:rsidRPr="00F313F1">
        <w:rPr>
          <w:rFonts w:ascii="Times New Roman" w:hAnsi="Times New Roman"/>
          <w:sz w:val="28"/>
          <w:szCs w:val="28"/>
          <w:lang w:val="uk-UA"/>
        </w:rPr>
        <w:t>дської думки т</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ркетингових досліджень у Фр</w:t>
      </w:r>
      <w:r>
        <w:rPr>
          <w:rFonts w:ascii="Times New Roman" w:hAnsi="Times New Roman"/>
          <w:sz w:val="28"/>
          <w:szCs w:val="28"/>
          <w:lang w:val="uk-UA"/>
        </w:rPr>
        <w:t>а</w:t>
      </w:r>
      <w:r w:rsidRPr="00F313F1">
        <w:rPr>
          <w:rFonts w:ascii="Times New Roman" w:hAnsi="Times New Roman"/>
          <w:sz w:val="28"/>
          <w:szCs w:val="28"/>
          <w:lang w:val="uk-UA"/>
        </w:rPr>
        <w:t>нції т</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 xml:space="preserve"> кордоном «Ifop», більше двох третин фр</w:t>
      </w:r>
      <w:r>
        <w:rPr>
          <w:rFonts w:ascii="Times New Roman" w:hAnsi="Times New Roman"/>
          <w:sz w:val="28"/>
          <w:szCs w:val="28"/>
          <w:lang w:val="uk-UA"/>
        </w:rPr>
        <w:t>а</w:t>
      </w:r>
      <w:r w:rsidRPr="00F313F1">
        <w:rPr>
          <w:rFonts w:ascii="Times New Roman" w:hAnsi="Times New Roman"/>
          <w:sz w:val="28"/>
          <w:szCs w:val="28"/>
          <w:lang w:val="uk-UA"/>
        </w:rPr>
        <w:t>нцузів (71%)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 що імідж їхньої кр</w:t>
      </w:r>
      <w:r>
        <w:rPr>
          <w:rFonts w:ascii="Times New Roman" w:hAnsi="Times New Roman"/>
          <w:sz w:val="28"/>
          <w:szCs w:val="28"/>
          <w:lang w:val="uk-UA"/>
        </w:rPr>
        <w:t>а</w:t>
      </w:r>
      <w:r w:rsidRPr="00F313F1">
        <w:rPr>
          <w:rFonts w:ascii="Times New Roman" w:hAnsi="Times New Roman"/>
          <w:sz w:val="28"/>
          <w:szCs w:val="28"/>
          <w:lang w:val="uk-UA"/>
        </w:rPr>
        <w:t>їни з</w:t>
      </w:r>
      <w:r>
        <w:rPr>
          <w:rFonts w:ascii="Times New Roman" w:hAnsi="Times New Roman"/>
          <w:sz w:val="28"/>
          <w:szCs w:val="28"/>
          <w:lang w:val="uk-UA"/>
        </w:rPr>
        <w:t>а</w:t>
      </w:r>
      <w:r w:rsidRPr="00F313F1">
        <w:rPr>
          <w:rFonts w:ascii="Times New Roman" w:hAnsi="Times New Roman"/>
          <w:sz w:val="28"/>
          <w:szCs w:val="28"/>
          <w:lang w:val="uk-UA"/>
        </w:rPr>
        <w:t xml:space="preserve"> кордоном з</w:t>
      </w:r>
      <w:r>
        <w:rPr>
          <w:rFonts w:ascii="Times New Roman" w:hAnsi="Times New Roman"/>
          <w:sz w:val="28"/>
          <w:szCs w:val="28"/>
          <w:lang w:val="uk-UA"/>
        </w:rPr>
        <w:t>а</w:t>
      </w:r>
      <w:r w:rsidRPr="00F313F1">
        <w:rPr>
          <w:rFonts w:ascii="Times New Roman" w:hAnsi="Times New Roman"/>
          <w:sz w:val="28"/>
          <w:szCs w:val="28"/>
          <w:lang w:val="uk-UA"/>
        </w:rPr>
        <w:t xml:space="preserve"> погіршився, і тільки 2%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ють ін</w:t>
      </w:r>
      <w:r>
        <w:rPr>
          <w:rFonts w:ascii="Times New Roman" w:hAnsi="Times New Roman"/>
          <w:sz w:val="28"/>
          <w:szCs w:val="28"/>
          <w:lang w:val="uk-UA"/>
        </w:rPr>
        <w:t>а</w:t>
      </w:r>
      <w:r w:rsidRPr="00F313F1">
        <w:rPr>
          <w:rFonts w:ascii="Times New Roman" w:hAnsi="Times New Roman"/>
          <w:sz w:val="28"/>
          <w:szCs w:val="28"/>
          <w:lang w:val="uk-UA"/>
        </w:rPr>
        <w:t>кше.</w:t>
      </w:r>
      <w:r w:rsidRPr="005D15E1">
        <w:rPr>
          <w:rFonts w:ascii="Times New Roman" w:hAnsi="Times New Roman"/>
          <w:sz w:val="28"/>
          <w:szCs w:val="28"/>
          <w:lang w:val="uk-UA"/>
        </w:rPr>
        <w:t>[14.]</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льне відчуття дегр</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ції повністю підтверджується серед усіх опит</w:t>
      </w:r>
      <w:r>
        <w:rPr>
          <w:rFonts w:ascii="Times New Roman" w:hAnsi="Times New Roman"/>
          <w:sz w:val="28"/>
          <w:szCs w:val="28"/>
          <w:lang w:val="uk-UA"/>
        </w:rPr>
        <w:t>а</w:t>
      </w:r>
      <w:r w:rsidRPr="00F313F1">
        <w:rPr>
          <w:rFonts w:ascii="Times New Roman" w:hAnsi="Times New Roman"/>
          <w:sz w:val="28"/>
          <w:szCs w:val="28"/>
          <w:lang w:val="uk-UA"/>
        </w:rPr>
        <w:t>них к</w:t>
      </w:r>
      <w:r>
        <w:rPr>
          <w:rFonts w:ascii="Times New Roman" w:hAnsi="Times New Roman"/>
          <w:sz w:val="28"/>
          <w:szCs w:val="28"/>
          <w:lang w:val="uk-UA"/>
        </w:rPr>
        <w:t>а</w:t>
      </w:r>
      <w:r w:rsidRPr="00F313F1">
        <w:rPr>
          <w:rFonts w:ascii="Times New Roman" w:hAnsi="Times New Roman"/>
          <w:sz w:val="28"/>
          <w:szCs w:val="28"/>
          <w:lang w:val="uk-UA"/>
        </w:rPr>
        <w:t>тегорій н</w:t>
      </w:r>
      <w:r>
        <w:rPr>
          <w:rFonts w:ascii="Times New Roman" w:hAnsi="Times New Roman"/>
          <w:sz w:val="28"/>
          <w:szCs w:val="28"/>
          <w:lang w:val="uk-UA"/>
        </w:rPr>
        <w:t>а</w:t>
      </w:r>
      <w:r w:rsidRPr="00F313F1">
        <w:rPr>
          <w:rFonts w:ascii="Times New Roman" w:hAnsi="Times New Roman"/>
          <w:sz w:val="28"/>
          <w:szCs w:val="28"/>
          <w:lang w:val="uk-UA"/>
        </w:rPr>
        <w:t>селення з</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лізом д</w:t>
      </w:r>
      <w:r>
        <w:rPr>
          <w:rFonts w:ascii="Times New Roman" w:hAnsi="Times New Roman"/>
          <w:sz w:val="28"/>
          <w:szCs w:val="28"/>
          <w:lang w:val="uk-UA"/>
        </w:rPr>
        <w:t>а</w:t>
      </w:r>
      <w:r w:rsidRPr="00F313F1">
        <w:rPr>
          <w:rFonts w:ascii="Times New Roman" w:hAnsi="Times New Roman"/>
          <w:sz w:val="28"/>
          <w:szCs w:val="28"/>
          <w:lang w:val="uk-UA"/>
        </w:rPr>
        <w:t>них інституту гром</w:t>
      </w:r>
      <w:r>
        <w:rPr>
          <w:rFonts w:ascii="Times New Roman" w:hAnsi="Times New Roman"/>
          <w:sz w:val="28"/>
          <w:szCs w:val="28"/>
          <w:lang w:val="uk-UA"/>
        </w:rPr>
        <w:t>а</w:t>
      </w:r>
      <w:r w:rsidRPr="00F313F1">
        <w:rPr>
          <w:rFonts w:ascii="Times New Roman" w:hAnsi="Times New Roman"/>
          <w:sz w:val="28"/>
          <w:szCs w:val="28"/>
          <w:lang w:val="uk-UA"/>
        </w:rPr>
        <w:t>дської думки т</w:t>
      </w:r>
      <w:r>
        <w:rPr>
          <w:rFonts w:ascii="Times New Roman" w:hAnsi="Times New Roman"/>
          <w:sz w:val="28"/>
          <w:szCs w:val="28"/>
          <w:lang w:val="uk-UA"/>
        </w:rPr>
        <w:t>а</w:t>
      </w:r>
      <w:r w:rsidRPr="00F313F1">
        <w:rPr>
          <w:rFonts w:ascii="Times New Roman" w:hAnsi="Times New Roman"/>
          <w:sz w:val="28"/>
          <w:szCs w:val="28"/>
          <w:lang w:val="uk-UA"/>
        </w:rPr>
        <w:t xml:space="preserve"> м</w:t>
      </w:r>
      <w:r>
        <w:rPr>
          <w:rFonts w:ascii="Times New Roman" w:hAnsi="Times New Roman"/>
          <w:sz w:val="28"/>
          <w:szCs w:val="28"/>
          <w:lang w:val="uk-UA"/>
        </w:rPr>
        <w:t>а</w:t>
      </w:r>
      <w:r w:rsidRPr="00F313F1">
        <w:rPr>
          <w:rFonts w:ascii="Times New Roman" w:hAnsi="Times New Roman"/>
          <w:sz w:val="28"/>
          <w:szCs w:val="28"/>
          <w:lang w:val="uk-UA"/>
        </w:rPr>
        <w:t>ркетингових досліджень у Фр</w:t>
      </w:r>
      <w:r>
        <w:rPr>
          <w:rFonts w:ascii="Times New Roman" w:hAnsi="Times New Roman"/>
          <w:sz w:val="28"/>
          <w:szCs w:val="28"/>
          <w:lang w:val="uk-UA"/>
        </w:rPr>
        <w:t>а</w:t>
      </w:r>
      <w:r w:rsidRPr="00F313F1">
        <w:rPr>
          <w:rFonts w:ascii="Times New Roman" w:hAnsi="Times New Roman"/>
          <w:sz w:val="28"/>
          <w:szCs w:val="28"/>
          <w:lang w:val="uk-UA"/>
        </w:rPr>
        <w:t>нції т</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 xml:space="preserve"> кордоном, який, одн</w:t>
      </w:r>
      <w:r>
        <w:rPr>
          <w:rFonts w:ascii="Times New Roman" w:hAnsi="Times New Roman"/>
          <w:sz w:val="28"/>
          <w:szCs w:val="28"/>
          <w:lang w:val="uk-UA"/>
        </w:rPr>
        <w:t>а</w:t>
      </w:r>
      <w:r w:rsidRPr="00F313F1">
        <w:rPr>
          <w:rFonts w:ascii="Times New Roman" w:hAnsi="Times New Roman"/>
          <w:sz w:val="28"/>
          <w:szCs w:val="28"/>
          <w:lang w:val="uk-UA"/>
        </w:rPr>
        <w:t>к, підкреслює, що воно зн</w:t>
      </w:r>
      <w:r>
        <w:rPr>
          <w:rFonts w:ascii="Times New Roman" w:hAnsi="Times New Roman"/>
          <w:sz w:val="28"/>
          <w:szCs w:val="28"/>
          <w:lang w:val="uk-UA"/>
        </w:rPr>
        <w:t>а</w:t>
      </w:r>
      <w:r w:rsidRPr="00F313F1">
        <w:rPr>
          <w:rFonts w:ascii="Times New Roman" w:hAnsi="Times New Roman"/>
          <w:sz w:val="28"/>
          <w:szCs w:val="28"/>
          <w:lang w:val="uk-UA"/>
        </w:rPr>
        <w:t>чно інтенсивніше серед прихильників лівих (78%), ніж серед прихильників пр</w:t>
      </w:r>
      <w:r>
        <w:rPr>
          <w:rFonts w:ascii="Times New Roman" w:hAnsi="Times New Roman"/>
          <w:sz w:val="28"/>
          <w:szCs w:val="28"/>
          <w:lang w:val="uk-UA"/>
        </w:rPr>
        <w:t>а</w:t>
      </w:r>
      <w:r w:rsidRPr="00F313F1">
        <w:rPr>
          <w:rFonts w:ascii="Times New Roman" w:hAnsi="Times New Roman"/>
          <w:sz w:val="28"/>
          <w:szCs w:val="28"/>
          <w:lang w:val="uk-UA"/>
        </w:rPr>
        <w:t>вих (61%).</w:t>
      </w:r>
      <w:r w:rsidRPr="005D15E1">
        <w:rPr>
          <w:rFonts w:ascii="Times New Roman" w:hAnsi="Times New Roman"/>
          <w:sz w:val="28"/>
          <w:szCs w:val="28"/>
          <w:lang w:val="uk-UA"/>
        </w:rPr>
        <w:t>[14.]</w:t>
      </w:r>
    </w:p>
    <w:p w:rsidR="005D15E1" w:rsidRPr="00F313F1" w:rsidRDefault="005D15E1" w:rsidP="0047267F">
      <w:pPr>
        <w:spacing w:after="0" w:line="360" w:lineRule="auto"/>
        <w:jc w:val="both"/>
        <w:rPr>
          <w:rFonts w:ascii="Times New Roman" w:hAnsi="Times New Roman"/>
          <w:sz w:val="28"/>
          <w:szCs w:val="28"/>
          <w:lang w:val="uk-UA"/>
        </w:rPr>
      </w:pP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b/>
          <w:sz w:val="28"/>
          <w:szCs w:val="28"/>
          <w:lang w:val="uk-UA"/>
        </w:rPr>
        <w:t xml:space="preserve">3.3. </w:t>
      </w:r>
      <w:r>
        <w:rPr>
          <w:rFonts w:ascii="Times New Roman" w:hAnsi="Times New Roman"/>
          <w:b/>
          <w:sz w:val="28"/>
          <w:szCs w:val="28"/>
          <w:lang w:val="uk-UA"/>
        </w:rPr>
        <w:t>А</w:t>
      </w:r>
      <w:r w:rsidRPr="00F313F1">
        <w:rPr>
          <w:rFonts w:ascii="Times New Roman" w:hAnsi="Times New Roman"/>
          <w:b/>
          <w:sz w:val="28"/>
          <w:szCs w:val="28"/>
          <w:lang w:val="uk-UA"/>
        </w:rPr>
        <w:t>н</w:t>
      </w:r>
      <w:r>
        <w:rPr>
          <w:rFonts w:ascii="Times New Roman" w:hAnsi="Times New Roman"/>
          <w:b/>
          <w:sz w:val="28"/>
          <w:szCs w:val="28"/>
          <w:lang w:val="uk-UA"/>
        </w:rPr>
        <w:t>а</w:t>
      </w:r>
      <w:r w:rsidRPr="00F313F1">
        <w:rPr>
          <w:rFonts w:ascii="Times New Roman" w:hAnsi="Times New Roman"/>
          <w:b/>
          <w:sz w:val="28"/>
          <w:szCs w:val="28"/>
          <w:lang w:val="uk-UA"/>
        </w:rPr>
        <w:t>ліз впливу кінем</w:t>
      </w:r>
      <w:r>
        <w:rPr>
          <w:rFonts w:ascii="Times New Roman" w:hAnsi="Times New Roman"/>
          <w:b/>
          <w:sz w:val="28"/>
          <w:szCs w:val="28"/>
          <w:lang w:val="uk-UA"/>
        </w:rPr>
        <w:t>а</w:t>
      </w:r>
      <w:r w:rsidRPr="00F313F1">
        <w:rPr>
          <w:rFonts w:ascii="Times New Roman" w:hAnsi="Times New Roman"/>
          <w:b/>
          <w:sz w:val="28"/>
          <w:szCs w:val="28"/>
          <w:lang w:val="uk-UA"/>
        </w:rPr>
        <w:t>тогр</w:t>
      </w:r>
      <w:r>
        <w:rPr>
          <w:rFonts w:ascii="Times New Roman" w:hAnsi="Times New Roman"/>
          <w:b/>
          <w:sz w:val="28"/>
          <w:szCs w:val="28"/>
          <w:lang w:val="uk-UA"/>
        </w:rPr>
        <w:t>а</w:t>
      </w:r>
      <w:r w:rsidRPr="00F313F1">
        <w:rPr>
          <w:rFonts w:ascii="Times New Roman" w:hAnsi="Times New Roman"/>
          <w:b/>
          <w:sz w:val="28"/>
          <w:szCs w:val="28"/>
          <w:lang w:val="uk-UA"/>
        </w:rPr>
        <w:t>фу н</w:t>
      </w:r>
      <w:r>
        <w:rPr>
          <w:rFonts w:ascii="Times New Roman" w:hAnsi="Times New Roman"/>
          <w:b/>
          <w:sz w:val="28"/>
          <w:szCs w:val="28"/>
          <w:lang w:val="uk-UA"/>
        </w:rPr>
        <w:t>а</w:t>
      </w:r>
      <w:r w:rsidRPr="00F313F1">
        <w:rPr>
          <w:rFonts w:ascii="Times New Roman" w:hAnsi="Times New Roman"/>
          <w:b/>
          <w:sz w:val="28"/>
          <w:szCs w:val="28"/>
          <w:lang w:val="uk-UA"/>
        </w:rPr>
        <w:t xml:space="preserve"> імідж Великобрит</w:t>
      </w:r>
      <w:r>
        <w:rPr>
          <w:rFonts w:ascii="Times New Roman" w:hAnsi="Times New Roman"/>
          <w:b/>
          <w:sz w:val="28"/>
          <w:szCs w:val="28"/>
          <w:lang w:val="uk-UA"/>
        </w:rPr>
        <w:t>а</w:t>
      </w:r>
      <w:r w:rsidRPr="00F313F1">
        <w:rPr>
          <w:rFonts w:ascii="Times New Roman" w:hAnsi="Times New Roman"/>
          <w:b/>
          <w:sz w:val="28"/>
          <w:szCs w:val="28"/>
          <w:lang w:val="uk-UA"/>
        </w:rPr>
        <w:t>нії н</w:t>
      </w:r>
      <w:r>
        <w:rPr>
          <w:rFonts w:ascii="Times New Roman" w:hAnsi="Times New Roman"/>
          <w:b/>
          <w:sz w:val="28"/>
          <w:szCs w:val="28"/>
          <w:lang w:val="uk-UA"/>
        </w:rPr>
        <w:t>а</w:t>
      </w:r>
      <w:r w:rsidRPr="00F313F1">
        <w:rPr>
          <w:rFonts w:ascii="Times New Roman" w:hAnsi="Times New Roman"/>
          <w:b/>
          <w:sz w:val="28"/>
          <w:szCs w:val="28"/>
          <w:lang w:val="uk-UA"/>
        </w:rPr>
        <w:t xml:space="preserve"> світовій </w:t>
      </w:r>
      <w:r>
        <w:rPr>
          <w:rFonts w:ascii="Times New Roman" w:hAnsi="Times New Roman"/>
          <w:b/>
          <w:sz w:val="28"/>
          <w:szCs w:val="28"/>
          <w:lang w:val="uk-UA"/>
        </w:rPr>
        <w:t>а</w:t>
      </w:r>
      <w:r w:rsidRPr="00F313F1">
        <w:rPr>
          <w:rFonts w:ascii="Times New Roman" w:hAnsi="Times New Roman"/>
          <w:b/>
          <w:sz w:val="28"/>
          <w:szCs w:val="28"/>
          <w:lang w:val="uk-UA"/>
        </w:rPr>
        <w:t>рені.</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 xml:space="preserve">Сполучене Королівство </w:t>
      </w:r>
      <w:r>
        <w:rPr>
          <w:rFonts w:ascii="Times New Roman" w:hAnsi="Times New Roman"/>
          <w:sz w:val="28"/>
          <w:szCs w:val="28"/>
          <w:lang w:val="uk-UA"/>
        </w:rPr>
        <w:t>сильно вплинуло</w:t>
      </w:r>
      <w:r w:rsidRPr="00F313F1">
        <w:rPr>
          <w:rFonts w:ascii="Times New Roman" w:hAnsi="Times New Roman"/>
          <w:sz w:val="28"/>
          <w:szCs w:val="28"/>
          <w:lang w:val="uk-UA"/>
        </w:rPr>
        <w:t xml:space="preserve"> н</w:t>
      </w:r>
      <w:r>
        <w:rPr>
          <w:rFonts w:ascii="Times New Roman" w:hAnsi="Times New Roman"/>
          <w:sz w:val="28"/>
          <w:szCs w:val="28"/>
          <w:lang w:val="uk-UA"/>
        </w:rPr>
        <w:t>а технологічний, комерційний,</w:t>
      </w:r>
      <w:r w:rsidRPr="00F313F1">
        <w:rPr>
          <w:rFonts w:ascii="Times New Roman" w:hAnsi="Times New Roman"/>
          <w:sz w:val="28"/>
          <w:szCs w:val="28"/>
          <w:lang w:val="uk-UA"/>
        </w:rPr>
        <w:t xml:space="preserve"> художній розвиток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а</w:t>
      </w:r>
      <w:r w:rsidRPr="00F313F1">
        <w:rPr>
          <w:rFonts w:ascii="Times New Roman" w:hAnsi="Times New Roman"/>
          <w:sz w:val="28"/>
          <w:szCs w:val="28"/>
          <w:lang w:val="uk-UA"/>
        </w:rPr>
        <w:t>. Кіновиробництво у Великобрит</w:t>
      </w:r>
      <w:r>
        <w:rPr>
          <w:rFonts w:ascii="Times New Roman" w:hAnsi="Times New Roman"/>
          <w:sz w:val="28"/>
          <w:szCs w:val="28"/>
          <w:lang w:val="uk-UA"/>
        </w:rPr>
        <w:t>а</w:t>
      </w:r>
      <w:r w:rsidRPr="00F313F1">
        <w:rPr>
          <w:rFonts w:ascii="Times New Roman" w:hAnsi="Times New Roman"/>
          <w:sz w:val="28"/>
          <w:szCs w:val="28"/>
          <w:lang w:val="uk-UA"/>
        </w:rPr>
        <w:t xml:space="preserve">нії пережило </w:t>
      </w:r>
      <w:r>
        <w:rPr>
          <w:rFonts w:ascii="Times New Roman" w:hAnsi="Times New Roman"/>
          <w:sz w:val="28"/>
          <w:szCs w:val="28"/>
          <w:lang w:val="uk-UA"/>
        </w:rPr>
        <w:t>і добрі і погані часи</w:t>
      </w:r>
      <w:r w:rsidRPr="00F313F1">
        <w:rPr>
          <w:rFonts w:ascii="Times New Roman" w:hAnsi="Times New Roman"/>
          <w:sz w:val="28"/>
          <w:szCs w:val="28"/>
          <w:lang w:val="uk-UA"/>
        </w:rPr>
        <w:t xml:space="preserve">. </w:t>
      </w:r>
      <w:r>
        <w:rPr>
          <w:rFonts w:ascii="Times New Roman" w:hAnsi="Times New Roman"/>
          <w:sz w:val="28"/>
          <w:szCs w:val="28"/>
          <w:lang w:val="uk-UA"/>
        </w:rPr>
        <w:t>Ба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ф</w:t>
      </w:r>
      <w:r>
        <w:rPr>
          <w:rFonts w:ascii="Times New Roman" w:hAnsi="Times New Roman"/>
          <w:sz w:val="28"/>
          <w:szCs w:val="28"/>
          <w:lang w:val="uk-UA"/>
        </w:rPr>
        <w:t>а</w:t>
      </w:r>
      <w:r w:rsidRPr="00F313F1">
        <w:rPr>
          <w:rFonts w:ascii="Times New Roman" w:hAnsi="Times New Roman"/>
          <w:sz w:val="28"/>
          <w:szCs w:val="28"/>
          <w:lang w:val="uk-UA"/>
        </w:rPr>
        <w:t xml:space="preserve">кторів </w:t>
      </w:r>
      <w:r>
        <w:rPr>
          <w:rFonts w:ascii="Times New Roman" w:hAnsi="Times New Roman"/>
          <w:sz w:val="28"/>
          <w:szCs w:val="28"/>
          <w:lang w:val="uk-UA"/>
        </w:rPr>
        <w:t>можуть виміряти успіх</w:t>
      </w:r>
      <w:r w:rsidRPr="00F313F1">
        <w:rPr>
          <w:rFonts w:ascii="Times New Roman" w:hAnsi="Times New Roman"/>
          <w:sz w:val="28"/>
          <w:szCs w:val="28"/>
          <w:lang w:val="uk-UA"/>
        </w:rPr>
        <w:t xml:space="preserve"> г</w:t>
      </w:r>
      <w:r>
        <w:rPr>
          <w:rFonts w:ascii="Times New Roman" w:hAnsi="Times New Roman"/>
          <w:sz w:val="28"/>
          <w:szCs w:val="28"/>
          <w:lang w:val="uk-UA"/>
        </w:rPr>
        <w:t>алузі. Британський кінематограф</w:t>
      </w:r>
      <w:r w:rsidRPr="00F313F1">
        <w:rPr>
          <w:rFonts w:ascii="Times New Roman" w:hAnsi="Times New Roman"/>
          <w:sz w:val="28"/>
          <w:szCs w:val="28"/>
          <w:lang w:val="uk-UA"/>
        </w:rPr>
        <w:t xml:space="preserve"> </w:t>
      </w:r>
      <w:r>
        <w:rPr>
          <w:rFonts w:ascii="Times New Roman" w:hAnsi="Times New Roman"/>
          <w:sz w:val="28"/>
          <w:szCs w:val="28"/>
          <w:lang w:val="uk-UA"/>
        </w:rPr>
        <w:t>пережив</w:t>
      </w:r>
      <w:r w:rsidRPr="00F313F1">
        <w:rPr>
          <w:rFonts w:ascii="Times New Roman" w:hAnsi="Times New Roman"/>
          <w:sz w:val="28"/>
          <w:szCs w:val="28"/>
          <w:lang w:val="uk-UA"/>
        </w:rPr>
        <w:t xml:space="preserve"> бум, </w:t>
      </w:r>
      <w:r>
        <w:rPr>
          <w:rFonts w:ascii="Times New Roman" w:hAnsi="Times New Roman"/>
          <w:sz w:val="28"/>
          <w:szCs w:val="28"/>
          <w:lang w:val="uk-UA"/>
        </w:rPr>
        <w:t>вперше з'явившись</w:t>
      </w:r>
      <w:r w:rsidRPr="00F313F1">
        <w:rPr>
          <w:rFonts w:ascii="Times New Roman" w:hAnsi="Times New Roman"/>
          <w:sz w:val="28"/>
          <w:szCs w:val="28"/>
          <w:lang w:val="uk-UA"/>
        </w:rPr>
        <w:t xml:space="preserve"> в 1910-х рок</w:t>
      </w:r>
      <w:r>
        <w:rPr>
          <w:rFonts w:ascii="Times New Roman" w:hAnsi="Times New Roman"/>
          <w:sz w:val="28"/>
          <w:szCs w:val="28"/>
          <w:lang w:val="uk-UA"/>
        </w:rPr>
        <w:t>а</w:t>
      </w:r>
      <w:r w:rsidRPr="00F313F1">
        <w:rPr>
          <w:rFonts w:ascii="Times New Roman" w:hAnsi="Times New Roman"/>
          <w:sz w:val="28"/>
          <w:szCs w:val="28"/>
          <w:lang w:val="uk-UA"/>
        </w:rPr>
        <w:t xml:space="preserve">х, </w:t>
      </w:r>
      <w:r>
        <w:rPr>
          <w:rFonts w:ascii="Times New Roman" w:hAnsi="Times New Roman"/>
          <w:sz w:val="28"/>
          <w:szCs w:val="28"/>
          <w:lang w:val="uk-UA"/>
        </w:rPr>
        <w:t>а</w:t>
      </w:r>
      <w:r w:rsidRPr="00F313F1">
        <w:rPr>
          <w:rFonts w:ascii="Times New Roman" w:hAnsi="Times New Roman"/>
          <w:sz w:val="28"/>
          <w:szCs w:val="28"/>
          <w:lang w:val="uk-UA"/>
        </w:rPr>
        <w:t>ле в 1920-х рок</w:t>
      </w:r>
      <w:r>
        <w:rPr>
          <w:rFonts w:ascii="Times New Roman" w:hAnsi="Times New Roman"/>
          <w:sz w:val="28"/>
          <w:szCs w:val="28"/>
          <w:lang w:val="uk-UA"/>
        </w:rPr>
        <w:t>а</w:t>
      </w:r>
      <w:r w:rsidRPr="00F313F1">
        <w:rPr>
          <w:rFonts w:ascii="Times New Roman" w:hAnsi="Times New Roman"/>
          <w:sz w:val="28"/>
          <w:szCs w:val="28"/>
          <w:lang w:val="uk-UA"/>
        </w:rPr>
        <w:t>х пережил</w:t>
      </w:r>
      <w:r>
        <w:rPr>
          <w:rFonts w:ascii="Times New Roman" w:hAnsi="Times New Roman"/>
          <w:sz w:val="28"/>
          <w:szCs w:val="28"/>
          <w:lang w:val="uk-UA"/>
        </w:rPr>
        <w:t>а</w:t>
      </w:r>
      <w:r w:rsidRPr="00F313F1">
        <w:rPr>
          <w:rFonts w:ascii="Times New Roman" w:hAnsi="Times New Roman"/>
          <w:sz w:val="28"/>
          <w:szCs w:val="28"/>
          <w:lang w:val="uk-UA"/>
        </w:rPr>
        <w:t xml:space="preserve"> рецесію, спричинену сильною конкуренцією в СШ</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комерційн</w:t>
      </w:r>
      <w:r>
        <w:rPr>
          <w:rFonts w:ascii="Times New Roman" w:hAnsi="Times New Roman"/>
          <w:sz w:val="28"/>
          <w:szCs w:val="28"/>
          <w:lang w:val="uk-UA"/>
        </w:rPr>
        <w:t>а</w:t>
      </w:r>
      <w:r w:rsidRPr="00F313F1">
        <w:rPr>
          <w:rFonts w:ascii="Times New Roman" w:hAnsi="Times New Roman"/>
          <w:sz w:val="28"/>
          <w:szCs w:val="28"/>
          <w:lang w:val="uk-UA"/>
        </w:rPr>
        <w:t xml:space="preserve"> пр</w:t>
      </w:r>
      <w:r>
        <w:rPr>
          <w:rFonts w:ascii="Times New Roman" w:hAnsi="Times New Roman"/>
          <w:sz w:val="28"/>
          <w:szCs w:val="28"/>
          <w:lang w:val="uk-UA"/>
        </w:rPr>
        <w:t>а</w:t>
      </w:r>
      <w:r w:rsidRPr="00F313F1">
        <w:rPr>
          <w:rFonts w:ascii="Times New Roman" w:hAnsi="Times New Roman"/>
          <w:sz w:val="28"/>
          <w:szCs w:val="28"/>
          <w:lang w:val="uk-UA"/>
        </w:rPr>
        <w:t>ктик</w:t>
      </w:r>
      <w:r>
        <w:rPr>
          <w:rFonts w:ascii="Times New Roman" w:hAnsi="Times New Roman"/>
          <w:sz w:val="28"/>
          <w:szCs w:val="28"/>
          <w:lang w:val="uk-UA"/>
        </w:rPr>
        <w:t>а</w:t>
      </w:r>
      <w:r w:rsidRPr="00F313F1">
        <w:rPr>
          <w:rFonts w:ascii="Times New Roman" w:hAnsi="Times New Roman"/>
          <w:sz w:val="28"/>
          <w:szCs w:val="28"/>
          <w:lang w:val="uk-UA"/>
        </w:rPr>
        <w:t>. З</w:t>
      </w:r>
      <w:r>
        <w:rPr>
          <w:rFonts w:ascii="Times New Roman" w:hAnsi="Times New Roman"/>
          <w:sz w:val="28"/>
          <w:szCs w:val="28"/>
          <w:lang w:val="uk-UA"/>
        </w:rPr>
        <w:t>а</w:t>
      </w:r>
      <w:r w:rsidRPr="00F313F1">
        <w:rPr>
          <w:rFonts w:ascii="Times New Roman" w:hAnsi="Times New Roman"/>
          <w:sz w:val="28"/>
          <w:szCs w:val="28"/>
          <w:lang w:val="uk-UA"/>
        </w:rPr>
        <w:t>кон про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фічні фільми 1927 року з</w:t>
      </w:r>
      <w:r>
        <w:rPr>
          <w:rFonts w:ascii="Times New Roman" w:hAnsi="Times New Roman"/>
          <w:sz w:val="28"/>
          <w:szCs w:val="28"/>
          <w:lang w:val="uk-UA"/>
        </w:rPr>
        <w:t>а</w:t>
      </w:r>
      <w:r w:rsidRPr="00F313F1">
        <w:rPr>
          <w:rFonts w:ascii="Times New Roman" w:hAnsi="Times New Roman"/>
          <w:sz w:val="28"/>
          <w:szCs w:val="28"/>
          <w:lang w:val="uk-UA"/>
        </w:rPr>
        <w:t>пров</w:t>
      </w:r>
      <w:r>
        <w:rPr>
          <w:rFonts w:ascii="Times New Roman" w:hAnsi="Times New Roman"/>
          <w:sz w:val="28"/>
          <w:szCs w:val="28"/>
          <w:lang w:val="uk-UA"/>
        </w:rPr>
        <w:t>а</w:t>
      </w:r>
      <w:r w:rsidRPr="00F313F1">
        <w:rPr>
          <w:rFonts w:ascii="Times New Roman" w:hAnsi="Times New Roman"/>
          <w:sz w:val="28"/>
          <w:szCs w:val="28"/>
          <w:lang w:val="uk-UA"/>
        </w:rPr>
        <w:t>див з</w:t>
      </w:r>
      <w:r>
        <w:rPr>
          <w:rFonts w:ascii="Times New Roman" w:hAnsi="Times New Roman"/>
          <w:sz w:val="28"/>
          <w:szCs w:val="28"/>
          <w:lang w:val="uk-UA"/>
        </w:rPr>
        <w:t>а</w:t>
      </w:r>
      <w:r w:rsidRPr="00F313F1">
        <w:rPr>
          <w:rFonts w:ascii="Times New Roman" w:hAnsi="Times New Roman"/>
          <w:sz w:val="28"/>
          <w:szCs w:val="28"/>
          <w:lang w:val="uk-UA"/>
        </w:rPr>
        <w:t>хисні з</w:t>
      </w:r>
      <w:r>
        <w:rPr>
          <w:rFonts w:ascii="Times New Roman" w:hAnsi="Times New Roman"/>
          <w:sz w:val="28"/>
          <w:szCs w:val="28"/>
          <w:lang w:val="uk-UA"/>
        </w:rPr>
        <w:t>а</w:t>
      </w:r>
      <w:r w:rsidRPr="00F313F1">
        <w:rPr>
          <w:rFonts w:ascii="Times New Roman" w:hAnsi="Times New Roman"/>
          <w:sz w:val="28"/>
          <w:szCs w:val="28"/>
          <w:lang w:val="uk-UA"/>
        </w:rPr>
        <w:t>ходи, що призвело до відновлення т</w:t>
      </w:r>
      <w:r>
        <w:rPr>
          <w:rFonts w:ascii="Times New Roman" w:hAnsi="Times New Roman"/>
          <w:sz w:val="28"/>
          <w:szCs w:val="28"/>
          <w:lang w:val="uk-UA"/>
        </w:rPr>
        <w:t>а</w:t>
      </w:r>
      <w:r w:rsidRPr="00F313F1">
        <w:rPr>
          <w:rFonts w:ascii="Times New Roman" w:hAnsi="Times New Roman"/>
          <w:sz w:val="28"/>
          <w:szCs w:val="28"/>
          <w:lang w:val="uk-UA"/>
        </w:rPr>
        <w:t xml:space="preserve"> рекордного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192 фільмів у 1936 році. Одн</w:t>
      </w:r>
      <w:r>
        <w:rPr>
          <w:rFonts w:ascii="Times New Roman" w:hAnsi="Times New Roman"/>
          <w:sz w:val="28"/>
          <w:szCs w:val="28"/>
          <w:lang w:val="uk-UA"/>
        </w:rPr>
        <w:t>а</w:t>
      </w:r>
      <w:r w:rsidRPr="00F313F1">
        <w:rPr>
          <w:rFonts w:ascii="Times New Roman" w:hAnsi="Times New Roman"/>
          <w:sz w:val="28"/>
          <w:szCs w:val="28"/>
          <w:lang w:val="uk-UA"/>
        </w:rPr>
        <w:t>к н</w:t>
      </w:r>
      <w:r>
        <w:rPr>
          <w:rFonts w:ascii="Times New Roman" w:hAnsi="Times New Roman"/>
          <w:sz w:val="28"/>
          <w:szCs w:val="28"/>
          <w:lang w:val="uk-UA"/>
        </w:rPr>
        <w:t xml:space="preserve">адмірне збільшення </w:t>
      </w:r>
      <w:r w:rsidRPr="00F313F1">
        <w:rPr>
          <w:rFonts w:ascii="Times New Roman" w:hAnsi="Times New Roman"/>
          <w:sz w:val="28"/>
          <w:szCs w:val="28"/>
          <w:lang w:val="uk-UA"/>
        </w:rPr>
        <w:t>призвело до серйозного кр</w:t>
      </w:r>
      <w:r>
        <w:rPr>
          <w:rFonts w:ascii="Times New Roman" w:hAnsi="Times New Roman"/>
          <w:sz w:val="28"/>
          <w:szCs w:val="28"/>
          <w:lang w:val="uk-UA"/>
        </w:rPr>
        <w:t>а</w:t>
      </w:r>
      <w:r w:rsidRPr="00F313F1">
        <w:rPr>
          <w:rFonts w:ascii="Times New Roman" w:hAnsi="Times New Roman"/>
          <w:sz w:val="28"/>
          <w:szCs w:val="28"/>
          <w:lang w:val="uk-UA"/>
        </w:rPr>
        <w:t>ху, і низький рівень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тримався під час</w:t>
      </w:r>
      <w:r w:rsidRPr="00F313F1">
        <w:rPr>
          <w:rFonts w:ascii="Times New Roman" w:hAnsi="Times New Roman"/>
          <w:sz w:val="28"/>
          <w:szCs w:val="28"/>
          <w:lang w:val="uk-UA"/>
        </w:rPr>
        <w:t xml:space="preserve"> Другої світової війни.</w:t>
      </w:r>
      <w:r w:rsidRPr="005D15E1">
        <w:rPr>
          <w:rFonts w:ascii="Times New Roman" w:hAnsi="Times New Roman"/>
          <w:sz w:val="28"/>
          <w:szCs w:val="28"/>
        </w:rPr>
        <w:t>[</w:t>
      </w:r>
      <w:proofErr w:type="gramStart"/>
      <w:r w:rsidRPr="005D15E1">
        <w:rPr>
          <w:rFonts w:ascii="Times New Roman" w:hAnsi="Times New Roman"/>
          <w:sz w:val="28"/>
          <w:szCs w:val="28"/>
        </w:rPr>
        <w:t>20]</w:t>
      </w:r>
      <w:proofErr w:type="gramEnd"/>
    </w:p>
    <w:p w:rsidR="005D15E1" w:rsidRPr="005D15E1" w:rsidRDefault="005D15E1" w:rsidP="0047267F">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Відновлення кіновиробництва</w:t>
      </w:r>
      <w:r w:rsidRPr="00F313F1">
        <w:rPr>
          <w:rFonts w:ascii="Times New Roman" w:hAnsi="Times New Roman"/>
          <w:sz w:val="28"/>
          <w:szCs w:val="28"/>
          <w:lang w:val="uk-UA"/>
        </w:rPr>
        <w:t xml:space="preserve"> </w:t>
      </w:r>
      <w:r>
        <w:rPr>
          <w:rFonts w:ascii="Times New Roman" w:hAnsi="Times New Roman"/>
          <w:sz w:val="28"/>
          <w:szCs w:val="28"/>
          <w:lang w:val="uk-UA"/>
        </w:rPr>
        <w:t xml:space="preserve">відбулося </w:t>
      </w:r>
      <w:r w:rsidRPr="00F313F1">
        <w:rPr>
          <w:rFonts w:ascii="Times New Roman" w:hAnsi="Times New Roman"/>
          <w:sz w:val="28"/>
          <w:szCs w:val="28"/>
          <w:lang w:val="uk-UA"/>
        </w:rPr>
        <w:t>після війни, з трив</w:t>
      </w:r>
      <w:r>
        <w:rPr>
          <w:rFonts w:ascii="Times New Roman" w:hAnsi="Times New Roman"/>
          <w:sz w:val="28"/>
          <w:szCs w:val="28"/>
          <w:lang w:val="uk-UA"/>
        </w:rPr>
        <w:t>а</w:t>
      </w:r>
      <w:r w:rsidRPr="00F313F1">
        <w:rPr>
          <w:rFonts w:ascii="Times New Roman" w:hAnsi="Times New Roman"/>
          <w:sz w:val="28"/>
          <w:szCs w:val="28"/>
          <w:lang w:val="uk-UA"/>
        </w:rPr>
        <w:t>лим періодом відносної ст</w:t>
      </w:r>
      <w:r>
        <w:rPr>
          <w:rFonts w:ascii="Times New Roman" w:hAnsi="Times New Roman"/>
          <w:sz w:val="28"/>
          <w:szCs w:val="28"/>
          <w:lang w:val="uk-UA"/>
        </w:rPr>
        <w:t>а</w:t>
      </w:r>
      <w:r w:rsidRPr="00F313F1">
        <w:rPr>
          <w:rFonts w:ascii="Times New Roman" w:hAnsi="Times New Roman"/>
          <w:sz w:val="28"/>
          <w:szCs w:val="28"/>
          <w:lang w:val="uk-UA"/>
        </w:rPr>
        <w:t>більності т</w:t>
      </w:r>
      <w:r>
        <w:rPr>
          <w:rFonts w:ascii="Times New Roman" w:hAnsi="Times New Roman"/>
          <w:sz w:val="28"/>
          <w:szCs w:val="28"/>
          <w:lang w:val="uk-UA"/>
        </w:rPr>
        <w:t>а</w:t>
      </w:r>
      <w:r w:rsidRPr="00F313F1">
        <w:rPr>
          <w:rFonts w:ascii="Times New Roman" w:hAnsi="Times New Roman"/>
          <w:sz w:val="28"/>
          <w:szCs w:val="28"/>
          <w:lang w:val="uk-UA"/>
        </w:rPr>
        <w:t xml:space="preserve"> зрост</w:t>
      </w:r>
      <w:r>
        <w:rPr>
          <w:rFonts w:ascii="Times New Roman" w:hAnsi="Times New Roman"/>
          <w:sz w:val="28"/>
          <w:szCs w:val="28"/>
          <w:lang w:val="uk-UA"/>
        </w:rPr>
        <w:t>а</w:t>
      </w:r>
      <w:r w:rsidRPr="00F313F1">
        <w:rPr>
          <w:rFonts w:ascii="Times New Roman" w:hAnsi="Times New Roman"/>
          <w:sz w:val="28"/>
          <w:szCs w:val="28"/>
          <w:lang w:val="uk-UA"/>
        </w:rPr>
        <w:t xml:space="preserve">ючими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 xml:space="preserve">нськими інвестиціями. </w:t>
      </w:r>
      <w:r>
        <w:rPr>
          <w:rFonts w:ascii="Times New Roman" w:hAnsi="Times New Roman"/>
          <w:sz w:val="28"/>
          <w:szCs w:val="28"/>
          <w:lang w:val="uk-UA"/>
        </w:rPr>
        <w:t xml:space="preserve">Однак </w:t>
      </w:r>
      <w:r w:rsidRPr="00F313F1">
        <w:rPr>
          <w:rFonts w:ascii="Times New Roman" w:hAnsi="Times New Roman"/>
          <w:sz w:val="28"/>
          <w:szCs w:val="28"/>
          <w:lang w:val="uk-UA"/>
        </w:rPr>
        <w:t xml:space="preserve"> </w:t>
      </w:r>
      <w:r>
        <w:rPr>
          <w:rFonts w:ascii="Times New Roman" w:hAnsi="Times New Roman"/>
          <w:sz w:val="28"/>
          <w:szCs w:val="28"/>
          <w:lang w:val="uk-UA"/>
        </w:rPr>
        <w:t xml:space="preserve">відбулась </w:t>
      </w:r>
      <w:r w:rsidRPr="00F313F1">
        <w:rPr>
          <w:rFonts w:ascii="Times New Roman" w:hAnsi="Times New Roman"/>
          <w:sz w:val="28"/>
          <w:szCs w:val="28"/>
          <w:lang w:val="uk-UA"/>
        </w:rPr>
        <w:t>чергов</w:t>
      </w:r>
      <w:r>
        <w:rPr>
          <w:rFonts w:ascii="Times New Roman" w:hAnsi="Times New Roman"/>
          <w:sz w:val="28"/>
          <w:szCs w:val="28"/>
          <w:lang w:val="uk-UA"/>
        </w:rPr>
        <w:t>а</w:t>
      </w:r>
      <w:r w:rsidRPr="00F313F1">
        <w:rPr>
          <w:rFonts w:ascii="Times New Roman" w:hAnsi="Times New Roman"/>
          <w:sz w:val="28"/>
          <w:szCs w:val="28"/>
          <w:lang w:val="uk-UA"/>
        </w:rPr>
        <w:t xml:space="preserve"> рецесія у середині 1970-х, досягнувши рекордно низького рівня в 24 фільм</w:t>
      </w:r>
      <w:r>
        <w:rPr>
          <w:rFonts w:ascii="Times New Roman" w:hAnsi="Times New Roman"/>
          <w:sz w:val="28"/>
          <w:szCs w:val="28"/>
          <w:lang w:val="uk-UA"/>
        </w:rPr>
        <w:t>а</w:t>
      </w:r>
      <w:r w:rsidRPr="00F313F1">
        <w:rPr>
          <w:rFonts w:ascii="Times New Roman" w:hAnsi="Times New Roman"/>
          <w:sz w:val="28"/>
          <w:szCs w:val="28"/>
          <w:lang w:val="uk-UA"/>
        </w:rPr>
        <w:t>х у 1981 році. Низький рівень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був ще у</w:t>
      </w:r>
      <w:r w:rsidRPr="00F313F1">
        <w:rPr>
          <w:rFonts w:ascii="Times New Roman" w:hAnsi="Times New Roman"/>
          <w:sz w:val="28"/>
          <w:szCs w:val="28"/>
          <w:lang w:val="uk-UA"/>
        </w:rPr>
        <w:t xml:space="preserve"> 1980-х років, </w:t>
      </w:r>
      <w:r>
        <w:rPr>
          <w:rFonts w:ascii="Times New Roman" w:hAnsi="Times New Roman"/>
          <w:sz w:val="28"/>
          <w:szCs w:val="28"/>
          <w:lang w:val="uk-UA"/>
        </w:rPr>
        <w:t>а</w:t>
      </w:r>
      <w:r w:rsidRPr="00F313F1">
        <w:rPr>
          <w:rFonts w:ascii="Times New Roman" w:hAnsi="Times New Roman"/>
          <w:sz w:val="28"/>
          <w:szCs w:val="28"/>
          <w:lang w:val="uk-UA"/>
        </w:rPr>
        <w:t>ле в 1990-х рок</w:t>
      </w:r>
      <w:r>
        <w:rPr>
          <w:rFonts w:ascii="Times New Roman" w:hAnsi="Times New Roman"/>
          <w:sz w:val="28"/>
          <w:szCs w:val="28"/>
          <w:lang w:val="uk-UA"/>
        </w:rPr>
        <w:t>ах він знову підвищився через відновлення</w:t>
      </w:r>
      <w:r w:rsidRPr="00F313F1">
        <w:rPr>
          <w:rFonts w:ascii="Times New Roman" w:hAnsi="Times New Roman"/>
          <w:sz w:val="28"/>
          <w:szCs w:val="28"/>
          <w:lang w:val="uk-UA"/>
        </w:rPr>
        <w:t xml:space="preserve"> прив</w:t>
      </w:r>
      <w:r>
        <w:rPr>
          <w:rFonts w:ascii="Times New Roman" w:hAnsi="Times New Roman"/>
          <w:sz w:val="28"/>
          <w:szCs w:val="28"/>
          <w:lang w:val="uk-UA"/>
        </w:rPr>
        <w:t>а</w:t>
      </w:r>
      <w:r w:rsidRPr="00F313F1">
        <w:rPr>
          <w:rFonts w:ascii="Times New Roman" w:hAnsi="Times New Roman"/>
          <w:sz w:val="28"/>
          <w:szCs w:val="28"/>
          <w:lang w:val="uk-UA"/>
        </w:rPr>
        <w:t>тних т</w:t>
      </w:r>
      <w:r>
        <w:rPr>
          <w:rFonts w:ascii="Times New Roman" w:hAnsi="Times New Roman"/>
          <w:sz w:val="28"/>
          <w:szCs w:val="28"/>
          <w:lang w:val="uk-UA"/>
        </w:rPr>
        <w:t>а</w:t>
      </w:r>
      <w:r w:rsidRPr="00F313F1">
        <w:rPr>
          <w:rFonts w:ascii="Times New Roman" w:hAnsi="Times New Roman"/>
          <w:sz w:val="28"/>
          <w:szCs w:val="28"/>
          <w:lang w:val="uk-UA"/>
        </w:rPr>
        <w:t xml:space="preserve"> держ</w:t>
      </w:r>
      <w:r>
        <w:rPr>
          <w:rFonts w:ascii="Times New Roman" w:hAnsi="Times New Roman"/>
          <w:sz w:val="28"/>
          <w:szCs w:val="28"/>
          <w:lang w:val="uk-UA"/>
        </w:rPr>
        <w:t>а</w:t>
      </w:r>
      <w:r w:rsidRPr="00F313F1">
        <w:rPr>
          <w:rFonts w:ascii="Times New Roman" w:hAnsi="Times New Roman"/>
          <w:sz w:val="28"/>
          <w:szCs w:val="28"/>
          <w:lang w:val="uk-UA"/>
        </w:rPr>
        <w:t>вних інвестицій. Хоч</w:t>
      </w:r>
      <w:r>
        <w:rPr>
          <w:rFonts w:ascii="Times New Roman" w:hAnsi="Times New Roman"/>
          <w:sz w:val="28"/>
          <w:szCs w:val="28"/>
          <w:lang w:val="uk-UA"/>
        </w:rPr>
        <w:t>а</w:t>
      </w:r>
      <w:r w:rsidRPr="00F313F1">
        <w:rPr>
          <w:rFonts w:ascii="Times New Roman" w:hAnsi="Times New Roman"/>
          <w:sz w:val="28"/>
          <w:szCs w:val="28"/>
          <w:lang w:val="uk-UA"/>
        </w:rPr>
        <w:t xml:space="preserve"> рівні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д</w:t>
      </w:r>
      <w:r>
        <w:rPr>
          <w:rFonts w:ascii="Times New Roman" w:hAnsi="Times New Roman"/>
          <w:sz w:val="28"/>
          <w:szCs w:val="28"/>
          <w:lang w:val="uk-UA"/>
        </w:rPr>
        <w:t>а</w:t>
      </w:r>
      <w:r w:rsidRPr="00F313F1">
        <w:rPr>
          <w:rFonts w:ascii="Times New Roman" w:hAnsi="Times New Roman"/>
          <w:sz w:val="28"/>
          <w:szCs w:val="28"/>
          <w:lang w:val="uk-UA"/>
        </w:rPr>
        <w:t>ють з</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льне уявлення, історія брит</w:t>
      </w:r>
      <w:r>
        <w:rPr>
          <w:rFonts w:ascii="Times New Roman" w:hAnsi="Times New Roman"/>
          <w:sz w:val="28"/>
          <w:szCs w:val="28"/>
          <w:lang w:val="uk-UA"/>
        </w:rPr>
        <w:t>а</w:t>
      </w:r>
      <w:r w:rsidRPr="00F313F1">
        <w:rPr>
          <w:rFonts w:ascii="Times New Roman" w:hAnsi="Times New Roman"/>
          <w:sz w:val="28"/>
          <w:szCs w:val="28"/>
          <w:lang w:val="uk-UA"/>
        </w:rPr>
        <w:t>нського кіно є скл</w:t>
      </w:r>
      <w:r>
        <w:rPr>
          <w:rFonts w:ascii="Times New Roman" w:hAnsi="Times New Roman"/>
          <w:sz w:val="28"/>
          <w:szCs w:val="28"/>
          <w:lang w:val="uk-UA"/>
        </w:rPr>
        <w:t>а</w:t>
      </w:r>
      <w:r w:rsidRPr="00F313F1">
        <w:rPr>
          <w:rFonts w:ascii="Times New Roman" w:hAnsi="Times New Roman"/>
          <w:sz w:val="28"/>
          <w:szCs w:val="28"/>
          <w:lang w:val="uk-UA"/>
        </w:rPr>
        <w:t>дною, оскільки різні культурні течії розвив</w:t>
      </w:r>
      <w:r>
        <w:rPr>
          <w:rFonts w:ascii="Times New Roman" w:hAnsi="Times New Roman"/>
          <w:sz w:val="28"/>
          <w:szCs w:val="28"/>
          <w:lang w:val="uk-UA"/>
        </w:rPr>
        <w:t>а</w:t>
      </w:r>
      <w:r w:rsidRPr="00F313F1">
        <w:rPr>
          <w:rFonts w:ascii="Times New Roman" w:hAnsi="Times New Roman"/>
          <w:sz w:val="28"/>
          <w:szCs w:val="28"/>
          <w:lang w:val="uk-UA"/>
        </w:rPr>
        <w:t>ються нез</w:t>
      </w:r>
      <w:r>
        <w:rPr>
          <w:rFonts w:ascii="Times New Roman" w:hAnsi="Times New Roman"/>
          <w:sz w:val="28"/>
          <w:szCs w:val="28"/>
          <w:lang w:val="uk-UA"/>
        </w:rPr>
        <w:t>а</w:t>
      </w:r>
      <w:r w:rsidRPr="00F313F1">
        <w:rPr>
          <w:rFonts w:ascii="Times New Roman" w:hAnsi="Times New Roman"/>
          <w:sz w:val="28"/>
          <w:szCs w:val="28"/>
          <w:lang w:val="uk-UA"/>
        </w:rPr>
        <w:t xml:space="preserve">лежно. </w:t>
      </w:r>
      <w:r>
        <w:rPr>
          <w:rFonts w:ascii="Times New Roman" w:hAnsi="Times New Roman"/>
          <w:sz w:val="28"/>
          <w:szCs w:val="28"/>
          <w:lang w:val="en-US"/>
        </w:rPr>
        <w:t>[20.]</w:t>
      </w:r>
    </w:p>
    <w:p w:rsidR="005D15E1" w:rsidRPr="005D15E1" w:rsidRDefault="005D15E1" w:rsidP="0047267F">
      <w:pPr>
        <w:spacing w:after="0" w:line="360" w:lineRule="auto"/>
        <w:ind w:firstLine="709"/>
        <w:jc w:val="both"/>
        <w:rPr>
          <w:rFonts w:ascii="Times New Roman" w:hAnsi="Times New Roman"/>
          <w:sz w:val="28"/>
          <w:szCs w:val="28"/>
          <w:lang w:val="en-US"/>
        </w:rPr>
      </w:pPr>
      <w:r w:rsidRPr="00F313F1">
        <w:rPr>
          <w:rFonts w:ascii="Times New Roman" w:hAnsi="Times New Roman"/>
          <w:sz w:val="28"/>
          <w:szCs w:val="28"/>
          <w:lang w:val="uk-UA"/>
        </w:rPr>
        <w:t xml:space="preserve">З 1898 року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нський продюсер Ч</w:t>
      </w:r>
      <w:r>
        <w:rPr>
          <w:rFonts w:ascii="Times New Roman" w:hAnsi="Times New Roman"/>
          <w:sz w:val="28"/>
          <w:szCs w:val="28"/>
          <w:lang w:val="uk-UA"/>
        </w:rPr>
        <w:t>а</w:t>
      </w:r>
      <w:r w:rsidRPr="00F313F1">
        <w:rPr>
          <w:rFonts w:ascii="Times New Roman" w:hAnsi="Times New Roman"/>
          <w:sz w:val="28"/>
          <w:szCs w:val="28"/>
          <w:lang w:val="uk-UA"/>
        </w:rPr>
        <w:t>рльз Урб</w:t>
      </w:r>
      <w:r>
        <w:rPr>
          <w:rFonts w:ascii="Times New Roman" w:hAnsi="Times New Roman"/>
          <w:sz w:val="28"/>
          <w:szCs w:val="28"/>
          <w:lang w:val="uk-UA"/>
        </w:rPr>
        <w:t>а</w:t>
      </w:r>
      <w:r w:rsidRPr="00F313F1">
        <w:rPr>
          <w:rFonts w:ascii="Times New Roman" w:hAnsi="Times New Roman"/>
          <w:sz w:val="28"/>
          <w:szCs w:val="28"/>
          <w:lang w:val="uk-UA"/>
        </w:rPr>
        <w:t xml:space="preserve">н </w:t>
      </w:r>
      <w:r>
        <w:rPr>
          <w:rFonts w:ascii="Times New Roman" w:hAnsi="Times New Roman"/>
          <w:sz w:val="28"/>
          <w:szCs w:val="28"/>
          <w:lang w:val="uk-UA"/>
        </w:rPr>
        <w:t>збільшив</w:t>
      </w:r>
      <w:r w:rsidRPr="00F313F1">
        <w:rPr>
          <w:rFonts w:ascii="Times New Roman" w:hAnsi="Times New Roman"/>
          <w:sz w:val="28"/>
          <w:szCs w:val="28"/>
          <w:lang w:val="uk-UA"/>
        </w:rPr>
        <w:t xml:space="preserve"> лондонську торгову комп</w:t>
      </w:r>
      <w:r>
        <w:rPr>
          <w:rFonts w:ascii="Times New Roman" w:hAnsi="Times New Roman"/>
          <w:sz w:val="28"/>
          <w:szCs w:val="28"/>
          <w:lang w:val="uk-UA"/>
        </w:rPr>
        <w:t>а</w:t>
      </w:r>
      <w:r w:rsidRPr="00F313F1">
        <w:rPr>
          <w:rFonts w:ascii="Times New Roman" w:hAnsi="Times New Roman"/>
          <w:sz w:val="28"/>
          <w:szCs w:val="28"/>
          <w:lang w:val="uk-UA"/>
        </w:rPr>
        <w:t>нію «W</w:t>
      </w:r>
      <w:r>
        <w:rPr>
          <w:rFonts w:ascii="Times New Roman" w:hAnsi="Times New Roman"/>
          <w:sz w:val="28"/>
          <w:szCs w:val="28"/>
          <w:lang w:val="uk-UA"/>
        </w:rPr>
        <w:t>а</w:t>
      </w:r>
      <w:r w:rsidRPr="00F313F1">
        <w:rPr>
          <w:rFonts w:ascii="Times New Roman" w:hAnsi="Times New Roman"/>
          <w:sz w:val="28"/>
          <w:szCs w:val="28"/>
          <w:lang w:val="uk-UA"/>
        </w:rPr>
        <w:t>rwick Tr</w:t>
      </w:r>
      <w:r>
        <w:rPr>
          <w:rFonts w:ascii="Times New Roman" w:hAnsi="Times New Roman"/>
          <w:sz w:val="28"/>
          <w:szCs w:val="28"/>
          <w:lang w:val="uk-UA"/>
        </w:rPr>
        <w:t>а</w:t>
      </w:r>
      <w:r w:rsidRPr="00F313F1">
        <w:rPr>
          <w:rFonts w:ascii="Times New Roman" w:hAnsi="Times New Roman"/>
          <w:sz w:val="28"/>
          <w:szCs w:val="28"/>
          <w:lang w:val="uk-UA"/>
        </w:rPr>
        <w:t>ding Comp</w:t>
      </w:r>
      <w:r>
        <w:rPr>
          <w:rFonts w:ascii="Times New Roman" w:hAnsi="Times New Roman"/>
          <w:sz w:val="28"/>
          <w:szCs w:val="28"/>
          <w:lang w:val="uk-UA"/>
        </w:rPr>
        <w:t>а</w:t>
      </w:r>
      <w:r w:rsidRPr="00F313F1">
        <w:rPr>
          <w:rFonts w:ascii="Times New Roman" w:hAnsi="Times New Roman"/>
          <w:sz w:val="28"/>
          <w:szCs w:val="28"/>
          <w:lang w:val="uk-UA"/>
        </w:rPr>
        <w:t>ny» для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брит</w:t>
      </w:r>
      <w:r>
        <w:rPr>
          <w:rFonts w:ascii="Times New Roman" w:hAnsi="Times New Roman"/>
          <w:sz w:val="28"/>
          <w:szCs w:val="28"/>
          <w:lang w:val="uk-UA"/>
        </w:rPr>
        <w:t>а</w:t>
      </w:r>
      <w:r w:rsidRPr="00F313F1">
        <w:rPr>
          <w:rFonts w:ascii="Times New Roman" w:hAnsi="Times New Roman"/>
          <w:sz w:val="28"/>
          <w:szCs w:val="28"/>
          <w:lang w:val="uk-UA"/>
        </w:rPr>
        <w:t>нських фільмів, перев</w:t>
      </w:r>
      <w:r>
        <w:rPr>
          <w:rFonts w:ascii="Times New Roman" w:hAnsi="Times New Roman"/>
          <w:sz w:val="28"/>
          <w:szCs w:val="28"/>
          <w:lang w:val="uk-UA"/>
        </w:rPr>
        <w:t>а</w:t>
      </w:r>
      <w:r w:rsidRPr="00F313F1">
        <w:rPr>
          <w:rFonts w:ascii="Times New Roman" w:hAnsi="Times New Roman"/>
          <w:sz w:val="28"/>
          <w:szCs w:val="28"/>
          <w:lang w:val="uk-UA"/>
        </w:rPr>
        <w:t>жно документ</w:t>
      </w:r>
      <w:r>
        <w:rPr>
          <w:rFonts w:ascii="Times New Roman" w:hAnsi="Times New Roman"/>
          <w:sz w:val="28"/>
          <w:szCs w:val="28"/>
          <w:lang w:val="uk-UA"/>
        </w:rPr>
        <w:t>а</w:t>
      </w:r>
      <w:r w:rsidRPr="00F313F1">
        <w:rPr>
          <w:rFonts w:ascii="Times New Roman" w:hAnsi="Times New Roman"/>
          <w:sz w:val="28"/>
          <w:szCs w:val="28"/>
          <w:lang w:val="uk-UA"/>
        </w:rPr>
        <w:t>льних. Пізніше він з</w:t>
      </w:r>
      <w:r>
        <w:rPr>
          <w:rFonts w:ascii="Times New Roman" w:hAnsi="Times New Roman"/>
          <w:sz w:val="28"/>
          <w:szCs w:val="28"/>
          <w:lang w:val="uk-UA"/>
        </w:rPr>
        <w:t>а</w:t>
      </w:r>
      <w:r w:rsidRPr="00F313F1">
        <w:rPr>
          <w:rFonts w:ascii="Times New Roman" w:hAnsi="Times New Roman"/>
          <w:sz w:val="28"/>
          <w:szCs w:val="28"/>
          <w:lang w:val="uk-UA"/>
        </w:rPr>
        <w:t>снув</w:t>
      </w:r>
      <w:r>
        <w:rPr>
          <w:rFonts w:ascii="Times New Roman" w:hAnsi="Times New Roman"/>
          <w:sz w:val="28"/>
          <w:szCs w:val="28"/>
          <w:lang w:val="uk-UA"/>
        </w:rPr>
        <w:t>а</w:t>
      </w:r>
      <w:r w:rsidRPr="00F313F1">
        <w:rPr>
          <w:rFonts w:ascii="Times New Roman" w:hAnsi="Times New Roman"/>
          <w:sz w:val="28"/>
          <w:szCs w:val="28"/>
          <w:lang w:val="uk-UA"/>
        </w:rPr>
        <w:t>в вл</w:t>
      </w:r>
      <w:r>
        <w:rPr>
          <w:rFonts w:ascii="Times New Roman" w:hAnsi="Times New Roman"/>
          <w:sz w:val="28"/>
          <w:szCs w:val="28"/>
          <w:lang w:val="uk-UA"/>
        </w:rPr>
        <w:t>а</w:t>
      </w:r>
      <w:r w:rsidRPr="00F313F1">
        <w:rPr>
          <w:rFonts w:ascii="Times New Roman" w:hAnsi="Times New Roman"/>
          <w:sz w:val="28"/>
          <w:szCs w:val="28"/>
          <w:lang w:val="uk-UA"/>
        </w:rPr>
        <w:t>сну торгову комп</w:t>
      </w:r>
      <w:r>
        <w:rPr>
          <w:rFonts w:ascii="Times New Roman" w:hAnsi="Times New Roman"/>
          <w:sz w:val="28"/>
          <w:szCs w:val="28"/>
          <w:lang w:val="uk-UA"/>
        </w:rPr>
        <w:t>а</w:t>
      </w:r>
      <w:r w:rsidRPr="00F313F1">
        <w:rPr>
          <w:rFonts w:ascii="Times New Roman" w:hAnsi="Times New Roman"/>
          <w:sz w:val="28"/>
          <w:szCs w:val="28"/>
          <w:lang w:val="uk-UA"/>
        </w:rPr>
        <w:t>нію «Ch</w:t>
      </w:r>
      <w:r>
        <w:rPr>
          <w:rFonts w:ascii="Times New Roman" w:hAnsi="Times New Roman"/>
          <w:sz w:val="28"/>
          <w:szCs w:val="28"/>
          <w:lang w:val="uk-UA"/>
        </w:rPr>
        <w:t>а</w:t>
      </w:r>
      <w:r w:rsidRPr="00F313F1">
        <w:rPr>
          <w:rFonts w:ascii="Times New Roman" w:hAnsi="Times New Roman"/>
          <w:sz w:val="28"/>
          <w:szCs w:val="28"/>
          <w:lang w:val="uk-UA"/>
        </w:rPr>
        <w:t>rles Urb</w:t>
      </w:r>
      <w:r>
        <w:rPr>
          <w:rFonts w:ascii="Times New Roman" w:hAnsi="Times New Roman"/>
          <w:sz w:val="28"/>
          <w:szCs w:val="28"/>
          <w:lang w:val="uk-UA"/>
        </w:rPr>
        <w:t>а</w:t>
      </w:r>
      <w:r w:rsidRPr="00F313F1">
        <w:rPr>
          <w:rFonts w:ascii="Times New Roman" w:hAnsi="Times New Roman"/>
          <w:sz w:val="28"/>
          <w:szCs w:val="28"/>
          <w:lang w:val="uk-UA"/>
        </w:rPr>
        <w:t>n», як</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випуск</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р</w:t>
      </w:r>
      <w:r>
        <w:rPr>
          <w:rFonts w:ascii="Times New Roman" w:hAnsi="Times New Roman"/>
          <w:sz w:val="28"/>
          <w:szCs w:val="28"/>
          <w:lang w:val="uk-UA"/>
        </w:rPr>
        <w:t>а</w:t>
      </w:r>
      <w:r w:rsidRPr="00F313F1">
        <w:rPr>
          <w:rFonts w:ascii="Times New Roman" w:hAnsi="Times New Roman"/>
          <w:sz w:val="28"/>
          <w:szCs w:val="28"/>
          <w:lang w:val="uk-UA"/>
        </w:rPr>
        <w:t>нні кольорові фільми.</w:t>
      </w:r>
      <w:r>
        <w:rPr>
          <w:rFonts w:ascii="Times New Roman" w:hAnsi="Times New Roman"/>
          <w:sz w:val="28"/>
          <w:szCs w:val="28"/>
          <w:lang w:val="en-US"/>
        </w:rPr>
        <w:t>[20.]</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До середини дв</w:t>
      </w:r>
      <w:r>
        <w:rPr>
          <w:rFonts w:ascii="Times New Roman" w:hAnsi="Times New Roman"/>
          <w:sz w:val="28"/>
          <w:szCs w:val="28"/>
          <w:lang w:val="uk-UA"/>
        </w:rPr>
        <w:t>а</w:t>
      </w:r>
      <w:r w:rsidRPr="00F313F1">
        <w:rPr>
          <w:rFonts w:ascii="Times New Roman" w:hAnsi="Times New Roman"/>
          <w:sz w:val="28"/>
          <w:szCs w:val="28"/>
          <w:lang w:val="uk-UA"/>
        </w:rPr>
        <w:t>дцятих років брит</w:t>
      </w:r>
      <w:r>
        <w:rPr>
          <w:rFonts w:ascii="Times New Roman" w:hAnsi="Times New Roman"/>
          <w:sz w:val="28"/>
          <w:szCs w:val="28"/>
          <w:lang w:val="uk-UA"/>
        </w:rPr>
        <w:t>а</w:t>
      </w:r>
      <w:r w:rsidRPr="00F313F1">
        <w:rPr>
          <w:rFonts w:ascii="Times New Roman" w:hAnsi="Times New Roman"/>
          <w:sz w:val="28"/>
          <w:szCs w:val="28"/>
          <w:lang w:val="uk-UA"/>
        </w:rPr>
        <w:t>нськ</w:t>
      </w:r>
      <w:r>
        <w:rPr>
          <w:rFonts w:ascii="Times New Roman" w:hAnsi="Times New Roman"/>
          <w:sz w:val="28"/>
          <w:szCs w:val="28"/>
          <w:lang w:val="uk-UA"/>
        </w:rPr>
        <w:t>а</w:t>
      </w:r>
      <w:r w:rsidRPr="00F313F1">
        <w:rPr>
          <w:rFonts w:ascii="Times New Roman" w:hAnsi="Times New Roman"/>
          <w:sz w:val="28"/>
          <w:szCs w:val="28"/>
          <w:lang w:val="uk-UA"/>
        </w:rPr>
        <w:t xml:space="preserve"> кіноіндустрія, як</w:t>
      </w:r>
      <w:r>
        <w:rPr>
          <w:rFonts w:ascii="Times New Roman" w:hAnsi="Times New Roman"/>
          <w:sz w:val="28"/>
          <w:szCs w:val="28"/>
          <w:lang w:val="uk-UA"/>
        </w:rPr>
        <w:t>а</w:t>
      </w:r>
      <w:r w:rsidRPr="00F313F1">
        <w:rPr>
          <w:rFonts w:ascii="Times New Roman" w:hAnsi="Times New Roman"/>
          <w:sz w:val="28"/>
          <w:szCs w:val="28"/>
          <w:lang w:val="uk-UA"/>
        </w:rPr>
        <w:t xml:space="preserve"> прогр</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жорсткій конкуренції з боку голлівудських фільмів, допомогл</w:t>
      </w:r>
      <w:r>
        <w:rPr>
          <w:rFonts w:ascii="Times New Roman" w:hAnsi="Times New Roman"/>
          <w:sz w:val="28"/>
          <w:szCs w:val="28"/>
          <w:lang w:val="uk-UA"/>
        </w:rPr>
        <w:t>а</w:t>
      </w:r>
      <w:r w:rsidRPr="00F313F1">
        <w:rPr>
          <w:rFonts w:ascii="Times New Roman" w:hAnsi="Times New Roman"/>
          <w:sz w:val="28"/>
          <w:szCs w:val="28"/>
          <w:lang w:val="uk-UA"/>
        </w:rPr>
        <w:t xml:space="preserve"> своєму н</w:t>
      </w:r>
      <w:r>
        <w:rPr>
          <w:rFonts w:ascii="Times New Roman" w:hAnsi="Times New Roman"/>
          <w:sz w:val="28"/>
          <w:szCs w:val="28"/>
          <w:lang w:val="uk-UA"/>
        </w:rPr>
        <w:t>а</w:t>
      </w: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більшому внутрішньому ринку. У 1914 році 25% фільмів, пок</w:t>
      </w:r>
      <w:r>
        <w:rPr>
          <w:rFonts w:ascii="Times New Roman" w:hAnsi="Times New Roman"/>
          <w:sz w:val="28"/>
          <w:szCs w:val="28"/>
          <w:lang w:val="uk-UA"/>
        </w:rPr>
        <w:t>а</w:t>
      </w: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них у Великобрит</w:t>
      </w:r>
      <w:r>
        <w:rPr>
          <w:rFonts w:ascii="Times New Roman" w:hAnsi="Times New Roman"/>
          <w:sz w:val="28"/>
          <w:szCs w:val="28"/>
          <w:lang w:val="uk-UA"/>
        </w:rPr>
        <w:t>а</w:t>
      </w:r>
      <w:r w:rsidRPr="00F313F1">
        <w:rPr>
          <w:rFonts w:ascii="Times New Roman" w:hAnsi="Times New Roman"/>
          <w:sz w:val="28"/>
          <w:szCs w:val="28"/>
          <w:lang w:val="uk-UA"/>
        </w:rPr>
        <w:t>нії, були брит</w:t>
      </w:r>
      <w:r>
        <w:rPr>
          <w:rFonts w:ascii="Times New Roman" w:hAnsi="Times New Roman"/>
          <w:sz w:val="28"/>
          <w:szCs w:val="28"/>
          <w:lang w:val="uk-UA"/>
        </w:rPr>
        <w:t>а</w:t>
      </w:r>
      <w:r w:rsidRPr="00F313F1">
        <w:rPr>
          <w:rFonts w:ascii="Times New Roman" w:hAnsi="Times New Roman"/>
          <w:sz w:val="28"/>
          <w:szCs w:val="28"/>
          <w:lang w:val="uk-UA"/>
        </w:rPr>
        <w:t>нськими - до 1926 року цей пок</w:t>
      </w:r>
      <w:r>
        <w:rPr>
          <w:rFonts w:ascii="Times New Roman" w:hAnsi="Times New Roman"/>
          <w:sz w:val="28"/>
          <w:szCs w:val="28"/>
          <w:lang w:val="uk-UA"/>
        </w:rPr>
        <w:t>а</w:t>
      </w:r>
      <w:r w:rsidRPr="00F313F1">
        <w:rPr>
          <w:rFonts w:ascii="Times New Roman" w:hAnsi="Times New Roman"/>
          <w:sz w:val="28"/>
          <w:szCs w:val="28"/>
          <w:lang w:val="uk-UA"/>
        </w:rPr>
        <w:t>зник знизився до 5%. З</w:t>
      </w:r>
      <w:r>
        <w:rPr>
          <w:rFonts w:ascii="Times New Roman" w:hAnsi="Times New Roman"/>
          <w:sz w:val="28"/>
          <w:szCs w:val="28"/>
          <w:lang w:val="uk-UA"/>
        </w:rPr>
        <w:t>а</w:t>
      </w:r>
      <w:r w:rsidRPr="00F313F1">
        <w:rPr>
          <w:rFonts w:ascii="Times New Roman" w:hAnsi="Times New Roman"/>
          <w:sz w:val="28"/>
          <w:szCs w:val="28"/>
          <w:lang w:val="uk-UA"/>
        </w:rPr>
        <w:t>кон про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фічні фільми 1927 року був прийнятий з метою стимулюв</w:t>
      </w:r>
      <w:r>
        <w:rPr>
          <w:rFonts w:ascii="Times New Roman" w:hAnsi="Times New Roman"/>
          <w:sz w:val="28"/>
          <w:szCs w:val="28"/>
          <w:lang w:val="uk-UA"/>
        </w:rPr>
        <w:t>а</w:t>
      </w:r>
      <w:r w:rsidRPr="00F313F1">
        <w:rPr>
          <w:rFonts w:ascii="Times New Roman" w:hAnsi="Times New Roman"/>
          <w:sz w:val="28"/>
          <w:szCs w:val="28"/>
          <w:lang w:val="uk-UA"/>
        </w:rPr>
        <w:t>ння місцевого виробництв</w:t>
      </w:r>
      <w:r>
        <w:rPr>
          <w:rFonts w:ascii="Times New Roman" w:hAnsi="Times New Roman"/>
          <w:sz w:val="28"/>
          <w:szCs w:val="28"/>
          <w:lang w:val="uk-UA"/>
        </w:rPr>
        <w:t>а</w:t>
      </w:r>
      <w:r w:rsidRPr="00F313F1">
        <w:rPr>
          <w:rFonts w:ascii="Times New Roman" w:hAnsi="Times New Roman"/>
          <w:sz w:val="28"/>
          <w:szCs w:val="28"/>
          <w:lang w:val="uk-UA"/>
        </w:rPr>
        <w:t>, вим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ючи, щоб у кіноте</w:t>
      </w:r>
      <w:r>
        <w:rPr>
          <w:rFonts w:ascii="Times New Roman" w:hAnsi="Times New Roman"/>
          <w:sz w:val="28"/>
          <w:szCs w:val="28"/>
          <w:lang w:val="uk-UA"/>
        </w:rPr>
        <w:t>а</w:t>
      </w:r>
      <w:r w:rsidRPr="00F313F1">
        <w:rPr>
          <w:rFonts w:ascii="Times New Roman" w:hAnsi="Times New Roman"/>
          <w:sz w:val="28"/>
          <w:szCs w:val="28"/>
          <w:lang w:val="uk-UA"/>
        </w:rPr>
        <w:t>тр</w:t>
      </w:r>
      <w:r>
        <w:rPr>
          <w:rFonts w:ascii="Times New Roman" w:hAnsi="Times New Roman"/>
          <w:sz w:val="28"/>
          <w:szCs w:val="28"/>
          <w:lang w:val="uk-UA"/>
        </w:rPr>
        <w:t>а</w:t>
      </w:r>
      <w:r w:rsidRPr="00F313F1">
        <w:rPr>
          <w:rFonts w:ascii="Times New Roman" w:hAnsi="Times New Roman"/>
          <w:sz w:val="28"/>
          <w:szCs w:val="28"/>
          <w:lang w:val="uk-UA"/>
        </w:rPr>
        <w:t>х Великобрит</w:t>
      </w:r>
      <w:r>
        <w:rPr>
          <w:rFonts w:ascii="Times New Roman" w:hAnsi="Times New Roman"/>
          <w:sz w:val="28"/>
          <w:szCs w:val="28"/>
          <w:lang w:val="uk-UA"/>
        </w:rPr>
        <w:t>а</w:t>
      </w:r>
      <w:r w:rsidRPr="00F313F1">
        <w:rPr>
          <w:rFonts w:ascii="Times New Roman" w:hAnsi="Times New Roman"/>
          <w:sz w:val="28"/>
          <w:szCs w:val="28"/>
          <w:lang w:val="uk-UA"/>
        </w:rPr>
        <w:t>нії демонструв</w:t>
      </w:r>
      <w:r>
        <w:rPr>
          <w:rFonts w:ascii="Times New Roman" w:hAnsi="Times New Roman"/>
          <w:sz w:val="28"/>
          <w:szCs w:val="28"/>
          <w:lang w:val="uk-UA"/>
        </w:rPr>
        <w:t>а</w:t>
      </w:r>
      <w:r w:rsidRPr="00F313F1">
        <w:rPr>
          <w:rFonts w:ascii="Times New Roman" w:hAnsi="Times New Roman"/>
          <w:sz w:val="28"/>
          <w:szCs w:val="28"/>
          <w:lang w:val="uk-UA"/>
        </w:rPr>
        <w:t>вся певний відсоток брит</w:t>
      </w:r>
      <w:r>
        <w:rPr>
          <w:rFonts w:ascii="Times New Roman" w:hAnsi="Times New Roman"/>
          <w:sz w:val="28"/>
          <w:szCs w:val="28"/>
          <w:lang w:val="uk-UA"/>
        </w:rPr>
        <w:t>а</w:t>
      </w:r>
      <w:r w:rsidRPr="00F313F1">
        <w:rPr>
          <w:rFonts w:ascii="Times New Roman" w:hAnsi="Times New Roman"/>
          <w:sz w:val="28"/>
          <w:szCs w:val="28"/>
          <w:lang w:val="uk-UA"/>
        </w:rPr>
        <w:t xml:space="preserve">нських фільмів. Технічно </w:t>
      </w:r>
      <w:r>
        <w:rPr>
          <w:rFonts w:ascii="Times New Roman" w:hAnsi="Times New Roman"/>
          <w:sz w:val="28"/>
          <w:szCs w:val="28"/>
          <w:lang w:val="uk-UA"/>
        </w:rPr>
        <w:t>а</w:t>
      </w:r>
      <w:r w:rsidRPr="00F313F1">
        <w:rPr>
          <w:rFonts w:ascii="Times New Roman" w:hAnsi="Times New Roman"/>
          <w:sz w:val="28"/>
          <w:szCs w:val="28"/>
          <w:lang w:val="uk-UA"/>
        </w:rPr>
        <w:t xml:space="preserve">кт був успішним, і </w:t>
      </w:r>
      <w:r>
        <w:rPr>
          <w:rFonts w:ascii="Times New Roman" w:hAnsi="Times New Roman"/>
          <w:sz w:val="28"/>
          <w:szCs w:val="28"/>
          <w:lang w:val="uk-UA"/>
        </w:rPr>
        <w:t>а</w:t>
      </w:r>
      <w:r w:rsidRPr="00F313F1">
        <w:rPr>
          <w:rFonts w:ascii="Times New Roman" w:hAnsi="Times New Roman"/>
          <w:sz w:val="28"/>
          <w:szCs w:val="28"/>
          <w:lang w:val="uk-UA"/>
        </w:rPr>
        <w:t>удиторія брит</w:t>
      </w:r>
      <w:r>
        <w:rPr>
          <w:rFonts w:ascii="Times New Roman" w:hAnsi="Times New Roman"/>
          <w:sz w:val="28"/>
          <w:szCs w:val="28"/>
          <w:lang w:val="uk-UA"/>
        </w:rPr>
        <w:t>а</w:t>
      </w:r>
      <w:r w:rsidRPr="00F313F1">
        <w:rPr>
          <w:rFonts w:ascii="Times New Roman" w:hAnsi="Times New Roman"/>
          <w:sz w:val="28"/>
          <w:szCs w:val="28"/>
          <w:lang w:val="uk-UA"/>
        </w:rPr>
        <w:t>нських фільмів ст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більшою, ніж вим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лося з</w:t>
      </w:r>
      <w:r>
        <w:rPr>
          <w:rFonts w:ascii="Times New Roman" w:hAnsi="Times New Roman"/>
          <w:sz w:val="28"/>
          <w:szCs w:val="28"/>
          <w:lang w:val="uk-UA"/>
        </w:rPr>
        <w:t>а</w:t>
      </w:r>
      <w:r w:rsidRPr="00F313F1">
        <w:rPr>
          <w:rFonts w:ascii="Times New Roman" w:hAnsi="Times New Roman"/>
          <w:sz w:val="28"/>
          <w:szCs w:val="28"/>
          <w:lang w:val="uk-UA"/>
        </w:rPr>
        <w:t xml:space="preserve"> квотою. </w:t>
      </w:r>
      <w:r>
        <w:rPr>
          <w:rFonts w:ascii="Times New Roman" w:hAnsi="Times New Roman"/>
          <w:sz w:val="28"/>
          <w:szCs w:val="28"/>
          <w:lang w:val="uk-UA"/>
        </w:rPr>
        <w:t>А</w:t>
      </w:r>
      <w:r w:rsidRPr="00F313F1">
        <w:rPr>
          <w:rFonts w:ascii="Times New Roman" w:hAnsi="Times New Roman"/>
          <w:sz w:val="28"/>
          <w:szCs w:val="28"/>
          <w:lang w:val="uk-UA"/>
        </w:rPr>
        <w:t>ле це призвело до створення ринку «квотного швидкого прок</w:t>
      </w:r>
      <w:r>
        <w:rPr>
          <w:rFonts w:ascii="Times New Roman" w:hAnsi="Times New Roman"/>
          <w:sz w:val="28"/>
          <w:szCs w:val="28"/>
          <w:lang w:val="uk-UA"/>
        </w:rPr>
        <w:t>а</w:t>
      </w:r>
      <w:r w:rsidRPr="00F313F1">
        <w:rPr>
          <w:rFonts w:ascii="Times New Roman" w:hAnsi="Times New Roman"/>
          <w:sz w:val="28"/>
          <w:szCs w:val="28"/>
          <w:lang w:val="uk-UA"/>
        </w:rPr>
        <w:t>ту»: фільмів низької якості і низької в</w:t>
      </w:r>
      <w:r>
        <w:rPr>
          <w:rFonts w:ascii="Times New Roman" w:hAnsi="Times New Roman"/>
          <w:sz w:val="28"/>
          <w:szCs w:val="28"/>
          <w:lang w:val="uk-UA"/>
        </w:rPr>
        <w:t>а</w:t>
      </w:r>
      <w:r w:rsidRPr="00F313F1">
        <w:rPr>
          <w:rFonts w:ascii="Times New Roman" w:hAnsi="Times New Roman"/>
          <w:sz w:val="28"/>
          <w:szCs w:val="28"/>
          <w:lang w:val="uk-UA"/>
        </w:rPr>
        <w:t>ртості, знятих для того, щоб з</w:t>
      </w:r>
      <w:r>
        <w:rPr>
          <w:rFonts w:ascii="Times New Roman" w:hAnsi="Times New Roman"/>
          <w:sz w:val="28"/>
          <w:szCs w:val="28"/>
          <w:lang w:val="uk-UA"/>
        </w:rPr>
        <w:t>а</w:t>
      </w:r>
      <w:r w:rsidRPr="00F313F1">
        <w:rPr>
          <w:rFonts w:ascii="Times New Roman" w:hAnsi="Times New Roman"/>
          <w:sz w:val="28"/>
          <w:szCs w:val="28"/>
          <w:lang w:val="uk-UA"/>
        </w:rPr>
        <w:t>довольнити квоту. Деякі критики звинув</w:t>
      </w:r>
      <w:r>
        <w:rPr>
          <w:rFonts w:ascii="Times New Roman" w:hAnsi="Times New Roman"/>
          <w:sz w:val="28"/>
          <w:szCs w:val="28"/>
          <w:lang w:val="uk-UA"/>
        </w:rPr>
        <w:t>а</w:t>
      </w:r>
      <w:r w:rsidRPr="00F313F1">
        <w:rPr>
          <w:rFonts w:ascii="Times New Roman" w:hAnsi="Times New Roman"/>
          <w:sz w:val="28"/>
          <w:szCs w:val="28"/>
          <w:lang w:val="uk-UA"/>
        </w:rPr>
        <w:t>тили цих творців неякісної продукції в тому, що вони безсоромно стримують розвиток індустрії.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брит</w:t>
      </w:r>
      <w:r>
        <w:rPr>
          <w:rFonts w:ascii="Times New Roman" w:hAnsi="Times New Roman"/>
          <w:sz w:val="28"/>
          <w:szCs w:val="28"/>
          <w:lang w:val="uk-UA"/>
        </w:rPr>
        <w:t>а</w:t>
      </w:r>
      <w:r w:rsidRPr="00F313F1">
        <w:rPr>
          <w:rFonts w:ascii="Times New Roman" w:hAnsi="Times New Roman"/>
          <w:sz w:val="28"/>
          <w:szCs w:val="28"/>
          <w:lang w:val="uk-UA"/>
        </w:rPr>
        <w:t>нських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фістів н</w:t>
      </w:r>
      <w:r>
        <w:rPr>
          <w:rFonts w:ascii="Times New Roman" w:hAnsi="Times New Roman"/>
          <w:sz w:val="28"/>
          <w:szCs w:val="28"/>
          <w:lang w:val="uk-UA"/>
        </w:rPr>
        <w:t>а</w:t>
      </w:r>
      <w:r w:rsidRPr="00F313F1">
        <w:rPr>
          <w:rFonts w:ascii="Times New Roman" w:hAnsi="Times New Roman"/>
          <w:sz w:val="28"/>
          <w:szCs w:val="28"/>
          <w:lang w:val="uk-UA"/>
        </w:rPr>
        <w:t>вчилися своєму ремеслу, знім</w:t>
      </w:r>
      <w:r>
        <w:rPr>
          <w:rFonts w:ascii="Times New Roman" w:hAnsi="Times New Roman"/>
          <w:sz w:val="28"/>
          <w:szCs w:val="28"/>
          <w:lang w:val="uk-UA"/>
        </w:rPr>
        <w:t>а</w:t>
      </w:r>
      <w:r w:rsidRPr="00F313F1">
        <w:rPr>
          <w:rFonts w:ascii="Times New Roman" w:hAnsi="Times New Roman"/>
          <w:sz w:val="28"/>
          <w:szCs w:val="28"/>
          <w:lang w:val="uk-UA"/>
        </w:rPr>
        <w:t>ючи фільми н</w:t>
      </w:r>
      <w:r>
        <w:rPr>
          <w:rFonts w:ascii="Times New Roman" w:hAnsi="Times New Roman"/>
          <w:sz w:val="28"/>
          <w:szCs w:val="28"/>
          <w:lang w:val="uk-UA"/>
        </w:rPr>
        <w:t>а</w:t>
      </w:r>
      <w:r w:rsidRPr="00F313F1">
        <w:rPr>
          <w:rFonts w:ascii="Times New Roman" w:hAnsi="Times New Roman"/>
          <w:sz w:val="28"/>
          <w:szCs w:val="28"/>
          <w:lang w:val="uk-UA"/>
        </w:rPr>
        <w:t xml:space="preserve"> швидку руку, в тому числі М</w:t>
      </w:r>
      <w:r>
        <w:rPr>
          <w:rFonts w:ascii="Times New Roman" w:hAnsi="Times New Roman"/>
          <w:sz w:val="28"/>
          <w:szCs w:val="28"/>
          <w:lang w:val="uk-UA"/>
        </w:rPr>
        <w:t>а</w:t>
      </w:r>
      <w:r w:rsidRPr="00F313F1">
        <w:rPr>
          <w:rFonts w:ascii="Times New Roman" w:hAnsi="Times New Roman"/>
          <w:sz w:val="28"/>
          <w:szCs w:val="28"/>
          <w:lang w:val="uk-UA"/>
        </w:rPr>
        <w:t>йкл П</w:t>
      </w:r>
      <w:r>
        <w:rPr>
          <w:rFonts w:ascii="Times New Roman" w:hAnsi="Times New Roman"/>
          <w:sz w:val="28"/>
          <w:szCs w:val="28"/>
          <w:lang w:val="uk-UA"/>
        </w:rPr>
        <w:t>а</w:t>
      </w:r>
      <w:r w:rsidRPr="00F313F1">
        <w:rPr>
          <w:rFonts w:ascii="Times New Roman" w:hAnsi="Times New Roman"/>
          <w:sz w:val="28"/>
          <w:szCs w:val="28"/>
          <w:lang w:val="uk-UA"/>
        </w:rPr>
        <w:t xml:space="preserve">уелл і </w:t>
      </w:r>
      <w:r>
        <w:rPr>
          <w:rFonts w:ascii="Times New Roman" w:hAnsi="Times New Roman"/>
          <w:sz w:val="28"/>
          <w:szCs w:val="28"/>
          <w:lang w:val="uk-UA"/>
        </w:rPr>
        <w:t>А</w:t>
      </w:r>
      <w:r w:rsidRPr="00F313F1">
        <w:rPr>
          <w:rFonts w:ascii="Times New Roman" w:hAnsi="Times New Roman"/>
          <w:sz w:val="28"/>
          <w:szCs w:val="28"/>
          <w:lang w:val="uk-UA"/>
        </w:rPr>
        <w:t>льфред Хічкок.</w:t>
      </w:r>
      <w:r w:rsidRPr="005D15E1">
        <w:rPr>
          <w:rFonts w:ascii="Times New Roman" w:hAnsi="Times New Roman"/>
          <w:sz w:val="28"/>
          <w:szCs w:val="28"/>
          <w:lang w:val="uk-UA"/>
        </w:rPr>
        <w:t>[20.]</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«Ш</w:t>
      </w:r>
      <w:r>
        <w:rPr>
          <w:rFonts w:ascii="Times New Roman" w:hAnsi="Times New Roman"/>
          <w:sz w:val="28"/>
          <w:szCs w:val="28"/>
          <w:lang w:val="uk-UA"/>
        </w:rPr>
        <w:t>а</w:t>
      </w:r>
      <w:r w:rsidRPr="00F313F1">
        <w:rPr>
          <w:rFonts w:ascii="Times New Roman" w:hAnsi="Times New Roman"/>
          <w:sz w:val="28"/>
          <w:szCs w:val="28"/>
          <w:lang w:val="uk-UA"/>
        </w:rPr>
        <w:t>нт</w:t>
      </w:r>
      <w:r>
        <w:rPr>
          <w:rFonts w:ascii="Times New Roman" w:hAnsi="Times New Roman"/>
          <w:sz w:val="28"/>
          <w:szCs w:val="28"/>
          <w:lang w:val="uk-UA"/>
        </w:rPr>
        <w:t>а</w:t>
      </w:r>
      <w:r w:rsidRPr="00F313F1">
        <w:rPr>
          <w:rFonts w:ascii="Times New Roman" w:hAnsi="Times New Roman"/>
          <w:sz w:val="28"/>
          <w:szCs w:val="28"/>
          <w:lang w:val="uk-UA"/>
        </w:rPr>
        <w:t xml:space="preserve">ж» </w:t>
      </w:r>
      <w:r>
        <w:rPr>
          <w:rFonts w:ascii="Times New Roman" w:hAnsi="Times New Roman"/>
          <w:sz w:val="28"/>
          <w:szCs w:val="28"/>
          <w:lang w:val="uk-UA"/>
        </w:rPr>
        <w:t>А</w:t>
      </w:r>
      <w:r w:rsidRPr="00F313F1">
        <w:rPr>
          <w:rFonts w:ascii="Times New Roman" w:hAnsi="Times New Roman"/>
          <w:sz w:val="28"/>
          <w:szCs w:val="28"/>
          <w:lang w:val="uk-UA"/>
        </w:rPr>
        <w:t>льфред</w:t>
      </w:r>
      <w:r>
        <w:rPr>
          <w:rFonts w:ascii="Times New Roman" w:hAnsi="Times New Roman"/>
          <w:sz w:val="28"/>
          <w:szCs w:val="28"/>
          <w:lang w:val="uk-UA"/>
        </w:rPr>
        <w:t>а</w:t>
      </w:r>
      <w:r w:rsidRPr="00F313F1">
        <w:rPr>
          <w:rFonts w:ascii="Times New Roman" w:hAnsi="Times New Roman"/>
          <w:sz w:val="28"/>
          <w:szCs w:val="28"/>
          <w:lang w:val="uk-UA"/>
        </w:rPr>
        <w:t xml:space="preserve"> Хічкок</w:t>
      </w:r>
      <w:r>
        <w:rPr>
          <w:rFonts w:ascii="Times New Roman" w:hAnsi="Times New Roman"/>
          <w:sz w:val="28"/>
          <w:szCs w:val="28"/>
          <w:lang w:val="uk-UA"/>
        </w:rPr>
        <w:t>а</w:t>
      </w:r>
      <w:r w:rsidRPr="00F313F1">
        <w:rPr>
          <w:rFonts w:ascii="Times New Roman" w:hAnsi="Times New Roman"/>
          <w:sz w:val="28"/>
          <w:szCs w:val="28"/>
          <w:lang w:val="uk-UA"/>
        </w:rPr>
        <w:t xml:space="preserve"> 1929 року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ється першою брит</w:t>
      </w:r>
      <w:r>
        <w:rPr>
          <w:rFonts w:ascii="Times New Roman" w:hAnsi="Times New Roman"/>
          <w:sz w:val="28"/>
          <w:szCs w:val="28"/>
          <w:lang w:val="uk-UA"/>
        </w:rPr>
        <w:t>а</w:t>
      </w:r>
      <w:r w:rsidRPr="00F313F1">
        <w:rPr>
          <w:rFonts w:ascii="Times New Roman" w:hAnsi="Times New Roman"/>
          <w:sz w:val="28"/>
          <w:szCs w:val="28"/>
          <w:lang w:val="uk-UA"/>
        </w:rPr>
        <w:t>нською звуковою пост</w:t>
      </w:r>
      <w:r>
        <w:rPr>
          <w:rFonts w:ascii="Times New Roman" w:hAnsi="Times New Roman"/>
          <w:sz w:val="28"/>
          <w:szCs w:val="28"/>
          <w:lang w:val="uk-UA"/>
        </w:rPr>
        <w:t>а</w:t>
      </w:r>
      <w:r w:rsidRPr="00F313F1">
        <w:rPr>
          <w:rFonts w:ascii="Times New Roman" w:hAnsi="Times New Roman"/>
          <w:sz w:val="28"/>
          <w:szCs w:val="28"/>
          <w:lang w:val="uk-UA"/>
        </w:rPr>
        <w:t>новкою. В епоху німого кіно гляд</w:t>
      </w:r>
      <w:r>
        <w:rPr>
          <w:rFonts w:ascii="Times New Roman" w:hAnsi="Times New Roman"/>
          <w:sz w:val="28"/>
          <w:szCs w:val="28"/>
          <w:lang w:val="uk-UA"/>
        </w:rPr>
        <w:t>а</w:t>
      </w:r>
      <w:r w:rsidRPr="00F313F1">
        <w:rPr>
          <w:rFonts w:ascii="Times New Roman" w:hAnsi="Times New Roman"/>
          <w:sz w:val="28"/>
          <w:szCs w:val="28"/>
          <w:lang w:val="uk-UA"/>
        </w:rPr>
        <w:t>чі були сприйнятливі до фільмів усіх н</w:t>
      </w:r>
      <w:r>
        <w:rPr>
          <w:rFonts w:ascii="Times New Roman" w:hAnsi="Times New Roman"/>
          <w:sz w:val="28"/>
          <w:szCs w:val="28"/>
          <w:lang w:val="uk-UA"/>
        </w:rPr>
        <w:t>а</w:t>
      </w:r>
      <w:r w:rsidRPr="00F313F1">
        <w:rPr>
          <w:rFonts w:ascii="Times New Roman" w:hAnsi="Times New Roman"/>
          <w:sz w:val="28"/>
          <w:szCs w:val="28"/>
          <w:lang w:val="uk-UA"/>
        </w:rPr>
        <w:t>цій. Одн</w:t>
      </w:r>
      <w:r>
        <w:rPr>
          <w:rFonts w:ascii="Times New Roman" w:hAnsi="Times New Roman"/>
          <w:sz w:val="28"/>
          <w:szCs w:val="28"/>
          <w:lang w:val="uk-UA"/>
        </w:rPr>
        <w:t>а</w:t>
      </w:r>
      <w:r w:rsidRPr="00F313F1">
        <w:rPr>
          <w:rFonts w:ascii="Times New Roman" w:hAnsi="Times New Roman"/>
          <w:sz w:val="28"/>
          <w:szCs w:val="28"/>
          <w:lang w:val="uk-UA"/>
        </w:rPr>
        <w:t>к із появою звукових фільмів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 xml:space="preserve">то іноземних </w:t>
      </w:r>
      <w:r>
        <w:rPr>
          <w:rFonts w:ascii="Times New Roman" w:hAnsi="Times New Roman"/>
          <w:sz w:val="28"/>
          <w:szCs w:val="28"/>
          <w:lang w:val="uk-UA"/>
        </w:rPr>
        <w:t>а</w:t>
      </w:r>
      <w:r w:rsidRPr="00F313F1">
        <w:rPr>
          <w:rFonts w:ascii="Times New Roman" w:hAnsi="Times New Roman"/>
          <w:sz w:val="28"/>
          <w:szCs w:val="28"/>
          <w:lang w:val="uk-UA"/>
        </w:rPr>
        <w:t xml:space="preserve">кторів </w:t>
      </w:r>
      <w:r>
        <w:rPr>
          <w:rFonts w:ascii="Times New Roman" w:hAnsi="Times New Roman"/>
          <w:sz w:val="28"/>
          <w:szCs w:val="28"/>
          <w:lang w:val="uk-UA"/>
        </w:rPr>
        <w:t>а</w:t>
      </w:r>
      <w:r w:rsidRPr="00F313F1">
        <w:rPr>
          <w:rFonts w:ascii="Times New Roman" w:hAnsi="Times New Roman"/>
          <w:sz w:val="28"/>
          <w:szCs w:val="28"/>
          <w:lang w:val="uk-UA"/>
        </w:rPr>
        <w:t>бо тих, хто м</w:t>
      </w:r>
      <w:r>
        <w:rPr>
          <w:rFonts w:ascii="Times New Roman" w:hAnsi="Times New Roman"/>
          <w:sz w:val="28"/>
          <w:szCs w:val="28"/>
          <w:lang w:val="uk-UA"/>
        </w:rPr>
        <w:t>а</w:t>
      </w:r>
      <w:r w:rsidRPr="00F313F1">
        <w:rPr>
          <w:rFonts w:ascii="Times New Roman" w:hAnsi="Times New Roman"/>
          <w:sz w:val="28"/>
          <w:szCs w:val="28"/>
          <w:lang w:val="uk-UA"/>
        </w:rPr>
        <w:t>є сильний регіон</w:t>
      </w:r>
      <w:r>
        <w:rPr>
          <w:rFonts w:ascii="Times New Roman" w:hAnsi="Times New Roman"/>
          <w:sz w:val="28"/>
          <w:szCs w:val="28"/>
          <w:lang w:val="uk-UA"/>
        </w:rPr>
        <w:t>а</w:t>
      </w:r>
      <w:r w:rsidRPr="00F313F1">
        <w:rPr>
          <w:rFonts w:ascii="Times New Roman" w:hAnsi="Times New Roman"/>
          <w:sz w:val="28"/>
          <w:szCs w:val="28"/>
          <w:lang w:val="uk-UA"/>
        </w:rPr>
        <w:t xml:space="preserve">льний </w:t>
      </w:r>
      <w:r>
        <w:rPr>
          <w:rFonts w:ascii="Times New Roman" w:hAnsi="Times New Roman"/>
          <w:sz w:val="28"/>
          <w:szCs w:val="28"/>
          <w:lang w:val="uk-UA"/>
        </w:rPr>
        <w:t>а</w:t>
      </w:r>
      <w:r w:rsidRPr="00F313F1">
        <w:rPr>
          <w:rFonts w:ascii="Times New Roman" w:hAnsi="Times New Roman"/>
          <w:sz w:val="28"/>
          <w:szCs w:val="28"/>
          <w:lang w:val="uk-UA"/>
        </w:rPr>
        <w:t>кцент, нез</w:t>
      </w:r>
      <w:r>
        <w:rPr>
          <w:rFonts w:ascii="Times New Roman" w:hAnsi="Times New Roman"/>
          <w:sz w:val="28"/>
          <w:szCs w:val="28"/>
          <w:lang w:val="uk-UA"/>
        </w:rPr>
        <w:t>а</w:t>
      </w: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ром виявилися менш з</w:t>
      </w:r>
      <w:r>
        <w:rPr>
          <w:rFonts w:ascii="Times New Roman" w:hAnsi="Times New Roman"/>
          <w:sz w:val="28"/>
          <w:szCs w:val="28"/>
          <w:lang w:val="uk-UA"/>
        </w:rPr>
        <w:t>а</w:t>
      </w:r>
      <w:r w:rsidRPr="00F313F1">
        <w:rPr>
          <w:rFonts w:ascii="Times New Roman" w:hAnsi="Times New Roman"/>
          <w:sz w:val="28"/>
          <w:szCs w:val="28"/>
          <w:lang w:val="uk-UA"/>
        </w:rPr>
        <w:t>требув</w:t>
      </w:r>
      <w:r>
        <w:rPr>
          <w:rFonts w:ascii="Times New Roman" w:hAnsi="Times New Roman"/>
          <w:sz w:val="28"/>
          <w:szCs w:val="28"/>
          <w:lang w:val="uk-UA"/>
        </w:rPr>
        <w:t>а</w:t>
      </w:r>
      <w:r w:rsidRPr="00F313F1">
        <w:rPr>
          <w:rFonts w:ascii="Times New Roman" w:hAnsi="Times New Roman"/>
          <w:sz w:val="28"/>
          <w:szCs w:val="28"/>
          <w:lang w:val="uk-UA"/>
        </w:rPr>
        <w:t>ними, і більш «офіційн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нглійськ</w:t>
      </w:r>
      <w:r>
        <w:rPr>
          <w:rFonts w:ascii="Times New Roman" w:hAnsi="Times New Roman"/>
          <w:sz w:val="28"/>
          <w:szCs w:val="28"/>
          <w:lang w:val="uk-UA"/>
        </w:rPr>
        <w:t>а</w:t>
      </w:r>
      <w:r w:rsidRPr="00F313F1">
        <w:rPr>
          <w:rFonts w:ascii="Times New Roman" w:hAnsi="Times New Roman"/>
          <w:sz w:val="28"/>
          <w:szCs w:val="28"/>
          <w:lang w:val="uk-UA"/>
        </w:rPr>
        <w:t>, прийнят</w:t>
      </w:r>
      <w:r>
        <w:rPr>
          <w:rFonts w:ascii="Times New Roman" w:hAnsi="Times New Roman"/>
          <w:sz w:val="28"/>
          <w:szCs w:val="28"/>
          <w:lang w:val="uk-UA"/>
        </w:rPr>
        <w:t>а</w:t>
      </w:r>
      <w:r w:rsidRPr="00F313F1">
        <w:rPr>
          <w:rFonts w:ascii="Times New Roman" w:hAnsi="Times New Roman"/>
          <w:sz w:val="28"/>
          <w:szCs w:val="28"/>
          <w:lang w:val="uk-UA"/>
        </w:rPr>
        <w:t xml:space="preserve"> вимов</w:t>
      </w:r>
      <w:r>
        <w:rPr>
          <w:rFonts w:ascii="Times New Roman" w:hAnsi="Times New Roman"/>
          <w:sz w:val="28"/>
          <w:szCs w:val="28"/>
          <w:lang w:val="uk-UA"/>
        </w:rPr>
        <w:t>а</w:t>
      </w:r>
      <w:r w:rsidRPr="00F313F1">
        <w:rPr>
          <w:rFonts w:ascii="Times New Roman" w:hAnsi="Times New Roman"/>
          <w:sz w:val="28"/>
          <w:szCs w:val="28"/>
          <w:lang w:val="uk-UA"/>
        </w:rPr>
        <w:t>, ст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нормою. Звук т</w:t>
      </w:r>
      <w:r>
        <w:rPr>
          <w:rFonts w:ascii="Times New Roman" w:hAnsi="Times New Roman"/>
          <w:sz w:val="28"/>
          <w:szCs w:val="28"/>
          <w:lang w:val="uk-UA"/>
        </w:rPr>
        <w:t>а</w:t>
      </w:r>
      <w:r w:rsidRPr="00F313F1">
        <w:rPr>
          <w:rFonts w:ascii="Times New Roman" w:hAnsi="Times New Roman"/>
          <w:sz w:val="28"/>
          <w:szCs w:val="28"/>
          <w:lang w:val="uk-UA"/>
        </w:rPr>
        <w:t xml:space="preserve">кож посилив вплив і без того популярних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нських фільмів.</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Почин</w:t>
      </w:r>
      <w:r>
        <w:rPr>
          <w:rFonts w:ascii="Times New Roman" w:hAnsi="Times New Roman"/>
          <w:sz w:val="28"/>
          <w:szCs w:val="28"/>
          <w:lang w:val="uk-UA"/>
        </w:rPr>
        <w:t>а</w:t>
      </w:r>
      <w:r w:rsidRPr="00F313F1">
        <w:rPr>
          <w:rFonts w:ascii="Times New Roman" w:hAnsi="Times New Roman"/>
          <w:sz w:val="28"/>
          <w:szCs w:val="28"/>
          <w:lang w:val="uk-UA"/>
        </w:rPr>
        <w:t>ючи з «Волоцюг</w:t>
      </w:r>
      <w:r>
        <w:rPr>
          <w:rFonts w:ascii="Times New Roman" w:hAnsi="Times New Roman"/>
          <w:sz w:val="28"/>
          <w:szCs w:val="28"/>
          <w:lang w:val="uk-UA"/>
        </w:rPr>
        <w:t>а</w:t>
      </w:r>
      <w:r w:rsidRPr="00F313F1">
        <w:rPr>
          <w:rFonts w:ascii="Times New Roman" w:hAnsi="Times New Roman"/>
          <w:sz w:val="28"/>
          <w:szCs w:val="28"/>
          <w:lang w:val="uk-UA"/>
        </w:rPr>
        <w:t>»  Джон</w:t>
      </w:r>
      <w:r>
        <w:rPr>
          <w:rFonts w:ascii="Times New Roman" w:hAnsi="Times New Roman"/>
          <w:sz w:val="28"/>
          <w:szCs w:val="28"/>
          <w:lang w:val="uk-UA"/>
        </w:rPr>
        <w:t>а</w:t>
      </w:r>
      <w:r w:rsidRPr="00F313F1">
        <w:rPr>
          <w:rFonts w:ascii="Times New Roman" w:hAnsi="Times New Roman"/>
          <w:sz w:val="28"/>
          <w:szCs w:val="28"/>
          <w:lang w:val="uk-UA"/>
        </w:rPr>
        <w:t xml:space="preserve"> Грірсон</w:t>
      </w:r>
      <w:r>
        <w:rPr>
          <w:rFonts w:ascii="Times New Roman" w:hAnsi="Times New Roman"/>
          <w:sz w:val="28"/>
          <w:szCs w:val="28"/>
          <w:lang w:val="uk-UA"/>
        </w:rPr>
        <w:t>а</w:t>
      </w:r>
      <w:r w:rsidRPr="00F313F1">
        <w:rPr>
          <w:rFonts w:ascii="Times New Roman" w:hAnsi="Times New Roman"/>
          <w:sz w:val="28"/>
          <w:szCs w:val="28"/>
          <w:lang w:val="uk-UA"/>
        </w:rPr>
        <w:t>, у 1930-х рок</w:t>
      </w:r>
      <w:r>
        <w:rPr>
          <w:rFonts w:ascii="Times New Roman" w:hAnsi="Times New Roman"/>
          <w:sz w:val="28"/>
          <w:szCs w:val="28"/>
          <w:lang w:val="uk-UA"/>
        </w:rPr>
        <w:t>а</w:t>
      </w:r>
      <w:r w:rsidRPr="00F313F1">
        <w:rPr>
          <w:rFonts w:ascii="Times New Roman" w:hAnsi="Times New Roman"/>
          <w:sz w:val="28"/>
          <w:szCs w:val="28"/>
          <w:lang w:val="uk-UA"/>
        </w:rPr>
        <w:t>х з'явил</w:t>
      </w:r>
      <w:r>
        <w:rPr>
          <w:rFonts w:ascii="Times New Roman" w:hAnsi="Times New Roman"/>
          <w:sz w:val="28"/>
          <w:szCs w:val="28"/>
          <w:lang w:val="uk-UA"/>
        </w:rPr>
        <w:t>а</w:t>
      </w:r>
      <w:r w:rsidRPr="00F313F1">
        <w:rPr>
          <w:rFonts w:ascii="Times New Roman" w:hAnsi="Times New Roman"/>
          <w:sz w:val="28"/>
          <w:szCs w:val="28"/>
          <w:lang w:val="uk-UA"/>
        </w:rPr>
        <w:t>ся нов</w:t>
      </w:r>
      <w:r>
        <w:rPr>
          <w:rFonts w:ascii="Times New Roman" w:hAnsi="Times New Roman"/>
          <w:sz w:val="28"/>
          <w:szCs w:val="28"/>
          <w:lang w:val="uk-UA"/>
        </w:rPr>
        <w:t>а</w:t>
      </w:r>
      <w:r w:rsidRPr="00F313F1">
        <w:rPr>
          <w:rFonts w:ascii="Times New Roman" w:hAnsi="Times New Roman"/>
          <w:sz w:val="28"/>
          <w:szCs w:val="28"/>
          <w:lang w:val="uk-UA"/>
        </w:rPr>
        <w:t xml:space="preserve"> школ</w:t>
      </w:r>
      <w:r>
        <w:rPr>
          <w:rFonts w:ascii="Times New Roman" w:hAnsi="Times New Roman"/>
          <w:sz w:val="28"/>
          <w:szCs w:val="28"/>
          <w:lang w:val="uk-UA"/>
        </w:rPr>
        <w:t>а</w:t>
      </w:r>
      <w:r w:rsidRPr="00F313F1">
        <w:rPr>
          <w:rFonts w:ascii="Times New Roman" w:hAnsi="Times New Roman"/>
          <w:sz w:val="28"/>
          <w:szCs w:val="28"/>
          <w:lang w:val="uk-UA"/>
        </w:rPr>
        <w:t xml:space="preserve"> ре</w:t>
      </w:r>
      <w:r>
        <w:rPr>
          <w:rFonts w:ascii="Times New Roman" w:hAnsi="Times New Roman"/>
          <w:sz w:val="28"/>
          <w:szCs w:val="28"/>
          <w:lang w:val="uk-UA"/>
        </w:rPr>
        <w:t>а</w:t>
      </w:r>
      <w:r w:rsidRPr="00F313F1">
        <w:rPr>
          <w:rFonts w:ascii="Times New Roman" w:hAnsi="Times New Roman"/>
          <w:sz w:val="28"/>
          <w:szCs w:val="28"/>
          <w:lang w:val="uk-UA"/>
        </w:rPr>
        <w:t>лістичного документ</w:t>
      </w:r>
      <w:r>
        <w:rPr>
          <w:rFonts w:ascii="Times New Roman" w:hAnsi="Times New Roman"/>
          <w:sz w:val="28"/>
          <w:szCs w:val="28"/>
          <w:lang w:val="uk-UA"/>
        </w:rPr>
        <w:t>а</w:t>
      </w:r>
      <w:r w:rsidRPr="00F313F1">
        <w:rPr>
          <w:rFonts w:ascii="Times New Roman" w:hAnsi="Times New Roman"/>
          <w:sz w:val="28"/>
          <w:szCs w:val="28"/>
          <w:lang w:val="uk-UA"/>
        </w:rPr>
        <w:t>льного кіно: рух документ</w:t>
      </w:r>
      <w:r>
        <w:rPr>
          <w:rFonts w:ascii="Times New Roman" w:hAnsi="Times New Roman"/>
          <w:sz w:val="28"/>
          <w:szCs w:val="28"/>
          <w:lang w:val="uk-UA"/>
        </w:rPr>
        <w:t>а</w:t>
      </w:r>
      <w:r w:rsidRPr="00F313F1">
        <w:rPr>
          <w:rFonts w:ascii="Times New Roman" w:hAnsi="Times New Roman"/>
          <w:sz w:val="28"/>
          <w:szCs w:val="28"/>
          <w:lang w:val="uk-UA"/>
        </w:rPr>
        <w:t>льного кіно. С</w:t>
      </w:r>
      <w:r>
        <w:rPr>
          <w:rFonts w:ascii="Times New Roman" w:hAnsi="Times New Roman"/>
          <w:sz w:val="28"/>
          <w:szCs w:val="28"/>
          <w:lang w:val="uk-UA"/>
        </w:rPr>
        <w:t>а</w:t>
      </w:r>
      <w:r w:rsidRPr="00F313F1">
        <w:rPr>
          <w:rFonts w:ascii="Times New Roman" w:hAnsi="Times New Roman"/>
          <w:sz w:val="28"/>
          <w:szCs w:val="28"/>
          <w:lang w:val="uk-UA"/>
        </w:rPr>
        <w:t>ме Грірсон ввів термін «документ</w:t>
      </w:r>
      <w:r>
        <w:rPr>
          <w:rFonts w:ascii="Times New Roman" w:hAnsi="Times New Roman"/>
          <w:sz w:val="28"/>
          <w:szCs w:val="28"/>
          <w:lang w:val="uk-UA"/>
        </w:rPr>
        <w:t>а</w:t>
      </w:r>
      <w:r w:rsidRPr="00F313F1">
        <w:rPr>
          <w:rFonts w:ascii="Times New Roman" w:hAnsi="Times New Roman"/>
          <w:sz w:val="28"/>
          <w:szCs w:val="28"/>
          <w:lang w:val="uk-UA"/>
        </w:rPr>
        <w:t>льний фільм» для опису неігрового фільму, і він продюсув</w:t>
      </w:r>
      <w:r>
        <w:rPr>
          <w:rFonts w:ascii="Times New Roman" w:hAnsi="Times New Roman"/>
          <w:sz w:val="28"/>
          <w:szCs w:val="28"/>
          <w:lang w:val="uk-UA"/>
        </w:rPr>
        <w:t>а</w:t>
      </w:r>
      <w:r w:rsidRPr="00F313F1">
        <w:rPr>
          <w:rFonts w:ascii="Times New Roman" w:hAnsi="Times New Roman"/>
          <w:sz w:val="28"/>
          <w:szCs w:val="28"/>
          <w:lang w:val="uk-UA"/>
        </w:rPr>
        <w:t>в н</w:t>
      </w:r>
      <w:r>
        <w:rPr>
          <w:rFonts w:ascii="Times New Roman" w:hAnsi="Times New Roman"/>
          <w:sz w:val="28"/>
          <w:szCs w:val="28"/>
          <w:lang w:val="uk-UA"/>
        </w:rPr>
        <w:t>а</w:t>
      </w:r>
      <w:r w:rsidRPr="00F313F1">
        <w:rPr>
          <w:rFonts w:ascii="Times New Roman" w:hAnsi="Times New Roman"/>
          <w:sz w:val="28"/>
          <w:szCs w:val="28"/>
          <w:lang w:val="uk-UA"/>
        </w:rPr>
        <w:t>йвідоміший фільм 1930-х років «Нічн</w:t>
      </w:r>
      <w:r>
        <w:rPr>
          <w:rFonts w:ascii="Times New Roman" w:hAnsi="Times New Roman"/>
          <w:sz w:val="28"/>
          <w:szCs w:val="28"/>
          <w:lang w:val="uk-UA"/>
        </w:rPr>
        <w:t>а</w:t>
      </w:r>
      <w:r w:rsidRPr="00F313F1">
        <w:rPr>
          <w:rFonts w:ascii="Times New Roman" w:hAnsi="Times New Roman"/>
          <w:sz w:val="28"/>
          <w:szCs w:val="28"/>
          <w:lang w:val="uk-UA"/>
        </w:rPr>
        <w:t xml:space="preserve"> пошт</w:t>
      </w:r>
      <w:r>
        <w:rPr>
          <w:rFonts w:ascii="Times New Roman" w:hAnsi="Times New Roman"/>
          <w:sz w:val="28"/>
          <w:szCs w:val="28"/>
          <w:lang w:val="uk-UA"/>
        </w:rPr>
        <w:t>а</w:t>
      </w:r>
      <w:r w:rsidRPr="00F313F1">
        <w:rPr>
          <w:rFonts w:ascii="Times New Roman" w:hAnsi="Times New Roman"/>
          <w:sz w:val="28"/>
          <w:szCs w:val="28"/>
          <w:lang w:val="uk-UA"/>
        </w:rPr>
        <w:t>», знятий у 1936 році, н</w:t>
      </w:r>
      <w:r>
        <w:rPr>
          <w:rFonts w:ascii="Times New Roman" w:hAnsi="Times New Roman"/>
          <w:sz w:val="28"/>
          <w:szCs w:val="28"/>
          <w:lang w:val="uk-UA"/>
        </w:rPr>
        <w:t>а</w:t>
      </w:r>
      <w:r w:rsidRPr="00F313F1">
        <w:rPr>
          <w:rFonts w:ascii="Times New Roman" w:hAnsi="Times New Roman"/>
          <w:sz w:val="28"/>
          <w:szCs w:val="28"/>
          <w:lang w:val="uk-UA"/>
        </w:rPr>
        <w:t>пис</w:t>
      </w:r>
      <w:r>
        <w:rPr>
          <w:rFonts w:ascii="Times New Roman" w:hAnsi="Times New Roman"/>
          <w:sz w:val="28"/>
          <w:szCs w:val="28"/>
          <w:lang w:val="uk-UA"/>
        </w:rPr>
        <w:t>а</w:t>
      </w:r>
      <w:r w:rsidRPr="00F313F1">
        <w:rPr>
          <w:rFonts w:ascii="Times New Roman" w:hAnsi="Times New Roman"/>
          <w:sz w:val="28"/>
          <w:szCs w:val="28"/>
          <w:lang w:val="uk-UA"/>
        </w:rPr>
        <w:t>ний і зроблений під керівництвом режисерів Безілом Р</w:t>
      </w:r>
      <w:r>
        <w:rPr>
          <w:rFonts w:ascii="Times New Roman" w:hAnsi="Times New Roman"/>
          <w:sz w:val="28"/>
          <w:szCs w:val="28"/>
          <w:lang w:val="uk-UA"/>
        </w:rPr>
        <w:t>а</w:t>
      </w:r>
      <w:r w:rsidRPr="00F313F1">
        <w:rPr>
          <w:rFonts w:ascii="Times New Roman" w:hAnsi="Times New Roman"/>
          <w:sz w:val="28"/>
          <w:szCs w:val="28"/>
          <w:lang w:val="uk-UA"/>
        </w:rPr>
        <w:t>йтом і Г</w:t>
      </w:r>
      <w:r>
        <w:rPr>
          <w:rFonts w:ascii="Times New Roman" w:hAnsi="Times New Roman"/>
          <w:sz w:val="28"/>
          <w:szCs w:val="28"/>
          <w:lang w:val="uk-UA"/>
        </w:rPr>
        <w:t>а</w:t>
      </w:r>
      <w:r w:rsidRPr="00F313F1">
        <w:rPr>
          <w:rFonts w:ascii="Times New Roman" w:hAnsi="Times New Roman"/>
          <w:sz w:val="28"/>
          <w:szCs w:val="28"/>
          <w:lang w:val="uk-UA"/>
        </w:rPr>
        <w:t>ррі Уоттом і включ</w:t>
      </w:r>
      <w:r>
        <w:rPr>
          <w:rFonts w:ascii="Times New Roman" w:hAnsi="Times New Roman"/>
          <w:sz w:val="28"/>
          <w:szCs w:val="28"/>
          <w:lang w:val="uk-UA"/>
        </w:rPr>
        <w:t>а</w:t>
      </w:r>
      <w:r w:rsidRPr="00F313F1">
        <w:rPr>
          <w:rFonts w:ascii="Times New Roman" w:hAnsi="Times New Roman"/>
          <w:sz w:val="28"/>
          <w:szCs w:val="28"/>
          <w:lang w:val="uk-UA"/>
        </w:rPr>
        <w:t>є вірш в Х.Оден</w:t>
      </w:r>
      <w:r>
        <w:rPr>
          <w:rFonts w:ascii="Times New Roman" w:hAnsi="Times New Roman"/>
          <w:sz w:val="28"/>
          <w:szCs w:val="28"/>
          <w:lang w:val="uk-UA"/>
        </w:rPr>
        <w:t>а</w:t>
      </w:r>
      <w:r w:rsidRPr="00F313F1">
        <w:rPr>
          <w:rFonts w:ascii="Times New Roman" w:hAnsi="Times New Roman"/>
          <w:sz w:val="28"/>
          <w:szCs w:val="28"/>
          <w:lang w:val="uk-UA"/>
        </w:rPr>
        <w:t>. Іншими ключовими фігур</w:t>
      </w:r>
      <w:r>
        <w:rPr>
          <w:rFonts w:ascii="Times New Roman" w:hAnsi="Times New Roman"/>
          <w:sz w:val="28"/>
          <w:szCs w:val="28"/>
          <w:lang w:val="uk-UA"/>
        </w:rPr>
        <w:t>а</w:t>
      </w:r>
      <w:r w:rsidRPr="00F313F1">
        <w:rPr>
          <w:rFonts w:ascii="Times New Roman" w:hAnsi="Times New Roman"/>
          <w:sz w:val="28"/>
          <w:szCs w:val="28"/>
          <w:lang w:val="uk-UA"/>
        </w:rPr>
        <w:t>ми цього руху були Х</w:t>
      </w:r>
      <w:r>
        <w:rPr>
          <w:rFonts w:ascii="Times New Roman" w:hAnsi="Times New Roman"/>
          <w:sz w:val="28"/>
          <w:szCs w:val="28"/>
          <w:lang w:val="uk-UA"/>
        </w:rPr>
        <w:t>а</w:t>
      </w:r>
      <w:r w:rsidRPr="00F313F1">
        <w:rPr>
          <w:rFonts w:ascii="Times New Roman" w:hAnsi="Times New Roman"/>
          <w:sz w:val="28"/>
          <w:szCs w:val="28"/>
          <w:lang w:val="uk-UA"/>
        </w:rPr>
        <w:t>мфрі Дженнінгс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льберто К</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льк</w:t>
      </w:r>
      <w:r>
        <w:rPr>
          <w:rFonts w:ascii="Times New Roman" w:hAnsi="Times New Roman"/>
          <w:sz w:val="28"/>
          <w:szCs w:val="28"/>
          <w:lang w:val="uk-UA"/>
        </w:rPr>
        <w:t>а</w:t>
      </w:r>
      <w:r w:rsidRPr="00F313F1">
        <w:rPr>
          <w:rFonts w:ascii="Times New Roman" w:hAnsi="Times New Roman"/>
          <w:sz w:val="28"/>
          <w:szCs w:val="28"/>
          <w:lang w:val="uk-UA"/>
        </w:rPr>
        <w:t>нті, обидв</w:t>
      </w:r>
      <w:r>
        <w:rPr>
          <w:rFonts w:ascii="Times New Roman" w:hAnsi="Times New Roman"/>
          <w:sz w:val="28"/>
          <w:szCs w:val="28"/>
          <w:lang w:val="uk-UA"/>
        </w:rPr>
        <w:t>а</w:t>
      </w:r>
      <w:r w:rsidRPr="00F313F1">
        <w:rPr>
          <w:rFonts w:ascii="Times New Roman" w:hAnsi="Times New Roman"/>
          <w:sz w:val="28"/>
          <w:szCs w:val="28"/>
          <w:lang w:val="uk-UA"/>
        </w:rPr>
        <w:t xml:space="preserve"> з яких продовжув</w:t>
      </w:r>
      <w:r>
        <w:rPr>
          <w:rFonts w:ascii="Times New Roman" w:hAnsi="Times New Roman"/>
          <w:sz w:val="28"/>
          <w:szCs w:val="28"/>
          <w:lang w:val="uk-UA"/>
        </w:rPr>
        <w:t>а</w:t>
      </w:r>
      <w:r w:rsidRPr="00F313F1">
        <w:rPr>
          <w:rFonts w:ascii="Times New Roman" w:hAnsi="Times New Roman"/>
          <w:sz w:val="28"/>
          <w:szCs w:val="28"/>
          <w:lang w:val="uk-UA"/>
        </w:rPr>
        <w:t>ли знім</w:t>
      </w:r>
      <w:r>
        <w:rPr>
          <w:rFonts w:ascii="Times New Roman" w:hAnsi="Times New Roman"/>
          <w:sz w:val="28"/>
          <w:szCs w:val="28"/>
          <w:lang w:val="uk-UA"/>
        </w:rPr>
        <w:t>а</w:t>
      </w:r>
      <w:r w:rsidRPr="00F313F1">
        <w:rPr>
          <w:rFonts w:ascii="Times New Roman" w:hAnsi="Times New Roman"/>
          <w:sz w:val="28"/>
          <w:szCs w:val="28"/>
          <w:lang w:val="uk-UA"/>
        </w:rPr>
        <w:t>ти в</w:t>
      </w:r>
      <w:r>
        <w:rPr>
          <w:rFonts w:ascii="Times New Roman" w:hAnsi="Times New Roman"/>
          <w:sz w:val="28"/>
          <w:szCs w:val="28"/>
          <w:lang w:val="uk-UA"/>
        </w:rPr>
        <w:t>а</w:t>
      </w:r>
      <w:r w:rsidRPr="00F313F1">
        <w:rPr>
          <w:rFonts w:ascii="Times New Roman" w:hAnsi="Times New Roman"/>
          <w:sz w:val="28"/>
          <w:szCs w:val="28"/>
          <w:lang w:val="uk-UA"/>
        </w:rPr>
        <w:t>жливі фільми під ч</w:t>
      </w:r>
      <w:r>
        <w:rPr>
          <w:rFonts w:ascii="Times New Roman" w:hAnsi="Times New Roman"/>
          <w:sz w:val="28"/>
          <w:szCs w:val="28"/>
          <w:lang w:val="uk-UA"/>
        </w:rPr>
        <w:t>а</w:t>
      </w:r>
      <w:r w:rsidRPr="00F313F1">
        <w:rPr>
          <w:rFonts w:ascii="Times New Roman" w:hAnsi="Times New Roman"/>
          <w:sz w:val="28"/>
          <w:szCs w:val="28"/>
          <w:lang w:val="uk-UA"/>
        </w:rPr>
        <w:t>с Другої світової війни.</w:t>
      </w:r>
      <w:r w:rsidRPr="005D15E1">
        <w:rPr>
          <w:rFonts w:ascii="Times New Roman" w:hAnsi="Times New Roman"/>
          <w:sz w:val="28"/>
          <w:szCs w:val="28"/>
          <w:lang w:val="uk-UA"/>
        </w:rPr>
        <w:t>[20.]</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цей період з'явилося ще кільк</w:t>
      </w:r>
      <w:r>
        <w:rPr>
          <w:rFonts w:ascii="Times New Roman" w:hAnsi="Times New Roman"/>
          <w:sz w:val="28"/>
          <w:szCs w:val="28"/>
          <w:lang w:val="uk-UA"/>
        </w:rPr>
        <w:t>а</w:t>
      </w:r>
      <w:r w:rsidRPr="00F313F1">
        <w:rPr>
          <w:rFonts w:ascii="Times New Roman" w:hAnsi="Times New Roman"/>
          <w:sz w:val="28"/>
          <w:szCs w:val="28"/>
          <w:lang w:val="uk-UA"/>
        </w:rPr>
        <w:t xml:space="preserve"> нових 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нтів, і </w:t>
      </w:r>
      <w:r>
        <w:rPr>
          <w:rFonts w:ascii="Times New Roman" w:hAnsi="Times New Roman"/>
          <w:sz w:val="28"/>
          <w:szCs w:val="28"/>
          <w:lang w:val="uk-UA"/>
        </w:rPr>
        <w:t>А</w:t>
      </w:r>
      <w:r w:rsidRPr="00F313F1">
        <w:rPr>
          <w:rFonts w:ascii="Times New Roman" w:hAnsi="Times New Roman"/>
          <w:sz w:val="28"/>
          <w:szCs w:val="28"/>
          <w:lang w:val="uk-UA"/>
        </w:rPr>
        <w:t>льфред Хічкок підтвердив свій ст</w:t>
      </w:r>
      <w:r>
        <w:rPr>
          <w:rFonts w:ascii="Times New Roman" w:hAnsi="Times New Roman"/>
          <w:sz w:val="28"/>
          <w:szCs w:val="28"/>
          <w:lang w:val="uk-UA"/>
        </w:rPr>
        <w:t>а</w:t>
      </w:r>
      <w:r w:rsidRPr="00F313F1">
        <w:rPr>
          <w:rFonts w:ascii="Times New Roman" w:hAnsi="Times New Roman"/>
          <w:sz w:val="28"/>
          <w:szCs w:val="28"/>
          <w:lang w:val="uk-UA"/>
        </w:rPr>
        <w:t>тус одного з провідних молодих режисерів Великобрит</w:t>
      </w:r>
      <w:r>
        <w:rPr>
          <w:rFonts w:ascii="Times New Roman" w:hAnsi="Times New Roman"/>
          <w:sz w:val="28"/>
          <w:szCs w:val="28"/>
          <w:lang w:val="uk-UA"/>
        </w:rPr>
        <w:t>а</w:t>
      </w:r>
      <w:r w:rsidRPr="00F313F1">
        <w:rPr>
          <w:rFonts w:ascii="Times New Roman" w:hAnsi="Times New Roman"/>
          <w:sz w:val="28"/>
          <w:szCs w:val="28"/>
          <w:lang w:val="uk-UA"/>
        </w:rPr>
        <w:t>нії своїми впливовими трилер</w:t>
      </w:r>
      <w:r>
        <w:rPr>
          <w:rFonts w:ascii="Times New Roman" w:hAnsi="Times New Roman"/>
          <w:sz w:val="28"/>
          <w:szCs w:val="28"/>
          <w:lang w:val="uk-UA"/>
        </w:rPr>
        <w:t>а</w:t>
      </w:r>
      <w:r w:rsidRPr="00F313F1">
        <w:rPr>
          <w:rFonts w:ascii="Times New Roman" w:hAnsi="Times New Roman"/>
          <w:sz w:val="28"/>
          <w:szCs w:val="28"/>
          <w:lang w:val="uk-UA"/>
        </w:rPr>
        <w:t>ми «Людин</w:t>
      </w:r>
      <w:r>
        <w:rPr>
          <w:rFonts w:ascii="Times New Roman" w:hAnsi="Times New Roman"/>
          <w:sz w:val="28"/>
          <w:szCs w:val="28"/>
          <w:lang w:val="uk-UA"/>
        </w:rPr>
        <w:t>а</w:t>
      </w:r>
      <w:r w:rsidRPr="00F313F1">
        <w:rPr>
          <w:rFonts w:ascii="Times New Roman" w:hAnsi="Times New Roman"/>
          <w:sz w:val="28"/>
          <w:szCs w:val="28"/>
          <w:lang w:val="uk-UA"/>
        </w:rPr>
        <w:t>, як</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дто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зн</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1934 р, «39 кроків» 1935 р і «Леді зник</w:t>
      </w:r>
      <w:r>
        <w:rPr>
          <w:rFonts w:ascii="Times New Roman" w:hAnsi="Times New Roman"/>
          <w:sz w:val="28"/>
          <w:szCs w:val="28"/>
          <w:lang w:val="uk-UA"/>
        </w:rPr>
        <w:t>а</w:t>
      </w:r>
      <w:r w:rsidRPr="00F313F1">
        <w:rPr>
          <w:rFonts w:ascii="Times New Roman" w:hAnsi="Times New Roman"/>
          <w:sz w:val="28"/>
          <w:szCs w:val="28"/>
          <w:lang w:val="uk-UA"/>
        </w:rPr>
        <w:t>є» 1938 р, перш ніж переїх</w:t>
      </w:r>
      <w:r>
        <w:rPr>
          <w:rFonts w:ascii="Times New Roman" w:hAnsi="Times New Roman"/>
          <w:sz w:val="28"/>
          <w:szCs w:val="28"/>
          <w:lang w:val="uk-UA"/>
        </w:rPr>
        <w:t>а</w:t>
      </w:r>
      <w:r w:rsidRPr="00F313F1">
        <w:rPr>
          <w:rFonts w:ascii="Times New Roman" w:hAnsi="Times New Roman"/>
          <w:sz w:val="28"/>
          <w:szCs w:val="28"/>
          <w:lang w:val="uk-UA"/>
        </w:rPr>
        <w:t>ти до Голлівуду.</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н</w:t>
      </w:r>
      <w:r>
        <w:rPr>
          <w:rFonts w:ascii="Times New Roman" w:hAnsi="Times New Roman"/>
          <w:sz w:val="28"/>
          <w:szCs w:val="28"/>
          <w:lang w:val="uk-UA"/>
        </w:rPr>
        <w:t>а</w:t>
      </w:r>
      <w:r w:rsidRPr="00F313F1">
        <w:rPr>
          <w:rFonts w:ascii="Times New Roman" w:hAnsi="Times New Roman"/>
          <w:sz w:val="28"/>
          <w:szCs w:val="28"/>
          <w:lang w:val="uk-UA"/>
        </w:rPr>
        <w:t>йв</w:t>
      </w:r>
      <w:r>
        <w:rPr>
          <w:rFonts w:ascii="Times New Roman" w:hAnsi="Times New Roman"/>
          <w:sz w:val="28"/>
          <w:szCs w:val="28"/>
          <w:lang w:val="uk-UA"/>
        </w:rPr>
        <w:t>а</w:t>
      </w:r>
      <w:r w:rsidRPr="00F313F1">
        <w:rPr>
          <w:rFonts w:ascii="Times New Roman" w:hAnsi="Times New Roman"/>
          <w:sz w:val="28"/>
          <w:szCs w:val="28"/>
          <w:lang w:val="uk-UA"/>
        </w:rPr>
        <w:t>жливіших брит</w:t>
      </w:r>
      <w:r>
        <w:rPr>
          <w:rFonts w:ascii="Times New Roman" w:hAnsi="Times New Roman"/>
          <w:sz w:val="28"/>
          <w:szCs w:val="28"/>
          <w:lang w:val="uk-UA"/>
        </w:rPr>
        <w:t>а</w:t>
      </w:r>
      <w:r w:rsidRPr="00F313F1">
        <w:rPr>
          <w:rFonts w:ascii="Times New Roman" w:hAnsi="Times New Roman"/>
          <w:sz w:val="28"/>
          <w:szCs w:val="28"/>
          <w:lang w:val="uk-UA"/>
        </w:rPr>
        <w:t>нських пост</w:t>
      </w:r>
      <w:r>
        <w:rPr>
          <w:rFonts w:ascii="Times New Roman" w:hAnsi="Times New Roman"/>
          <w:sz w:val="28"/>
          <w:szCs w:val="28"/>
          <w:lang w:val="uk-UA"/>
        </w:rPr>
        <w:t>а</w:t>
      </w:r>
      <w:r w:rsidRPr="00F313F1">
        <w:rPr>
          <w:rFonts w:ascii="Times New Roman" w:hAnsi="Times New Roman"/>
          <w:sz w:val="28"/>
          <w:szCs w:val="28"/>
          <w:lang w:val="uk-UA"/>
        </w:rPr>
        <w:t>новок 1930-х років були зняті комп</w:t>
      </w:r>
      <w:r>
        <w:rPr>
          <w:rFonts w:ascii="Times New Roman" w:hAnsi="Times New Roman"/>
          <w:sz w:val="28"/>
          <w:szCs w:val="28"/>
          <w:lang w:val="uk-UA"/>
        </w:rPr>
        <w:t>а</w:t>
      </w:r>
      <w:r w:rsidRPr="00F313F1">
        <w:rPr>
          <w:rFonts w:ascii="Times New Roman" w:hAnsi="Times New Roman"/>
          <w:sz w:val="28"/>
          <w:szCs w:val="28"/>
          <w:lang w:val="uk-UA"/>
        </w:rPr>
        <w:t>нією «London Films», з</w:t>
      </w:r>
      <w:r>
        <w:rPr>
          <w:rFonts w:ascii="Times New Roman" w:hAnsi="Times New Roman"/>
          <w:sz w:val="28"/>
          <w:szCs w:val="28"/>
          <w:lang w:val="uk-UA"/>
        </w:rPr>
        <w:t>а</w:t>
      </w:r>
      <w:r w:rsidRPr="00F313F1">
        <w:rPr>
          <w:rFonts w:ascii="Times New Roman" w:hAnsi="Times New Roman"/>
          <w:sz w:val="28"/>
          <w:szCs w:val="28"/>
          <w:lang w:val="uk-UA"/>
        </w:rPr>
        <w:t>снов</w:t>
      </w:r>
      <w:r>
        <w:rPr>
          <w:rFonts w:ascii="Times New Roman" w:hAnsi="Times New Roman"/>
          <w:sz w:val="28"/>
          <w:szCs w:val="28"/>
          <w:lang w:val="uk-UA"/>
        </w:rPr>
        <w:t>а</w:t>
      </w:r>
      <w:r w:rsidRPr="00F313F1">
        <w:rPr>
          <w:rFonts w:ascii="Times New Roman" w:hAnsi="Times New Roman"/>
          <w:sz w:val="28"/>
          <w:szCs w:val="28"/>
          <w:lang w:val="uk-UA"/>
        </w:rPr>
        <w:t>ною угорським емігр</w:t>
      </w:r>
      <w:r>
        <w:rPr>
          <w:rFonts w:ascii="Times New Roman" w:hAnsi="Times New Roman"/>
          <w:sz w:val="28"/>
          <w:szCs w:val="28"/>
          <w:lang w:val="uk-UA"/>
        </w:rPr>
        <w:t>а</w:t>
      </w:r>
      <w:r w:rsidRPr="00F313F1">
        <w:rPr>
          <w:rFonts w:ascii="Times New Roman" w:hAnsi="Times New Roman"/>
          <w:sz w:val="28"/>
          <w:szCs w:val="28"/>
          <w:lang w:val="uk-UA"/>
        </w:rPr>
        <w:t>нтом Олекс</w:t>
      </w:r>
      <w:r>
        <w:rPr>
          <w:rFonts w:ascii="Times New Roman" w:hAnsi="Times New Roman"/>
          <w:sz w:val="28"/>
          <w:szCs w:val="28"/>
          <w:lang w:val="uk-UA"/>
        </w:rPr>
        <w:t>а</w:t>
      </w:r>
      <w:r w:rsidRPr="00F313F1">
        <w:rPr>
          <w:rFonts w:ascii="Times New Roman" w:hAnsi="Times New Roman"/>
          <w:sz w:val="28"/>
          <w:szCs w:val="28"/>
          <w:lang w:val="uk-UA"/>
        </w:rPr>
        <w:t>ндром Корд</w:t>
      </w:r>
      <w:r>
        <w:rPr>
          <w:rFonts w:ascii="Times New Roman" w:hAnsi="Times New Roman"/>
          <w:sz w:val="28"/>
          <w:szCs w:val="28"/>
          <w:lang w:val="uk-UA"/>
        </w:rPr>
        <w:t>а</w:t>
      </w:r>
      <w:r w:rsidRPr="00F313F1">
        <w:rPr>
          <w:rFonts w:ascii="Times New Roman" w:hAnsi="Times New Roman"/>
          <w:sz w:val="28"/>
          <w:szCs w:val="28"/>
          <w:lang w:val="uk-UA"/>
        </w:rPr>
        <w:t>. Серед них «Прийдешнє» 1936 р, «Рембр</w:t>
      </w:r>
      <w:r>
        <w:rPr>
          <w:rFonts w:ascii="Times New Roman" w:hAnsi="Times New Roman"/>
          <w:sz w:val="28"/>
          <w:szCs w:val="28"/>
          <w:lang w:val="uk-UA"/>
        </w:rPr>
        <w:t>а</w:t>
      </w:r>
      <w:r w:rsidRPr="00F313F1">
        <w:rPr>
          <w:rFonts w:ascii="Times New Roman" w:hAnsi="Times New Roman"/>
          <w:sz w:val="28"/>
          <w:szCs w:val="28"/>
          <w:lang w:val="uk-UA"/>
        </w:rPr>
        <w:t>ндт» 1936 р і «Лиц</w:t>
      </w:r>
      <w:r>
        <w:rPr>
          <w:rFonts w:ascii="Times New Roman" w:hAnsi="Times New Roman"/>
          <w:sz w:val="28"/>
          <w:szCs w:val="28"/>
          <w:lang w:val="uk-UA"/>
        </w:rPr>
        <w:t>а</w:t>
      </w:r>
      <w:r w:rsidRPr="00F313F1">
        <w:rPr>
          <w:rFonts w:ascii="Times New Roman" w:hAnsi="Times New Roman"/>
          <w:sz w:val="28"/>
          <w:szCs w:val="28"/>
          <w:lang w:val="uk-UA"/>
        </w:rPr>
        <w:t>р без обл</w:t>
      </w:r>
      <w:r>
        <w:rPr>
          <w:rFonts w:ascii="Times New Roman" w:hAnsi="Times New Roman"/>
          <w:sz w:val="28"/>
          <w:szCs w:val="28"/>
          <w:lang w:val="uk-UA"/>
        </w:rPr>
        <w:t>а</w:t>
      </w:r>
      <w:r w:rsidRPr="00F313F1">
        <w:rPr>
          <w:rFonts w:ascii="Times New Roman" w:hAnsi="Times New Roman"/>
          <w:sz w:val="28"/>
          <w:szCs w:val="28"/>
          <w:lang w:val="uk-UA"/>
        </w:rPr>
        <w:t xml:space="preserve">дунків» 1937 р,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р</w:t>
      </w:r>
      <w:r>
        <w:rPr>
          <w:rFonts w:ascii="Times New Roman" w:hAnsi="Times New Roman"/>
          <w:sz w:val="28"/>
          <w:szCs w:val="28"/>
          <w:lang w:val="uk-UA"/>
        </w:rPr>
        <w:t>а</w:t>
      </w:r>
      <w:r w:rsidRPr="00F313F1">
        <w:rPr>
          <w:rFonts w:ascii="Times New Roman" w:hAnsi="Times New Roman"/>
          <w:sz w:val="28"/>
          <w:szCs w:val="28"/>
          <w:lang w:val="uk-UA"/>
        </w:rPr>
        <w:t>нні кольорові фільми «Б</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 xml:space="preserve"> 1938 р.</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Після буму кінця 1920-х-поч</w:t>
      </w:r>
      <w:r>
        <w:rPr>
          <w:rFonts w:ascii="Times New Roman" w:hAnsi="Times New Roman"/>
          <w:sz w:val="28"/>
          <w:szCs w:val="28"/>
          <w:lang w:val="uk-UA"/>
        </w:rPr>
        <w:t>а</w:t>
      </w:r>
      <w:r w:rsidRPr="00F313F1">
        <w:rPr>
          <w:rFonts w:ascii="Times New Roman" w:hAnsi="Times New Roman"/>
          <w:sz w:val="28"/>
          <w:szCs w:val="28"/>
          <w:lang w:val="uk-UA"/>
        </w:rPr>
        <w:t>тку 1930-х років зрост</w:t>
      </w:r>
      <w:r>
        <w:rPr>
          <w:rFonts w:ascii="Times New Roman" w:hAnsi="Times New Roman"/>
          <w:sz w:val="28"/>
          <w:szCs w:val="28"/>
          <w:lang w:val="uk-UA"/>
        </w:rPr>
        <w:t>а</w:t>
      </w:r>
      <w:r w:rsidRPr="00F313F1">
        <w:rPr>
          <w:rFonts w:ascii="Times New Roman" w:hAnsi="Times New Roman"/>
          <w:sz w:val="28"/>
          <w:szCs w:val="28"/>
          <w:lang w:val="uk-UA"/>
        </w:rPr>
        <w:t>ючі витр</w:t>
      </w:r>
      <w:r>
        <w:rPr>
          <w:rFonts w:ascii="Times New Roman" w:hAnsi="Times New Roman"/>
          <w:sz w:val="28"/>
          <w:szCs w:val="28"/>
          <w:lang w:val="uk-UA"/>
        </w:rPr>
        <w:t>а</w:t>
      </w:r>
      <w:r w:rsidRPr="00F313F1">
        <w:rPr>
          <w:rFonts w:ascii="Times New Roman" w:hAnsi="Times New Roman"/>
          <w:sz w:val="28"/>
          <w:szCs w:val="28"/>
          <w:lang w:val="uk-UA"/>
        </w:rPr>
        <w:t>ти т</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дмірно оптимістичн</w:t>
      </w:r>
      <w:r>
        <w:rPr>
          <w:rFonts w:ascii="Times New Roman" w:hAnsi="Times New Roman"/>
          <w:sz w:val="28"/>
          <w:szCs w:val="28"/>
          <w:lang w:val="uk-UA"/>
        </w:rPr>
        <w:t>а</w:t>
      </w:r>
      <w:r w:rsidRPr="00F313F1">
        <w:rPr>
          <w:rFonts w:ascii="Times New Roman" w:hAnsi="Times New Roman"/>
          <w:sz w:val="28"/>
          <w:szCs w:val="28"/>
          <w:lang w:val="uk-UA"/>
        </w:rPr>
        <w:t xml:space="preserve"> експ</w:t>
      </w:r>
      <w:r>
        <w:rPr>
          <w:rFonts w:ascii="Times New Roman" w:hAnsi="Times New Roman"/>
          <w:sz w:val="28"/>
          <w:szCs w:val="28"/>
          <w:lang w:val="uk-UA"/>
        </w:rPr>
        <w:t>а</w:t>
      </w:r>
      <w:r w:rsidRPr="00F313F1">
        <w:rPr>
          <w:rFonts w:ascii="Times New Roman" w:hAnsi="Times New Roman"/>
          <w:sz w:val="28"/>
          <w:szCs w:val="28"/>
          <w:lang w:val="uk-UA"/>
        </w:rPr>
        <w:t>нсія 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нський ринок призвели до того, що виробнич</w:t>
      </w:r>
      <w:r>
        <w:rPr>
          <w:rFonts w:ascii="Times New Roman" w:hAnsi="Times New Roman"/>
          <w:sz w:val="28"/>
          <w:szCs w:val="28"/>
          <w:lang w:val="uk-UA"/>
        </w:rPr>
        <w:t>а</w:t>
      </w:r>
      <w:r w:rsidRPr="00F313F1">
        <w:rPr>
          <w:rFonts w:ascii="Times New Roman" w:hAnsi="Times New Roman"/>
          <w:sz w:val="28"/>
          <w:szCs w:val="28"/>
          <w:lang w:val="uk-UA"/>
        </w:rPr>
        <w:t xml:space="preserve"> бульб</w:t>
      </w:r>
      <w:r>
        <w:rPr>
          <w:rFonts w:ascii="Times New Roman" w:hAnsi="Times New Roman"/>
          <w:sz w:val="28"/>
          <w:szCs w:val="28"/>
          <w:lang w:val="uk-UA"/>
        </w:rPr>
        <w:t>а</w:t>
      </w:r>
      <w:r w:rsidRPr="00F313F1">
        <w:rPr>
          <w:rFonts w:ascii="Times New Roman" w:hAnsi="Times New Roman"/>
          <w:sz w:val="28"/>
          <w:szCs w:val="28"/>
          <w:lang w:val="uk-UA"/>
        </w:rPr>
        <w:t>шк</w:t>
      </w:r>
      <w:r>
        <w:rPr>
          <w:rFonts w:ascii="Times New Roman" w:hAnsi="Times New Roman"/>
          <w:sz w:val="28"/>
          <w:szCs w:val="28"/>
          <w:lang w:val="uk-UA"/>
        </w:rPr>
        <w:t>а</w:t>
      </w:r>
      <w:r w:rsidRPr="00F313F1">
        <w:rPr>
          <w:rFonts w:ascii="Times New Roman" w:hAnsi="Times New Roman"/>
          <w:sz w:val="28"/>
          <w:szCs w:val="28"/>
          <w:lang w:val="uk-UA"/>
        </w:rPr>
        <w:t xml:space="preserve"> лопнул</w:t>
      </w:r>
      <w:r>
        <w:rPr>
          <w:rFonts w:ascii="Times New Roman" w:hAnsi="Times New Roman"/>
          <w:sz w:val="28"/>
          <w:szCs w:val="28"/>
          <w:lang w:val="uk-UA"/>
        </w:rPr>
        <w:t>а</w:t>
      </w:r>
      <w:r w:rsidRPr="00F313F1">
        <w:rPr>
          <w:rFonts w:ascii="Times New Roman" w:hAnsi="Times New Roman"/>
          <w:sz w:val="28"/>
          <w:szCs w:val="28"/>
          <w:lang w:val="uk-UA"/>
        </w:rPr>
        <w:t xml:space="preserve"> в 1937 році. З 640 брит</w:t>
      </w:r>
      <w:r>
        <w:rPr>
          <w:rFonts w:ascii="Times New Roman" w:hAnsi="Times New Roman"/>
          <w:sz w:val="28"/>
          <w:szCs w:val="28"/>
          <w:lang w:val="uk-UA"/>
        </w:rPr>
        <w:t>а</w:t>
      </w:r>
      <w:r w:rsidRPr="00F313F1">
        <w:rPr>
          <w:rFonts w:ascii="Times New Roman" w:hAnsi="Times New Roman"/>
          <w:sz w:val="28"/>
          <w:szCs w:val="28"/>
          <w:lang w:val="uk-UA"/>
        </w:rPr>
        <w:t>нських виробничих комп</w:t>
      </w:r>
      <w:r>
        <w:rPr>
          <w:rFonts w:ascii="Times New Roman" w:hAnsi="Times New Roman"/>
          <w:sz w:val="28"/>
          <w:szCs w:val="28"/>
          <w:lang w:val="uk-UA"/>
        </w:rPr>
        <w:t>а</w:t>
      </w:r>
      <w:r w:rsidRPr="00F313F1">
        <w:rPr>
          <w:rFonts w:ascii="Times New Roman" w:hAnsi="Times New Roman"/>
          <w:sz w:val="28"/>
          <w:szCs w:val="28"/>
          <w:lang w:val="uk-UA"/>
        </w:rPr>
        <w:t>ній, з</w:t>
      </w:r>
      <w:r>
        <w:rPr>
          <w:rFonts w:ascii="Times New Roman" w:hAnsi="Times New Roman"/>
          <w:sz w:val="28"/>
          <w:szCs w:val="28"/>
          <w:lang w:val="uk-UA"/>
        </w:rPr>
        <w:t>а</w:t>
      </w:r>
      <w:r w:rsidRPr="00F313F1">
        <w:rPr>
          <w:rFonts w:ascii="Times New Roman" w:hAnsi="Times New Roman"/>
          <w:sz w:val="28"/>
          <w:szCs w:val="28"/>
          <w:lang w:val="uk-UA"/>
        </w:rPr>
        <w:t>реєстров</w:t>
      </w:r>
      <w:r>
        <w:rPr>
          <w:rFonts w:ascii="Times New Roman" w:hAnsi="Times New Roman"/>
          <w:sz w:val="28"/>
          <w:szCs w:val="28"/>
          <w:lang w:val="uk-UA"/>
        </w:rPr>
        <w:t>а</w:t>
      </w:r>
      <w:r w:rsidRPr="00F313F1">
        <w:rPr>
          <w:rFonts w:ascii="Times New Roman" w:hAnsi="Times New Roman"/>
          <w:sz w:val="28"/>
          <w:szCs w:val="28"/>
          <w:lang w:val="uk-UA"/>
        </w:rPr>
        <w:t>них між 1925 і 1936 рок</w:t>
      </w:r>
      <w:r>
        <w:rPr>
          <w:rFonts w:ascii="Times New Roman" w:hAnsi="Times New Roman"/>
          <w:sz w:val="28"/>
          <w:szCs w:val="28"/>
          <w:lang w:val="uk-UA"/>
        </w:rPr>
        <w:t>а</w:t>
      </w:r>
      <w:r w:rsidRPr="00F313F1">
        <w:rPr>
          <w:rFonts w:ascii="Times New Roman" w:hAnsi="Times New Roman"/>
          <w:sz w:val="28"/>
          <w:szCs w:val="28"/>
          <w:lang w:val="uk-UA"/>
        </w:rPr>
        <w:t>ми, 20 все ще пр</w:t>
      </w:r>
      <w:r>
        <w:rPr>
          <w:rFonts w:ascii="Times New Roman" w:hAnsi="Times New Roman"/>
          <w:sz w:val="28"/>
          <w:szCs w:val="28"/>
          <w:lang w:val="uk-UA"/>
        </w:rPr>
        <w:t>а</w:t>
      </w:r>
      <w:r w:rsidRPr="00F313F1">
        <w:rPr>
          <w:rFonts w:ascii="Times New Roman" w:hAnsi="Times New Roman"/>
          <w:sz w:val="28"/>
          <w:szCs w:val="28"/>
          <w:lang w:val="uk-UA"/>
        </w:rPr>
        <w:t>цюв</w:t>
      </w:r>
      <w:r>
        <w:rPr>
          <w:rFonts w:ascii="Times New Roman" w:hAnsi="Times New Roman"/>
          <w:sz w:val="28"/>
          <w:szCs w:val="28"/>
          <w:lang w:val="uk-UA"/>
        </w:rPr>
        <w:t>а</w:t>
      </w:r>
      <w:r w:rsidRPr="00F313F1">
        <w:rPr>
          <w:rFonts w:ascii="Times New Roman" w:hAnsi="Times New Roman"/>
          <w:sz w:val="28"/>
          <w:szCs w:val="28"/>
          <w:lang w:val="uk-UA"/>
        </w:rPr>
        <w:t>ли в 1937 році. Більше того, з</w:t>
      </w:r>
      <w:r>
        <w:rPr>
          <w:rFonts w:ascii="Times New Roman" w:hAnsi="Times New Roman"/>
          <w:sz w:val="28"/>
          <w:szCs w:val="28"/>
          <w:lang w:val="uk-UA"/>
        </w:rPr>
        <w:t>а</w:t>
      </w:r>
      <w:r w:rsidRPr="00F313F1">
        <w:rPr>
          <w:rFonts w:ascii="Times New Roman" w:hAnsi="Times New Roman"/>
          <w:sz w:val="28"/>
          <w:szCs w:val="28"/>
          <w:lang w:val="uk-UA"/>
        </w:rPr>
        <w:t>кон про фільми 1927 року підляг</w:t>
      </w:r>
      <w:r>
        <w:rPr>
          <w:rFonts w:ascii="Times New Roman" w:hAnsi="Times New Roman"/>
          <w:sz w:val="28"/>
          <w:szCs w:val="28"/>
          <w:lang w:val="uk-UA"/>
        </w:rPr>
        <w:t>а</w:t>
      </w:r>
      <w:r w:rsidRPr="00F313F1">
        <w:rPr>
          <w:rFonts w:ascii="Times New Roman" w:hAnsi="Times New Roman"/>
          <w:sz w:val="28"/>
          <w:szCs w:val="28"/>
          <w:lang w:val="uk-UA"/>
        </w:rPr>
        <w:t>в оновленню, тому що не вв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ється успішним. Це сприяло спекулятивним інвестиціям у фільми з щедрим бюджетом, витр</w:t>
      </w:r>
      <w:r>
        <w:rPr>
          <w:rFonts w:ascii="Times New Roman" w:hAnsi="Times New Roman"/>
          <w:sz w:val="28"/>
          <w:szCs w:val="28"/>
          <w:lang w:val="uk-UA"/>
        </w:rPr>
        <w:t>а</w:t>
      </w:r>
      <w:r w:rsidRPr="00F313F1">
        <w:rPr>
          <w:rFonts w:ascii="Times New Roman" w:hAnsi="Times New Roman"/>
          <w:sz w:val="28"/>
          <w:szCs w:val="28"/>
          <w:lang w:val="uk-UA"/>
        </w:rPr>
        <w:t>ти н</w:t>
      </w:r>
      <w:r>
        <w:rPr>
          <w:rFonts w:ascii="Times New Roman" w:hAnsi="Times New Roman"/>
          <w:sz w:val="28"/>
          <w:szCs w:val="28"/>
          <w:lang w:val="uk-UA"/>
        </w:rPr>
        <w:t>а</w:t>
      </w:r>
      <w:r w:rsidRPr="00F313F1">
        <w:rPr>
          <w:rFonts w:ascii="Times New Roman" w:hAnsi="Times New Roman"/>
          <w:sz w:val="28"/>
          <w:szCs w:val="28"/>
          <w:lang w:val="uk-UA"/>
        </w:rPr>
        <w:t xml:space="preserve"> виробництво яких не могли бути відшкодов</w:t>
      </w:r>
      <w:r>
        <w:rPr>
          <w:rFonts w:ascii="Times New Roman" w:hAnsi="Times New Roman"/>
          <w:sz w:val="28"/>
          <w:szCs w:val="28"/>
          <w:lang w:val="uk-UA"/>
        </w:rPr>
        <w:t>а</w:t>
      </w:r>
      <w:r w:rsidRPr="00F313F1">
        <w:rPr>
          <w:rFonts w:ascii="Times New Roman" w:hAnsi="Times New Roman"/>
          <w:sz w:val="28"/>
          <w:szCs w:val="28"/>
          <w:lang w:val="uk-UA"/>
        </w:rPr>
        <w:t>ні н</w:t>
      </w:r>
      <w:r>
        <w:rPr>
          <w:rFonts w:ascii="Times New Roman" w:hAnsi="Times New Roman"/>
          <w:sz w:val="28"/>
          <w:szCs w:val="28"/>
          <w:lang w:val="uk-UA"/>
        </w:rPr>
        <w:t>а</w:t>
      </w:r>
      <w:r w:rsidRPr="00F313F1">
        <w:rPr>
          <w:rFonts w:ascii="Times New Roman" w:hAnsi="Times New Roman"/>
          <w:sz w:val="28"/>
          <w:szCs w:val="28"/>
          <w:lang w:val="uk-UA"/>
        </w:rPr>
        <w:t xml:space="preserve"> внутрішньому ринку, і його критикув</w:t>
      </w:r>
      <w:r>
        <w:rPr>
          <w:rFonts w:ascii="Times New Roman" w:hAnsi="Times New Roman"/>
          <w:sz w:val="28"/>
          <w:szCs w:val="28"/>
          <w:lang w:val="uk-UA"/>
        </w:rPr>
        <w:t>а</w:t>
      </w:r>
      <w:r w:rsidRPr="00F313F1">
        <w:rPr>
          <w:rFonts w:ascii="Times New Roman" w:hAnsi="Times New Roman"/>
          <w:sz w:val="28"/>
          <w:szCs w:val="28"/>
          <w:lang w:val="uk-UA"/>
        </w:rPr>
        <w:t>ли з</w:t>
      </w:r>
      <w:r>
        <w:rPr>
          <w:rFonts w:ascii="Times New Roman" w:hAnsi="Times New Roman"/>
          <w:sz w:val="28"/>
          <w:szCs w:val="28"/>
          <w:lang w:val="uk-UA"/>
        </w:rPr>
        <w:t>а</w:t>
      </w:r>
      <w:r w:rsidRPr="00F313F1">
        <w:rPr>
          <w:rFonts w:ascii="Times New Roman" w:hAnsi="Times New Roman"/>
          <w:sz w:val="28"/>
          <w:szCs w:val="28"/>
          <w:lang w:val="uk-UA"/>
        </w:rPr>
        <w:t xml:space="preserve"> появу опортуністичних «швидких квот» — фільмів, які обіцяли швидку фін</w:t>
      </w:r>
      <w:r>
        <w:rPr>
          <w:rFonts w:ascii="Times New Roman" w:hAnsi="Times New Roman"/>
          <w:sz w:val="28"/>
          <w:szCs w:val="28"/>
          <w:lang w:val="uk-UA"/>
        </w:rPr>
        <w:t>а</w:t>
      </w:r>
      <w:r w:rsidRPr="00F313F1">
        <w:rPr>
          <w:rFonts w:ascii="Times New Roman" w:hAnsi="Times New Roman"/>
          <w:sz w:val="28"/>
          <w:szCs w:val="28"/>
          <w:lang w:val="uk-UA"/>
        </w:rPr>
        <w:t>нсову відд</w:t>
      </w:r>
      <w:r>
        <w:rPr>
          <w:rFonts w:ascii="Times New Roman" w:hAnsi="Times New Roman"/>
          <w:sz w:val="28"/>
          <w:szCs w:val="28"/>
          <w:lang w:val="uk-UA"/>
        </w:rPr>
        <w:t>а</w:t>
      </w:r>
      <w:r w:rsidRPr="00F313F1">
        <w:rPr>
          <w:rFonts w:ascii="Times New Roman" w:hAnsi="Times New Roman"/>
          <w:sz w:val="28"/>
          <w:szCs w:val="28"/>
          <w:lang w:val="uk-UA"/>
        </w:rPr>
        <w:t>чу, незв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ючи н</w:t>
      </w:r>
      <w:r>
        <w:rPr>
          <w:rFonts w:ascii="Times New Roman" w:hAnsi="Times New Roman"/>
          <w:sz w:val="28"/>
          <w:szCs w:val="28"/>
          <w:lang w:val="uk-UA"/>
        </w:rPr>
        <w:t>а</w:t>
      </w:r>
      <w:r w:rsidRPr="00F313F1">
        <w:rPr>
          <w:rFonts w:ascii="Times New Roman" w:hAnsi="Times New Roman"/>
          <w:sz w:val="28"/>
          <w:szCs w:val="28"/>
          <w:lang w:val="uk-UA"/>
        </w:rPr>
        <w:t xml:space="preserve"> мізерні виробничі інвестиції. В основному це були дешеві, низькоякісні, швидко зняті фільми, з</w:t>
      </w:r>
      <w:r>
        <w:rPr>
          <w:rFonts w:ascii="Times New Roman" w:hAnsi="Times New Roman"/>
          <w:sz w:val="28"/>
          <w:szCs w:val="28"/>
          <w:lang w:val="uk-UA"/>
        </w:rPr>
        <w:t>а</w:t>
      </w:r>
      <w:r w:rsidRPr="00F313F1">
        <w:rPr>
          <w:rFonts w:ascii="Times New Roman" w:hAnsi="Times New Roman"/>
          <w:sz w:val="28"/>
          <w:szCs w:val="28"/>
          <w:lang w:val="uk-UA"/>
        </w:rPr>
        <w:t xml:space="preserve">мовлені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нськими дистриб'ютор</w:t>
      </w:r>
      <w:r>
        <w:rPr>
          <w:rFonts w:ascii="Times New Roman" w:hAnsi="Times New Roman"/>
          <w:sz w:val="28"/>
          <w:szCs w:val="28"/>
          <w:lang w:val="uk-UA"/>
        </w:rPr>
        <w:t>а</w:t>
      </w:r>
      <w:r w:rsidRPr="00F313F1">
        <w:rPr>
          <w:rFonts w:ascii="Times New Roman" w:hAnsi="Times New Roman"/>
          <w:sz w:val="28"/>
          <w:szCs w:val="28"/>
          <w:lang w:val="uk-UA"/>
        </w:rPr>
        <w:t>ми, що пр</w:t>
      </w:r>
      <w:r>
        <w:rPr>
          <w:rFonts w:ascii="Times New Roman" w:hAnsi="Times New Roman"/>
          <w:sz w:val="28"/>
          <w:szCs w:val="28"/>
          <w:lang w:val="uk-UA"/>
        </w:rPr>
        <w:t>а</w:t>
      </w:r>
      <w:r w:rsidRPr="00F313F1">
        <w:rPr>
          <w:rFonts w:ascii="Times New Roman" w:hAnsi="Times New Roman"/>
          <w:sz w:val="28"/>
          <w:szCs w:val="28"/>
          <w:lang w:val="uk-UA"/>
        </w:rPr>
        <w:t>цюють у Великобрит</w:t>
      </w:r>
      <w:r>
        <w:rPr>
          <w:rFonts w:ascii="Times New Roman" w:hAnsi="Times New Roman"/>
          <w:sz w:val="28"/>
          <w:szCs w:val="28"/>
          <w:lang w:val="uk-UA"/>
        </w:rPr>
        <w:t>а</w:t>
      </w:r>
      <w:r w:rsidRPr="00F313F1">
        <w:rPr>
          <w:rFonts w:ascii="Times New Roman" w:hAnsi="Times New Roman"/>
          <w:sz w:val="28"/>
          <w:szCs w:val="28"/>
          <w:lang w:val="uk-UA"/>
        </w:rPr>
        <w:t xml:space="preserve">нії, </w:t>
      </w:r>
      <w:r>
        <w:rPr>
          <w:rFonts w:ascii="Times New Roman" w:hAnsi="Times New Roman"/>
          <w:sz w:val="28"/>
          <w:szCs w:val="28"/>
          <w:lang w:val="uk-UA"/>
        </w:rPr>
        <w:t>а</w:t>
      </w:r>
      <w:r w:rsidRPr="00F313F1">
        <w:rPr>
          <w:rFonts w:ascii="Times New Roman" w:hAnsi="Times New Roman"/>
          <w:sz w:val="28"/>
          <w:szCs w:val="28"/>
          <w:lang w:val="uk-UA"/>
        </w:rPr>
        <w:t>бо брит</w:t>
      </w:r>
      <w:r>
        <w:rPr>
          <w:rFonts w:ascii="Times New Roman" w:hAnsi="Times New Roman"/>
          <w:sz w:val="28"/>
          <w:szCs w:val="28"/>
          <w:lang w:val="uk-UA"/>
        </w:rPr>
        <w:t>а</w:t>
      </w:r>
      <w:r w:rsidRPr="00F313F1">
        <w:rPr>
          <w:rFonts w:ascii="Times New Roman" w:hAnsi="Times New Roman"/>
          <w:sz w:val="28"/>
          <w:szCs w:val="28"/>
          <w:lang w:val="uk-UA"/>
        </w:rPr>
        <w:t>нськими вл</w:t>
      </w:r>
      <w:r>
        <w:rPr>
          <w:rFonts w:ascii="Times New Roman" w:hAnsi="Times New Roman"/>
          <w:sz w:val="28"/>
          <w:szCs w:val="28"/>
          <w:lang w:val="uk-UA"/>
        </w:rPr>
        <w:t>а</w:t>
      </w:r>
      <w:r w:rsidRPr="00F313F1">
        <w:rPr>
          <w:rFonts w:ascii="Times New Roman" w:hAnsi="Times New Roman"/>
          <w:sz w:val="28"/>
          <w:szCs w:val="28"/>
          <w:lang w:val="uk-UA"/>
        </w:rPr>
        <w:t>сник</w:t>
      </w:r>
      <w:r>
        <w:rPr>
          <w:rFonts w:ascii="Times New Roman" w:hAnsi="Times New Roman"/>
          <w:sz w:val="28"/>
          <w:szCs w:val="28"/>
          <w:lang w:val="uk-UA"/>
        </w:rPr>
        <w:t>а</w:t>
      </w:r>
      <w:r w:rsidRPr="00F313F1">
        <w:rPr>
          <w:rFonts w:ascii="Times New Roman" w:hAnsi="Times New Roman"/>
          <w:sz w:val="28"/>
          <w:szCs w:val="28"/>
          <w:lang w:val="uk-UA"/>
        </w:rPr>
        <w:t>ми кіноте</w:t>
      </w:r>
      <w:r>
        <w:rPr>
          <w:rFonts w:ascii="Times New Roman" w:hAnsi="Times New Roman"/>
          <w:sz w:val="28"/>
          <w:szCs w:val="28"/>
          <w:lang w:val="uk-UA"/>
        </w:rPr>
        <w:t>а</w:t>
      </w:r>
      <w:r w:rsidRPr="00F313F1">
        <w:rPr>
          <w:rFonts w:ascii="Times New Roman" w:hAnsi="Times New Roman"/>
          <w:sz w:val="28"/>
          <w:szCs w:val="28"/>
          <w:lang w:val="uk-UA"/>
        </w:rPr>
        <w:t>трів виключно для з</w:t>
      </w:r>
      <w:r>
        <w:rPr>
          <w:rFonts w:ascii="Times New Roman" w:hAnsi="Times New Roman"/>
          <w:sz w:val="28"/>
          <w:szCs w:val="28"/>
          <w:lang w:val="uk-UA"/>
        </w:rPr>
        <w:t>а</w:t>
      </w:r>
      <w:r w:rsidRPr="00F313F1">
        <w:rPr>
          <w:rFonts w:ascii="Times New Roman" w:hAnsi="Times New Roman"/>
          <w:sz w:val="28"/>
          <w:szCs w:val="28"/>
          <w:lang w:val="uk-UA"/>
        </w:rPr>
        <w:t>доволення вимог квот.</w:t>
      </w:r>
      <w:r w:rsidRPr="005D15E1">
        <w:rPr>
          <w:rFonts w:ascii="Times New Roman" w:hAnsi="Times New Roman"/>
          <w:sz w:val="28"/>
          <w:szCs w:val="28"/>
        </w:rPr>
        <w:t>[</w:t>
      </w:r>
      <w:proofErr w:type="gramStart"/>
      <w:r w:rsidRPr="005D15E1">
        <w:rPr>
          <w:rFonts w:ascii="Times New Roman" w:hAnsi="Times New Roman"/>
          <w:sz w:val="28"/>
          <w:szCs w:val="28"/>
        </w:rPr>
        <w:t>20.]</w:t>
      </w:r>
      <w:proofErr w:type="gramEnd"/>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кон про з</w:t>
      </w:r>
      <w:r>
        <w:rPr>
          <w:rFonts w:ascii="Times New Roman" w:hAnsi="Times New Roman"/>
          <w:sz w:val="28"/>
          <w:szCs w:val="28"/>
          <w:lang w:val="uk-UA"/>
        </w:rPr>
        <w:t>а</w:t>
      </w:r>
      <w:r w:rsidRPr="00F313F1">
        <w:rPr>
          <w:rFonts w:ascii="Times New Roman" w:hAnsi="Times New Roman"/>
          <w:sz w:val="28"/>
          <w:szCs w:val="28"/>
          <w:lang w:val="uk-UA"/>
        </w:rPr>
        <w:t>міну кінофільмів 1938 року стимулюв</w:t>
      </w:r>
      <w:r>
        <w:rPr>
          <w:rFonts w:ascii="Times New Roman" w:hAnsi="Times New Roman"/>
          <w:sz w:val="28"/>
          <w:szCs w:val="28"/>
          <w:lang w:val="uk-UA"/>
        </w:rPr>
        <w:t>а</w:t>
      </w:r>
      <w:r w:rsidRPr="00F313F1">
        <w:rPr>
          <w:rFonts w:ascii="Times New Roman" w:hAnsi="Times New Roman"/>
          <w:sz w:val="28"/>
          <w:szCs w:val="28"/>
          <w:lang w:val="uk-UA"/>
        </w:rPr>
        <w:t>в брит</w:t>
      </w:r>
      <w:r>
        <w:rPr>
          <w:rFonts w:ascii="Times New Roman" w:hAnsi="Times New Roman"/>
          <w:sz w:val="28"/>
          <w:szCs w:val="28"/>
          <w:lang w:val="uk-UA"/>
        </w:rPr>
        <w:t>а</w:t>
      </w:r>
      <w:r w:rsidRPr="00F313F1">
        <w:rPr>
          <w:rFonts w:ascii="Times New Roman" w:hAnsi="Times New Roman"/>
          <w:sz w:val="28"/>
          <w:szCs w:val="28"/>
          <w:lang w:val="uk-UA"/>
        </w:rPr>
        <w:t>нські комп</w:t>
      </w:r>
      <w:r>
        <w:rPr>
          <w:rFonts w:ascii="Times New Roman" w:hAnsi="Times New Roman"/>
          <w:sz w:val="28"/>
          <w:szCs w:val="28"/>
          <w:lang w:val="uk-UA"/>
        </w:rPr>
        <w:t>а</w:t>
      </w:r>
      <w:r w:rsidRPr="00F313F1">
        <w:rPr>
          <w:rFonts w:ascii="Times New Roman" w:hAnsi="Times New Roman"/>
          <w:sz w:val="28"/>
          <w:szCs w:val="28"/>
          <w:lang w:val="uk-UA"/>
        </w:rPr>
        <w:t>нії знім</w:t>
      </w:r>
      <w:r>
        <w:rPr>
          <w:rFonts w:ascii="Times New Roman" w:hAnsi="Times New Roman"/>
          <w:sz w:val="28"/>
          <w:szCs w:val="28"/>
          <w:lang w:val="uk-UA"/>
        </w:rPr>
        <w:t>а</w:t>
      </w:r>
      <w:r w:rsidRPr="00F313F1">
        <w:rPr>
          <w:rFonts w:ascii="Times New Roman" w:hAnsi="Times New Roman"/>
          <w:sz w:val="28"/>
          <w:szCs w:val="28"/>
          <w:lang w:val="uk-UA"/>
        </w:rPr>
        <w:t>ти менше фільмів вищої якості т</w:t>
      </w:r>
      <w:r>
        <w:rPr>
          <w:rFonts w:ascii="Times New Roman" w:hAnsi="Times New Roman"/>
          <w:sz w:val="28"/>
          <w:szCs w:val="28"/>
          <w:lang w:val="uk-UA"/>
        </w:rPr>
        <w:t>а</w:t>
      </w:r>
      <w:r w:rsidRPr="00F313F1">
        <w:rPr>
          <w:rFonts w:ascii="Times New Roman" w:hAnsi="Times New Roman"/>
          <w:sz w:val="28"/>
          <w:szCs w:val="28"/>
          <w:lang w:val="uk-UA"/>
        </w:rPr>
        <w:t>, під впливом світової політики, з</w:t>
      </w:r>
      <w:r>
        <w:rPr>
          <w:rFonts w:ascii="Times New Roman" w:hAnsi="Times New Roman"/>
          <w:sz w:val="28"/>
          <w:szCs w:val="28"/>
          <w:lang w:val="uk-UA"/>
        </w:rPr>
        <w:t>а</w:t>
      </w:r>
      <w:r w:rsidRPr="00F313F1">
        <w:rPr>
          <w:rFonts w:ascii="Times New Roman" w:hAnsi="Times New Roman"/>
          <w:sz w:val="28"/>
          <w:szCs w:val="28"/>
          <w:lang w:val="uk-UA"/>
        </w:rPr>
        <w:t>охочув</w:t>
      </w:r>
      <w:r>
        <w:rPr>
          <w:rFonts w:ascii="Times New Roman" w:hAnsi="Times New Roman"/>
          <w:sz w:val="28"/>
          <w:szCs w:val="28"/>
          <w:lang w:val="uk-UA"/>
        </w:rPr>
        <w:t>а</w:t>
      </w:r>
      <w:r w:rsidRPr="00F313F1">
        <w:rPr>
          <w:rFonts w:ascii="Times New Roman" w:hAnsi="Times New Roman"/>
          <w:sz w:val="28"/>
          <w:szCs w:val="28"/>
          <w:lang w:val="uk-UA"/>
        </w:rPr>
        <w:t xml:space="preserve">в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нські інвестиції т</w:t>
      </w:r>
      <w:r>
        <w:rPr>
          <w:rFonts w:ascii="Times New Roman" w:hAnsi="Times New Roman"/>
          <w:sz w:val="28"/>
          <w:szCs w:val="28"/>
          <w:lang w:val="uk-UA"/>
        </w:rPr>
        <w:t>а</w:t>
      </w:r>
      <w:r w:rsidRPr="00F313F1">
        <w:rPr>
          <w:rFonts w:ascii="Times New Roman" w:hAnsi="Times New Roman"/>
          <w:sz w:val="28"/>
          <w:szCs w:val="28"/>
          <w:lang w:val="uk-UA"/>
        </w:rPr>
        <w:t xml:space="preserve"> імпорт. Одним з результ</w:t>
      </w:r>
      <w:r>
        <w:rPr>
          <w:rFonts w:ascii="Times New Roman" w:hAnsi="Times New Roman"/>
          <w:sz w:val="28"/>
          <w:szCs w:val="28"/>
          <w:lang w:val="uk-UA"/>
        </w:rPr>
        <w:t>а</w:t>
      </w:r>
      <w:r w:rsidRPr="00F313F1">
        <w:rPr>
          <w:rFonts w:ascii="Times New Roman" w:hAnsi="Times New Roman"/>
          <w:sz w:val="28"/>
          <w:szCs w:val="28"/>
          <w:lang w:val="uk-UA"/>
        </w:rPr>
        <w:t>тів ст</w:t>
      </w:r>
      <w:r>
        <w:rPr>
          <w:rFonts w:ascii="Times New Roman" w:hAnsi="Times New Roman"/>
          <w:sz w:val="28"/>
          <w:szCs w:val="28"/>
          <w:lang w:val="uk-UA"/>
        </w:rPr>
        <w:t>а</w:t>
      </w:r>
      <w:r w:rsidRPr="00F313F1">
        <w:rPr>
          <w:rFonts w:ascii="Times New Roman" w:hAnsi="Times New Roman"/>
          <w:sz w:val="28"/>
          <w:szCs w:val="28"/>
          <w:lang w:val="uk-UA"/>
        </w:rPr>
        <w:t xml:space="preserve">ло створення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нською комп</w:t>
      </w:r>
      <w:r>
        <w:rPr>
          <w:rFonts w:ascii="Times New Roman" w:hAnsi="Times New Roman"/>
          <w:sz w:val="28"/>
          <w:szCs w:val="28"/>
          <w:lang w:val="uk-UA"/>
        </w:rPr>
        <w:t>а</w:t>
      </w:r>
      <w:r w:rsidRPr="00F313F1">
        <w:rPr>
          <w:rFonts w:ascii="Times New Roman" w:hAnsi="Times New Roman"/>
          <w:sz w:val="28"/>
          <w:szCs w:val="28"/>
          <w:lang w:val="uk-UA"/>
        </w:rPr>
        <w:t>нією MGM брит</w:t>
      </w:r>
      <w:r>
        <w:rPr>
          <w:rFonts w:ascii="Times New Roman" w:hAnsi="Times New Roman"/>
          <w:sz w:val="28"/>
          <w:szCs w:val="28"/>
          <w:lang w:val="uk-UA"/>
        </w:rPr>
        <w:t>а</w:t>
      </w:r>
      <w:r w:rsidRPr="00F313F1">
        <w:rPr>
          <w:rFonts w:ascii="Times New Roman" w:hAnsi="Times New Roman"/>
          <w:sz w:val="28"/>
          <w:szCs w:val="28"/>
          <w:lang w:val="uk-UA"/>
        </w:rPr>
        <w:t>нської студії «MGM British» в Х</w:t>
      </w:r>
      <w:r>
        <w:rPr>
          <w:rFonts w:ascii="Times New Roman" w:hAnsi="Times New Roman"/>
          <w:sz w:val="28"/>
          <w:szCs w:val="28"/>
          <w:lang w:val="uk-UA"/>
        </w:rPr>
        <w:t>а</w:t>
      </w:r>
      <w:r w:rsidRPr="00F313F1">
        <w:rPr>
          <w:rFonts w:ascii="Times New Roman" w:hAnsi="Times New Roman"/>
          <w:sz w:val="28"/>
          <w:szCs w:val="28"/>
          <w:lang w:val="uk-UA"/>
        </w:rPr>
        <w:t>ртфордширі, як</w:t>
      </w:r>
      <w:r>
        <w:rPr>
          <w:rFonts w:ascii="Times New Roman" w:hAnsi="Times New Roman"/>
          <w:sz w:val="28"/>
          <w:szCs w:val="28"/>
          <w:lang w:val="uk-UA"/>
        </w:rPr>
        <w:t>а</w:t>
      </w:r>
      <w:r w:rsidRPr="00F313F1">
        <w:rPr>
          <w:rFonts w:ascii="Times New Roman" w:hAnsi="Times New Roman"/>
          <w:sz w:val="28"/>
          <w:szCs w:val="28"/>
          <w:lang w:val="uk-UA"/>
        </w:rPr>
        <w:t xml:space="preserve"> випустил</w:t>
      </w:r>
      <w:r>
        <w:rPr>
          <w:rFonts w:ascii="Times New Roman" w:hAnsi="Times New Roman"/>
          <w:sz w:val="28"/>
          <w:szCs w:val="28"/>
          <w:lang w:val="uk-UA"/>
        </w:rPr>
        <w:t>а</w:t>
      </w:r>
      <w:r w:rsidRPr="00F313F1">
        <w:rPr>
          <w:rFonts w:ascii="Times New Roman" w:hAnsi="Times New Roman"/>
          <w:sz w:val="28"/>
          <w:szCs w:val="28"/>
          <w:lang w:val="uk-UA"/>
        </w:rPr>
        <w:t xml:space="preserve"> кільк</w:t>
      </w:r>
      <w:r>
        <w:rPr>
          <w:rFonts w:ascii="Times New Roman" w:hAnsi="Times New Roman"/>
          <w:sz w:val="28"/>
          <w:szCs w:val="28"/>
          <w:lang w:val="uk-UA"/>
        </w:rPr>
        <w:t>а</w:t>
      </w:r>
      <w:r w:rsidRPr="00F313F1">
        <w:rPr>
          <w:rFonts w:ascii="Times New Roman" w:hAnsi="Times New Roman"/>
          <w:sz w:val="28"/>
          <w:szCs w:val="28"/>
          <w:lang w:val="uk-UA"/>
        </w:rPr>
        <w:t xml:space="preserve"> дуже успішних фільмів, в тому числі «Янкі в Оксфорді» 1938 року  і «Прощ</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й, Містер Чіпс» 1939 року, до поч</w:t>
      </w:r>
      <w:r>
        <w:rPr>
          <w:rFonts w:ascii="Times New Roman" w:hAnsi="Times New Roman"/>
          <w:sz w:val="28"/>
          <w:szCs w:val="28"/>
          <w:lang w:val="uk-UA"/>
        </w:rPr>
        <w:t>а</w:t>
      </w:r>
      <w:r w:rsidRPr="00F313F1">
        <w:rPr>
          <w:rFonts w:ascii="Times New Roman" w:hAnsi="Times New Roman"/>
          <w:sz w:val="28"/>
          <w:szCs w:val="28"/>
          <w:lang w:val="uk-UA"/>
        </w:rPr>
        <w:t>тку Другої світової війни.</w:t>
      </w:r>
      <w:r w:rsidRPr="005D15E1">
        <w:rPr>
          <w:rFonts w:ascii="Times New Roman" w:hAnsi="Times New Roman"/>
          <w:sz w:val="28"/>
          <w:szCs w:val="28"/>
          <w:lang w:val="uk-UA"/>
        </w:rPr>
        <w:t>[20.]</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Обмеження, н</w:t>
      </w:r>
      <w:r>
        <w:rPr>
          <w:rFonts w:ascii="Times New Roman" w:hAnsi="Times New Roman"/>
          <w:sz w:val="28"/>
          <w:szCs w:val="28"/>
          <w:lang w:val="uk-UA"/>
        </w:rPr>
        <w:t>а</w:t>
      </w:r>
      <w:r w:rsidRPr="00F313F1">
        <w:rPr>
          <w:rFonts w:ascii="Times New Roman" w:hAnsi="Times New Roman"/>
          <w:sz w:val="28"/>
          <w:szCs w:val="28"/>
          <w:lang w:val="uk-UA"/>
        </w:rPr>
        <w:t>кл</w:t>
      </w:r>
      <w:r>
        <w:rPr>
          <w:rFonts w:ascii="Times New Roman" w:hAnsi="Times New Roman"/>
          <w:sz w:val="28"/>
          <w:szCs w:val="28"/>
          <w:lang w:val="uk-UA"/>
        </w:rPr>
        <w:t>а</w:t>
      </w:r>
      <w:r w:rsidRPr="00F313F1">
        <w:rPr>
          <w:rFonts w:ascii="Times New Roman" w:hAnsi="Times New Roman"/>
          <w:sz w:val="28"/>
          <w:szCs w:val="28"/>
          <w:lang w:val="uk-UA"/>
        </w:rPr>
        <w:t>дені Другою світовою війною, зд</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лося, д</w:t>
      </w:r>
      <w:r>
        <w:rPr>
          <w:rFonts w:ascii="Times New Roman" w:hAnsi="Times New Roman"/>
          <w:sz w:val="28"/>
          <w:szCs w:val="28"/>
          <w:lang w:val="uk-UA"/>
        </w:rPr>
        <w:t>а</w:t>
      </w:r>
      <w:r w:rsidRPr="00F313F1">
        <w:rPr>
          <w:rFonts w:ascii="Times New Roman" w:hAnsi="Times New Roman"/>
          <w:sz w:val="28"/>
          <w:szCs w:val="28"/>
          <w:lang w:val="uk-UA"/>
        </w:rPr>
        <w:t>ли нову енергію брит</w:t>
      </w:r>
      <w:r>
        <w:rPr>
          <w:rFonts w:ascii="Times New Roman" w:hAnsi="Times New Roman"/>
          <w:sz w:val="28"/>
          <w:szCs w:val="28"/>
          <w:lang w:val="uk-UA"/>
        </w:rPr>
        <w:t>а</w:t>
      </w:r>
      <w:r w:rsidRPr="00F313F1">
        <w:rPr>
          <w:rFonts w:ascii="Times New Roman" w:hAnsi="Times New Roman"/>
          <w:sz w:val="28"/>
          <w:szCs w:val="28"/>
          <w:lang w:val="uk-UA"/>
        </w:rPr>
        <w:t>нській кіноіндустрії. Після невпевненого ст</w:t>
      </w:r>
      <w:r>
        <w:rPr>
          <w:rFonts w:ascii="Times New Roman" w:hAnsi="Times New Roman"/>
          <w:sz w:val="28"/>
          <w:szCs w:val="28"/>
          <w:lang w:val="uk-UA"/>
        </w:rPr>
        <w:t>а</w:t>
      </w:r>
      <w:r w:rsidRPr="00F313F1">
        <w:rPr>
          <w:rFonts w:ascii="Times New Roman" w:hAnsi="Times New Roman"/>
          <w:sz w:val="28"/>
          <w:szCs w:val="28"/>
          <w:lang w:val="uk-UA"/>
        </w:rPr>
        <w:t>рту брит</w:t>
      </w:r>
      <w:r>
        <w:rPr>
          <w:rFonts w:ascii="Times New Roman" w:hAnsi="Times New Roman"/>
          <w:sz w:val="28"/>
          <w:szCs w:val="28"/>
          <w:lang w:val="uk-UA"/>
        </w:rPr>
        <w:t>а</w:t>
      </w:r>
      <w:r w:rsidRPr="00F313F1">
        <w:rPr>
          <w:rFonts w:ascii="Times New Roman" w:hAnsi="Times New Roman"/>
          <w:sz w:val="28"/>
          <w:szCs w:val="28"/>
          <w:lang w:val="uk-UA"/>
        </w:rPr>
        <w:t>нські фільми поч</w:t>
      </w:r>
      <w:r>
        <w:rPr>
          <w:rFonts w:ascii="Times New Roman" w:hAnsi="Times New Roman"/>
          <w:sz w:val="28"/>
          <w:szCs w:val="28"/>
          <w:lang w:val="uk-UA"/>
        </w:rPr>
        <w:t>а</w:t>
      </w:r>
      <w:r w:rsidRPr="00F313F1">
        <w:rPr>
          <w:rFonts w:ascii="Times New Roman" w:hAnsi="Times New Roman"/>
          <w:sz w:val="28"/>
          <w:szCs w:val="28"/>
          <w:lang w:val="uk-UA"/>
        </w:rPr>
        <w:t>ли все ч</w:t>
      </w:r>
      <w:r>
        <w:rPr>
          <w:rFonts w:ascii="Times New Roman" w:hAnsi="Times New Roman"/>
          <w:sz w:val="28"/>
          <w:szCs w:val="28"/>
          <w:lang w:val="uk-UA"/>
        </w:rPr>
        <w:t>а</w:t>
      </w:r>
      <w:r w:rsidRPr="00F313F1">
        <w:rPr>
          <w:rFonts w:ascii="Times New Roman" w:hAnsi="Times New Roman"/>
          <w:sz w:val="28"/>
          <w:szCs w:val="28"/>
          <w:lang w:val="uk-UA"/>
        </w:rPr>
        <w:t>стіше використовув</w:t>
      </w:r>
      <w:r>
        <w:rPr>
          <w:rFonts w:ascii="Times New Roman" w:hAnsi="Times New Roman"/>
          <w:sz w:val="28"/>
          <w:szCs w:val="28"/>
          <w:lang w:val="uk-UA"/>
        </w:rPr>
        <w:t>а</w:t>
      </w:r>
      <w:r w:rsidRPr="00F313F1">
        <w:rPr>
          <w:rFonts w:ascii="Times New Roman" w:hAnsi="Times New Roman"/>
          <w:sz w:val="28"/>
          <w:szCs w:val="28"/>
          <w:lang w:val="uk-UA"/>
        </w:rPr>
        <w:t>ти документ</w:t>
      </w:r>
      <w:r>
        <w:rPr>
          <w:rFonts w:ascii="Times New Roman" w:hAnsi="Times New Roman"/>
          <w:sz w:val="28"/>
          <w:szCs w:val="28"/>
          <w:lang w:val="uk-UA"/>
        </w:rPr>
        <w:t>а</w:t>
      </w:r>
      <w:r w:rsidRPr="00F313F1">
        <w:rPr>
          <w:rFonts w:ascii="Times New Roman" w:hAnsi="Times New Roman"/>
          <w:sz w:val="28"/>
          <w:szCs w:val="28"/>
          <w:lang w:val="uk-UA"/>
        </w:rPr>
        <w:t xml:space="preserve">льну техніку, </w:t>
      </w:r>
      <w:r>
        <w:rPr>
          <w:rFonts w:ascii="Times New Roman" w:hAnsi="Times New Roman"/>
          <w:sz w:val="28"/>
          <w:szCs w:val="28"/>
          <w:lang w:val="uk-UA"/>
        </w:rPr>
        <w:t>а</w:t>
      </w:r>
      <w:r w:rsidRPr="00F313F1">
        <w:rPr>
          <w:rFonts w:ascii="Times New Roman" w:hAnsi="Times New Roman"/>
          <w:sz w:val="28"/>
          <w:szCs w:val="28"/>
          <w:lang w:val="uk-UA"/>
        </w:rPr>
        <w:t xml:space="preserve"> колишні режисери-документ</w:t>
      </w:r>
      <w:r>
        <w:rPr>
          <w:rFonts w:ascii="Times New Roman" w:hAnsi="Times New Roman"/>
          <w:sz w:val="28"/>
          <w:szCs w:val="28"/>
          <w:lang w:val="uk-UA"/>
        </w:rPr>
        <w:t>а</w:t>
      </w:r>
      <w:r w:rsidRPr="00F313F1">
        <w:rPr>
          <w:rFonts w:ascii="Times New Roman" w:hAnsi="Times New Roman"/>
          <w:sz w:val="28"/>
          <w:szCs w:val="28"/>
          <w:lang w:val="uk-UA"/>
        </w:rPr>
        <w:t>лісти знім</w:t>
      </w:r>
      <w:r>
        <w:rPr>
          <w:rFonts w:ascii="Times New Roman" w:hAnsi="Times New Roman"/>
          <w:sz w:val="28"/>
          <w:szCs w:val="28"/>
          <w:lang w:val="uk-UA"/>
        </w:rPr>
        <w:t>а</w:t>
      </w:r>
      <w:r w:rsidRPr="00F313F1">
        <w:rPr>
          <w:rFonts w:ascii="Times New Roman" w:hAnsi="Times New Roman"/>
          <w:sz w:val="28"/>
          <w:szCs w:val="28"/>
          <w:lang w:val="uk-UA"/>
        </w:rPr>
        <w:t>ли більш ре</w:t>
      </w:r>
      <w:r>
        <w:rPr>
          <w:rFonts w:ascii="Times New Roman" w:hAnsi="Times New Roman"/>
          <w:sz w:val="28"/>
          <w:szCs w:val="28"/>
          <w:lang w:val="uk-UA"/>
        </w:rPr>
        <w:t>а</w:t>
      </w:r>
      <w:r w:rsidRPr="00F313F1">
        <w:rPr>
          <w:rFonts w:ascii="Times New Roman" w:hAnsi="Times New Roman"/>
          <w:sz w:val="28"/>
          <w:szCs w:val="28"/>
          <w:lang w:val="uk-UA"/>
        </w:rPr>
        <w:t>лістичні фільми, т</w:t>
      </w:r>
      <w:r>
        <w:rPr>
          <w:rFonts w:ascii="Times New Roman" w:hAnsi="Times New Roman"/>
          <w:sz w:val="28"/>
          <w:szCs w:val="28"/>
          <w:lang w:val="uk-UA"/>
        </w:rPr>
        <w:t>а</w:t>
      </w:r>
      <w:r w:rsidRPr="00F313F1">
        <w:rPr>
          <w:rFonts w:ascii="Times New Roman" w:hAnsi="Times New Roman"/>
          <w:sz w:val="28"/>
          <w:szCs w:val="28"/>
          <w:lang w:val="uk-UA"/>
        </w:rPr>
        <w:t>кі як «Де ми служимо» 1942 р, «Добре пройшов день?» 1942 р, «Мільйони т</w:t>
      </w:r>
      <w:r>
        <w:rPr>
          <w:rFonts w:ascii="Times New Roman" w:hAnsi="Times New Roman"/>
          <w:sz w:val="28"/>
          <w:szCs w:val="28"/>
          <w:lang w:val="uk-UA"/>
        </w:rPr>
        <w:t>а</w:t>
      </w:r>
      <w:r w:rsidRPr="00F313F1">
        <w:rPr>
          <w:rFonts w:ascii="Times New Roman" w:hAnsi="Times New Roman"/>
          <w:sz w:val="28"/>
          <w:szCs w:val="28"/>
          <w:lang w:val="uk-UA"/>
        </w:rPr>
        <w:t>ких, як ми» 1943 р і «Шлях вперед» 1944 р. В ост</w:t>
      </w:r>
      <w:r>
        <w:rPr>
          <w:rFonts w:ascii="Times New Roman" w:hAnsi="Times New Roman"/>
          <w:sz w:val="28"/>
          <w:szCs w:val="28"/>
          <w:lang w:val="uk-UA"/>
        </w:rPr>
        <w:t>а</w:t>
      </w:r>
      <w:r w:rsidRPr="00F313F1">
        <w:rPr>
          <w:rFonts w:ascii="Times New Roman" w:hAnsi="Times New Roman"/>
          <w:sz w:val="28"/>
          <w:szCs w:val="28"/>
          <w:lang w:val="uk-UA"/>
        </w:rPr>
        <w:t>нні воєнні роки студія «Гейнсборо» випустил</w:t>
      </w:r>
      <w:r>
        <w:rPr>
          <w:rFonts w:ascii="Times New Roman" w:hAnsi="Times New Roman"/>
          <w:sz w:val="28"/>
          <w:szCs w:val="28"/>
          <w:lang w:val="uk-UA"/>
        </w:rPr>
        <w:t>а</w:t>
      </w:r>
      <w:r w:rsidRPr="00F313F1">
        <w:rPr>
          <w:rFonts w:ascii="Times New Roman" w:hAnsi="Times New Roman"/>
          <w:sz w:val="28"/>
          <w:szCs w:val="28"/>
          <w:lang w:val="uk-UA"/>
        </w:rPr>
        <w:t xml:space="preserve"> серію критичних, </w:t>
      </w:r>
      <w:r>
        <w:rPr>
          <w:rFonts w:ascii="Times New Roman" w:hAnsi="Times New Roman"/>
          <w:sz w:val="28"/>
          <w:szCs w:val="28"/>
          <w:lang w:val="uk-UA"/>
        </w:rPr>
        <w:t>а</w:t>
      </w:r>
      <w:r w:rsidRPr="00F313F1">
        <w:rPr>
          <w:rFonts w:ascii="Times New Roman" w:hAnsi="Times New Roman"/>
          <w:sz w:val="28"/>
          <w:szCs w:val="28"/>
          <w:lang w:val="uk-UA"/>
        </w:rPr>
        <w:t>ле н</w:t>
      </w:r>
      <w:r>
        <w:rPr>
          <w:rFonts w:ascii="Times New Roman" w:hAnsi="Times New Roman"/>
          <w:sz w:val="28"/>
          <w:szCs w:val="28"/>
          <w:lang w:val="uk-UA"/>
        </w:rPr>
        <w:t>а</w:t>
      </w:r>
      <w:r w:rsidRPr="00F313F1">
        <w:rPr>
          <w:rFonts w:ascii="Times New Roman" w:hAnsi="Times New Roman"/>
          <w:sz w:val="28"/>
          <w:szCs w:val="28"/>
          <w:lang w:val="uk-UA"/>
        </w:rPr>
        <w:t>дзвич</w:t>
      </w:r>
      <w:r>
        <w:rPr>
          <w:rFonts w:ascii="Times New Roman" w:hAnsi="Times New Roman"/>
          <w:sz w:val="28"/>
          <w:szCs w:val="28"/>
          <w:lang w:val="uk-UA"/>
        </w:rPr>
        <w:t>а</w:t>
      </w:r>
      <w:r w:rsidRPr="00F313F1">
        <w:rPr>
          <w:rFonts w:ascii="Times New Roman" w:hAnsi="Times New Roman"/>
          <w:sz w:val="28"/>
          <w:szCs w:val="28"/>
          <w:lang w:val="uk-UA"/>
        </w:rPr>
        <w:t>йно популярних мелодр</w:t>
      </w:r>
      <w:r>
        <w:rPr>
          <w:rFonts w:ascii="Times New Roman" w:hAnsi="Times New Roman"/>
          <w:sz w:val="28"/>
          <w:szCs w:val="28"/>
          <w:lang w:val="uk-UA"/>
        </w:rPr>
        <w:t>а</w:t>
      </w:r>
      <w:r w:rsidRPr="00F313F1">
        <w:rPr>
          <w:rFonts w:ascii="Times New Roman" w:hAnsi="Times New Roman"/>
          <w:sz w:val="28"/>
          <w:szCs w:val="28"/>
          <w:lang w:val="uk-UA"/>
        </w:rPr>
        <w:t>м того періоду, включ</w:t>
      </w:r>
      <w:r>
        <w:rPr>
          <w:rFonts w:ascii="Times New Roman" w:hAnsi="Times New Roman"/>
          <w:sz w:val="28"/>
          <w:szCs w:val="28"/>
          <w:lang w:val="uk-UA"/>
        </w:rPr>
        <w:t>а</w:t>
      </w:r>
      <w:r w:rsidRPr="00F313F1">
        <w:rPr>
          <w:rFonts w:ascii="Times New Roman" w:hAnsi="Times New Roman"/>
          <w:sz w:val="28"/>
          <w:szCs w:val="28"/>
          <w:lang w:val="uk-UA"/>
        </w:rPr>
        <w:t>ючи «Людину в сірому» 1943 р т</w:t>
      </w:r>
      <w:r>
        <w:rPr>
          <w:rFonts w:ascii="Times New Roman" w:hAnsi="Times New Roman"/>
          <w:sz w:val="28"/>
          <w:szCs w:val="28"/>
          <w:lang w:val="uk-UA"/>
        </w:rPr>
        <w:t>а</w:t>
      </w:r>
      <w:r w:rsidRPr="00F313F1">
        <w:rPr>
          <w:rFonts w:ascii="Times New Roman" w:hAnsi="Times New Roman"/>
          <w:sz w:val="28"/>
          <w:szCs w:val="28"/>
          <w:lang w:val="uk-UA"/>
        </w:rPr>
        <w:t xml:space="preserve"> «Злу леді» 1945 р. Це допомогло створити нове покоління брит</w:t>
      </w:r>
      <w:r>
        <w:rPr>
          <w:rFonts w:ascii="Times New Roman" w:hAnsi="Times New Roman"/>
          <w:sz w:val="28"/>
          <w:szCs w:val="28"/>
          <w:lang w:val="uk-UA"/>
        </w:rPr>
        <w:t>а</w:t>
      </w:r>
      <w:r w:rsidRPr="00F313F1">
        <w:rPr>
          <w:rFonts w:ascii="Times New Roman" w:hAnsi="Times New Roman"/>
          <w:sz w:val="28"/>
          <w:szCs w:val="28"/>
          <w:lang w:val="uk-UA"/>
        </w:rPr>
        <w:t>нських зірок, т</w:t>
      </w:r>
      <w:r>
        <w:rPr>
          <w:rFonts w:ascii="Times New Roman" w:hAnsi="Times New Roman"/>
          <w:sz w:val="28"/>
          <w:szCs w:val="28"/>
          <w:lang w:val="uk-UA"/>
        </w:rPr>
        <w:t>а</w:t>
      </w:r>
      <w:r w:rsidRPr="00F313F1">
        <w:rPr>
          <w:rFonts w:ascii="Times New Roman" w:hAnsi="Times New Roman"/>
          <w:sz w:val="28"/>
          <w:szCs w:val="28"/>
          <w:lang w:val="uk-UA"/>
        </w:rPr>
        <w:t>ких як Стю</w:t>
      </w:r>
      <w:r>
        <w:rPr>
          <w:rFonts w:ascii="Times New Roman" w:hAnsi="Times New Roman"/>
          <w:sz w:val="28"/>
          <w:szCs w:val="28"/>
          <w:lang w:val="uk-UA"/>
        </w:rPr>
        <w:t>а</w:t>
      </w:r>
      <w:r w:rsidRPr="00F313F1">
        <w:rPr>
          <w:rFonts w:ascii="Times New Roman" w:hAnsi="Times New Roman"/>
          <w:sz w:val="28"/>
          <w:szCs w:val="28"/>
          <w:lang w:val="uk-UA"/>
        </w:rPr>
        <w:t>рт Грейнджер, М</w:t>
      </w:r>
      <w:r>
        <w:rPr>
          <w:rFonts w:ascii="Times New Roman" w:hAnsi="Times New Roman"/>
          <w:sz w:val="28"/>
          <w:szCs w:val="28"/>
          <w:lang w:val="uk-UA"/>
        </w:rPr>
        <w:t>а</w:t>
      </w:r>
      <w:r w:rsidRPr="00F313F1">
        <w:rPr>
          <w:rFonts w:ascii="Times New Roman" w:hAnsi="Times New Roman"/>
          <w:sz w:val="28"/>
          <w:szCs w:val="28"/>
          <w:lang w:val="uk-UA"/>
        </w:rPr>
        <w:t>рг</w:t>
      </w:r>
      <w:r>
        <w:rPr>
          <w:rFonts w:ascii="Times New Roman" w:hAnsi="Times New Roman"/>
          <w:sz w:val="28"/>
          <w:szCs w:val="28"/>
          <w:lang w:val="uk-UA"/>
        </w:rPr>
        <w:t>а</w:t>
      </w:r>
      <w:r w:rsidRPr="00F313F1">
        <w:rPr>
          <w:rFonts w:ascii="Times New Roman" w:hAnsi="Times New Roman"/>
          <w:sz w:val="28"/>
          <w:szCs w:val="28"/>
          <w:lang w:val="uk-UA"/>
        </w:rPr>
        <w:t>рет Локвуд т</w:t>
      </w:r>
      <w:r>
        <w:rPr>
          <w:rFonts w:ascii="Times New Roman" w:hAnsi="Times New Roman"/>
          <w:sz w:val="28"/>
          <w:szCs w:val="28"/>
          <w:lang w:val="uk-UA"/>
        </w:rPr>
        <w:t>а</w:t>
      </w:r>
      <w:r w:rsidRPr="00F313F1">
        <w:rPr>
          <w:rFonts w:ascii="Times New Roman" w:hAnsi="Times New Roman"/>
          <w:sz w:val="28"/>
          <w:szCs w:val="28"/>
          <w:lang w:val="uk-UA"/>
        </w:rPr>
        <w:t xml:space="preserve"> Джеймс Мейсон. Нез</w:t>
      </w:r>
      <w:r>
        <w:rPr>
          <w:rFonts w:ascii="Times New Roman" w:hAnsi="Times New Roman"/>
          <w:sz w:val="28"/>
          <w:szCs w:val="28"/>
          <w:lang w:val="uk-UA"/>
        </w:rPr>
        <w:t>а</w:t>
      </w:r>
      <w:r w:rsidRPr="00F313F1">
        <w:rPr>
          <w:rFonts w:ascii="Times New Roman" w:hAnsi="Times New Roman"/>
          <w:sz w:val="28"/>
          <w:szCs w:val="28"/>
          <w:lang w:val="uk-UA"/>
        </w:rPr>
        <w:t>лежн</w:t>
      </w:r>
      <w:r>
        <w:rPr>
          <w:rFonts w:ascii="Times New Roman" w:hAnsi="Times New Roman"/>
          <w:sz w:val="28"/>
          <w:szCs w:val="28"/>
          <w:lang w:val="uk-UA"/>
        </w:rPr>
        <w:t>а</w:t>
      </w:r>
      <w:r w:rsidRPr="00F313F1">
        <w:rPr>
          <w:rFonts w:ascii="Times New Roman" w:hAnsi="Times New Roman"/>
          <w:sz w:val="28"/>
          <w:szCs w:val="28"/>
          <w:lang w:val="uk-UA"/>
        </w:rPr>
        <w:t xml:space="preserve"> продюсерськ</w:t>
      </w:r>
      <w:r>
        <w:rPr>
          <w:rFonts w:ascii="Times New Roman" w:hAnsi="Times New Roman"/>
          <w:sz w:val="28"/>
          <w:szCs w:val="28"/>
          <w:lang w:val="uk-UA"/>
        </w:rPr>
        <w:t>а</w:t>
      </w:r>
      <w:r w:rsidRPr="00F313F1">
        <w:rPr>
          <w:rFonts w:ascii="Times New Roman" w:hAnsi="Times New Roman"/>
          <w:sz w:val="28"/>
          <w:szCs w:val="28"/>
          <w:lang w:val="uk-UA"/>
        </w:rPr>
        <w:t xml:space="preserve"> комп</w:t>
      </w:r>
      <w:r>
        <w:rPr>
          <w:rFonts w:ascii="Times New Roman" w:hAnsi="Times New Roman"/>
          <w:sz w:val="28"/>
          <w:szCs w:val="28"/>
          <w:lang w:val="uk-UA"/>
        </w:rPr>
        <w:t>а</w:t>
      </w:r>
      <w:r w:rsidRPr="00F313F1">
        <w:rPr>
          <w:rFonts w:ascii="Times New Roman" w:hAnsi="Times New Roman"/>
          <w:sz w:val="28"/>
          <w:szCs w:val="28"/>
          <w:lang w:val="uk-UA"/>
        </w:rPr>
        <w:t>нія  «Дв</w:t>
      </w:r>
      <w:r>
        <w:rPr>
          <w:rFonts w:ascii="Times New Roman" w:hAnsi="Times New Roman"/>
          <w:sz w:val="28"/>
          <w:szCs w:val="28"/>
          <w:lang w:val="uk-UA"/>
        </w:rPr>
        <w:t>а</w:t>
      </w:r>
      <w:r w:rsidRPr="00F313F1">
        <w:rPr>
          <w:rFonts w:ascii="Times New Roman" w:hAnsi="Times New Roman"/>
          <w:sz w:val="28"/>
          <w:szCs w:val="28"/>
          <w:lang w:val="uk-UA"/>
        </w:rPr>
        <w:t xml:space="preserve"> міст</w:t>
      </w:r>
      <w:r>
        <w:rPr>
          <w:rFonts w:ascii="Times New Roman" w:hAnsi="Times New Roman"/>
          <w:sz w:val="28"/>
          <w:szCs w:val="28"/>
          <w:lang w:val="uk-UA"/>
        </w:rPr>
        <w:t>а</w:t>
      </w:r>
      <w:r w:rsidRPr="00F313F1">
        <w:rPr>
          <w:rFonts w:ascii="Times New Roman" w:hAnsi="Times New Roman"/>
          <w:sz w:val="28"/>
          <w:szCs w:val="28"/>
          <w:lang w:val="uk-UA"/>
        </w:rPr>
        <w:t>» т</w:t>
      </w:r>
      <w:r>
        <w:rPr>
          <w:rFonts w:ascii="Times New Roman" w:hAnsi="Times New Roman"/>
          <w:sz w:val="28"/>
          <w:szCs w:val="28"/>
          <w:lang w:val="uk-UA"/>
        </w:rPr>
        <w:t>а</w:t>
      </w:r>
      <w:r w:rsidRPr="00F313F1">
        <w:rPr>
          <w:rFonts w:ascii="Times New Roman" w:hAnsi="Times New Roman"/>
          <w:sz w:val="28"/>
          <w:szCs w:val="28"/>
          <w:lang w:val="uk-UA"/>
        </w:rPr>
        <w:t>кож знял</w:t>
      </w:r>
      <w:r>
        <w:rPr>
          <w:rFonts w:ascii="Times New Roman" w:hAnsi="Times New Roman"/>
          <w:sz w:val="28"/>
          <w:szCs w:val="28"/>
          <w:lang w:val="uk-UA"/>
        </w:rPr>
        <w:t>а</w:t>
      </w:r>
      <w:r w:rsidRPr="00F313F1">
        <w:rPr>
          <w:rFonts w:ascii="Times New Roman" w:hAnsi="Times New Roman"/>
          <w:sz w:val="28"/>
          <w:szCs w:val="28"/>
          <w:lang w:val="uk-UA"/>
        </w:rPr>
        <w:t xml:space="preserve"> кільк</w:t>
      </w:r>
      <w:r>
        <w:rPr>
          <w:rFonts w:ascii="Times New Roman" w:hAnsi="Times New Roman"/>
          <w:sz w:val="28"/>
          <w:szCs w:val="28"/>
          <w:lang w:val="uk-UA"/>
        </w:rPr>
        <w:t>а</w:t>
      </w:r>
      <w:r w:rsidRPr="00F313F1">
        <w:rPr>
          <w:rFonts w:ascii="Times New Roman" w:hAnsi="Times New Roman"/>
          <w:sz w:val="28"/>
          <w:szCs w:val="28"/>
          <w:lang w:val="uk-UA"/>
        </w:rPr>
        <w:t xml:space="preserve"> в</w:t>
      </w:r>
      <w:r>
        <w:rPr>
          <w:rFonts w:ascii="Times New Roman" w:hAnsi="Times New Roman"/>
          <w:sz w:val="28"/>
          <w:szCs w:val="28"/>
          <w:lang w:val="uk-UA"/>
        </w:rPr>
        <w:t>а</w:t>
      </w:r>
      <w:r w:rsidRPr="00F313F1">
        <w:rPr>
          <w:rFonts w:ascii="Times New Roman" w:hAnsi="Times New Roman"/>
          <w:sz w:val="28"/>
          <w:szCs w:val="28"/>
          <w:lang w:val="uk-UA"/>
        </w:rPr>
        <w:t>жливих фільмів, серед яких «Ця щ</w:t>
      </w:r>
      <w:r>
        <w:rPr>
          <w:rFonts w:ascii="Times New Roman" w:hAnsi="Times New Roman"/>
          <w:sz w:val="28"/>
          <w:szCs w:val="28"/>
          <w:lang w:val="uk-UA"/>
        </w:rPr>
        <w:t>а</w:t>
      </w:r>
      <w:r w:rsidRPr="00F313F1">
        <w:rPr>
          <w:rFonts w:ascii="Times New Roman" w:hAnsi="Times New Roman"/>
          <w:sz w:val="28"/>
          <w:szCs w:val="28"/>
          <w:lang w:val="uk-UA"/>
        </w:rPr>
        <w:t>слив</w:t>
      </w:r>
      <w:r>
        <w:rPr>
          <w:rFonts w:ascii="Times New Roman" w:hAnsi="Times New Roman"/>
          <w:sz w:val="28"/>
          <w:szCs w:val="28"/>
          <w:lang w:val="uk-UA"/>
        </w:rPr>
        <w:t>а</w:t>
      </w:r>
      <w:r w:rsidRPr="00F313F1">
        <w:rPr>
          <w:rFonts w:ascii="Times New Roman" w:hAnsi="Times New Roman"/>
          <w:sz w:val="28"/>
          <w:szCs w:val="28"/>
          <w:lang w:val="uk-UA"/>
        </w:rPr>
        <w:t xml:space="preserve"> пород</w:t>
      </w:r>
      <w:r>
        <w:rPr>
          <w:rFonts w:ascii="Times New Roman" w:hAnsi="Times New Roman"/>
          <w:sz w:val="28"/>
          <w:szCs w:val="28"/>
          <w:lang w:val="uk-UA"/>
        </w:rPr>
        <w:t>а</w:t>
      </w:r>
      <w:r w:rsidRPr="00F313F1">
        <w:rPr>
          <w:rFonts w:ascii="Times New Roman" w:hAnsi="Times New Roman"/>
          <w:sz w:val="28"/>
          <w:szCs w:val="28"/>
          <w:lang w:val="uk-UA"/>
        </w:rPr>
        <w:t>» 1944 р, «Веселий дух» 1945 р т</w:t>
      </w:r>
      <w:r>
        <w:rPr>
          <w:rFonts w:ascii="Times New Roman" w:hAnsi="Times New Roman"/>
          <w:sz w:val="28"/>
          <w:szCs w:val="28"/>
          <w:lang w:val="uk-UA"/>
        </w:rPr>
        <w:t>а</w:t>
      </w:r>
      <w:r w:rsidRPr="00F313F1">
        <w:rPr>
          <w:rFonts w:ascii="Times New Roman" w:hAnsi="Times New Roman"/>
          <w:sz w:val="28"/>
          <w:szCs w:val="28"/>
          <w:lang w:val="uk-UA"/>
        </w:rPr>
        <w:t xml:space="preserve"> «Генріх V» Лоуренс</w:t>
      </w:r>
      <w:r>
        <w:rPr>
          <w:rFonts w:ascii="Times New Roman" w:hAnsi="Times New Roman"/>
          <w:sz w:val="28"/>
          <w:szCs w:val="28"/>
          <w:lang w:val="uk-UA"/>
        </w:rPr>
        <w:t>а</w:t>
      </w:r>
      <w:r w:rsidRPr="00F313F1">
        <w:rPr>
          <w:rFonts w:ascii="Times New Roman" w:hAnsi="Times New Roman"/>
          <w:sz w:val="28"/>
          <w:szCs w:val="28"/>
          <w:lang w:val="uk-UA"/>
        </w:rPr>
        <w:t xml:space="preserve"> Олів'є 1944 р т</w:t>
      </w:r>
      <w:r>
        <w:rPr>
          <w:rFonts w:ascii="Times New Roman" w:hAnsi="Times New Roman"/>
          <w:sz w:val="28"/>
          <w:szCs w:val="28"/>
          <w:lang w:val="uk-UA"/>
        </w:rPr>
        <w:t>а</w:t>
      </w:r>
      <w:r w:rsidRPr="00F313F1">
        <w:rPr>
          <w:rFonts w:ascii="Times New Roman" w:hAnsi="Times New Roman"/>
          <w:sz w:val="28"/>
          <w:szCs w:val="28"/>
          <w:lang w:val="uk-UA"/>
        </w:rPr>
        <w:t xml:space="preserve"> «Г</w:t>
      </w:r>
      <w:r>
        <w:rPr>
          <w:rFonts w:ascii="Times New Roman" w:hAnsi="Times New Roman"/>
          <w:sz w:val="28"/>
          <w:szCs w:val="28"/>
          <w:lang w:val="uk-UA"/>
        </w:rPr>
        <w:t>а</w:t>
      </w:r>
      <w:r w:rsidRPr="00F313F1">
        <w:rPr>
          <w:rFonts w:ascii="Times New Roman" w:hAnsi="Times New Roman"/>
          <w:sz w:val="28"/>
          <w:szCs w:val="28"/>
          <w:lang w:val="uk-UA"/>
        </w:rPr>
        <w:t>млет» 1948 р. Воєнні роки т</w:t>
      </w:r>
      <w:r>
        <w:rPr>
          <w:rFonts w:ascii="Times New Roman" w:hAnsi="Times New Roman"/>
          <w:sz w:val="28"/>
          <w:szCs w:val="28"/>
          <w:lang w:val="uk-UA"/>
        </w:rPr>
        <w:t>а</w:t>
      </w:r>
      <w:r w:rsidRPr="00F313F1">
        <w:rPr>
          <w:rFonts w:ascii="Times New Roman" w:hAnsi="Times New Roman"/>
          <w:sz w:val="28"/>
          <w:szCs w:val="28"/>
          <w:lang w:val="uk-UA"/>
        </w:rPr>
        <w:t>кож озн</w:t>
      </w:r>
      <w:r>
        <w:rPr>
          <w:rFonts w:ascii="Times New Roman" w:hAnsi="Times New Roman"/>
          <w:sz w:val="28"/>
          <w:szCs w:val="28"/>
          <w:lang w:val="uk-UA"/>
        </w:rPr>
        <w:t>а</w:t>
      </w:r>
      <w:r w:rsidRPr="00F313F1">
        <w:rPr>
          <w:rFonts w:ascii="Times New Roman" w:hAnsi="Times New Roman"/>
          <w:sz w:val="28"/>
          <w:szCs w:val="28"/>
          <w:lang w:val="uk-UA"/>
        </w:rPr>
        <w:t>менув</w:t>
      </w:r>
      <w:r>
        <w:rPr>
          <w:rFonts w:ascii="Times New Roman" w:hAnsi="Times New Roman"/>
          <w:sz w:val="28"/>
          <w:szCs w:val="28"/>
          <w:lang w:val="uk-UA"/>
        </w:rPr>
        <w:t>а</w:t>
      </w:r>
      <w:r w:rsidRPr="00F313F1">
        <w:rPr>
          <w:rFonts w:ascii="Times New Roman" w:hAnsi="Times New Roman"/>
          <w:sz w:val="28"/>
          <w:szCs w:val="28"/>
          <w:lang w:val="uk-UA"/>
        </w:rPr>
        <w:t>лися розквітом п</w:t>
      </w:r>
      <w:r>
        <w:rPr>
          <w:rFonts w:ascii="Times New Roman" w:hAnsi="Times New Roman"/>
          <w:sz w:val="28"/>
          <w:szCs w:val="28"/>
          <w:lang w:val="uk-UA"/>
        </w:rPr>
        <w:t>а</w:t>
      </w:r>
      <w:r w:rsidRPr="00F313F1">
        <w:rPr>
          <w:rFonts w:ascii="Times New Roman" w:hAnsi="Times New Roman"/>
          <w:sz w:val="28"/>
          <w:szCs w:val="28"/>
          <w:lang w:val="uk-UA"/>
        </w:rPr>
        <w:t>ртнерств</w:t>
      </w:r>
      <w:r>
        <w:rPr>
          <w:rFonts w:ascii="Times New Roman" w:hAnsi="Times New Roman"/>
          <w:sz w:val="28"/>
          <w:szCs w:val="28"/>
          <w:lang w:val="uk-UA"/>
        </w:rPr>
        <w:t>а</w:t>
      </w:r>
      <w:r w:rsidRPr="00F313F1">
        <w:rPr>
          <w:rFonts w:ascii="Times New Roman" w:hAnsi="Times New Roman"/>
          <w:sz w:val="28"/>
          <w:szCs w:val="28"/>
          <w:lang w:val="uk-UA"/>
        </w:rPr>
        <w:t xml:space="preserve"> П</w:t>
      </w:r>
      <w:r>
        <w:rPr>
          <w:rFonts w:ascii="Times New Roman" w:hAnsi="Times New Roman"/>
          <w:sz w:val="28"/>
          <w:szCs w:val="28"/>
          <w:lang w:val="uk-UA"/>
        </w:rPr>
        <w:t>а</w:t>
      </w:r>
      <w:r w:rsidRPr="00F313F1">
        <w:rPr>
          <w:rFonts w:ascii="Times New Roman" w:hAnsi="Times New Roman"/>
          <w:sz w:val="28"/>
          <w:szCs w:val="28"/>
          <w:lang w:val="uk-UA"/>
        </w:rPr>
        <w:t>уелл</w:t>
      </w:r>
      <w:r>
        <w:rPr>
          <w:rFonts w:ascii="Times New Roman" w:hAnsi="Times New Roman"/>
          <w:sz w:val="28"/>
          <w:szCs w:val="28"/>
          <w:lang w:val="uk-UA"/>
        </w:rPr>
        <w:t>а</w:t>
      </w:r>
      <w:r w:rsidRPr="00F313F1">
        <w:rPr>
          <w:rFonts w:ascii="Times New Roman" w:hAnsi="Times New Roman"/>
          <w:sz w:val="28"/>
          <w:szCs w:val="28"/>
          <w:lang w:val="uk-UA"/>
        </w:rPr>
        <w:t xml:space="preserve"> і Пресбургер</w:t>
      </w:r>
      <w:r>
        <w:rPr>
          <w:rFonts w:ascii="Times New Roman" w:hAnsi="Times New Roman"/>
          <w:sz w:val="28"/>
          <w:szCs w:val="28"/>
          <w:lang w:val="uk-UA"/>
        </w:rPr>
        <w:t>а</w:t>
      </w:r>
      <w:r w:rsidRPr="00F313F1">
        <w:rPr>
          <w:rFonts w:ascii="Times New Roman" w:hAnsi="Times New Roman"/>
          <w:sz w:val="28"/>
          <w:szCs w:val="28"/>
          <w:lang w:val="uk-UA"/>
        </w:rPr>
        <w:t xml:space="preserve"> з т</w:t>
      </w:r>
      <w:r>
        <w:rPr>
          <w:rFonts w:ascii="Times New Roman" w:hAnsi="Times New Roman"/>
          <w:sz w:val="28"/>
          <w:szCs w:val="28"/>
          <w:lang w:val="uk-UA"/>
        </w:rPr>
        <w:t>а</w:t>
      </w:r>
      <w:r w:rsidRPr="00F313F1">
        <w:rPr>
          <w:rFonts w:ascii="Times New Roman" w:hAnsi="Times New Roman"/>
          <w:sz w:val="28"/>
          <w:szCs w:val="28"/>
          <w:lang w:val="uk-UA"/>
        </w:rPr>
        <w:t>кими фільм</w:t>
      </w:r>
      <w:r>
        <w:rPr>
          <w:rFonts w:ascii="Times New Roman" w:hAnsi="Times New Roman"/>
          <w:sz w:val="28"/>
          <w:szCs w:val="28"/>
          <w:lang w:val="uk-UA"/>
        </w:rPr>
        <w:t>а</w:t>
      </w:r>
      <w:r w:rsidRPr="00F313F1">
        <w:rPr>
          <w:rFonts w:ascii="Times New Roman" w:hAnsi="Times New Roman"/>
          <w:sz w:val="28"/>
          <w:szCs w:val="28"/>
          <w:lang w:val="uk-UA"/>
        </w:rPr>
        <w:t>ми, як «Сорок дев'ят</w:t>
      </w:r>
      <w:r>
        <w:rPr>
          <w:rFonts w:ascii="Times New Roman" w:hAnsi="Times New Roman"/>
          <w:sz w:val="28"/>
          <w:szCs w:val="28"/>
          <w:lang w:val="uk-UA"/>
        </w:rPr>
        <w:t>а</w:t>
      </w:r>
      <w:r w:rsidRPr="00F313F1">
        <w:rPr>
          <w:rFonts w:ascii="Times New Roman" w:hAnsi="Times New Roman"/>
          <w:sz w:val="28"/>
          <w:szCs w:val="28"/>
          <w:lang w:val="uk-UA"/>
        </w:rPr>
        <w:t xml:space="preserve"> п</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лель» 1941 р, «Життя і смерть полковник</w:t>
      </w:r>
      <w:r>
        <w:rPr>
          <w:rFonts w:ascii="Times New Roman" w:hAnsi="Times New Roman"/>
          <w:sz w:val="28"/>
          <w:szCs w:val="28"/>
          <w:lang w:val="uk-UA"/>
        </w:rPr>
        <w:t>а</w:t>
      </w:r>
      <w:r w:rsidRPr="00F313F1">
        <w:rPr>
          <w:rFonts w:ascii="Times New Roman" w:hAnsi="Times New Roman"/>
          <w:sz w:val="28"/>
          <w:szCs w:val="28"/>
          <w:lang w:val="uk-UA"/>
        </w:rPr>
        <w:t xml:space="preserve"> Блімп</w:t>
      </w:r>
      <w:r>
        <w:rPr>
          <w:rFonts w:ascii="Times New Roman" w:hAnsi="Times New Roman"/>
          <w:sz w:val="28"/>
          <w:szCs w:val="28"/>
          <w:lang w:val="uk-UA"/>
        </w:rPr>
        <w:t>а</w:t>
      </w:r>
      <w:r w:rsidRPr="00F313F1">
        <w:rPr>
          <w:rFonts w:ascii="Times New Roman" w:hAnsi="Times New Roman"/>
          <w:sz w:val="28"/>
          <w:szCs w:val="28"/>
          <w:lang w:val="uk-UA"/>
        </w:rPr>
        <w:t>» 1943 р і «Кентерберійськ</w:t>
      </w:r>
      <w:r>
        <w:rPr>
          <w:rFonts w:ascii="Times New Roman" w:hAnsi="Times New Roman"/>
          <w:sz w:val="28"/>
          <w:szCs w:val="28"/>
          <w:lang w:val="uk-UA"/>
        </w:rPr>
        <w:t>а</w:t>
      </w:r>
      <w:r w:rsidRPr="00F313F1">
        <w:rPr>
          <w:rFonts w:ascii="Times New Roman" w:hAnsi="Times New Roman"/>
          <w:sz w:val="28"/>
          <w:szCs w:val="28"/>
          <w:lang w:val="uk-UA"/>
        </w:rPr>
        <w:t xml:space="preserve"> повість» 1944 р, які, хоч</w:t>
      </w:r>
      <w:r>
        <w:rPr>
          <w:rFonts w:ascii="Times New Roman" w:hAnsi="Times New Roman"/>
          <w:sz w:val="28"/>
          <w:szCs w:val="28"/>
          <w:lang w:val="uk-UA"/>
        </w:rPr>
        <w:t>а</w:t>
      </w:r>
      <w:r w:rsidRPr="00F313F1">
        <w:rPr>
          <w:rFonts w:ascii="Times New Roman" w:hAnsi="Times New Roman"/>
          <w:sz w:val="28"/>
          <w:szCs w:val="28"/>
          <w:lang w:val="uk-UA"/>
        </w:rPr>
        <w:t xml:space="preserve"> і відбув</w:t>
      </w:r>
      <w:r>
        <w:rPr>
          <w:rFonts w:ascii="Times New Roman" w:hAnsi="Times New Roman"/>
          <w:sz w:val="28"/>
          <w:szCs w:val="28"/>
          <w:lang w:val="uk-UA"/>
        </w:rPr>
        <w:t>а</w:t>
      </w:r>
      <w:r w:rsidRPr="00F313F1">
        <w:rPr>
          <w:rFonts w:ascii="Times New Roman" w:hAnsi="Times New Roman"/>
          <w:sz w:val="28"/>
          <w:szCs w:val="28"/>
          <w:lang w:val="uk-UA"/>
        </w:rPr>
        <w:t>лися у воєнний ч</w:t>
      </w:r>
      <w:r>
        <w:rPr>
          <w:rFonts w:ascii="Times New Roman" w:hAnsi="Times New Roman"/>
          <w:sz w:val="28"/>
          <w:szCs w:val="28"/>
          <w:lang w:val="uk-UA"/>
        </w:rPr>
        <w:t>а</w:t>
      </w:r>
      <w:r w:rsidRPr="00F313F1">
        <w:rPr>
          <w:rFonts w:ascii="Times New Roman" w:hAnsi="Times New Roman"/>
          <w:sz w:val="28"/>
          <w:szCs w:val="28"/>
          <w:lang w:val="uk-UA"/>
        </w:rPr>
        <w:t>с, були в основному про людей, постр</w:t>
      </w:r>
      <w:r>
        <w:rPr>
          <w:rFonts w:ascii="Times New Roman" w:hAnsi="Times New Roman"/>
          <w:sz w:val="28"/>
          <w:szCs w:val="28"/>
          <w:lang w:val="uk-UA"/>
        </w:rPr>
        <w:t>а</w:t>
      </w:r>
      <w:r w:rsidRPr="00F313F1">
        <w:rPr>
          <w:rFonts w:ascii="Times New Roman" w:hAnsi="Times New Roman"/>
          <w:sz w:val="28"/>
          <w:szCs w:val="28"/>
          <w:lang w:val="uk-UA"/>
        </w:rPr>
        <w:t>жд</w:t>
      </w:r>
      <w:r>
        <w:rPr>
          <w:rFonts w:ascii="Times New Roman" w:hAnsi="Times New Roman"/>
          <w:sz w:val="28"/>
          <w:szCs w:val="28"/>
          <w:lang w:val="uk-UA"/>
        </w:rPr>
        <w:t>а</w:t>
      </w:r>
      <w:r w:rsidRPr="00F313F1">
        <w:rPr>
          <w:rFonts w:ascii="Times New Roman" w:hAnsi="Times New Roman"/>
          <w:sz w:val="28"/>
          <w:szCs w:val="28"/>
          <w:lang w:val="uk-UA"/>
        </w:rPr>
        <w:t xml:space="preserve">лих від війни, </w:t>
      </w:r>
      <w:r>
        <w:rPr>
          <w:rFonts w:ascii="Times New Roman" w:hAnsi="Times New Roman"/>
          <w:sz w:val="28"/>
          <w:szCs w:val="28"/>
          <w:lang w:val="uk-UA"/>
        </w:rPr>
        <w:t>а</w:t>
      </w:r>
      <w:r w:rsidRPr="00F313F1">
        <w:rPr>
          <w:rFonts w:ascii="Times New Roman" w:hAnsi="Times New Roman"/>
          <w:sz w:val="28"/>
          <w:szCs w:val="28"/>
          <w:lang w:val="uk-UA"/>
        </w:rPr>
        <w:t xml:space="preserve"> не від боїв.</w:t>
      </w:r>
      <w:r w:rsidRPr="005D15E1">
        <w:rPr>
          <w:rFonts w:ascii="Times New Roman" w:hAnsi="Times New Roman"/>
          <w:sz w:val="28"/>
          <w:szCs w:val="28"/>
          <w:lang w:val="uk-UA"/>
        </w:rPr>
        <w:t>[20.]</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Брит</w:t>
      </w:r>
      <w:r>
        <w:rPr>
          <w:rFonts w:ascii="Times New Roman" w:hAnsi="Times New Roman"/>
          <w:sz w:val="28"/>
          <w:szCs w:val="28"/>
          <w:lang w:val="uk-UA"/>
        </w:rPr>
        <w:t>а</w:t>
      </w:r>
      <w:r w:rsidRPr="00F313F1">
        <w:rPr>
          <w:rFonts w:ascii="Times New Roman" w:hAnsi="Times New Roman"/>
          <w:sz w:val="28"/>
          <w:szCs w:val="28"/>
          <w:lang w:val="uk-UA"/>
        </w:rPr>
        <w:t>нський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 досяг нових висот творчості в перші повоєнні роки з</w:t>
      </w:r>
      <w:r>
        <w:rPr>
          <w:rFonts w:ascii="Times New Roman" w:hAnsi="Times New Roman"/>
          <w:sz w:val="28"/>
          <w:szCs w:val="28"/>
          <w:lang w:val="uk-UA"/>
        </w:rPr>
        <w:t>а</w:t>
      </w:r>
      <w:r w:rsidRPr="00F313F1">
        <w:rPr>
          <w:rFonts w:ascii="Times New Roman" w:hAnsi="Times New Roman"/>
          <w:sz w:val="28"/>
          <w:szCs w:val="28"/>
          <w:lang w:val="uk-UA"/>
        </w:rPr>
        <w:t>вдяки фільму Девід</w:t>
      </w:r>
      <w:r>
        <w:rPr>
          <w:rFonts w:ascii="Times New Roman" w:hAnsi="Times New Roman"/>
          <w:sz w:val="28"/>
          <w:szCs w:val="28"/>
          <w:lang w:val="uk-UA"/>
        </w:rPr>
        <w:t>а</w:t>
      </w:r>
      <w:r w:rsidRPr="00F313F1">
        <w:rPr>
          <w:rFonts w:ascii="Times New Roman" w:hAnsi="Times New Roman"/>
          <w:sz w:val="28"/>
          <w:szCs w:val="28"/>
          <w:lang w:val="uk-UA"/>
        </w:rPr>
        <w:t xml:space="preserve"> Лін</w:t>
      </w:r>
      <w:r>
        <w:rPr>
          <w:rFonts w:ascii="Times New Roman" w:hAnsi="Times New Roman"/>
          <w:sz w:val="28"/>
          <w:szCs w:val="28"/>
          <w:lang w:val="uk-UA"/>
        </w:rPr>
        <w:t>а</w:t>
      </w:r>
      <w:r w:rsidRPr="00F313F1">
        <w:rPr>
          <w:rFonts w:ascii="Times New Roman" w:hAnsi="Times New Roman"/>
          <w:sz w:val="28"/>
          <w:szCs w:val="28"/>
          <w:lang w:val="uk-UA"/>
        </w:rPr>
        <w:t xml:space="preserve"> «Коротк</w:t>
      </w:r>
      <w:r>
        <w:rPr>
          <w:rFonts w:ascii="Times New Roman" w:hAnsi="Times New Roman"/>
          <w:sz w:val="28"/>
          <w:szCs w:val="28"/>
          <w:lang w:val="uk-UA"/>
        </w:rPr>
        <w:t>а</w:t>
      </w:r>
      <w:r w:rsidRPr="00F313F1">
        <w:rPr>
          <w:rFonts w:ascii="Times New Roman" w:hAnsi="Times New Roman"/>
          <w:sz w:val="28"/>
          <w:szCs w:val="28"/>
          <w:lang w:val="uk-UA"/>
        </w:rPr>
        <w:t xml:space="preserve"> зустріч» 1945 р і його екр</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ціям Діккенс</w:t>
      </w:r>
      <w:r>
        <w:rPr>
          <w:rFonts w:ascii="Times New Roman" w:hAnsi="Times New Roman"/>
          <w:sz w:val="28"/>
          <w:szCs w:val="28"/>
          <w:lang w:val="uk-UA"/>
        </w:rPr>
        <w:t>а</w:t>
      </w:r>
      <w:r w:rsidRPr="00F313F1">
        <w:rPr>
          <w:rFonts w:ascii="Times New Roman" w:hAnsi="Times New Roman"/>
          <w:sz w:val="28"/>
          <w:szCs w:val="28"/>
          <w:lang w:val="uk-UA"/>
        </w:rPr>
        <w:t xml:space="preserve"> «Великі н</w:t>
      </w:r>
      <w:r>
        <w:rPr>
          <w:rFonts w:ascii="Times New Roman" w:hAnsi="Times New Roman"/>
          <w:sz w:val="28"/>
          <w:szCs w:val="28"/>
          <w:lang w:val="uk-UA"/>
        </w:rPr>
        <w:t>а</w:t>
      </w:r>
      <w:r w:rsidRPr="00F313F1">
        <w:rPr>
          <w:rFonts w:ascii="Times New Roman" w:hAnsi="Times New Roman"/>
          <w:sz w:val="28"/>
          <w:szCs w:val="28"/>
          <w:lang w:val="uk-UA"/>
        </w:rPr>
        <w:t>дії» 1946 р і «Олівер Твіст» 1948 р, «Дивн</w:t>
      </w:r>
      <w:r>
        <w:rPr>
          <w:rFonts w:ascii="Times New Roman" w:hAnsi="Times New Roman"/>
          <w:sz w:val="28"/>
          <w:szCs w:val="28"/>
          <w:lang w:val="uk-UA"/>
        </w:rPr>
        <w:t>а</w:t>
      </w:r>
      <w:r w:rsidRPr="00F313F1">
        <w:rPr>
          <w:rFonts w:ascii="Times New Roman" w:hAnsi="Times New Roman"/>
          <w:sz w:val="28"/>
          <w:szCs w:val="28"/>
          <w:lang w:val="uk-UA"/>
        </w:rPr>
        <w:t xml:space="preserve"> людин</w:t>
      </w:r>
      <w:r>
        <w:rPr>
          <w:rFonts w:ascii="Times New Roman" w:hAnsi="Times New Roman"/>
          <w:sz w:val="28"/>
          <w:szCs w:val="28"/>
          <w:lang w:val="uk-UA"/>
        </w:rPr>
        <w:t>а</w:t>
      </w:r>
      <w:r w:rsidRPr="00F313F1">
        <w:rPr>
          <w:rFonts w:ascii="Times New Roman" w:hAnsi="Times New Roman"/>
          <w:sz w:val="28"/>
          <w:szCs w:val="28"/>
          <w:lang w:val="uk-UA"/>
        </w:rPr>
        <w:t>» Керол Рід 1947 р і «Третя людин</w:t>
      </w:r>
      <w:r>
        <w:rPr>
          <w:rFonts w:ascii="Times New Roman" w:hAnsi="Times New Roman"/>
          <w:sz w:val="28"/>
          <w:szCs w:val="28"/>
          <w:lang w:val="uk-UA"/>
        </w:rPr>
        <w:t>а</w:t>
      </w:r>
      <w:r w:rsidRPr="00F313F1">
        <w:rPr>
          <w:rFonts w:ascii="Times New Roman" w:hAnsi="Times New Roman"/>
          <w:sz w:val="28"/>
          <w:szCs w:val="28"/>
          <w:lang w:val="uk-UA"/>
        </w:rPr>
        <w:t xml:space="preserve">» 1949 р,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фільм</w:t>
      </w:r>
      <w:r>
        <w:rPr>
          <w:rFonts w:ascii="Times New Roman" w:hAnsi="Times New Roman"/>
          <w:sz w:val="28"/>
          <w:szCs w:val="28"/>
          <w:lang w:val="uk-UA"/>
        </w:rPr>
        <w:t>а</w:t>
      </w:r>
      <w:r w:rsidRPr="00F313F1">
        <w:rPr>
          <w:rFonts w:ascii="Times New Roman" w:hAnsi="Times New Roman"/>
          <w:sz w:val="28"/>
          <w:szCs w:val="28"/>
          <w:lang w:val="uk-UA"/>
        </w:rPr>
        <w:t>м П</w:t>
      </w:r>
      <w:r>
        <w:rPr>
          <w:rFonts w:ascii="Times New Roman" w:hAnsi="Times New Roman"/>
          <w:sz w:val="28"/>
          <w:szCs w:val="28"/>
          <w:lang w:val="uk-UA"/>
        </w:rPr>
        <w:t>а</w:t>
      </w:r>
      <w:r w:rsidRPr="00F313F1">
        <w:rPr>
          <w:rFonts w:ascii="Times New Roman" w:hAnsi="Times New Roman"/>
          <w:sz w:val="28"/>
          <w:szCs w:val="28"/>
          <w:lang w:val="uk-UA"/>
        </w:rPr>
        <w:t>уелл</w:t>
      </w:r>
      <w:r>
        <w:rPr>
          <w:rFonts w:ascii="Times New Roman" w:hAnsi="Times New Roman"/>
          <w:sz w:val="28"/>
          <w:szCs w:val="28"/>
          <w:lang w:val="uk-UA"/>
        </w:rPr>
        <w:t>а</w:t>
      </w:r>
      <w:r w:rsidRPr="00F313F1">
        <w:rPr>
          <w:rFonts w:ascii="Times New Roman" w:hAnsi="Times New Roman"/>
          <w:sz w:val="28"/>
          <w:szCs w:val="28"/>
          <w:lang w:val="uk-UA"/>
        </w:rPr>
        <w:t xml:space="preserve"> і Пресбургери «Пит</w:t>
      </w:r>
      <w:r>
        <w:rPr>
          <w:rFonts w:ascii="Times New Roman" w:hAnsi="Times New Roman"/>
          <w:sz w:val="28"/>
          <w:szCs w:val="28"/>
          <w:lang w:val="uk-UA"/>
        </w:rPr>
        <w:t>а</w:t>
      </w:r>
      <w:r w:rsidRPr="00F313F1">
        <w:rPr>
          <w:rFonts w:ascii="Times New Roman" w:hAnsi="Times New Roman"/>
          <w:sz w:val="28"/>
          <w:szCs w:val="28"/>
          <w:lang w:val="uk-UA"/>
        </w:rPr>
        <w:t>ння життя і смерті» 1946 р, «Чорний н</w:t>
      </w:r>
      <w:r>
        <w:rPr>
          <w:rFonts w:ascii="Times New Roman" w:hAnsi="Times New Roman"/>
          <w:sz w:val="28"/>
          <w:szCs w:val="28"/>
          <w:lang w:val="uk-UA"/>
        </w:rPr>
        <w:t>а</w:t>
      </w:r>
      <w:r w:rsidRPr="00F313F1">
        <w:rPr>
          <w:rFonts w:ascii="Times New Roman" w:hAnsi="Times New Roman"/>
          <w:sz w:val="28"/>
          <w:szCs w:val="28"/>
          <w:lang w:val="uk-UA"/>
        </w:rPr>
        <w:t>рцис» 1946 р і «Червоні черевички» 1948 р. Студія «Ілінг» т</w:t>
      </w:r>
      <w:r>
        <w:rPr>
          <w:rFonts w:ascii="Times New Roman" w:hAnsi="Times New Roman"/>
          <w:sz w:val="28"/>
          <w:szCs w:val="28"/>
          <w:lang w:val="uk-UA"/>
        </w:rPr>
        <w:t>а</w:t>
      </w:r>
      <w:r w:rsidRPr="00F313F1">
        <w:rPr>
          <w:rFonts w:ascii="Times New Roman" w:hAnsi="Times New Roman"/>
          <w:sz w:val="28"/>
          <w:szCs w:val="28"/>
          <w:lang w:val="uk-UA"/>
        </w:rPr>
        <w:t>кож приступил</w:t>
      </w:r>
      <w:r>
        <w:rPr>
          <w:rFonts w:ascii="Times New Roman" w:hAnsi="Times New Roman"/>
          <w:sz w:val="28"/>
          <w:szCs w:val="28"/>
          <w:lang w:val="uk-UA"/>
        </w:rPr>
        <w:t>а</w:t>
      </w:r>
      <w:r w:rsidRPr="00F313F1">
        <w:rPr>
          <w:rFonts w:ascii="Times New Roman" w:hAnsi="Times New Roman"/>
          <w:sz w:val="28"/>
          <w:szCs w:val="28"/>
          <w:lang w:val="uk-UA"/>
        </w:rPr>
        <w:t xml:space="preserve"> до створення серії зн</w:t>
      </w:r>
      <w:r>
        <w:rPr>
          <w:rFonts w:ascii="Times New Roman" w:hAnsi="Times New Roman"/>
          <w:sz w:val="28"/>
          <w:szCs w:val="28"/>
          <w:lang w:val="uk-UA"/>
        </w:rPr>
        <w:t>а</w:t>
      </w:r>
      <w:r w:rsidRPr="00F313F1">
        <w:rPr>
          <w:rFonts w:ascii="Times New Roman" w:hAnsi="Times New Roman"/>
          <w:sz w:val="28"/>
          <w:szCs w:val="28"/>
          <w:lang w:val="uk-UA"/>
        </w:rPr>
        <w:t>менитих комедій, в тому числі «Дост</w:t>
      </w:r>
      <w:r>
        <w:rPr>
          <w:rFonts w:ascii="Times New Roman" w:hAnsi="Times New Roman"/>
          <w:sz w:val="28"/>
          <w:szCs w:val="28"/>
          <w:lang w:val="uk-UA"/>
        </w:rPr>
        <w:t>а</w:t>
      </w:r>
      <w:r w:rsidRPr="00F313F1">
        <w:rPr>
          <w:rFonts w:ascii="Times New Roman" w:hAnsi="Times New Roman"/>
          <w:sz w:val="28"/>
          <w:szCs w:val="28"/>
          <w:lang w:val="uk-UA"/>
        </w:rPr>
        <w:t>ток віскі» 1948 р, «Добрі серця і корони» 1949 р і  «Людин</w:t>
      </w:r>
      <w:r>
        <w:rPr>
          <w:rFonts w:ascii="Times New Roman" w:hAnsi="Times New Roman"/>
          <w:sz w:val="28"/>
          <w:szCs w:val="28"/>
          <w:lang w:val="uk-UA"/>
        </w:rPr>
        <w:t>а</w:t>
      </w:r>
      <w:r w:rsidRPr="00F313F1">
        <w:rPr>
          <w:rFonts w:ascii="Times New Roman" w:hAnsi="Times New Roman"/>
          <w:sz w:val="28"/>
          <w:szCs w:val="28"/>
          <w:lang w:val="uk-UA"/>
        </w:rPr>
        <w:t xml:space="preserve"> в білому костюмі» 1951 р. До кінця 1940-х років орг</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ція «R</w:t>
      </w:r>
      <w:r>
        <w:rPr>
          <w:rFonts w:ascii="Times New Roman" w:hAnsi="Times New Roman"/>
          <w:sz w:val="28"/>
          <w:szCs w:val="28"/>
          <w:lang w:val="uk-UA"/>
        </w:rPr>
        <w:t>а</w:t>
      </w:r>
      <w:r w:rsidRPr="00F313F1">
        <w:rPr>
          <w:rFonts w:ascii="Times New Roman" w:hAnsi="Times New Roman"/>
          <w:sz w:val="28"/>
          <w:szCs w:val="28"/>
          <w:lang w:val="uk-UA"/>
        </w:rPr>
        <w:t>nk», з</w:t>
      </w:r>
      <w:r>
        <w:rPr>
          <w:rFonts w:ascii="Times New Roman" w:hAnsi="Times New Roman"/>
          <w:sz w:val="28"/>
          <w:szCs w:val="28"/>
          <w:lang w:val="uk-UA"/>
        </w:rPr>
        <w:t>а</w:t>
      </w:r>
      <w:r w:rsidRPr="00F313F1">
        <w:rPr>
          <w:rFonts w:ascii="Times New Roman" w:hAnsi="Times New Roman"/>
          <w:sz w:val="28"/>
          <w:szCs w:val="28"/>
          <w:lang w:val="uk-UA"/>
        </w:rPr>
        <w:t>снов</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в 1937 році Дж. </w:t>
      </w:r>
      <w:r>
        <w:rPr>
          <w:rFonts w:ascii="Times New Roman" w:hAnsi="Times New Roman"/>
          <w:sz w:val="28"/>
          <w:szCs w:val="28"/>
          <w:lang w:val="uk-UA"/>
        </w:rPr>
        <w:t>А</w:t>
      </w:r>
      <w:r w:rsidRPr="00F313F1">
        <w:rPr>
          <w:rFonts w:ascii="Times New Roman" w:hAnsi="Times New Roman"/>
          <w:sz w:val="28"/>
          <w:szCs w:val="28"/>
          <w:lang w:val="uk-UA"/>
        </w:rPr>
        <w:t>ртуром Р</w:t>
      </w:r>
      <w:r>
        <w:rPr>
          <w:rFonts w:ascii="Times New Roman" w:hAnsi="Times New Roman"/>
          <w:sz w:val="28"/>
          <w:szCs w:val="28"/>
          <w:lang w:val="uk-UA"/>
        </w:rPr>
        <w:t>а</w:t>
      </w:r>
      <w:r w:rsidRPr="00F313F1">
        <w:rPr>
          <w:rFonts w:ascii="Times New Roman" w:hAnsi="Times New Roman"/>
          <w:sz w:val="28"/>
          <w:szCs w:val="28"/>
          <w:lang w:val="uk-UA"/>
        </w:rPr>
        <w:t>нком, ст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домінуючою силою брит</w:t>
      </w:r>
      <w:r>
        <w:rPr>
          <w:rFonts w:ascii="Times New Roman" w:hAnsi="Times New Roman"/>
          <w:sz w:val="28"/>
          <w:szCs w:val="28"/>
          <w:lang w:val="uk-UA"/>
        </w:rPr>
        <w:t>а</w:t>
      </w:r>
      <w:r w:rsidRPr="00F313F1">
        <w:rPr>
          <w:rFonts w:ascii="Times New Roman" w:hAnsi="Times New Roman"/>
          <w:sz w:val="28"/>
          <w:szCs w:val="28"/>
          <w:lang w:val="uk-UA"/>
        </w:rPr>
        <w:t>нського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w:t>
      </w:r>
      <w:r>
        <w:rPr>
          <w:rFonts w:ascii="Times New Roman" w:hAnsi="Times New Roman"/>
          <w:sz w:val="28"/>
          <w:szCs w:val="28"/>
          <w:lang w:val="uk-UA"/>
        </w:rPr>
        <w:t>а</w:t>
      </w:r>
      <w:r w:rsidRPr="00F313F1">
        <w:rPr>
          <w:rFonts w:ascii="Times New Roman" w:hAnsi="Times New Roman"/>
          <w:sz w:val="28"/>
          <w:szCs w:val="28"/>
          <w:lang w:val="uk-UA"/>
        </w:rPr>
        <w:t>. Вон</w:t>
      </w:r>
      <w:r>
        <w:rPr>
          <w:rFonts w:ascii="Times New Roman" w:hAnsi="Times New Roman"/>
          <w:sz w:val="28"/>
          <w:szCs w:val="28"/>
          <w:lang w:val="uk-UA"/>
        </w:rPr>
        <w:t>а</w:t>
      </w:r>
      <w:r w:rsidRPr="00F313F1">
        <w:rPr>
          <w:rFonts w:ascii="Times New Roman" w:hAnsi="Times New Roman"/>
          <w:sz w:val="28"/>
          <w:szCs w:val="28"/>
          <w:lang w:val="uk-UA"/>
        </w:rPr>
        <w:t xml:space="preserve"> придб</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ряд брит</w:t>
      </w:r>
      <w:r>
        <w:rPr>
          <w:rFonts w:ascii="Times New Roman" w:hAnsi="Times New Roman"/>
          <w:sz w:val="28"/>
          <w:szCs w:val="28"/>
          <w:lang w:val="uk-UA"/>
        </w:rPr>
        <w:t>а</w:t>
      </w:r>
      <w:r w:rsidRPr="00F313F1">
        <w:rPr>
          <w:rFonts w:ascii="Times New Roman" w:hAnsi="Times New Roman"/>
          <w:sz w:val="28"/>
          <w:szCs w:val="28"/>
          <w:lang w:val="uk-UA"/>
        </w:rPr>
        <w:t>нських студій і знял</w:t>
      </w:r>
      <w:r>
        <w:rPr>
          <w:rFonts w:ascii="Times New Roman" w:hAnsi="Times New Roman"/>
          <w:sz w:val="28"/>
          <w:szCs w:val="28"/>
          <w:lang w:val="uk-UA"/>
        </w:rPr>
        <w:t>а</w:t>
      </w:r>
      <w:r w:rsidRPr="00F313F1">
        <w:rPr>
          <w:rFonts w:ascii="Times New Roman" w:hAnsi="Times New Roman"/>
          <w:sz w:val="28"/>
          <w:szCs w:val="28"/>
          <w:lang w:val="uk-UA"/>
        </w:rPr>
        <w:t xml:space="preserve"> в прок</w:t>
      </w:r>
      <w:r>
        <w:rPr>
          <w:rFonts w:ascii="Times New Roman" w:hAnsi="Times New Roman"/>
          <w:sz w:val="28"/>
          <w:szCs w:val="28"/>
          <w:lang w:val="uk-UA"/>
        </w:rPr>
        <w:t>а</w:t>
      </w:r>
      <w:r w:rsidRPr="00F313F1">
        <w:rPr>
          <w:rFonts w:ascii="Times New Roman" w:hAnsi="Times New Roman"/>
          <w:sz w:val="28"/>
          <w:szCs w:val="28"/>
          <w:lang w:val="uk-UA"/>
        </w:rPr>
        <w:t>ті деяких великих брит</w:t>
      </w:r>
      <w:r>
        <w:rPr>
          <w:rFonts w:ascii="Times New Roman" w:hAnsi="Times New Roman"/>
          <w:sz w:val="28"/>
          <w:szCs w:val="28"/>
          <w:lang w:val="uk-UA"/>
        </w:rPr>
        <w:t>а</w:t>
      </w:r>
      <w:r w:rsidRPr="00F313F1">
        <w:rPr>
          <w:rFonts w:ascii="Times New Roman" w:hAnsi="Times New Roman"/>
          <w:sz w:val="28"/>
          <w:szCs w:val="28"/>
          <w:lang w:val="uk-UA"/>
        </w:rPr>
        <w:t>нських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фістів, які з'являлися в цей період.</w:t>
      </w:r>
      <w:r w:rsidRPr="005D15E1">
        <w:rPr>
          <w:rFonts w:ascii="Times New Roman" w:hAnsi="Times New Roman"/>
          <w:sz w:val="28"/>
          <w:szCs w:val="28"/>
        </w:rPr>
        <w:t>[</w:t>
      </w:r>
      <w:proofErr w:type="gramStart"/>
      <w:r w:rsidRPr="005D15E1">
        <w:rPr>
          <w:rFonts w:ascii="Times New Roman" w:hAnsi="Times New Roman"/>
          <w:sz w:val="28"/>
          <w:szCs w:val="28"/>
        </w:rPr>
        <w:t>20.]</w:t>
      </w:r>
      <w:proofErr w:type="gramEnd"/>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У 1950-х рок</w:t>
      </w:r>
      <w:r>
        <w:rPr>
          <w:rFonts w:ascii="Times New Roman" w:hAnsi="Times New Roman"/>
          <w:sz w:val="28"/>
          <w:szCs w:val="28"/>
          <w:lang w:val="uk-UA"/>
        </w:rPr>
        <w:t>а</w:t>
      </w:r>
      <w:r w:rsidRPr="00F313F1">
        <w:rPr>
          <w:rFonts w:ascii="Times New Roman" w:hAnsi="Times New Roman"/>
          <w:sz w:val="28"/>
          <w:szCs w:val="28"/>
          <w:lang w:val="uk-UA"/>
        </w:rPr>
        <w:t>х Брит</w:t>
      </w:r>
      <w:r>
        <w:rPr>
          <w:rFonts w:ascii="Times New Roman" w:hAnsi="Times New Roman"/>
          <w:sz w:val="28"/>
          <w:szCs w:val="28"/>
          <w:lang w:val="uk-UA"/>
        </w:rPr>
        <w:t>а</w:t>
      </w:r>
      <w:r w:rsidRPr="00F313F1">
        <w:rPr>
          <w:rFonts w:ascii="Times New Roman" w:hAnsi="Times New Roman"/>
          <w:sz w:val="28"/>
          <w:szCs w:val="28"/>
          <w:lang w:val="uk-UA"/>
        </w:rPr>
        <w:t>нськ</w:t>
      </w:r>
      <w:r>
        <w:rPr>
          <w:rFonts w:ascii="Times New Roman" w:hAnsi="Times New Roman"/>
          <w:sz w:val="28"/>
          <w:szCs w:val="28"/>
          <w:lang w:val="uk-UA"/>
        </w:rPr>
        <w:t>а</w:t>
      </w:r>
      <w:r w:rsidRPr="00F313F1">
        <w:rPr>
          <w:rFonts w:ascii="Times New Roman" w:hAnsi="Times New Roman"/>
          <w:sz w:val="28"/>
          <w:szCs w:val="28"/>
          <w:lang w:val="uk-UA"/>
        </w:rPr>
        <w:t xml:space="preserve"> індустрія, зд</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лося, зосередил</w:t>
      </w:r>
      <w:r>
        <w:rPr>
          <w:rFonts w:ascii="Times New Roman" w:hAnsi="Times New Roman"/>
          <w:sz w:val="28"/>
          <w:szCs w:val="28"/>
          <w:lang w:val="uk-UA"/>
        </w:rPr>
        <w:t>а</w:t>
      </w:r>
      <w:r w:rsidRPr="00F313F1">
        <w:rPr>
          <w:rFonts w:ascii="Times New Roman" w:hAnsi="Times New Roman"/>
          <w:sz w:val="28"/>
          <w:szCs w:val="28"/>
          <w:lang w:val="uk-UA"/>
        </w:rPr>
        <w:t>ся н</w:t>
      </w:r>
      <w:r>
        <w:rPr>
          <w:rFonts w:ascii="Times New Roman" w:hAnsi="Times New Roman"/>
          <w:sz w:val="28"/>
          <w:szCs w:val="28"/>
          <w:lang w:val="uk-UA"/>
        </w:rPr>
        <w:t>а</w:t>
      </w:r>
      <w:r w:rsidRPr="00F313F1">
        <w:rPr>
          <w:rFonts w:ascii="Times New Roman" w:hAnsi="Times New Roman"/>
          <w:sz w:val="28"/>
          <w:szCs w:val="28"/>
          <w:lang w:val="uk-UA"/>
        </w:rPr>
        <w:t xml:space="preserve"> виробництві популярних комедій т</w:t>
      </w:r>
      <w:r>
        <w:rPr>
          <w:rFonts w:ascii="Times New Roman" w:hAnsi="Times New Roman"/>
          <w:sz w:val="28"/>
          <w:szCs w:val="28"/>
          <w:lang w:val="uk-UA"/>
        </w:rPr>
        <w:t>а</w:t>
      </w:r>
      <w:r w:rsidRPr="00F313F1">
        <w:rPr>
          <w:rFonts w:ascii="Times New Roman" w:hAnsi="Times New Roman"/>
          <w:sz w:val="28"/>
          <w:szCs w:val="28"/>
          <w:lang w:val="uk-UA"/>
        </w:rPr>
        <w:t xml:space="preserve"> др</w:t>
      </w:r>
      <w:r>
        <w:rPr>
          <w:rFonts w:ascii="Times New Roman" w:hAnsi="Times New Roman"/>
          <w:sz w:val="28"/>
          <w:szCs w:val="28"/>
          <w:lang w:val="uk-UA"/>
        </w:rPr>
        <w:t>а</w:t>
      </w:r>
      <w:r w:rsidRPr="00F313F1">
        <w:rPr>
          <w:rFonts w:ascii="Times New Roman" w:hAnsi="Times New Roman"/>
          <w:sz w:val="28"/>
          <w:szCs w:val="28"/>
          <w:lang w:val="uk-UA"/>
        </w:rPr>
        <w:t>м про Другу світову війну. Військові фільми ч</w:t>
      </w:r>
      <w:r>
        <w:rPr>
          <w:rFonts w:ascii="Times New Roman" w:hAnsi="Times New Roman"/>
          <w:sz w:val="28"/>
          <w:szCs w:val="28"/>
          <w:lang w:val="uk-UA"/>
        </w:rPr>
        <w:t>а</w:t>
      </w:r>
      <w:r w:rsidRPr="00F313F1">
        <w:rPr>
          <w:rFonts w:ascii="Times New Roman" w:hAnsi="Times New Roman"/>
          <w:sz w:val="28"/>
          <w:szCs w:val="28"/>
          <w:lang w:val="uk-UA"/>
        </w:rPr>
        <w:t>сто б</w:t>
      </w:r>
      <w:r>
        <w:rPr>
          <w:rFonts w:ascii="Times New Roman" w:hAnsi="Times New Roman"/>
          <w:sz w:val="28"/>
          <w:szCs w:val="28"/>
          <w:lang w:val="uk-UA"/>
        </w:rPr>
        <w:t>а</w:t>
      </w:r>
      <w:r w:rsidRPr="00F313F1">
        <w:rPr>
          <w:rFonts w:ascii="Times New Roman" w:hAnsi="Times New Roman"/>
          <w:sz w:val="28"/>
          <w:szCs w:val="28"/>
          <w:lang w:val="uk-UA"/>
        </w:rPr>
        <w:t>зув</w:t>
      </w:r>
      <w:r>
        <w:rPr>
          <w:rFonts w:ascii="Times New Roman" w:hAnsi="Times New Roman"/>
          <w:sz w:val="28"/>
          <w:szCs w:val="28"/>
          <w:lang w:val="uk-UA"/>
        </w:rPr>
        <w:t>а</w:t>
      </w:r>
      <w:r w:rsidRPr="00F313F1">
        <w:rPr>
          <w:rFonts w:ascii="Times New Roman" w:hAnsi="Times New Roman"/>
          <w:sz w:val="28"/>
          <w:szCs w:val="28"/>
          <w:lang w:val="uk-UA"/>
        </w:rPr>
        <w:t>лися н</w:t>
      </w:r>
      <w:r>
        <w:rPr>
          <w:rFonts w:ascii="Times New Roman" w:hAnsi="Times New Roman"/>
          <w:sz w:val="28"/>
          <w:szCs w:val="28"/>
          <w:lang w:val="uk-UA"/>
        </w:rPr>
        <w:t>а</w:t>
      </w:r>
      <w:r w:rsidRPr="00F313F1">
        <w:rPr>
          <w:rFonts w:ascii="Times New Roman" w:hAnsi="Times New Roman"/>
          <w:sz w:val="28"/>
          <w:szCs w:val="28"/>
          <w:lang w:val="uk-UA"/>
        </w:rPr>
        <w:t xml:space="preserve"> ре</w:t>
      </w:r>
      <w:r>
        <w:rPr>
          <w:rFonts w:ascii="Times New Roman" w:hAnsi="Times New Roman"/>
          <w:sz w:val="28"/>
          <w:szCs w:val="28"/>
          <w:lang w:val="uk-UA"/>
        </w:rPr>
        <w:t>а</w:t>
      </w:r>
      <w:r w:rsidRPr="00F313F1">
        <w:rPr>
          <w:rFonts w:ascii="Times New Roman" w:hAnsi="Times New Roman"/>
          <w:sz w:val="28"/>
          <w:szCs w:val="28"/>
          <w:lang w:val="uk-UA"/>
        </w:rPr>
        <w:t>льних історіях і знім</w:t>
      </w:r>
      <w:r>
        <w:rPr>
          <w:rFonts w:ascii="Times New Roman" w:hAnsi="Times New Roman"/>
          <w:sz w:val="28"/>
          <w:szCs w:val="28"/>
          <w:lang w:val="uk-UA"/>
        </w:rPr>
        <w:t>а</w:t>
      </w:r>
      <w:r w:rsidRPr="00F313F1">
        <w:rPr>
          <w:rFonts w:ascii="Times New Roman" w:hAnsi="Times New Roman"/>
          <w:sz w:val="28"/>
          <w:szCs w:val="28"/>
          <w:lang w:val="uk-UA"/>
        </w:rPr>
        <w:t>лися в тому ж стрим</w:t>
      </w:r>
      <w:r>
        <w:rPr>
          <w:rFonts w:ascii="Times New Roman" w:hAnsi="Times New Roman"/>
          <w:sz w:val="28"/>
          <w:szCs w:val="28"/>
          <w:lang w:val="uk-UA"/>
        </w:rPr>
        <w:t>а</w:t>
      </w:r>
      <w:r w:rsidRPr="00F313F1">
        <w:rPr>
          <w:rFonts w:ascii="Times New Roman" w:hAnsi="Times New Roman"/>
          <w:sz w:val="28"/>
          <w:szCs w:val="28"/>
          <w:lang w:val="uk-UA"/>
        </w:rPr>
        <w:t>ному стилі, що і їх попередники воєнного ч</w:t>
      </w:r>
      <w:r>
        <w:rPr>
          <w:rFonts w:ascii="Times New Roman" w:hAnsi="Times New Roman"/>
          <w:sz w:val="28"/>
          <w:szCs w:val="28"/>
          <w:lang w:val="uk-UA"/>
        </w:rPr>
        <w:t>а</w:t>
      </w:r>
      <w:r w:rsidRPr="00F313F1">
        <w:rPr>
          <w:rFonts w:ascii="Times New Roman" w:hAnsi="Times New Roman"/>
          <w:sz w:val="28"/>
          <w:szCs w:val="28"/>
          <w:lang w:val="uk-UA"/>
        </w:rPr>
        <w:t xml:space="preserve">су. Популярними </w:t>
      </w:r>
      <w:r>
        <w:rPr>
          <w:rFonts w:ascii="Times New Roman" w:hAnsi="Times New Roman"/>
          <w:sz w:val="28"/>
          <w:szCs w:val="28"/>
          <w:lang w:val="uk-UA"/>
        </w:rPr>
        <w:t>а</w:t>
      </w:r>
      <w:r w:rsidRPr="00F313F1">
        <w:rPr>
          <w:rFonts w:ascii="Times New Roman" w:hAnsi="Times New Roman"/>
          <w:sz w:val="28"/>
          <w:szCs w:val="28"/>
          <w:lang w:val="uk-UA"/>
        </w:rPr>
        <w:t>ктор</w:t>
      </w:r>
      <w:r>
        <w:rPr>
          <w:rFonts w:ascii="Times New Roman" w:hAnsi="Times New Roman"/>
          <w:sz w:val="28"/>
          <w:szCs w:val="28"/>
          <w:lang w:val="uk-UA"/>
        </w:rPr>
        <w:t>а</w:t>
      </w:r>
      <w:r w:rsidRPr="00F313F1">
        <w:rPr>
          <w:rFonts w:ascii="Times New Roman" w:hAnsi="Times New Roman"/>
          <w:sz w:val="28"/>
          <w:szCs w:val="28"/>
          <w:lang w:val="uk-UA"/>
        </w:rPr>
        <w:t>ми в цих фільм</w:t>
      </w:r>
      <w:r>
        <w:rPr>
          <w:rFonts w:ascii="Times New Roman" w:hAnsi="Times New Roman"/>
          <w:sz w:val="28"/>
          <w:szCs w:val="28"/>
          <w:lang w:val="uk-UA"/>
        </w:rPr>
        <w:t>а</w:t>
      </w:r>
      <w:r w:rsidRPr="00F313F1">
        <w:rPr>
          <w:rFonts w:ascii="Times New Roman" w:hAnsi="Times New Roman"/>
          <w:sz w:val="28"/>
          <w:szCs w:val="28"/>
          <w:lang w:val="uk-UA"/>
        </w:rPr>
        <w:t>х були Джон Міллс, Джек Хокінс і Кеннет Мор. Успішні прикл</w:t>
      </w:r>
      <w:r>
        <w:rPr>
          <w:rFonts w:ascii="Times New Roman" w:hAnsi="Times New Roman"/>
          <w:sz w:val="28"/>
          <w:szCs w:val="28"/>
          <w:lang w:val="uk-UA"/>
        </w:rPr>
        <w:t>а</w:t>
      </w:r>
      <w:r w:rsidRPr="00F313F1">
        <w:rPr>
          <w:rFonts w:ascii="Times New Roman" w:hAnsi="Times New Roman"/>
          <w:sz w:val="28"/>
          <w:szCs w:val="28"/>
          <w:lang w:val="uk-UA"/>
        </w:rPr>
        <w:t>ди включ</w:t>
      </w:r>
      <w:r>
        <w:rPr>
          <w:rFonts w:ascii="Times New Roman" w:hAnsi="Times New Roman"/>
          <w:sz w:val="28"/>
          <w:szCs w:val="28"/>
          <w:lang w:val="uk-UA"/>
        </w:rPr>
        <w:t>а</w:t>
      </w:r>
      <w:r w:rsidRPr="00F313F1">
        <w:rPr>
          <w:rFonts w:ascii="Times New Roman" w:hAnsi="Times New Roman"/>
          <w:sz w:val="28"/>
          <w:szCs w:val="28"/>
          <w:lang w:val="uk-UA"/>
        </w:rPr>
        <w:t>ють «Жорстоке море» 1953 р, «Руйнівники д</w:t>
      </w:r>
      <w:r>
        <w:rPr>
          <w:rFonts w:ascii="Times New Roman" w:hAnsi="Times New Roman"/>
          <w:sz w:val="28"/>
          <w:szCs w:val="28"/>
          <w:lang w:val="uk-UA"/>
        </w:rPr>
        <w:t>а</w:t>
      </w:r>
      <w:r w:rsidRPr="00F313F1">
        <w:rPr>
          <w:rFonts w:ascii="Times New Roman" w:hAnsi="Times New Roman"/>
          <w:sz w:val="28"/>
          <w:szCs w:val="28"/>
          <w:lang w:val="uk-UA"/>
        </w:rPr>
        <w:t>мб» 1954 р, «Історія Колдіц</w:t>
      </w:r>
      <w:r>
        <w:rPr>
          <w:rFonts w:ascii="Times New Roman" w:hAnsi="Times New Roman"/>
          <w:sz w:val="28"/>
          <w:szCs w:val="28"/>
          <w:lang w:val="uk-UA"/>
        </w:rPr>
        <w:t>а</w:t>
      </w:r>
      <w:r w:rsidRPr="00F313F1">
        <w:rPr>
          <w:rFonts w:ascii="Times New Roman" w:hAnsi="Times New Roman"/>
          <w:sz w:val="28"/>
          <w:szCs w:val="28"/>
          <w:lang w:val="uk-UA"/>
        </w:rPr>
        <w:t>» 1955 р і «Дотягнутися до неб</w:t>
      </w:r>
      <w:r>
        <w:rPr>
          <w:rFonts w:ascii="Times New Roman" w:hAnsi="Times New Roman"/>
          <w:sz w:val="28"/>
          <w:szCs w:val="28"/>
          <w:lang w:val="uk-UA"/>
        </w:rPr>
        <w:t>а</w:t>
      </w:r>
      <w:r w:rsidRPr="00F313F1">
        <w:rPr>
          <w:rFonts w:ascii="Times New Roman" w:hAnsi="Times New Roman"/>
          <w:sz w:val="28"/>
          <w:szCs w:val="28"/>
          <w:lang w:val="uk-UA"/>
        </w:rPr>
        <w:t>» 1956 р.</w:t>
      </w:r>
      <w:r w:rsidRPr="005D15E1">
        <w:rPr>
          <w:rFonts w:ascii="Times New Roman" w:hAnsi="Times New Roman"/>
          <w:sz w:val="28"/>
          <w:szCs w:val="28"/>
        </w:rPr>
        <w:t>[</w:t>
      </w:r>
      <w:proofErr w:type="gramStart"/>
      <w:r w:rsidRPr="005D15E1">
        <w:rPr>
          <w:rFonts w:ascii="Times New Roman" w:hAnsi="Times New Roman"/>
          <w:sz w:val="28"/>
          <w:szCs w:val="28"/>
        </w:rPr>
        <w:t>20.]</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Брит</w:t>
      </w:r>
      <w:r>
        <w:rPr>
          <w:rFonts w:ascii="Times New Roman" w:hAnsi="Times New Roman"/>
          <w:sz w:val="28"/>
          <w:szCs w:val="28"/>
          <w:lang w:val="uk-UA"/>
        </w:rPr>
        <w:t>а</w:t>
      </w:r>
      <w:r w:rsidRPr="00F313F1">
        <w:rPr>
          <w:rFonts w:ascii="Times New Roman" w:hAnsi="Times New Roman"/>
          <w:sz w:val="28"/>
          <w:szCs w:val="28"/>
          <w:lang w:val="uk-UA"/>
        </w:rPr>
        <w:t>нськ</w:t>
      </w:r>
      <w:r>
        <w:rPr>
          <w:rFonts w:ascii="Times New Roman" w:hAnsi="Times New Roman"/>
          <w:sz w:val="28"/>
          <w:szCs w:val="28"/>
          <w:lang w:val="uk-UA"/>
        </w:rPr>
        <w:t>а</w:t>
      </w:r>
      <w:r w:rsidRPr="00F313F1">
        <w:rPr>
          <w:rFonts w:ascii="Times New Roman" w:hAnsi="Times New Roman"/>
          <w:sz w:val="28"/>
          <w:szCs w:val="28"/>
          <w:lang w:val="uk-UA"/>
        </w:rPr>
        <w:t xml:space="preserve"> Нов</w:t>
      </w:r>
      <w:r>
        <w:rPr>
          <w:rFonts w:ascii="Times New Roman" w:hAnsi="Times New Roman"/>
          <w:sz w:val="28"/>
          <w:szCs w:val="28"/>
          <w:lang w:val="uk-UA"/>
        </w:rPr>
        <w:t>а</w:t>
      </w:r>
      <w:r w:rsidRPr="00F313F1">
        <w:rPr>
          <w:rFonts w:ascii="Times New Roman" w:hAnsi="Times New Roman"/>
          <w:sz w:val="28"/>
          <w:szCs w:val="28"/>
          <w:lang w:val="uk-UA"/>
        </w:rPr>
        <w:t xml:space="preserve"> хвиля описує групу фільмів, знятих між 1959 і 1963 рок</w:t>
      </w:r>
      <w:r>
        <w:rPr>
          <w:rFonts w:ascii="Times New Roman" w:hAnsi="Times New Roman"/>
          <w:sz w:val="28"/>
          <w:szCs w:val="28"/>
          <w:lang w:val="uk-UA"/>
        </w:rPr>
        <w:t>а</w:t>
      </w:r>
      <w:r w:rsidRPr="00F313F1">
        <w:rPr>
          <w:rFonts w:ascii="Times New Roman" w:hAnsi="Times New Roman"/>
          <w:sz w:val="28"/>
          <w:szCs w:val="28"/>
          <w:lang w:val="uk-UA"/>
        </w:rPr>
        <w:t>ми, які зобр</w:t>
      </w:r>
      <w:r>
        <w:rPr>
          <w:rFonts w:ascii="Times New Roman" w:hAnsi="Times New Roman"/>
          <w:sz w:val="28"/>
          <w:szCs w:val="28"/>
          <w:lang w:val="uk-UA"/>
        </w:rPr>
        <w:t>а</w:t>
      </w:r>
      <w:r w:rsidRPr="00F313F1">
        <w:rPr>
          <w:rFonts w:ascii="Times New Roman" w:hAnsi="Times New Roman"/>
          <w:sz w:val="28"/>
          <w:szCs w:val="28"/>
          <w:lang w:val="uk-UA"/>
        </w:rPr>
        <w:t>жують більш суворий ре</w:t>
      </w:r>
      <w:r>
        <w:rPr>
          <w:rFonts w:ascii="Times New Roman" w:hAnsi="Times New Roman"/>
          <w:sz w:val="28"/>
          <w:szCs w:val="28"/>
          <w:lang w:val="uk-UA"/>
        </w:rPr>
        <w:t>а</w:t>
      </w:r>
      <w:r w:rsidRPr="00F313F1">
        <w:rPr>
          <w:rFonts w:ascii="Times New Roman" w:hAnsi="Times New Roman"/>
          <w:sz w:val="28"/>
          <w:szCs w:val="28"/>
          <w:lang w:val="uk-UA"/>
        </w:rPr>
        <w:t>лізм. Н</w:t>
      </w:r>
      <w:r>
        <w:rPr>
          <w:rFonts w:ascii="Times New Roman" w:hAnsi="Times New Roman"/>
          <w:sz w:val="28"/>
          <w:szCs w:val="28"/>
          <w:lang w:val="uk-UA"/>
        </w:rPr>
        <w:t>а</w:t>
      </w:r>
      <w:r w:rsidRPr="00F313F1">
        <w:rPr>
          <w:rFonts w:ascii="Times New Roman" w:hAnsi="Times New Roman"/>
          <w:sz w:val="28"/>
          <w:szCs w:val="28"/>
          <w:lang w:val="uk-UA"/>
        </w:rPr>
        <w:t xml:space="preserve"> них вплинули розлючені молоді люди середини 50-х років,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документ</w:t>
      </w:r>
      <w:r>
        <w:rPr>
          <w:rFonts w:ascii="Times New Roman" w:hAnsi="Times New Roman"/>
          <w:sz w:val="28"/>
          <w:szCs w:val="28"/>
          <w:lang w:val="uk-UA"/>
        </w:rPr>
        <w:t>а</w:t>
      </w:r>
      <w:r w:rsidRPr="00F313F1">
        <w:rPr>
          <w:rFonts w:ascii="Times New Roman" w:hAnsi="Times New Roman"/>
          <w:sz w:val="28"/>
          <w:szCs w:val="28"/>
          <w:lang w:val="uk-UA"/>
        </w:rPr>
        <w:t>льні фільми про повсякденне життя, створені н</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мовлення під ч</w:t>
      </w:r>
      <w:r>
        <w:rPr>
          <w:rFonts w:ascii="Times New Roman" w:hAnsi="Times New Roman"/>
          <w:sz w:val="28"/>
          <w:szCs w:val="28"/>
          <w:lang w:val="uk-UA"/>
        </w:rPr>
        <w:t>а</w:t>
      </w:r>
      <w:r w:rsidRPr="00F313F1">
        <w:rPr>
          <w:rFonts w:ascii="Times New Roman" w:hAnsi="Times New Roman"/>
          <w:sz w:val="28"/>
          <w:szCs w:val="28"/>
          <w:lang w:val="uk-UA"/>
        </w:rPr>
        <w:t>с т</w:t>
      </w:r>
      <w:r>
        <w:rPr>
          <w:rFonts w:ascii="Times New Roman" w:hAnsi="Times New Roman"/>
          <w:sz w:val="28"/>
          <w:szCs w:val="28"/>
          <w:lang w:val="uk-UA"/>
        </w:rPr>
        <w:t>а</w:t>
      </w:r>
      <w:r w:rsidRPr="00F313F1">
        <w:rPr>
          <w:rFonts w:ascii="Times New Roman" w:hAnsi="Times New Roman"/>
          <w:sz w:val="28"/>
          <w:szCs w:val="28"/>
          <w:lang w:val="uk-UA"/>
        </w:rPr>
        <w:t xml:space="preserve"> після Другої світової війни, і ч</w:t>
      </w:r>
      <w:r>
        <w:rPr>
          <w:rFonts w:ascii="Times New Roman" w:hAnsi="Times New Roman"/>
          <w:sz w:val="28"/>
          <w:szCs w:val="28"/>
          <w:lang w:val="uk-UA"/>
        </w:rPr>
        <w:t>а</w:t>
      </w:r>
      <w:r w:rsidRPr="00F313F1">
        <w:rPr>
          <w:rFonts w:ascii="Times New Roman" w:hAnsi="Times New Roman"/>
          <w:sz w:val="28"/>
          <w:szCs w:val="28"/>
          <w:lang w:val="uk-UA"/>
        </w:rPr>
        <w:t xml:space="preserve">сто </w:t>
      </w:r>
      <w:r>
        <w:rPr>
          <w:rFonts w:ascii="Times New Roman" w:hAnsi="Times New Roman"/>
          <w:sz w:val="28"/>
          <w:szCs w:val="28"/>
          <w:lang w:val="uk-UA"/>
        </w:rPr>
        <w:t>а</w:t>
      </w:r>
      <w:r w:rsidRPr="00F313F1">
        <w:rPr>
          <w:rFonts w:ascii="Times New Roman" w:hAnsi="Times New Roman"/>
          <w:sz w:val="28"/>
          <w:szCs w:val="28"/>
          <w:lang w:val="uk-UA"/>
        </w:rPr>
        <w:t>соціюються з др</w:t>
      </w:r>
      <w:r>
        <w:rPr>
          <w:rFonts w:ascii="Times New Roman" w:hAnsi="Times New Roman"/>
          <w:sz w:val="28"/>
          <w:szCs w:val="28"/>
          <w:lang w:val="uk-UA"/>
        </w:rPr>
        <w:t>а</w:t>
      </w:r>
      <w:r w:rsidRPr="00F313F1">
        <w:rPr>
          <w:rFonts w:ascii="Times New Roman" w:hAnsi="Times New Roman"/>
          <w:sz w:val="28"/>
          <w:szCs w:val="28"/>
          <w:lang w:val="uk-UA"/>
        </w:rPr>
        <w:t>мою. Груп</w:t>
      </w:r>
      <w:r>
        <w:rPr>
          <w:rFonts w:ascii="Times New Roman" w:hAnsi="Times New Roman"/>
          <w:sz w:val="28"/>
          <w:szCs w:val="28"/>
          <w:lang w:val="uk-UA"/>
        </w:rPr>
        <w:t>а</w:t>
      </w:r>
      <w:r w:rsidRPr="00F313F1">
        <w:rPr>
          <w:rFonts w:ascii="Times New Roman" w:hAnsi="Times New Roman"/>
          <w:sz w:val="28"/>
          <w:szCs w:val="28"/>
          <w:lang w:val="uk-UA"/>
        </w:rPr>
        <w:t xml:space="preserve"> бул</w:t>
      </w:r>
      <w:r>
        <w:rPr>
          <w:rFonts w:ascii="Times New Roman" w:hAnsi="Times New Roman"/>
          <w:sz w:val="28"/>
          <w:szCs w:val="28"/>
          <w:lang w:val="uk-UA"/>
        </w:rPr>
        <w:t>а</w:t>
      </w:r>
      <w:r w:rsidRPr="00F313F1">
        <w:rPr>
          <w:rFonts w:ascii="Times New Roman" w:hAnsi="Times New Roman"/>
          <w:sz w:val="28"/>
          <w:szCs w:val="28"/>
          <w:lang w:val="uk-UA"/>
        </w:rPr>
        <w:t xml:space="preserve"> створен</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вколо журн</w:t>
      </w:r>
      <w:r>
        <w:rPr>
          <w:rFonts w:ascii="Times New Roman" w:hAnsi="Times New Roman"/>
          <w:sz w:val="28"/>
          <w:szCs w:val="28"/>
          <w:lang w:val="uk-UA"/>
        </w:rPr>
        <w:t>а</w:t>
      </w:r>
      <w:r w:rsidRPr="00F313F1">
        <w:rPr>
          <w:rFonts w:ascii="Times New Roman" w:hAnsi="Times New Roman"/>
          <w:sz w:val="28"/>
          <w:szCs w:val="28"/>
          <w:lang w:val="uk-UA"/>
        </w:rPr>
        <w:t>лу «</w:t>
      </w:r>
      <w:r w:rsidRPr="00F313F1">
        <w:rPr>
          <w:rFonts w:ascii="Times New Roman" w:hAnsi="Times New Roman"/>
          <w:sz w:val="28"/>
          <w:szCs w:val="28"/>
          <w:lang w:val="pl-PL"/>
        </w:rPr>
        <w:t>F</w:t>
      </w:r>
      <w:r w:rsidRPr="00F313F1">
        <w:rPr>
          <w:rFonts w:ascii="Times New Roman" w:hAnsi="Times New Roman"/>
          <w:sz w:val="28"/>
          <w:szCs w:val="28"/>
          <w:lang w:val="uk-UA"/>
        </w:rPr>
        <w:t>ilm M</w:t>
      </w:r>
      <w:r>
        <w:rPr>
          <w:rFonts w:ascii="Times New Roman" w:hAnsi="Times New Roman"/>
          <w:sz w:val="28"/>
          <w:szCs w:val="28"/>
          <w:lang w:val="uk-UA"/>
        </w:rPr>
        <w:t>а</w:t>
      </w:r>
      <w:r w:rsidRPr="00F313F1">
        <w:rPr>
          <w:rFonts w:ascii="Times New Roman" w:hAnsi="Times New Roman"/>
          <w:sz w:val="28"/>
          <w:szCs w:val="28"/>
          <w:lang w:val="uk-UA"/>
        </w:rPr>
        <w:t>g</w:t>
      </w:r>
      <w:r>
        <w:rPr>
          <w:rFonts w:ascii="Times New Roman" w:hAnsi="Times New Roman"/>
          <w:sz w:val="28"/>
          <w:szCs w:val="28"/>
          <w:lang w:val="uk-UA"/>
        </w:rPr>
        <w:t>а</w:t>
      </w:r>
      <w:r w:rsidRPr="00F313F1">
        <w:rPr>
          <w:rFonts w:ascii="Times New Roman" w:hAnsi="Times New Roman"/>
          <w:sz w:val="28"/>
          <w:szCs w:val="28"/>
          <w:lang w:val="uk-UA"/>
        </w:rPr>
        <w:t>zine Sequence», з</w:t>
      </w:r>
      <w:r>
        <w:rPr>
          <w:rFonts w:ascii="Times New Roman" w:hAnsi="Times New Roman"/>
          <w:sz w:val="28"/>
          <w:szCs w:val="28"/>
          <w:lang w:val="uk-UA"/>
        </w:rPr>
        <w:t>а</w:t>
      </w:r>
      <w:r w:rsidRPr="00F313F1">
        <w:rPr>
          <w:rFonts w:ascii="Times New Roman" w:hAnsi="Times New Roman"/>
          <w:sz w:val="28"/>
          <w:szCs w:val="28"/>
          <w:lang w:val="uk-UA"/>
        </w:rPr>
        <w:t>снов</w:t>
      </w:r>
      <w:r>
        <w:rPr>
          <w:rFonts w:ascii="Times New Roman" w:hAnsi="Times New Roman"/>
          <w:sz w:val="28"/>
          <w:szCs w:val="28"/>
          <w:lang w:val="uk-UA"/>
        </w:rPr>
        <w:t>а</w:t>
      </w:r>
      <w:r w:rsidRPr="00F313F1">
        <w:rPr>
          <w:rFonts w:ascii="Times New Roman" w:hAnsi="Times New Roman"/>
          <w:sz w:val="28"/>
          <w:szCs w:val="28"/>
          <w:lang w:val="uk-UA"/>
        </w:rPr>
        <w:t>ного Тоні Річ</w:t>
      </w:r>
      <w:r>
        <w:rPr>
          <w:rFonts w:ascii="Times New Roman" w:hAnsi="Times New Roman"/>
          <w:sz w:val="28"/>
          <w:szCs w:val="28"/>
          <w:lang w:val="uk-UA"/>
        </w:rPr>
        <w:t>а</w:t>
      </w:r>
      <w:r w:rsidRPr="00F313F1">
        <w:rPr>
          <w:rFonts w:ascii="Times New Roman" w:hAnsi="Times New Roman"/>
          <w:sz w:val="28"/>
          <w:szCs w:val="28"/>
          <w:lang w:val="uk-UA"/>
        </w:rPr>
        <w:t>рдсоном, К</w:t>
      </w:r>
      <w:r>
        <w:rPr>
          <w:rFonts w:ascii="Times New Roman" w:hAnsi="Times New Roman"/>
          <w:sz w:val="28"/>
          <w:szCs w:val="28"/>
          <w:lang w:val="uk-UA"/>
        </w:rPr>
        <w:t>а</w:t>
      </w:r>
      <w:r w:rsidRPr="00F313F1">
        <w:rPr>
          <w:rFonts w:ascii="Times New Roman" w:hAnsi="Times New Roman"/>
          <w:sz w:val="28"/>
          <w:szCs w:val="28"/>
          <w:lang w:val="uk-UA"/>
        </w:rPr>
        <w:t xml:space="preserve">релом Рісом і Ліндсі </w:t>
      </w:r>
      <w:r>
        <w:rPr>
          <w:rFonts w:ascii="Times New Roman" w:hAnsi="Times New Roman"/>
          <w:sz w:val="28"/>
          <w:szCs w:val="28"/>
          <w:lang w:val="uk-UA"/>
        </w:rPr>
        <w:t>А</w:t>
      </w:r>
      <w:r w:rsidRPr="00F313F1">
        <w:rPr>
          <w:rFonts w:ascii="Times New Roman" w:hAnsi="Times New Roman"/>
          <w:sz w:val="28"/>
          <w:szCs w:val="28"/>
          <w:lang w:val="uk-UA"/>
        </w:rPr>
        <w:t>ндерсон, які р</w:t>
      </w:r>
      <w:r>
        <w:rPr>
          <w:rFonts w:ascii="Times New Roman" w:hAnsi="Times New Roman"/>
          <w:sz w:val="28"/>
          <w:szCs w:val="28"/>
          <w:lang w:val="uk-UA"/>
        </w:rPr>
        <w:t>а</w:t>
      </w:r>
      <w:r w:rsidRPr="00F313F1">
        <w:rPr>
          <w:rFonts w:ascii="Times New Roman" w:hAnsi="Times New Roman"/>
          <w:sz w:val="28"/>
          <w:szCs w:val="28"/>
          <w:lang w:val="uk-UA"/>
        </w:rPr>
        <w:t>зом з м</w:t>
      </w:r>
      <w:r>
        <w:rPr>
          <w:rFonts w:ascii="Times New Roman" w:hAnsi="Times New Roman"/>
          <w:sz w:val="28"/>
          <w:szCs w:val="28"/>
          <w:lang w:val="uk-UA"/>
        </w:rPr>
        <w:t>а</w:t>
      </w:r>
      <w:r w:rsidRPr="00F313F1">
        <w:rPr>
          <w:rFonts w:ascii="Times New Roman" w:hAnsi="Times New Roman"/>
          <w:sz w:val="28"/>
          <w:szCs w:val="28"/>
          <w:lang w:val="uk-UA"/>
        </w:rPr>
        <w:t>йбутнім продюсером Джеймс</w:t>
      </w:r>
      <w:r>
        <w:rPr>
          <w:rFonts w:ascii="Times New Roman" w:hAnsi="Times New Roman"/>
          <w:sz w:val="28"/>
          <w:szCs w:val="28"/>
          <w:lang w:val="uk-UA"/>
        </w:rPr>
        <w:t>а</w:t>
      </w:r>
      <w:r w:rsidRPr="00F313F1">
        <w:rPr>
          <w:rFonts w:ascii="Times New Roman" w:hAnsi="Times New Roman"/>
          <w:sz w:val="28"/>
          <w:szCs w:val="28"/>
          <w:lang w:val="uk-UA"/>
        </w:rPr>
        <w:t xml:space="preserve"> Бонд</w:t>
      </w:r>
      <w:r>
        <w:rPr>
          <w:rFonts w:ascii="Times New Roman" w:hAnsi="Times New Roman"/>
          <w:sz w:val="28"/>
          <w:szCs w:val="28"/>
          <w:lang w:val="uk-UA"/>
        </w:rPr>
        <w:t>а</w:t>
      </w:r>
      <w:r w:rsidRPr="00F313F1">
        <w:rPr>
          <w:rFonts w:ascii="Times New Roman" w:hAnsi="Times New Roman"/>
          <w:sz w:val="28"/>
          <w:szCs w:val="28"/>
          <w:lang w:val="uk-UA"/>
        </w:rPr>
        <w:t xml:space="preserve"> Г</w:t>
      </w:r>
      <w:r>
        <w:rPr>
          <w:rFonts w:ascii="Times New Roman" w:hAnsi="Times New Roman"/>
          <w:sz w:val="28"/>
          <w:szCs w:val="28"/>
          <w:lang w:val="uk-UA"/>
        </w:rPr>
        <w:t>а</w:t>
      </w:r>
      <w:r w:rsidRPr="00F313F1">
        <w:rPr>
          <w:rFonts w:ascii="Times New Roman" w:hAnsi="Times New Roman"/>
          <w:sz w:val="28"/>
          <w:szCs w:val="28"/>
          <w:lang w:val="uk-UA"/>
        </w:rPr>
        <w:t>ррі З</w:t>
      </w:r>
      <w:r>
        <w:rPr>
          <w:rFonts w:ascii="Times New Roman" w:hAnsi="Times New Roman"/>
          <w:sz w:val="28"/>
          <w:szCs w:val="28"/>
          <w:lang w:val="uk-UA"/>
        </w:rPr>
        <w:t>а</w:t>
      </w:r>
      <w:r w:rsidRPr="00F313F1">
        <w:rPr>
          <w:rFonts w:ascii="Times New Roman" w:hAnsi="Times New Roman"/>
          <w:sz w:val="28"/>
          <w:szCs w:val="28"/>
          <w:lang w:val="uk-UA"/>
        </w:rPr>
        <w:t>льцм</w:t>
      </w:r>
      <w:r>
        <w:rPr>
          <w:rFonts w:ascii="Times New Roman" w:hAnsi="Times New Roman"/>
          <w:sz w:val="28"/>
          <w:szCs w:val="28"/>
          <w:lang w:val="uk-UA"/>
        </w:rPr>
        <w:t>а</w:t>
      </w:r>
      <w:r w:rsidRPr="00F313F1">
        <w:rPr>
          <w:rFonts w:ascii="Times New Roman" w:hAnsi="Times New Roman"/>
          <w:sz w:val="28"/>
          <w:szCs w:val="28"/>
          <w:lang w:val="uk-UA"/>
        </w:rPr>
        <w:t>ном з</w:t>
      </w:r>
      <w:r>
        <w:rPr>
          <w:rFonts w:ascii="Times New Roman" w:hAnsi="Times New Roman"/>
          <w:sz w:val="28"/>
          <w:szCs w:val="28"/>
          <w:lang w:val="uk-UA"/>
        </w:rPr>
        <w:t>а</w:t>
      </w:r>
      <w:r w:rsidRPr="00F313F1">
        <w:rPr>
          <w:rFonts w:ascii="Times New Roman" w:hAnsi="Times New Roman"/>
          <w:sz w:val="28"/>
          <w:szCs w:val="28"/>
          <w:lang w:val="uk-UA"/>
        </w:rPr>
        <w:t>снув</w:t>
      </w:r>
      <w:r>
        <w:rPr>
          <w:rFonts w:ascii="Times New Roman" w:hAnsi="Times New Roman"/>
          <w:sz w:val="28"/>
          <w:szCs w:val="28"/>
          <w:lang w:val="uk-UA"/>
        </w:rPr>
        <w:t>а</w:t>
      </w:r>
      <w:r w:rsidRPr="00F313F1">
        <w:rPr>
          <w:rFonts w:ascii="Times New Roman" w:hAnsi="Times New Roman"/>
          <w:sz w:val="28"/>
          <w:szCs w:val="28"/>
          <w:lang w:val="uk-UA"/>
        </w:rPr>
        <w:t>ли комп</w:t>
      </w:r>
      <w:r>
        <w:rPr>
          <w:rFonts w:ascii="Times New Roman" w:hAnsi="Times New Roman"/>
          <w:sz w:val="28"/>
          <w:szCs w:val="28"/>
          <w:lang w:val="uk-UA"/>
        </w:rPr>
        <w:t>а</w:t>
      </w:r>
      <w:r w:rsidRPr="00F313F1">
        <w:rPr>
          <w:rFonts w:ascii="Times New Roman" w:hAnsi="Times New Roman"/>
          <w:sz w:val="28"/>
          <w:szCs w:val="28"/>
          <w:lang w:val="uk-UA"/>
        </w:rPr>
        <w:t>нію «Woodf</w:t>
      </w:r>
      <w:r>
        <w:rPr>
          <w:rFonts w:ascii="Times New Roman" w:hAnsi="Times New Roman"/>
          <w:sz w:val="28"/>
          <w:szCs w:val="28"/>
          <w:lang w:val="uk-UA"/>
        </w:rPr>
        <w:t>а</w:t>
      </w:r>
      <w:r w:rsidRPr="00F313F1">
        <w:rPr>
          <w:rFonts w:ascii="Times New Roman" w:hAnsi="Times New Roman"/>
          <w:sz w:val="28"/>
          <w:szCs w:val="28"/>
          <w:lang w:val="uk-UA"/>
        </w:rPr>
        <w:t>ll films», як</w:t>
      </w:r>
      <w:r>
        <w:rPr>
          <w:rFonts w:ascii="Times New Roman" w:hAnsi="Times New Roman"/>
          <w:sz w:val="28"/>
          <w:szCs w:val="28"/>
          <w:lang w:val="uk-UA"/>
        </w:rPr>
        <w:t>а</w:t>
      </w:r>
      <w:r w:rsidRPr="00F313F1">
        <w:rPr>
          <w:rFonts w:ascii="Times New Roman" w:hAnsi="Times New Roman"/>
          <w:sz w:val="28"/>
          <w:szCs w:val="28"/>
          <w:lang w:val="uk-UA"/>
        </w:rPr>
        <w:t xml:space="preserve"> знім</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їхні р</w:t>
      </w:r>
      <w:r>
        <w:rPr>
          <w:rFonts w:ascii="Times New Roman" w:hAnsi="Times New Roman"/>
          <w:sz w:val="28"/>
          <w:szCs w:val="28"/>
          <w:lang w:val="uk-UA"/>
        </w:rPr>
        <w:t>а</w:t>
      </w:r>
      <w:r w:rsidRPr="00F313F1">
        <w:rPr>
          <w:rFonts w:ascii="Times New Roman" w:hAnsi="Times New Roman"/>
          <w:sz w:val="28"/>
          <w:szCs w:val="28"/>
          <w:lang w:val="uk-UA"/>
        </w:rPr>
        <w:t>нні фільми. Вони включ</w:t>
      </w:r>
      <w:r>
        <w:rPr>
          <w:rFonts w:ascii="Times New Roman" w:hAnsi="Times New Roman"/>
          <w:sz w:val="28"/>
          <w:szCs w:val="28"/>
          <w:lang w:val="uk-UA"/>
        </w:rPr>
        <w:t>а</w:t>
      </w:r>
      <w:r w:rsidRPr="00F313F1">
        <w:rPr>
          <w:rFonts w:ascii="Times New Roman" w:hAnsi="Times New Roman"/>
          <w:sz w:val="28"/>
          <w:szCs w:val="28"/>
          <w:lang w:val="uk-UA"/>
        </w:rPr>
        <w:t xml:space="preserve">ли </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пт</w:t>
      </w:r>
      <w:r>
        <w:rPr>
          <w:rFonts w:ascii="Times New Roman" w:hAnsi="Times New Roman"/>
          <w:sz w:val="28"/>
          <w:szCs w:val="28"/>
          <w:lang w:val="uk-UA"/>
        </w:rPr>
        <w:t>а</w:t>
      </w:r>
      <w:r w:rsidRPr="00F313F1">
        <w:rPr>
          <w:rFonts w:ascii="Times New Roman" w:hAnsi="Times New Roman"/>
          <w:sz w:val="28"/>
          <w:szCs w:val="28"/>
          <w:lang w:val="uk-UA"/>
        </w:rPr>
        <w:t>ції вл</w:t>
      </w:r>
      <w:r>
        <w:rPr>
          <w:rFonts w:ascii="Times New Roman" w:hAnsi="Times New Roman"/>
          <w:sz w:val="28"/>
          <w:szCs w:val="28"/>
          <w:lang w:val="uk-UA"/>
        </w:rPr>
        <w:t>а</w:t>
      </w:r>
      <w:r w:rsidRPr="00F313F1">
        <w:rPr>
          <w:rFonts w:ascii="Times New Roman" w:hAnsi="Times New Roman"/>
          <w:sz w:val="28"/>
          <w:szCs w:val="28"/>
          <w:lang w:val="uk-UA"/>
        </w:rPr>
        <w:t>сних сценічних пост</w:t>
      </w:r>
      <w:r>
        <w:rPr>
          <w:rFonts w:ascii="Times New Roman" w:hAnsi="Times New Roman"/>
          <w:sz w:val="28"/>
          <w:szCs w:val="28"/>
          <w:lang w:val="uk-UA"/>
        </w:rPr>
        <w:t>а</w:t>
      </w:r>
      <w:r w:rsidRPr="00F313F1">
        <w:rPr>
          <w:rFonts w:ascii="Times New Roman" w:hAnsi="Times New Roman"/>
          <w:sz w:val="28"/>
          <w:szCs w:val="28"/>
          <w:lang w:val="uk-UA"/>
        </w:rPr>
        <w:t>новок Річ</w:t>
      </w:r>
      <w:r>
        <w:rPr>
          <w:rFonts w:ascii="Times New Roman" w:hAnsi="Times New Roman"/>
          <w:sz w:val="28"/>
          <w:szCs w:val="28"/>
          <w:lang w:val="uk-UA"/>
        </w:rPr>
        <w:t>а</w:t>
      </w:r>
      <w:r w:rsidRPr="00F313F1">
        <w:rPr>
          <w:rFonts w:ascii="Times New Roman" w:hAnsi="Times New Roman"/>
          <w:sz w:val="28"/>
          <w:szCs w:val="28"/>
          <w:lang w:val="uk-UA"/>
        </w:rPr>
        <w:t>рдсон</w:t>
      </w:r>
      <w:r>
        <w:rPr>
          <w:rFonts w:ascii="Times New Roman" w:hAnsi="Times New Roman"/>
          <w:sz w:val="28"/>
          <w:szCs w:val="28"/>
          <w:lang w:val="uk-UA"/>
        </w:rPr>
        <w:t>а</w:t>
      </w:r>
      <w:r w:rsidRPr="00F313F1">
        <w:rPr>
          <w:rFonts w:ascii="Times New Roman" w:hAnsi="Times New Roman"/>
          <w:sz w:val="28"/>
          <w:szCs w:val="28"/>
          <w:lang w:val="uk-UA"/>
        </w:rPr>
        <w:t xml:space="preserve"> «Озирнись у гніві» т</w:t>
      </w:r>
      <w:r>
        <w:rPr>
          <w:rFonts w:ascii="Times New Roman" w:hAnsi="Times New Roman"/>
          <w:sz w:val="28"/>
          <w:szCs w:val="28"/>
          <w:lang w:val="uk-UA"/>
        </w:rPr>
        <w:t>а</w:t>
      </w:r>
      <w:r w:rsidRPr="00F313F1">
        <w:rPr>
          <w:rFonts w:ascii="Times New Roman" w:hAnsi="Times New Roman"/>
          <w:sz w:val="28"/>
          <w:szCs w:val="28"/>
          <w:lang w:val="uk-UA"/>
        </w:rPr>
        <w:t xml:space="preserve">  «Конфер</w:t>
      </w:r>
      <w:r>
        <w:rPr>
          <w:rFonts w:ascii="Times New Roman" w:hAnsi="Times New Roman"/>
          <w:sz w:val="28"/>
          <w:szCs w:val="28"/>
          <w:lang w:val="uk-UA"/>
        </w:rPr>
        <w:t>а</w:t>
      </w:r>
      <w:r w:rsidRPr="00F313F1">
        <w:rPr>
          <w:rFonts w:ascii="Times New Roman" w:hAnsi="Times New Roman"/>
          <w:sz w:val="28"/>
          <w:szCs w:val="28"/>
          <w:lang w:val="uk-UA"/>
        </w:rPr>
        <w:t>нсьє». Інші зн</w:t>
      </w:r>
      <w:r>
        <w:rPr>
          <w:rFonts w:ascii="Times New Roman" w:hAnsi="Times New Roman"/>
          <w:sz w:val="28"/>
          <w:szCs w:val="28"/>
          <w:lang w:val="uk-UA"/>
        </w:rPr>
        <w:t>а</w:t>
      </w:r>
      <w:r w:rsidRPr="00F313F1">
        <w:rPr>
          <w:rFonts w:ascii="Times New Roman" w:hAnsi="Times New Roman"/>
          <w:sz w:val="28"/>
          <w:szCs w:val="28"/>
          <w:lang w:val="uk-UA"/>
        </w:rPr>
        <w:t>чущі фільми в цьому н</w:t>
      </w:r>
      <w:r>
        <w:rPr>
          <w:rFonts w:ascii="Times New Roman" w:hAnsi="Times New Roman"/>
          <w:sz w:val="28"/>
          <w:szCs w:val="28"/>
          <w:lang w:val="uk-UA"/>
        </w:rPr>
        <w:t>а</w:t>
      </w:r>
      <w:r w:rsidRPr="00F313F1">
        <w:rPr>
          <w:rFonts w:ascii="Times New Roman" w:hAnsi="Times New Roman"/>
          <w:sz w:val="28"/>
          <w:szCs w:val="28"/>
          <w:lang w:val="uk-UA"/>
        </w:rPr>
        <w:t>прямку включ</w:t>
      </w:r>
      <w:r>
        <w:rPr>
          <w:rFonts w:ascii="Times New Roman" w:hAnsi="Times New Roman"/>
          <w:sz w:val="28"/>
          <w:szCs w:val="28"/>
          <w:lang w:val="uk-UA"/>
        </w:rPr>
        <w:t>а</w:t>
      </w:r>
      <w:r w:rsidRPr="00F313F1">
        <w:rPr>
          <w:rFonts w:ascii="Times New Roman" w:hAnsi="Times New Roman"/>
          <w:sz w:val="28"/>
          <w:szCs w:val="28"/>
          <w:lang w:val="uk-UA"/>
        </w:rPr>
        <w:t>ють «Суботній вечір» і «Недільний р</w:t>
      </w:r>
      <w:r>
        <w:rPr>
          <w:rFonts w:ascii="Times New Roman" w:hAnsi="Times New Roman"/>
          <w:sz w:val="28"/>
          <w:szCs w:val="28"/>
          <w:lang w:val="uk-UA"/>
        </w:rPr>
        <w:t>а</w:t>
      </w:r>
      <w:r w:rsidRPr="00F313F1">
        <w:rPr>
          <w:rFonts w:ascii="Times New Roman" w:hAnsi="Times New Roman"/>
          <w:sz w:val="28"/>
          <w:szCs w:val="28"/>
          <w:lang w:val="uk-UA"/>
        </w:rPr>
        <w:t>нок» 1960 р, «Вид любові» 1962 р і «Це спортивне життя» 1963 р. Після того, як фільм Річ</w:t>
      </w:r>
      <w:r>
        <w:rPr>
          <w:rFonts w:ascii="Times New Roman" w:hAnsi="Times New Roman"/>
          <w:sz w:val="28"/>
          <w:szCs w:val="28"/>
          <w:lang w:val="uk-UA"/>
        </w:rPr>
        <w:t>а</w:t>
      </w:r>
      <w:r w:rsidRPr="00F313F1">
        <w:rPr>
          <w:rFonts w:ascii="Times New Roman" w:hAnsi="Times New Roman"/>
          <w:sz w:val="28"/>
          <w:szCs w:val="28"/>
          <w:lang w:val="uk-UA"/>
        </w:rPr>
        <w:t>рдсон</w:t>
      </w:r>
      <w:r>
        <w:rPr>
          <w:rFonts w:ascii="Times New Roman" w:hAnsi="Times New Roman"/>
          <w:sz w:val="28"/>
          <w:szCs w:val="28"/>
          <w:lang w:val="uk-UA"/>
        </w:rPr>
        <w:t>а</w:t>
      </w:r>
      <w:r w:rsidRPr="00F313F1">
        <w:rPr>
          <w:rFonts w:ascii="Times New Roman" w:hAnsi="Times New Roman"/>
          <w:sz w:val="28"/>
          <w:szCs w:val="28"/>
          <w:lang w:val="uk-UA"/>
        </w:rPr>
        <w:t xml:space="preserve"> про Том</w:t>
      </w:r>
      <w:r>
        <w:rPr>
          <w:rFonts w:ascii="Times New Roman" w:hAnsi="Times New Roman"/>
          <w:sz w:val="28"/>
          <w:szCs w:val="28"/>
          <w:lang w:val="uk-UA"/>
        </w:rPr>
        <w:t>а</w:t>
      </w:r>
      <w:r w:rsidRPr="00F313F1">
        <w:rPr>
          <w:rFonts w:ascii="Times New Roman" w:hAnsi="Times New Roman"/>
          <w:sz w:val="28"/>
          <w:szCs w:val="28"/>
          <w:lang w:val="uk-UA"/>
        </w:rPr>
        <w:t xml:space="preserve"> Джонс</w:t>
      </w:r>
      <w:r>
        <w:rPr>
          <w:rFonts w:ascii="Times New Roman" w:hAnsi="Times New Roman"/>
          <w:sz w:val="28"/>
          <w:szCs w:val="28"/>
          <w:lang w:val="uk-UA"/>
        </w:rPr>
        <w:t>а</w:t>
      </w:r>
      <w:r w:rsidRPr="00F313F1">
        <w:rPr>
          <w:rFonts w:ascii="Times New Roman" w:hAnsi="Times New Roman"/>
          <w:sz w:val="28"/>
          <w:szCs w:val="28"/>
          <w:lang w:val="uk-UA"/>
        </w:rPr>
        <w:t xml:space="preserve"> ст</w:t>
      </w:r>
      <w:r>
        <w:rPr>
          <w:rFonts w:ascii="Times New Roman" w:hAnsi="Times New Roman"/>
          <w:sz w:val="28"/>
          <w:szCs w:val="28"/>
          <w:lang w:val="uk-UA"/>
        </w:rPr>
        <w:t>а</w:t>
      </w:r>
      <w:r w:rsidRPr="00F313F1">
        <w:rPr>
          <w:rFonts w:ascii="Times New Roman" w:hAnsi="Times New Roman"/>
          <w:sz w:val="28"/>
          <w:szCs w:val="28"/>
          <w:lang w:val="uk-UA"/>
        </w:rPr>
        <w:t>в великим хітом, груп</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розвалилася</w:t>
      </w:r>
      <w:r w:rsidRPr="00F313F1">
        <w:rPr>
          <w:rFonts w:ascii="Times New Roman" w:hAnsi="Times New Roman"/>
          <w:sz w:val="28"/>
          <w:szCs w:val="28"/>
          <w:lang w:val="uk-UA"/>
        </w:rPr>
        <w:t>,</w:t>
      </w:r>
      <w:r>
        <w:rPr>
          <w:rFonts w:ascii="Times New Roman" w:hAnsi="Times New Roman"/>
          <w:sz w:val="28"/>
          <w:szCs w:val="28"/>
          <w:lang w:val="uk-UA"/>
        </w:rPr>
        <w:t>бо в кожного був свій шлях</w:t>
      </w:r>
      <w:r w:rsidRPr="00F313F1">
        <w:rPr>
          <w:rFonts w:ascii="Times New Roman" w:hAnsi="Times New Roman"/>
          <w:sz w:val="28"/>
          <w:szCs w:val="28"/>
          <w:lang w:val="uk-UA"/>
        </w:rPr>
        <w:t>. Фільми Free Cinem</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зіркув</w:t>
      </w:r>
      <w:r>
        <w:rPr>
          <w:rFonts w:ascii="Times New Roman" w:hAnsi="Times New Roman"/>
          <w:sz w:val="28"/>
          <w:szCs w:val="28"/>
          <w:lang w:val="uk-UA"/>
        </w:rPr>
        <w:t>а</w:t>
      </w:r>
      <w:r w:rsidRPr="00F313F1">
        <w:rPr>
          <w:rFonts w:ascii="Times New Roman" w:hAnsi="Times New Roman"/>
          <w:sz w:val="28"/>
          <w:szCs w:val="28"/>
          <w:lang w:val="uk-UA"/>
        </w:rPr>
        <w:t xml:space="preserve">ли своїх провідних </w:t>
      </w:r>
      <w:r>
        <w:rPr>
          <w:rFonts w:ascii="Times New Roman" w:hAnsi="Times New Roman"/>
          <w:sz w:val="28"/>
          <w:szCs w:val="28"/>
          <w:lang w:val="uk-UA"/>
        </w:rPr>
        <w:t>а</w:t>
      </w:r>
      <w:r w:rsidRPr="00F313F1">
        <w:rPr>
          <w:rFonts w:ascii="Times New Roman" w:hAnsi="Times New Roman"/>
          <w:sz w:val="28"/>
          <w:szCs w:val="28"/>
          <w:lang w:val="uk-UA"/>
        </w:rPr>
        <w:t xml:space="preserve">кторів </w:t>
      </w:r>
      <w:r>
        <w:rPr>
          <w:rFonts w:ascii="Times New Roman" w:hAnsi="Times New Roman"/>
          <w:sz w:val="28"/>
          <w:szCs w:val="28"/>
          <w:lang w:val="uk-UA"/>
        </w:rPr>
        <w:t>А</w:t>
      </w:r>
      <w:r w:rsidRPr="00F313F1">
        <w:rPr>
          <w:rFonts w:ascii="Times New Roman" w:hAnsi="Times New Roman"/>
          <w:sz w:val="28"/>
          <w:szCs w:val="28"/>
          <w:lang w:val="uk-UA"/>
        </w:rPr>
        <w:t>льберт</w:t>
      </w:r>
      <w:r>
        <w:rPr>
          <w:rFonts w:ascii="Times New Roman" w:hAnsi="Times New Roman"/>
          <w:sz w:val="28"/>
          <w:szCs w:val="28"/>
          <w:lang w:val="uk-UA"/>
        </w:rPr>
        <w:t>а</w:t>
      </w:r>
      <w:r w:rsidRPr="00F313F1">
        <w:rPr>
          <w:rFonts w:ascii="Times New Roman" w:hAnsi="Times New Roman"/>
          <w:sz w:val="28"/>
          <w:szCs w:val="28"/>
          <w:lang w:val="uk-UA"/>
        </w:rPr>
        <w:t xml:space="preserve"> Фінні, </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Бейтс</w:t>
      </w:r>
      <w:r>
        <w:rPr>
          <w:rFonts w:ascii="Times New Roman" w:hAnsi="Times New Roman"/>
          <w:sz w:val="28"/>
          <w:szCs w:val="28"/>
          <w:lang w:val="uk-UA"/>
        </w:rPr>
        <w:t>а</w:t>
      </w:r>
      <w:r w:rsidRPr="00F313F1">
        <w:rPr>
          <w:rFonts w:ascii="Times New Roman" w:hAnsi="Times New Roman"/>
          <w:sz w:val="28"/>
          <w:szCs w:val="28"/>
          <w:lang w:val="uk-UA"/>
        </w:rPr>
        <w:t>, Річ</w:t>
      </w:r>
      <w:r>
        <w:rPr>
          <w:rFonts w:ascii="Times New Roman" w:hAnsi="Times New Roman"/>
          <w:sz w:val="28"/>
          <w:szCs w:val="28"/>
          <w:lang w:val="uk-UA"/>
        </w:rPr>
        <w:t>а</w:t>
      </w:r>
      <w:r w:rsidRPr="00F313F1">
        <w:rPr>
          <w:rFonts w:ascii="Times New Roman" w:hAnsi="Times New Roman"/>
          <w:sz w:val="28"/>
          <w:szCs w:val="28"/>
          <w:lang w:val="uk-UA"/>
        </w:rPr>
        <w:t>рд</w:t>
      </w:r>
      <w:r>
        <w:rPr>
          <w:rFonts w:ascii="Times New Roman" w:hAnsi="Times New Roman"/>
          <w:sz w:val="28"/>
          <w:szCs w:val="28"/>
          <w:lang w:val="uk-UA"/>
        </w:rPr>
        <w:t>а</w:t>
      </w:r>
      <w:r w:rsidRPr="00F313F1">
        <w:rPr>
          <w:rFonts w:ascii="Times New Roman" w:hAnsi="Times New Roman"/>
          <w:sz w:val="28"/>
          <w:szCs w:val="28"/>
          <w:lang w:val="uk-UA"/>
        </w:rPr>
        <w:t xml:space="preserve"> Бертон</w:t>
      </w:r>
      <w:r>
        <w:rPr>
          <w:rFonts w:ascii="Times New Roman" w:hAnsi="Times New Roman"/>
          <w:sz w:val="28"/>
          <w:szCs w:val="28"/>
          <w:lang w:val="uk-UA"/>
        </w:rPr>
        <w:t>а</w:t>
      </w:r>
      <w:r w:rsidRPr="00F313F1">
        <w:rPr>
          <w:rFonts w:ascii="Times New Roman" w:hAnsi="Times New Roman"/>
          <w:sz w:val="28"/>
          <w:szCs w:val="28"/>
          <w:lang w:val="uk-UA"/>
        </w:rPr>
        <w:t>, Ріту Тушингем, Річ</w:t>
      </w:r>
      <w:r>
        <w:rPr>
          <w:rFonts w:ascii="Times New Roman" w:hAnsi="Times New Roman"/>
          <w:sz w:val="28"/>
          <w:szCs w:val="28"/>
          <w:lang w:val="uk-UA"/>
        </w:rPr>
        <w:t>а</w:t>
      </w:r>
      <w:r w:rsidRPr="00F313F1">
        <w:rPr>
          <w:rFonts w:ascii="Times New Roman" w:hAnsi="Times New Roman"/>
          <w:sz w:val="28"/>
          <w:szCs w:val="28"/>
          <w:lang w:val="uk-UA"/>
        </w:rPr>
        <w:t>рд</w:t>
      </w:r>
      <w:r>
        <w:rPr>
          <w:rFonts w:ascii="Times New Roman" w:hAnsi="Times New Roman"/>
          <w:sz w:val="28"/>
          <w:szCs w:val="28"/>
          <w:lang w:val="uk-UA"/>
        </w:rPr>
        <w:t>а</w:t>
      </w:r>
      <w:r w:rsidRPr="00F313F1">
        <w:rPr>
          <w:rFonts w:ascii="Times New Roman" w:hAnsi="Times New Roman"/>
          <w:sz w:val="28"/>
          <w:szCs w:val="28"/>
          <w:lang w:val="uk-UA"/>
        </w:rPr>
        <w:t xml:space="preserve"> Г</w:t>
      </w:r>
      <w:r>
        <w:rPr>
          <w:rFonts w:ascii="Times New Roman" w:hAnsi="Times New Roman"/>
          <w:sz w:val="28"/>
          <w:szCs w:val="28"/>
          <w:lang w:val="uk-UA"/>
        </w:rPr>
        <w:t>а</w:t>
      </w:r>
      <w:r w:rsidRPr="00F313F1">
        <w:rPr>
          <w:rFonts w:ascii="Times New Roman" w:hAnsi="Times New Roman"/>
          <w:sz w:val="28"/>
          <w:szCs w:val="28"/>
          <w:lang w:val="uk-UA"/>
        </w:rPr>
        <w:t>рріс</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 xml:space="preserve"> Том</w:t>
      </w:r>
      <w:r>
        <w:rPr>
          <w:rFonts w:ascii="Times New Roman" w:hAnsi="Times New Roman"/>
          <w:sz w:val="28"/>
          <w:szCs w:val="28"/>
          <w:lang w:val="uk-UA"/>
        </w:rPr>
        <w:t>а</w:t>
      </w:r>
      <w:r w:rsidRPr="00F313F1">
        <w:rPr>
          <w:rFonts w:ascii="Times New Roman" w:hAnsi="Times New Roman"/>
          <w:sz w:val="28"/>
          <w:szCs w:val="28"/>
          <w:lang w:val="uk-UA"/>
        </w:rPr>
        <w:t xml:space="preserve"> Кортні.</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1960-х рок</w:t>
      </w:r>
      <w:r>
        <w:rPr>
          <w:rFonts w:ascii="Times New Roman" w:hAnsi="Times New Roman"/>
          <w:sz w:val="28"/>
          <w:szCs w:val="28"/>
          <w:lang w:val="uk-UA"/>
        </w:rPr>
        <w:t>а</w:t>
      </w:r>
      <w:r w:rsidRPr="00F313F1">
        <w:rPr>
          <w:rFonts w:ascii="Times New Roman" w:hAnsi="Times New Roman"/>
          <w:sz w:val="28"/>
          <w:szCs w:val="28"/>
          <w:lang w:val="uk-UA"/>
        </w:rPr>
        <w:t>х Брит</w:t>
      </w:r>
      <w:r>
        <w:rPr>
          <w:rFonts w:ascii="Times New Roman" w:hAnsi="Times New Roman"/>
          <w:sz w:val="28"/>
          <w:szCs w:val="28"/>
          <w:lang w:val="uk-UA"/>
        </w:rPr>
        <w:t>а</w:t>
      </w:r>
      <w:r w:rsidRPr="00F313F1">
        <w:rPr>
          <w:rFonts w:ascii="Times New Roman" w:hAnsi="Times New Roman"/>
          <w:sz w:val="28"/>
          <w:szCs w:val="28"/>
          <w:lang w:val="uk-UA"/>
        </w:rPr>
        <w:t>нські студії поч</w:t>
      </w:r>
      <w:r>
        <w:rPr>
          <w:rFonts w:ascii="Times New Roman" w:hAnsi="Times New Roman"/>
          <w:sz w:val="28"/>
          <w:szCs w:val="28"/>
          <w:lang w:val="uk-UA"/>
        </w:rPr>
        <w:t>а</w:t>
      </w:r>
      <w:r w:rsidRPr="00F313F1">
        <w:rPr>
          <w:rFonts w:ascii="Times New Roman" w:hAnsi="Times New Roman"/>
          <w:sz w:val="28"/>
          <w:szCs w:val="28"/>
          <w:lang w:val="uk-UA"/>
        </w:rPr>
        <w:t>ли користув</w:t>
      </w:r>
      <w:r>
        <w:rPr>
          <w:rFonts w:ascii="Times New Roman" w:hAnsi="Times New Roman"/>
          <w:sz w:val="28"/>
          <w:szCs w:val="28"/>
          <w:lang w:val="uk-UA"/>
        </w:rPr>
        <w:t>а</w:t>
      </w:r>
      <w:r w:rsidRPr="00F313F1">
        <w:rPr>
          <w:rFonts w:ascii="Times New Roman" w:hAnsi="Times New Roman"/>
          <w:sz w:val="28"/>
          <w:szCs w:val="28"/>
          <w:lang w:val="uk-UA"/>
        </w:rPr>
        <w:t>тися великим успіхом н</w:t>
      </w:r>
      <w:r>
        <w:rPr>
          <w:rFonts w:ascii="Times New Roman" w:hAnsi="Times New Roman"/>
          <w:sz w:val="28"/>
          <w:szCs w:val="28"/>
          <w:lang w:val="uk-UA"/>
        </w:rPr>
        <w:t>а</w:t>
      </w:r>
      <w:r w:rsidRPr="00F313F1">
        <w:rPr>
          <w:rFonts w:ascii="Times New Roman" w:hAnsi="Times New Roman"/>
          <w:sz w:val="28"/>
          <w:szCs w:val="28"/>
          <w:lang w:val="uk-UA"/>
        </w:rPr>
        <w:t xml:space="preserve"> міжн</w:t>
      </w:r>
      <w:r>
        <w:rPr>
          <w:rFonts w:ascii="Times New Roman" w:hAnsi="Times New Roman"/>
          <w:sz w:val="28"/>
          <w:szCs w:val="28"/>
          <w:lang w:val="uk-UA"/>
        </w:rPr>
        <w:t>а</w:t>
      </w:r>
      <w:r w:rsidRPr="00F313F1">
        <w:rPr>
          <w:rFonts w:ascii="Times New Roman" w:hAnsi="Times New Roman"/>
          <w:sz w:val="28"/>
          <w:szCs w:val="28"/>
          <w:lang w:val="uk-UA"/>
        </w:rPr>
        <w:t>родному ринку, знім</w:t>
      </w:r>
      <w:r>
        <w:rPr>
          <w:rFonts w:ascii="Times New Roman" w:hAnsi="Times New Roman"/>
          <w:sz w:val="28"/>
          <w:szCs w:val="28"/>
          <w:lang w:val="uk-UA"/>
        </w:rPr>
        <w:t>а</w:t>
      </w:r>
      <w:r w:rsidRPr="00F313F1">
        <w:rPr>
          <w:rFonts w:ascii="Times New Roman" w:hAnsi="Times New Roman"/>
          <w:sz w:val="28"/>
          <w:szCs w:val="28"/>
          <w:lang w:val="uk-UA"/>
        </w:rPr>
        <w:t>ючи яскр</w:t>
      </w:r>
      <w:r>
        <w:rPr>
          <w:rFonts w:ascii="Times New Roman" w:hAnsi="Times New Roman"/>
          <w:sz w:val="28"/>
          <w:szCs w:val="28"/>
          <w:lang w:val="uk-UA"/>
        </w:rPr>
        <w:t>а</w:t>
      </w:r>
      <w:r w:rsidRPr="00F313F1">
        <w:rPr>
          <w:rFonts w:ascii="Times New Roman" w:hAnsi="Times New Roman"/>
          <w:sz w:val="28"/>
          <w:szCs w:val="28"/>
          <w:lang w:val="uk-UA"/>
        </w:rPr>
        <w:t>ві ж</w:t>
      </w:r>
      <w:r>
        <w:rPr>
          <w:rFonts w:ascii="Times New Roman" w:hAnsi="Times New Roman"/>
          <w:sz w:val="28"/>
          <w:szCs w:val="28"/>
          <w:lang w:val="uk-UA"/>
        </w:rPr>
        <w:t>а</w:t>
      </w:r>
      <w:r w:rsidRPr="00F313F1">
        <w:rPr>
          <w:rFonts w:ascii="Times New Roman" w:hAnsi="Times New Roman"/>
          <w:sz w:val="28"/>
          <w:szCs w:val="28"/>
          <w:lang w:val="uk-UA"/>
        </w:rPr>
        <w:t>нрові фільми, т</w:t>
      </w:r>
      <w:r>
        <w:rPr>
          <w:rFonts w:ascii="Times New Roman" w:hAnsi="Times New Roman"/>
          <w:sz w:val="28"/>
          <w:szCs w:val="28"/>
          <w:lang w:val="uk-UA"/>
        </w:rPr>
        <w:t>а</w:t>
      </w:r>
      <w:r w:rsidRPr="00F313F1">
        <w:rPr>
          <w:rFonts w:ascii="Times New Roman" w:hAnsi="Times New Roman"/>
          <w:sz w:val="28"/>
          <w:szCs w:val="28"/>
          <w:lang w:val="uk-UA"/>
        </w:rPr>
        <w:t>кі як «Х</w:t>
      </w:r>
      <w:r>
        <w:rPr>
          <w:rFonts w:ascii="Times New Roman" w:hAnsi="Times New Roman"/>
          <w:sz w:val="28"/>
          <w:szCs w:val="28"/>
          <w:lang w:val="uk-UA"/>
        </w:rPr>
        <w:t>а</w:t>
      </w:r>
      <w:r w:rsidRPr="00F313F1">
        <w:rPr>
          <w:rFonts w:ascii="Times New Roman" w:hAnsi="Times New Roman"/>
          <w:sz w:val="28"/>
          <w:szCs w:val="28"/>
          <w:lang w:val="uk-UA"/>
        </w:rPr>
        <w:t>ммер хоррор» і фільми про Джеймс</w:t>
      </w:r>
      <w:r>
        <w:rPr>
          <w:rFonts w:ascii="Times New Roman" w:hAnsi="Times New Roman"/>
          <w:sz w:val="28"/>
          <w:szCs w:val="28"/>
          <w:lang w:val="uk-UA"/>
        </w:rPr>
        <w:t>а</w:t>
      </w:r>
      <w:r w:rsidRPr="00F313F1">
        <w:rPr>
          <w:rFonts w:ascii="Times New Roman" w:hAnsi="Times New Roman"/>
          <w:sz w:val="28"/>
          <w:szCs w:val="28"/>
          <w:lang w:val="uk-UA"/>
        </w:rPr>
        <w:t xml:space="preserve"> Бонд</w:t>
      </w:r>
      <w:r>
        <w:rPr>
          <w:rFonts w:ascii="Times New Roman" w:hAnsi="Times New Roman"/>
          <w:sz w:val="28"/>
          <w:szCs w:val="28"/>
          <w:lang w:val="uk-UA"/>
        </w:rPr>
        <w:t>а</w:t>
      </w:r>
      <w:r w:rsidRPr="00F313F1">
        <w:rPr>
          <w:rFonts w:ascii="Times New Roman" w:hAnsi="Times New Roman"/>
          <w:sz w:val="28"/>
          <w:szCs w:val="28"/>
          <w:lang w:val="uk-UA"/>
        </w:rPr>
        <w:t>. Н</w:t>
      </w:r>
      <w:r>
        <w:rPr>
          <w:rFonts w:ascii="Times New Roman" w:hAnsi="Times New Roman"/>
          <w:sz w:val="28"/>
          <w:szCs w:val="28"/>
          <w:lang w:val="uk-UA"/>
        </w:rPr>
        <w:t>а</w:t>
      </w:r>
      <w:r w:rsidRPr="00F313F1">
        <w:rPr>
          <w:rFonts w:ascii="Times New Roman" w:hAnsi="Times New Roman"/>
          <w:sz w:val="28"/>
          <w:szCs w:val="28"/>
          <w:lang w:val="uk-UA"/>
        </w:rPr>
        <w:t xml:space="preserve"> момент виходу третього фільму про Бонд</w:t>
      </w:r>
      <w:r>
        <w:rPr>
          <w:rFonts w:ascii="Times New Roman" w:hAnsi="Times New Roman"/>
          <w:sz w:val="28"/>
          <w:szCs w:val="28"/>
          <w:lang w:val="uk-UA"/>
        </w:rPr>
        <w:t>а</w:t>
      </w:r>
      <w:r w:rsidRPr="00F313F1">
        <w:rPr>
          <w:rFonts w:ascii="Times New Roman" w:hAnsi="Times New Roman"/>
          <w:sz w:val="28"/>
          <w:szCs w:val="28"/>
          <w:lang w:val="uk-UA"/>
        </w:rPr>
        <w:t xml:space="preserve"> «Голдфінгер» 1964 р сері</w:t>
      </w:r>
      <w:r>
        <w:rPr>
          <w:rFonts w:ascii="Times New Roman" w:hAnsi="Times New Roman"/>
          <w:sz w:val="28"/>
          <w:szCs w:val="28"/>
          <w:lang w:val="uk-UA"/>
        </w:rPr>
        <w:t>а</w:t>
      </w:r>
      <w:r w:rsidRPr="00F313F1">
        <w:rPr>
          <w:rFonts w:ascii="Times New Roman" w:hAnsi="Times New Roman"/>
          <w:sz w:val="28"/>
          <w:szCs w:val="28"/>
          <w:lang w:val="uk-UA"/>
        </w:rPr>
        <w:t>л ст</w:t>
      </w:r>
      <w:r>
        <w:rPr>
          <w:rFonts w:ascii="Times New Roman" w:hAnsi="Times New Roman"/>
          <w:sz w:val="28"/>
          <w:szCs w:val="28"/>
          <w:lang w:val="uk-UA"/>
        </w:rPr>
        <w:t>а</w:t>
      </w:r>
      <w:r w:rsidRPr="00F313F1">
        <w:rPr>
          <w:rFonts w:ascii="Times New Roman" w:hAnsi="Times New Roman"/>
          <w:sz w:val="28"/>
          <w:szCs w:val="28"/>
          <w:lang w:val="uk-UA"/>
        </w:rPr>
        <w:t>в світовим явищем, досягнувши свого комерційного піку з «Громовержцем» н</w:t>
      </w:r>
      <w:r>
        <w:rPr>
          <w:rFonts w:ascii="Times New Roman" w:hAnsi="Times New Roman"/>
          <w:sz w:val="28"/>
          <w:szCs w:val="28"/>
          <w:lang w:val="uk-UA"/>
        </w:rPr>
        <w:t>а</w:t>
      </w:r>
      <w:r w:rsidRPr="00F313F1">
        <w:rPr>
          <w:rFonts w:ascii="Times New Roman" w:hAnsi="Times New Roman"/>
          <w:sz w:val="28"/>
          <w:szCs w:val="28"/>
          <w:lang w:val="uk-UA"/>
        </w:rPr>
        <w:t>ступного року. Співпродюсер Г</w:t>
      </w:r>
      <w:r>
        <w:rPr>
          <w:rFonts w:ascii="Times New Roman" w:hAnsi="Times New Roman"/>
          <w:sz w:val="28"/>
          <w:szCs w:val="28"/>
          <w:lang w:val="uk-UA"/>
        </w:rPr>
        <w:t>а</w:t>
      </w:r>
      <w:r w:rsidRPr="00F313F1">
        <w:rPr>
          <w:rFonts w:ascii="Times New Roman" w:hAnsi="Times New Roman"/>
          <w:sz w:val="28"/>
          <w:szCs w:val="28"/>
          <w:lang w:val="uk-UA"/>
        </w:rPr>
        <w:t>ррі З</w:t>
      </w:r>
      <w:r>
        <w:rPr>
          <w:rFonts w:ascii="Times New Roman" w:hAnsi="Times New Roman"/>
          <w:sz w:val="28"/>
          <w:szCs w:val="28"/>
          <w:lang w:val="uk-UA"/>
        </w:rPr>
        <w:t>а</w:t>
      </w:r>
      <w:r w:rsidRPr="00F313F1">
        <w:rPr>
          <w:rFonts w:ascii="Times New Roman" w:hAnsi="Times New Roman"/>
          <w:sz w:val="28"/>
          <w:szCs w:val="28"/>
          <w:lang w:val="uk-UA"/>
        </w:rPr>
        <w:t>льцм</w:t>
      </w:r>
      <w:r>
        <w:rPr>
          <w:rFonts w:ascii="Times New Roman" w:hAnsi="Times New Roman"/>
          <w:sz w:val="28"/>
          <w:szCs w:val="28"/>
          <w:lang w:val="uk-UA"/>
        </w:rPr>
        <w:t>а</w:t>
      </w:r>
      <w:r w:rsidRPr="00F313F1">
        <w:rPr>
          <w:rFonts w:ascii="Times New Roman" w:hAnsi="Times New Roman"/>
          <w:sz w:val="28"/>
          <w:szCs w:val="28"/>
          <w:lang w:val="uk-UA"/>
        </w:rPr>
        <w:t>н т</w:t>
      </w:r>
      <w:r>
        <w:rPr>
          <w:rFonts w:ascii="Times New Roman" w:hAnsi="Times New Roman"/>
          <w:sz w:val="28"/>
          <w:szCs w:val="28"/>
          <w:lang w:val="uk-UA"/>
        </w:rPr>
        <w:t>а</w:t>
      </w:r>
      <w:r w:rsidRPr="00F313F1">
        <w:rPr>
          <w:rFonts w:ascii="Times New Roman" w:hAnsi="Times New Roman"/>
          <w:sz w:val="28"/>
          <w:szCs w:val="28"/>
          <w:lang w:val="uk-UA"/>
        </w:rPr>
        <w:t>кож спровокув</w:t>
      </w:r>
      <w:r>
        <w:rPr>
          <w:rFonts w:ascii="Times New Roman" w:hAnsi="Times New Roman"/>
          <w:sz w:val="28"/>
          <w:szCs w:val="28"/>
          <w:lang w:val="uk-UA"/>
        </w:rPr>
        <w:t>а</w:t>
      </w:r>
      <w:r w:rsidRPr="00F313F1">
        <w:rPr>
          <w:rFonts w:ascii="Times New Roman" w:hAnsi="Times New Roman"/>
          <w:sz w:val="28"/>
          <w:szCs w:val="28"/>
          <w:lang w:val="uk-UA"/>
        </w:rPr>
        <w:t>в конкуруючу серію більш ре</w:t>
      </w:r>
      <w:r>
        <w:rPr>
          <w:rFonts w:ascii="Times New Roman" w:hAnsi="Times New Roman"/>
          <w:sz w:val="28"/>
          <w:szCs w:val="28"/>
          <w:lang w:val="uk-UA"/>
        </w:rPr>
        <w:t>а</w:t>
      </w:r>
      <w:r w:rsidRPr="00F313F1">
        <w:rPr>
          <w:rFonts w:ascii="Times New Roman" w:hAnsi="Times New Roman"/>
          <w:sz w:val="28"/>
          <w:szCs w:val="28"/>
          <w:lang w:val="uk-UA"/>
        </w:rPr>
        <w:t>лістичних шпигунських фільмів з М</w:t>
      </w:r>
      <w:r>
        <w:rPr>
          <w:rFonts w:ascii="Times New Roman" w:hAnsi="Times New Roman"/>
          <w:sz w:val="28"/>
          <w:szCs w:val="28"/>
          <w:lang w:val="uk-UA"/>
        </w:rPr>
        <w:t>а</w:t>
      </w:r>
      <w:r w:rsidRPr="00F313F1">
        <w:rPr>
          <w:rFonts w:ascii="Times New Roman" w:hAnsi="Times New Roman"/>
          <w:sz w:val="28"/>
          <w:szCs w:val="28"/>
          <w:lang w:val="uk-UA"/>
        </w:rPr>
        <w:t>йклом Кейном у ролі Г</w:t>
      </w:r>
      <w:r>
        <w:rPr>
          <w:rFonts w:ascii="Times New Roman" w:hAnsi="Times New Roman"/>
          <w:sz w:val="28"/>
          <w:szCs w:val="28"/>
          <w:lang w:val="uk-UA"/>
        </w:rPr>
        <w:t>а</w:t>
      </w:r>
      <w:r w:rsidRPr="00F313F1">
        <w:rPr>
          <w:rFonts w:ascii="Times New Roman" w:hAnsi="Times New Roman"/>
          <w:sz w:val="28"/>
          <w:szCs w:val="28"/>
          <w:lang w:val="uk-UA"/>
        </w:rPr>
        <w:t>ррі П</w:t>
      </w:r>
      <w:r>
        <w:rPr>
          <w:rFonts w:ascii="Times New Roman" w:hAnsi="Times New Roman"/>
          <w:sz w:val="28"/>
          <w:szCs w:val="28"/>
          <w:lang w:val="uk-UA"/>
        </w:rPr>
        <w:t>а</w:t>
      </w:r>
      <w:r w:rsidRPr="00F313F1">
        <w:rPr>
          <w:rFonts w:ascii="Times New Roman" w:hAnsi="Times New Roman"/>
          <w:sz w:val="28"/>
          <w:szCs w:val="28"/>
          <w:lang w:val="uk-UA"/>
        </w:rPr>
        <w:t>лмер</w:t>
      </w:r>
      <w:r>
        <w:rPr>
          <w:rFonts w:ascii="Times New Roman" w:hAnsi="Times New Roman"/>
          <w:sz w:val="28"/>
          <w:szCs w:val="28"/>
          <w:lang w:val="uk-UA"/>
        </w:rPr>
        <w:t>а</w:t>
      </w:r>
      <w:r w:rsidRPr="00F313F1">
        <w:rPr>
          <w:rFonts w:ascii="Times New Roman" w:hAnsi="Times New Roman"/>
          <w:sz w:val="28"/>
          <w:szCs w:val="28"/>
          <w:lang w:val="uk-UA"/>
        </w:rPr>
        <w:t>, почин</w:t>
      </w:r>
      <w:r>
        <w:rPr>
          <w:rFonts w:ascii="Times New Roman" w:hAnsi="Times New Roman"/>
          <w:sz w:val="28"/>
          <w:szCs w:val="28"/>
          <w:lang w:val="uk-UA"/>
        </w:rPr>
        <w:t>а</w:t>
      </w:r>
      <w:r w:rsidRPr="00F313F1">
        <w:rPr>
          <w:rFonts w:ascii="Times New Roman" w:hAnsi="Times New Roman"/>
          <w:sz w:val="28"/>
          <w:szCs w:val="28"/>
          <w:lang w:val="uk-UA"/>
        </w:rPr>
        <w:t>ючи з «Досьє Іпкрес</w:t>
      </w:r>
      <w:r>
        <w:rPr>
          <w:rFonts w:ascii="Times New Roman" w:hAnsi="Times New Roman"/>
          <w:sz w:val="28"/>
          <w:szCs w:val="28"/>
          <w:lang w:val="uk-UA"/>
        </w:rPr>
        <w:t>а</w:t>
      </w:r>
      <w:r w:rsidRPr="00F313F1">
        <w:rPr>
          <w:rFonts w:ascii="Times New Roman" w:hAnsi="Times New Roman"/>
          <w:sz w:val="28"/>
          <w:szCs w:val="28"/>
          <w:lang w:val="uk-UA"/>
        </w:rPr>
        <w:t>» в 1965 році.</w:t>
      </w:r>
      <w:r w:rsidRPr="005D15E1">
        <w:rPr>
          <w:rFonts w:ascii="Times New Roman" w:hAnsi="Times New Roman"/>
          <w:sz w:val="28"/>
          <w:szCs w:val="28"/>
          <w:lang w:val="uk-UA"/>
        </w:rPr>
        <w:t>[20].</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Фільми ж</w:t>
      </w:r>
      <w:r>
        <w:rPr>
          <w:rFonts w:ascii="Times New Roman" w:hAnsi="Times New Roman"/>
          <w:sz w:val="28"/>
          <w:szCs w:val="28"/>
          <w:lang w:val="uk-UA"/>
        </w:rPr>
        <w:t>а</w:t>
      </w:r>
      <w:r w:rsidRPr="00F313F1">
        <w:rPr>
          <w:rFonts w:ascii="Times New Roman" w:hAnsi="Times New Roman"/>
          <w:sz w:val="28"/>
          <w:szCs w:val="28"/>
          <w:lang w:val="uk-UA"/>
        </w:rPr>
        <w:t>хів «Х</w:t>
      </w:r>
      <w:r>
        <w:rPr>
          <w:rFonts w:ascii="Times New Roman" w:hAnsi="Times New Roman"/>
          <w:sz w:val="28"/>
          <w:szCs w:val="28"/>
          <w:lang w:val="uk-UA"/>
        </w:rPr>
        <w:t>а</w:t>
      </w:r>
      <w:r w:rsidRPr="00F313F1">
        <w:rPr>
          <w:rFonts w:ascii="Times New Roman" w:hAnsi="Times New Roman"/>
          <w:sz w:val="28"/>
          <w:szCs w:val="28"/>
          <w:lang w:val="uk-UA"/>
        </w:rPr>
        <w:t>ммер» почин</w:t>
      </w:r>
      <w:r>
        <w:rPr>
          <w:rFonts w:ascii="Times New Roman" w:hAnsi="Times New Roman"/>
          <w:sz w:val="28"/>
          <w:szCs w:val="28"/>
          <w:lang w:val="uk-UA"/>
        </w:rPr>
        <w:t>а</w:t>
      </w:r>
      <w:r w:rsidRPr="00F313F1">
        <w:rPr>
          <w:rFonts w:ascii="Times New Roman" w:hAnsi="Times New Roman"/>
          <w:sz w:val="28"/>
          <w:szCs w:val="28"/>
          <w:lang w:val="uk-UA"/>
        </w:rPr>
        <w:t>ли своє життя як кіноверсії популярних н</w:t>
      </w:r>
      <w:r>
        <w:rPr>
          <w:rFonts w:ascii="Times New Roman" w:hAnsi="Times New Roman"/>
          <w:sz w:val="28"/>
          <w:szCs w:val="28"/>
          <w:lang w:val="uk-UA"/>
        </w:rPr>
        <w:t>а</w:t>
      </w:r>
      <w:r w:rsidRPr="00F313F1">
        <w:rPr>
          <w:rFonts w:ascii="Times New Roman" w:hAnsi="Times New Roman"/>
          <w:sz w:val="28"/>
          <w:szCs w:val="28"/>
          <w:lang w:val="uk-UA"/>
        </w:rPr>
        <w:t>уково-ф</w:t>
      </w:r>
      <w:r>
        <w:rPr>
          <w:rFonts w:ascii="Times New Roman" w:hAnsi="Times New Roman"/>
          <w:sz w:val="28"/>
          <w:szCs w:val="28"/>
          <w:lang w:val="uk-UA"/>
        </w:rPr>
        <w:t>а</w:t>
      </w:r>
      <w:r w:rsidRPr="00F313F1">
        <w:rPr>
          <w:rFonts w:ascii="Times New Roman" w:hAnsi="Times New Roman"/>
          <w:sz w:val="28"/>
          <w:szCs w:val="28"/>
          <w:lang w:val="uk-UA"/>
        </w:rPr>
        <w:t>нт</w:t>
      </w:r>
      <w:r>
        <w:rPr>
          <w:rFonts w:ascii="Times New Roman" w:hAnsi="Times New Roman"/>
          <w:sz w:val="28"/>
          <w:szCs w:val="28"/>
          <w:lang w:val="uk-UA"/>
        </w:rPr>
        <w:t>а</w:t>
      </w:r>
      <w:r w:rsidRPr="00F313F1">
        <w:rPr>
          <w:rFonts w:ascii="Times New Roman" w:hAnsi="Times New Roman"/>
          <w:sz w:val="28"/>
          <w:szCs w:val="28"/>
          <w:lang w:val="uk-UA"/>
        </w:rPr>
        <w:t>стичних сері</w:t>
      </w:r>
      <w:r>
        <w:rPr>
          <w:rFonts w:ascii="Times New Roman" w:hAnsi="Times New Roman"/>
          <w:sz w:val="28"/>
          <w:szCs w:val="28"/>
          <w:lang w:val="uk-UA"/>
        </w:rPr>
        <w:t>а</w:t>
      </w:r>
      <w:r w:rsidRPr="00F313F1">
        <w:rPr>
          <w:rFonts w:ascii="Times New Roman" w:hAnsi="Times New Roman"/>
          <w:sz w:val="28"/>
          <w:szCs w:val="28"/>
          <w:lang w:val="uk-UA"/>
        </w:rPr>
        <w:t>лів Н</w:t>
      </w:r>
      <w:r>
        <w:rPr>
          <w:rFonts w:ascii="Times New Roman" w:hAnsi="Times New Roman"/>
          <w:sz w:val="28"/>
          <w:szCs w:val="28"/>
          <w:lang w:val="uk-UA"/>
        </w:rPr>
        <w:t>а</w:t>
      </w:r>
      <w:r w:rsidRPr="00F313F1">
        <w:rPr>
          <w:rFonts w:ascii="Times New Roman" w:hAnsi="Times New Roman"/>
          <w:sz w:val="28"/>
          <w:szCs w:val="28"/>
          <w:lang w:val="uk-UA"/>
        </w:rPr>
        <w:t>йджел</w:t>
      </w:r>
      <w:r>
        <w:rPr>
          <w:rFonts w:ascii="Times New Roman" w:hAnsi="Times New Roman"/>
          <w:sz w:val="28"/>
          <w:szCs w:val="28"/>
          <w:lang w:val="uk-UA"/>
        </w:rPr>
        <w:t>а</w:t>
      </w:r>
      <w:r w:rsidRPr="00F313F1">
        <w:rPr>
          <w:rFonts w:ascii="Times New Roman" w:hAnsi="Times New Roman"/>
          <w:sz w:val="28"/>
          <w:szCs w:val="28"/>
          <w:lang w:val="uk-UA"/>
        </w:rPr>
        <w:t xml:space="preserve"> Ніл</w:t>
      </w:r>
      <w:r>
        <w:rPr>
          <w:rFonts w:ascii="Times New Roman" w:hAnsi="Times New Roman"/>
          <w:sz w:val="28"/>
          <w:szCs w:val="28"/>
          <w:lang w:val="uk-UA"/>
        </w:rPr>
        <w:t>а</w:t>
      </w:r>
      <w:r w:rsidRPr="00F313F1">
        <w:rPr>
          <w:rFonts w:ascii="Times New Roman" w:hAnsi="Times New Roman"/>
          <w:sz w:val="28"/>
          <w:szCs w:val="28"/>
          <w:lang w:val="uk-UA"/>
        </w:rPr>
        <w:t xml:space="preserve"> «Кв</w:t>
      </w:r>
      <w:r>
        <w:rPr>
          <w:rFonts w:ascii="Times New Roman" w:hAnsi="Times New Roman"/>
          <w:sz w:val="28"/>
          <w:szCs w:val="28"/>
          <w:lang w:val="uk-UA"/>
        </w:rPr>
        <w:t>а</w:t>
      </w:r>
      <w:r w:rsidRPr="00F313F1">
        <w:rPr>
          <w:rFonts w:ascii="Times New Roman" w:hAnsi="Times New Roman"/>
          <w:sz w:val="28"/>
          <w:szCs w:val="28"/>
          <w:lang w:val="uk-UA"/>
        </w:rPr>
        <w:t>терм</w:t>
      </w:r>
      <w:r>
        <w:rPr>
          <w:rFonts w:ascii="Times New Roman" w:hAnsi="Times New Roman"/>
          <w:sz w:val="28"/>
          <w:szCs w:val="28"/>
          <w:lang w:val="uk-UA"/>
        </w:rPr>
        <w:t>а</w:t>
      </w:r>
      <w:r w:rsidRPr="00F313F1">
        <w:rPr>
          <w:rFonts w:ascii="Times New Roman" w:hAnsi="Times New Roman"/>
          <w:sz w:val="28"/>
          <w:szCs w:val="28"/>
          <w:lang w:val="uk-UA"/>
        </w:rPr>
        <w:t>сс» для ВВС, перш ніж їх нові версії «Прокляття Фр</w:t>
      </w:r>
      <w:r>
        <w:rPr>
          <w:rFonts w:ascii="Times New Roman" w:hAnsi="Times New Roman"/>
          <w:sz w:val="28"/>
          <w:szCs w:val="28"/>
          <w:lang w:val="uk-UA"/>
        </w:rPr>
        <w:t>а</w:t>
      </w:r>
      <w:r w:rsidRPr="00F313F1">
        <w:rPr>
          <w:rFonts w:ascii="Times New Roman" w:hAnsi="Times New Roman"/>
          <w:sz w:val="28"/>
          <w:szCs w:val="28"/>
          <w:lang w:val="uk-UA"/>
        </w:rPr>
        <w:t>нкенштейн</w:t>
      </w:r>
      <w:r>
        <w:rPr>
          <w:rFonts w:ascii="Times New Roman" w:hAnsi="Times New Roman"/>
          <w:sz w:val="28"/>
          <w:szCs w:val="28"/>
          <w:lang w:val="uk-UA"/>
        </w:rPr>
        <w:t>а</w:t>
      </w:r>
      <w:r w:rsidRPr="00F313F1">
        <w:rPr>
          <w:rFonts w:ascii="Times New Roman" w:hAnsi="Times New Roman"/>
          <w:sz w:val="28"/>
          <w:szCs w:val="28"/>
          <w:lang w:val="uk-UA"/>
        </w:rPr>
        <w:t>» 1957 р, «Др</w:t>
      </w:r>
      <w:r>
        <w:rPr>
          <w:rFonts w:ascii="Times New Roman" w:hAnsi="Times New Roman"/>
          <w:sz w:val="28"/>
          <w:szCs w:val="28"/>
          <w:lang w:val="uk-UA"/>
        </w:rPr>
        <w:t>а</w:t>
      </w:r>
      <w:r w:rsidRPr="00F313F1">
        <w:rPr>
          <w:rFonts w:ascii="Times New Roman" w:hAnsi="Times New Roman"/>
          <w:sz w:val="28"/>
          <w:szCs w:val="28"/>
          <w:lang w:val="uk-UA"/>
        </w:rPr>
        <w:t>кули» 1958 р і «Мумії» 1959 р принесли їм міжн</w:t>
      </w:r>
      <w:r>
        <w:rPr>
          <w:rFonts w:ascii="Times New Roman" w:hAnsi="Times New Roman"/>
          <w:sz w:val="28"/>
          <w:szCs w:val="28"/>
          <w:lang w:val="uk-UA"/>
        </w:rPr>
        <w:t>а</w:t>
      </w:r>
      <w:r w:rsidRPr="00F313F1">
        <w:rPr>
          <w:rFonts w:ascii="Times New Roman" w:hAnsi="Times New Roman"/>
          <w:sz w:val="28"/>
          <w:szCs w:val="28"/>
          <w:lang w:val="uk-UA"/>
        </w:rPr>
        <w:t>родну популярність.</w:t>
      </w:r>
      <w:r w:rsidRPr="005D15E1">
        <w:rPr>
          <w:rFonts w:ascii="Times New Roman" w:hAnsi="Times New Roman"/>
          <w:sz w:val="28"/>
          <w:szCs w:val="28"/>
          <w:lang w:val="uk-UA"/>
        </w:rPr>
        <w:t>[20].</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Успіх цих т</w:t>
      </w:r>
      <w:r>
        <w:rPr>
          <w:rFonts w:ascii="Times New Roman" w:hAnsi="Times New Roman"/>
          <w:sz w:val="28"/>
          <w:szCs w:val="28"/>
          <w:lang w:val="uk-UA"/>
        </w:rPr>
        <w:t>а</w:t>
      </w:r>
      <w:r w:rsidRPr="00F313F1">
        <w:rPr>
          <w:rFonts w:ascii="Times New Roman" w:hAnsi="Times New Roman"/>
          <w:sz w:val="28"/>
          <w:szCs w:val="28"/>
          <w:lang w:val="uk-UA"/>
        </w:rPr>
        <w:t xml:space="preserve"> інших н</w:t>
      </w:r>
      <w:r>
        <w:rPr>
          <w:rFonts w:ascii="Times New Roman" w:hAnsi="Times New Roman"/>
          <w:sz w:val="28"/>
          <w:szCs w:val="28"/>
          <w:lang w:val="uk-UA"/>
        </w:rPr>
        <w:t>а</w:t>
      </w:r>
      <w:r w:rsidRPr="00F313F1">
        <w:rPr>
          <w:rFonts w:ascii="Times New Roman" w:hAnsi="Times New Roman"/>
          <w:sz w:val="28"/>
          <w:szCs w:val="28"/>
          <w:lang w:val="uk-UA"/>
        </w:rPr>
        <w:t>стільки різном</w:t>
      </w:r>
      <w:r>
        <w:rPr>
          <w:rFonts w:ascii="Times New Roman" w:hAnsi="Times New Roman"/>
          <w:sz w:val="28"/>
          <w:szCs w:val="28"/>
          <w:lang w:val="uk-UA"/>
        </w:rPr>
        <w:t>а</w:t>
      </w:r>
      <w:r w:rsidRPr="00F313F1">
        <w:rPr>
          <w:rFonts w:ascii="Times New Roman" w:hAnsi="Times New Roman"/>
          <w:sz w:val="28"/>
          <w:szCs w:val="28"/>
          <w:lang w:val="uk-UA"/>
        </w:rPr>
        <w:t xml:space="preserve">нітних фільмів, як «Лоуренс </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війський» «1962 р, «Том Джонс» 1963 р, «Зулу» 1964 р т</w:t>
      </w:r>
      <w:r>
        <w:rPr>
          <w:rFonts w:ascii="Times New Roman" w:hAnsi="Times New Roman"/>
          <w:sz w:val="28"/>
          <w:szCs w:val="28"/>
          <w:lang w:val="uk-UA"/>
        </w:rPr>
        <w:t>а</w:t>
      </w:r>
      <w:r w:rsidRPr="00F313F1">
        <w:rPr>
          <w:rFonts w:ascii="Times New Roman" w:hAnsi="Times New Roman"/>
          <w:sz w:val="28"/>
          <w:szCs w:val="28"/>
          <w:lang w:val="uk-UA"/>
        </w:rPr>
        <w:t xml:space="preserve"> «Ці чудові люди у своїх літ</w:t>
      </w:r>
      <w:r>
        <w:rPr>
          <w:rFonts w:ascii="Times New Roman" w:hAnsi="Times New Roman"/>
          <w:sz w:val="28"/>
          <w:szCs w:val="28"/>
          <w:lang w:val="uk-UA"/>
        </w:rPr>
        <w:t>а</w:t>
      </w:r>
      <w:r w:rsidRPr="00F313F1">
        <w:rPr>
          <w:rFonts w:ascii="Times New Roman" w:hAnsi="Times New Roman"/>
          <w:sz w:val="28"/>
          <w:szCs w:val="28"/>
          <w:lang w:val="uk-UA"/>
        </w:rPr>
        <w:t xml:space="preserve">льних </w:t>
      </w:r>
      <w:r>
        <w:rPr>
          <w:rFonts w:ascii="Times New Roman" w:hAnsi="Times New Roman"/>
          <w:sz w:val="28"/>
          <w:szCs w:val="28"/>
          <w:lang w:val="uk-UA"/>
        </w:rPr>
        <w:t>а</w:t>
      </w:r>
      <w:r w:rsidRPr="00F313F1">
        <w:rPr>
          <w:rFonts w:ascii="Times New Roman" w:hAnsi="Times New Roman"/>
          <w:sz w:val="28"/>
          <w:szCs w:val="28"/>
          <w:lang w:val="uk-UA"/>
        </w:rPr>
        <w:t>п</w:t>
      </w:r>
      <w:r>
        <w:rPr>
          <w:rFonts w:ascii="Times New Roman" w:hAnsi="Times New Roman"/>
          <w:sz w:val="28"/>
          <w:szCs w:val="28"/>
          <w:lang w:val="uk-UA"/>
        </w:rPr>
        <w:t>а</w:t>
      </w:r>
      <w:r w:rsidRPr="00F313F1">
        <w:rPr>
          <w:rFonts w:ascii="Times New Roman" w:hAnsi="Times New Roman"/>
          <w:sz w:val="28"/>
          <w:szCs w:val="28"/>
          <w:lang w:val="uk-UA"/>
        </w:rPr>
        <w:t>р</w:t>
      </w:r>
      <w:r>
        <w:rPr>
          <w:rFonts w:ascii="Times New Roman" w:hAnsi="Times New Roman"/>
          <w:sz w:val="28"/>
          <w:szCs w:val="28"/>
          <w:lang w:val="uk-UA"/>
        </w:rPr>
        <w:t>а</w:t>
      </w: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х» 1965 р, спонук</w:t>
      </w:r>
      <w:r>
        <w:rPr>
          <w:rFonts w:ascii="Times New Roman" w:hAnsi="Times New Roman"/>
          <w:sz w:val="28"/>
          <w:szCs w:val="28"/>
          <w:lang w:val="uk-UA"/>
        </w:rPr>
        <w:t>а</w:t>
      </w:r>
      <w:r w:rsidRPr="00F313F1">
        <w:rPr>
          <w:rFonts w:ascii="Times New Roman" w:hAnsi="Times New Roman"/>
          <w:sz w:val="28"/>
          <w:szCs w:val="28"/>
          <w:lang w:val="uk-UA"/>
        </w:rPr>
        <w:t xml:space="preserve">в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нські студії зн</w:t>
      </w:r>
      <w:r>
        <w:rPr>
          <w:rFonts w:ascii="Times New Roman" w:hAnsi="Times New Roman"/>
          <w:sz w:val="28"/>
          <w:szCs w:val="28"/>
          <w:lang w:val="uk-UA"/>
        </w:rPr>
        <w:t>а</w:t>
      </w:r>
      <w:r w:rsidRPr="00F313F1">
        <w:rPr>
          <w:rFonts w:ascii="Times New Roman" w:hAnsi="Times New Roman"/>
          <w:sz w:val="28"/>
          <w:szCs w:val="28"/>
          <w:lang w:val="uk-UA"/>
        </w:rPr>
        <w:t>чно інвестув</w:t>
      </w:r>
      <w:r>
        <w:rPr>
          <w:rFonts w:ascii="Times New Roman" w:hAnsi="Times New Roman"/>
          <w:sz w:val="28"/>
          <w:szCs w:val="28"/>
          <w:lang w:val="uk-UA"/>
        </w:rPr>
        <w:t>а</w:t>
      </w:r>
      <w:r w:rsidRPr="00F313F1">
        <w:rPr>
          <w:rFonts w:ascii="Times New Roman" w:hAnsi="Times New Roman"/>
          <w:sz w:val="28"/>
          <w:szCs w:val="28"/>
          <w:lang w:val="uk-UA"/>
        </w:rPr>
        <w:t>ти в брит</w:t>
      </w:r>
      <w:r>
        <w:rPr>
          <w:rFonts w:ascii="Times New Roman" w:hAnsi="Times New Roman"/>
          <w:sz w:val="28"/>
          <w:szCs w:val="28"/>
          <w:lang w:val="uk-UA"/>
        </w:rPr>
        <w:t>анське к</w:t>
      </w:r>
      <w:r w:rsidRPr="00F313F1">
        <w:rPr>
          <w:rFonts w:ascii="Times New Roman" w:hAnsi="Times New Roman"/>
          <w:sz w:val="28"/>
          <w:szCs w:val="28"/>
          <w:lang w:val="uk-UA"/>
        </w:rPr>
        <w:t>іновиробництво.</w:t>
      </w:r>
      <w:r w:rsidRPr="005D15E1">
        <w:rPr>
          <w:rFonts w:ascii="Times New Roman" w:hAnsi="Times New Roman"/>
          <w:sz w:val="28"/>
          <w:szCs w:val="28"/>
          <w:lang w:val="uk-UA"/>
        </w:rPr>
        <w:t>[20].</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У Лондон поч</w:t>
      </w:r>
      <w:r>
        <w:rPr>
          <w:rFonts w:ascii="Times New Roman" w:hAnsi="Times New Roman"/>
          <w:sz w:val="28"/>
          <w:szCs w:val="28"/>
          <w:lang w:val="uk-UA"/>
        </w:rPr>
        <w:t>а</w:t>
      </w:r>
      <w:r w:rsidRPr="00F313F1">
        <w:rPr>
          <w:rFonts w:ascii="Times New Roman" w:hAnsi="Times New Roman"/>
          <w:sz w:val="28"/>
          <w:szCs w:val="28"/>
          <w:lang w:val="uk-UA"/>
        </w:rPr>
        <w:t>ли приїждж</w:t>
      </w:r>
      <w:r>
        <w:rPr>
          <w:rFonts w:ascii="Times New Roman" w:hAnsi="Times New Roman"/>
          <w:sz w:val="28"/>
          <w:szCs w:val="28"/>
          <w:lang w:val="uk-UA"/>
        </w:rPr>
        <w:t>а</w:t>
      </w:r>
      <w:r w:rsidRPr="00F313F1">
        <w:rPr>
          <w:rFonts w:ascii="Times New Roman" w:hAnsi="Times New Roman"/>
          <w:sz w:val="28"/>
          <w:szCs w:val="28"/>
          <w:lang w:val="uk-UA"/>
        </w:rPr>
        <w:t>ти і з</w:t>
      </w:r>
      <w:r>
        <w:rPr>
          <w:rFonts w:ascii="Times New Roman" w:hAnsi="Times New Roman"/>
          <w:sz w:val="28"/>
          <w:szCs w:val="28"/>
          <w:lang w:val="uk-UA"/>
        </w:rPr>
        <w:t>а</w:t>
      </w:r>
      <w:r w:rsidRPr="00F313F1">
        <w:rPr>
          <w:rFonts w:ascii="Times New Roman" w:hAnsi="Times New Roman"/>
          <w:sz w:val="28"/>
          <w:szCs w:val="28"/>
          <w:lang w:val="uk-UA"/>
        </w:rPr>
        <w:t>рубіжні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фісти, в тому числі Ром</w:t>
      </w:r>
      <w:r>
        <w:rPr>
          <w:rFonts w:ascii="Times New Roman" w:hAnsi="Times New Roman"/>
          <w:sz w:val="28"/>
          <w:szCs w:val="28"/>
          <w:lang w:val="uk-UA"/>
        </w:rPr>
        <w:t>а</w:t>
      </w:r>
      <w:r w:rsidRPr="00F313F1">
        <w:rPr>
          <w:rFonts w:ascii="Times New Roman" w:hAnsi="Times New Roman"/>
          <w:sz w:val="28"/>
          <w:szCs w:val="28"/>
          <w:lang w:val="uk-UA"/>
        </w:rPr>
        <w:t>н Пол</w:t>
      </w:r>
      <w:r>
        <w:rPr>
          <w:rFonts w:ascii="Times New Roman" w:hAnsi="Times New Roman"/>
          <w:sz w:val="28"/>
          <w:szCs w:val="28"/>
          <w:lang w:val="uk-UA"/>
        </w:rPr>
        <w:t>а</w:t>
      </w:r>
      <w:r w:rsidRPr="00F313F1">
        <w:rPr>
          <w:rFonts w:ascii="Times New Roman" w:hAnsi="Times New Roman"/>
          <w:sz w:val="28"/>
          <w:szCs w:val="28"/>
          <w:lang w:val="uk-UA"/>
        </w:rPr>
        <w:t>нскі і Мікел</w:t>
      </w:r>
      <w:r>
        <w:rPr>
          <w:rFonts w:ascii="Times New Roman" w:hAnsi="Times New Roman"/>
          <w:sz w:val="28"/>
          <w:szCs w:val="28"/>
          <w:lang w:val="uk-UA"/>
        </w:rPr>
        <w:t>а</w:t>
      </w:r>
      <w:r w:rsidRPr="00F313F1">
        <w:rPr>
          <w:rFonts w:ascii="Times New Roman" w:hAnsi="Times New Roman"/>
          <w:sz w:val="28"/>
          <w:szCs w:val="28"/>
          <w:lang w:val="uk-UA"/>
        </w:rPr>
        <w:t xml:space="preserve">нджело </w:t>
      </w:r>
      <w:r>
        <w:rPr>
          <w:rFonts w:ascii="Times New Roman" w:hAnsi="Times New Roman"/>
          <w:sz w:val="28"/>
          <w:szCs w:val="28"/>
          <w:lang w:val="uk-UA"/>
        </w:rPr>
        <w:t>А</w:t>
      </w:r>
      <w:r w:rsidRPr="00F313F1">
        <w:rPr>
          <w:rFonts w:ascii="Times New Roman" w:hAnsi="Times New Roman"/>
          <w:sz w:val="28"/>
          <w:szCs w:val="28"/>
          <w:lang w:val="uk-UA"/>
        </w:rPr>
        <w:t xml:space="preserve">нтоніоні.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нський чорний список Джозеф Лоузі м</w:t>
      </w:r>
      <w:r>
        <w:rPr>
          <w:rFonts w:ascii="Times New Roman" w:hAnsi="Times New Roman"/>
          <w:sz w:val="28"/>
          <w:szCs w:val="28"/>
          <w:lang w:val="uk-UA"/>
        </w:rPr>
        <w:t>а</w:t>
      </w:r>
      <w:r w:rsidRPr="00F313F1">
        <w:rPr>
          <w:rFonts w:ascii="Times New Roman" w:hAnsi="Times New Roman"/>
          <w:sz w:val="28"/>
          <w:szCs w:val="28"/>
          <w:lang w:val="uk-UA"/>
        </w:rPr>
        <w:t>в зн</w:t>
      </w:r>
      <w:r>
        <w:rPr>
          <w:rFonts w:ascii="Times New Roman" w:hAnsi="Times New Roman"/>
          <w:sz w:val="28"/>
          <w:szCs w:val="28"/>
          <w:lang w:val="uk-UA"/>
        </w:rPr>
        <w:t>а</w:t>
      </w:r>
      <w:r w:rsidRPr="00F313F1">
        <w:rPr>
          <w:rFonts w:ascii="Times New Roman" w:hAnsi="Times New Roman"/>
          <w:sz w:val="28"/>
          <w:szCs w:val="28"/>
          <w:lang w:val="uk-UA"/>
        </w:rPr>
        <w:t>чний вплив н</w:t>
      </w:r>
      <w:r>
        <w:rPr>
          <w:rFonts w:ascii="Times New Roman" w:hAnsi="Times New Roman"/>
          <w:sz w:val="28"/>
          <w:szCs w:val="28"/>
          <w:lang w:val="uk-UA"/>
        </w:rPr>
        <w:t>а</w:t>
      </w:r>
      <w:r w:rsidRPr="00F313F1">
        <w:rPr>
          <w:rFonts w:ascii="Times New Roman" w:hAnsi="Times New Roman"/>
          <w:sz w:val="28"/>
          <w:szCs w:val="28"/>
          <w:lang w:val="uk-UA"/>
        </w:rPr>
        <w:t xml:space="preserve"> брит</w:t>
      </w:r>
      <w:r>
        <w:rPr>
          <w:rFonts w:ascii="Times New Roman" w:hAnsi="Times New Roman"/>
          <w:sz w:val="28"/>
          <w:szCs w:val="28"/>
          <w:lang w:val="uk-UA"/>
        </w:rPr>
        <w:t>а</w:t>
      </w:r>
      <w:r w:rsidRPr="00F313F1">
        <w:rPr>
          <w:rFonts w:ascii="Times New Roman" w:hAnsi="Times New Roman"/>
          <w:sz w:val="28"/>
          <w:szCs w:val="28"/>
          <w:lang w:val="uk-UA"/>
        </w:rPr>
        <w:t>нське кіно в 60-х рок</w:t>
      </w:r>
      <w:r>
        <w:rPr>
          <w:rFonts w:ascii="Times New Roman" w:hAnsi="Times New Roman"/>
          <w:sz w:val="28"/>
          <w:szCs w:val="28"/>
          <w:lang w:val="uk-UA"/>
        </w:rPr>
        <w:t>а</w:t>
      </w:r>
      <w:r w:rsidRPr="00F313F1">
        <w:rPr>
          <w:rFonts w:ascii="Times New Roman" w:hAnsi="Times New Roman"/>
          <w:sz w:val="28"/>
          <w:szCs w:val="28"/>
          <w:lang w:val="uk-UA"/>
        </w:rPr>
        <w:t>х, як і емігр</w:t>
      </w:r>
      <w:r>
        <w:rPr>
          <w:rFonts w:ascii="Times New Roman" w:hAnsi="Times New Roman"/>
          <w:sz w:val="28"/>
          <w:szCs w:val="28"/>
          <w:lang w:val="uk-UA"/>
        </w:rPr>
        <w:t>а</w:t>
      </w:r>
      <w:r w:rsidRPr="00F313F1">
        <w:rPr>
          <w:rFonts w:ascii="Times New Roman" w:hAnsi="Times New Roman"/>
          <w:sz w:val="28"/>
          <w:szCs w:val="28"/>
          <w:lang w:val="uk-UA"/>
        </w:rPr>
        <w:t>нти-добровольці Стенлі Кубрік т</w:t>
      </w:r>
      <w:r>
        <w:rPr>
          <w:rFonts w:ascii="Times New Roman" w:hAnsi="Times New Roman"/>
          <w:sz w:val="28"/>
          <w:szCs w:val="28"/>
          <w:lang w:val="uk-UA"/>
        </w:rPr>
        <w:t>а</w:t>
      </w:r>
      <w:r w:rsidRPr="00F313F1">
        <w:rPr>
          <w:rFonts w:ascii="Times New Roman" w:hAnsi="Times New Roman"/>
          <w:sz w:val="28"/>
          <w:szCs w:val="28"/>
          <w:lang w:val="uk-UA"/>
        </w:rPr>
        <w:t xml:space="preserve"> Річ</w:t>
      </w:r>
      <w:r>
        <w:rPr>
          <w:rFonts w:ascii="Times New Roman" w:hAnsi="Times New Roman"/>
          <w:sz w:val="28"/>
          <w:szCs w:val="28"/>
          <w:lang w:val="uk-UA"/>
        </w:rPr>
        <w:t>а</w:t>
      </w:r>
      <w:r w:rsidRPr="00F313F1">
        <w:rPr>
          <w:rFonts w:ascii="Times New Roman" w:hAnsi="Times New Roman"/>
          <w:sz w:val="28"/>
          <w:szCs w:val="28"/>
          <w:lang w:val="uk-UA"/>
        </w:rPr>
        <w:t>рд Лестер. У Лестер</w:t>
      </w:r>
      <w:r>
        <w:rPr>
          <w:rFonts w:ascii="Times New Roman" w:hAnsi="Times New Roman"/>
          <w:sz w:val="28"/>
          <w:szCs w:val="28"/>
          <w:lang w:val="uk-UA"/>
        </w:rPr>
        <w:t>а</w:t>
      </w:r>
      <w:r w:rsidRPr="00F313F1">
        <w:rPr>
          <w:rFonts w:ascii="Times New Roman" w:hAnsi="Times New Roman"/>
          <w:sz w:val="28"/>
          <w:szCs w:val="28"/>
          <w:lang w:val="uk-UA"/>
        </w:rPr>
        <w:t xml:space="preserve"> був великий успіх з фільмом The Be</w:t>
      </w:r>
      <w:r>
        <w:rPr>
          <w:rFonts w:ascii="Times New Roman" w:hAnsi="Times New Roman"/>
          <w:sz w:val="28"/>
          <w:szCs w:val="28"/>
          <w:lang w:val="uk-UA"/>
        </w:rPr>
        <w:t>а</w:t>
      </w:r>
      <w:r w:rsidRPr="00F313F1">
        <w:rPr>
          <w:rFonts w:ascii="Times New Roman" w:hAnsi="Times New Roman"/>
          <w:sz w:val="28"/>
          <w:szCs w:val="28"/>
          <w:lang w:val="uk-UA"/>
        </w:rPr>
        <w:t>tles «Ніч в</w:t>
      </w:r>
      <w:r>
        <w:rPr>
          <w:rFonts w:ascii="Times New Roman" w:hAnsi="Times New Roman"/>
          <w:sz w:val="28"/>
          <w:szCs w:val="28"/>
          <w:lang w:val="uk-UA"/>
        </w:rPr>
        <w:t>а</w:t>
      </w:r>
      <w:r w:rsidRPr="00F313F1">
        <w:rPr>
          <w:rFonts w:ascii="Times New Roman" w:hAnsi="Times New Roman"/>
          <w:sz w:val="28"/>
          <w:szCs w:val="28"/>
          <w:lang w:val="uk-UA"/>
        </w:rPr>
        <w:t>жкого дня» 1964 р, після чого для кожної нової поп-групи ст</w:t>
      </w:r>
      <w:r>
        <w:rPr>
          <w:rFonts w:ascii="Times New Roman" w:hAnsi="Times New Roman"/>
          <w:sz w:val="28"/>
          <w:szCs w:val="28"/>
          <w:lang w:val="uk-UA"/>
        </w:rPr>
        <w:t>а</w:t>
      </w:r>
      <w:r w:rsidRPr="00F313F1">
        <w:rPr>
          <w:rFonts w:ascii="Times New Roman" w:hAnsi="Times New Roman"/>
          <w:sz w:val="28"/>
          <w:szCs w:val="28"/>
          <w:lang w:val="uk-UA"/>
        </w:rPr>
        <w:t>ло ст</w:t>
      </w:r>
      <w:r>
        <w:rPr>
          <w:rFonts w:ascii="Times New Roman" w:hAnsi="Times New Roman"/>
          <w:sz w:val="28"/>
          <w:szCs w:val="28"/>
          <w:lang w:val="uk-UA"/>
        </w:rPr>
        <w:t>а</w:t>
      </w:r>
      <w:r w:rsidRPr="00F313F1">
        <w:rPr>
          <w:rFonts w:ascii="Times New Roman" w:hAnsi="Times New Roman"/>
          <w:sz w:val="28"/>
          <w:szCs w:val="28"/>
          <w:lang w:val="uk-UA"/>
        </w:rPr>
        <w:t>нд</w:t>
      </w:r>
      <w:r>
        <w:rPr>
          <w:rFonts w:ascii="Times New Roman" w:hAnsi="Times New Roman"/>
          <w:sz w:val="28"/>
          <w:szCs w:val="28"/>
          <w:lang w:val="uk-UA"/>
        </w:rPr>
        <w:t>а</w:t>
      </w:r>
      <w:r w:rsidRPr="00F313F1">
        <w:rPr>
          <w:rFonts w:ascii="Times New Roman" w:hAnsi="Times New Roman"/>
          <w:sz w:val="28"/>
          <w:szCs w:val="28"/>
          <w:lang w:val="uk-UA"/>
        </w:rPr>
        <w:t>ртом знім</w:t>
      </w:r>
      <w:r>
        <w:rPr>
          <w:rFonts w:ascii="Times New Roman" w:hAnsi="Times New Roman"/>
          <w:sz w:val="28"/>
          <w:szCs w:val="28"/>
          <w:lang w:val="uk-UA"/>
        </w:rPr>
        <w:t>а</w:t>
      </w:r>
      <w:r w:rsidRPr="00F313F1">
        <w:rPr>
          <w:rFonts w:ascii="Times New Roman" w:hAnsi="Times New Roman"/>
          <w:sz w:val="28"/>
          <w:szCs w:val="28"/>
          <w:lang w:val="uk-UA"/>
        </w:rPr>
        <w:t>ти про них художній фільм в стилі veritee.</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Оскільки кіноіндустрія як у Великобрит</w:t>
      </w:r>
      <w:r>
        <w:rPr>
          <w:rFonts w:ascii="Times New Roman" w:hAnsi="Times New Roman"/>
          <w:sz w:val="28"/>
          <w:szCs w:val="28"/>
          <w:lang w:val="uk-UA"/>
        </w:rPr>
        <w:t>а</w:t>
      </w:r>
      <w:r w:rsidRPr="00F313F1">
        <w:rPr>
          <w:rFonts w:ascii="Times New Roman" w:hAnsi="Times New Roman"/>
          <w:sz w:val="28"/>
          <w:szCs w:val="28"/>
          <w:lang w:val="uk-UA"/>
        </w:rPr>
        <w:t>нії, т</w:t>
      </w:r>
      <w:r>
        <w:rPr>
          <w:rFonts w:ascii="Times New Roman" w:hAnsi="Times New Roman"/>
          <w:sz w:val="28"/>
          <w:szCs w:val="28"/>
          <w:lang w:val="uk-UA"/>
        </w:rPr>
        <w:t>а</w:t>
      </w:r>
      <w:r w:rsidRPr="00F313F1">
        <w:rPr>
          <w:rFonts w:ascii="Times New Roman" w:hAnsi="Times New Roman"/>
          <w:sz w:val="28"/>
          <w:szCs w:val="28"/>
          <w:lang w:val="uk-UA"/>
        </w:rPr>
        <w:t>к і в СШ</w:t>
      </w:r>
      <w:r>
        <w:rPr>
          <w:rFonts w:ascii="Times New Roman" w:hAnsi="Times New Roman"/>
          <w:sz w:val="28"/>
          <w:szCs w:val="28"/>
          <w:lang w:val="uk-UA"/>
        </w:rPr>
        <w:t>А</w:t>
      </w:r>
      <w:r w:rsidRPr="00F313F1">
        <w:rPr>
          <w:rFonts w:ascii="Times New Roman" w:hAnsi="Times New Roman"/>
          <w:sz w:val="28"/>
          <w:szCs w:val="28"/>
          <w:lang w:val="uk-UA"/>
        </w:rPr>
        <w:t xml:space="preserve"> вступил</w:t>
      </w:r>
      <w:r>
        <w:rPr>
          <w:rFonts w:ascii="Times New Roman" w:hAnsi="Times New Roman"/>
          <w:sz w:val="28"/>
          <w:szCs w:val="28"/>
          <w:lang w:val="uk-UA"/>
        </w:rPr>
        <w:t>а</w:t>
      </w:r>
      <w:r w:rsidRPr="00F313F1">
        <w:rPr>
          <w:rFonts w:ascii="Times New Roman" w:hAnsi="Times New Roman"/>
          <w:sz w:val="28"/>
          <w:szCs w:val="28"/>
          <w:lang w:val="uk-UA"/>
        </w:rPr>
        <w:t xml:space="preserve"> в рецесію,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нські студії скоротили внутрішнє виробництво і в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тьох вип</w:t>
      </w:r>
      <w:r>
        <w:rPr>
          <w:rFonts w:ascii="Times New Roman" w:hAnsi="Times New Roman"/>
          <w:sz w:val="28"/>
          <w:szCs w:val="28"/>
          <w:lang w:val="uk-UA"/>
        </w:rPr>
        <w:t>а</w:t>
      </w:r>
      <w:r w:rsidRPr="00F313F1">
        <w:rPr>
          <w:rFonts w:ascii="Times New Roman" w:hAnsi="Times New Roman"/>
          <w:sz w:val="28"/>
          <w:szCs w:val="28"/>
          <w:lang w:val="uk-UA"/>
        </w:rPr>
        <w:t>дк</w:t>
      </w:r>
      <w:r>
        <w:rPr>
          <w:rFonts w:ascii="Times New Roman" w:hAnsi="Times New Roman"/>
          <w:sz w:val="28"/>
          <w:szCs w:val="28"/>
          <w:lang w:val="uk-UA"/>
        </w:rPr>
        <w:t>а</w:t>
      </w:r>
      <w:r w:rsidRPr="00F313F1">
        <w:rPr>
          <w:rFonts w:ascii="Times New Roman" w:hAnsi="Times New Roman"/>
          <w:sz w:val="28"/>
          <w:szCs w:val="28"/>
          <w:lang w:val="uk-UA"/>
        </w:rPr>
        <w:t>х вз</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лі відмовилися від фін</w:t>
      </w:r>
      <w:r>
        <w:rPr>
          <w:rFonts w:ascii="Times New Roman" w:hAnsi="Times New Roman"/>
          <w:sz w:val="28"/>
          <w:szCs w:val="28"/>
          <w:lang w:val="uk-UA"/>
        </w:rPr>
        <w:t>а</w:t>
      </w:r>
      <w:r w:rsidRPr="00F313F1">
        <w:rPr>
          <w:rFonts w:ascii="Times New Roman" w:hAnsi="Times New Roman"/>
          <w:sz w:val="28"/>
          <w:szCs w:val="28"/>
          <w:lang w:val="uk-UA"/>
        </w:rPr>
        <w:t>нсув</w:t>
      </w:r>
      <w:r>
        <w:rPr>
          <w:rFonts w:ascii="Times New Roman" w:hAnsi="Times New Roman"/>
          <w:sz w:val="28"/>
          <w:szCs w:val="28"/>
          <w:lang w:val="uk-UA"/>
        </w:rPr>
        <w:t>а</w:t>
      </w:r>
      <w:r w:rsidRPr="00F313F1">
        <w:rPr>
          <w:rFonts w:ascii="Times New Roman" w:hAnsi="Times New Roman"/>
          <w:sz w:val="28"/>
          <w:szCs w:val="28"/>
          <w:lang w:val="uk-UA"/>
        </w:rPr>
        <w:t>ння брит</w:t>
      </w:r>
      <w:r>
        <w:rPr>
          <w:rFonts w:ascii="Times New Roman" w:hAnsi="Times New Roman"/>
          <w:sz w:val="28"/>
          <w:szCs w:val="28"/>
          <w:lang w:val="uk-UA"/>
        </w:rPr>
        <w:t>а</w:t>
      </w:r>
      <w:r w:rsidRPr="00F313F1">
        <w:rPr>
          <w:rFonts w:ascii="Times New Roman" w:hAnsi="Times New Roman"/>
          <w:sz w:val="28"/>
          <w:szCs w:val="28"/>
          <w:lang w:val="uk-UA"/>
        </w:rPr>
        <w:t>нських фільмів. У цей ч</w:t>
      </w:r>
      <w:r>
        <w:rPr>
          <w:rFonts w:ascii="Times New Roman" w:hAnsi="Times New Roman"/>
          <w:sz w:val="28"/>
          <w:szCs w:val="28"/>
          <w:lang w:val="uk-UA"/>
        </w:rPr>
        <w:t>а</w:t>
      </w:r>
      <w:r w:rsidRPr="00F313F1">
        <w:rPr>
          <w:rFonts w:ascii="Times New Roman" w:hAnsi="Times New Roman"/>
          <w:sz w:val="28"/>
          <w:szCs w:val="28"/>
          <w:lang w:val="uk-UA"/>
        </w:rPr>
        <w:t>с все ще знім</w:t>
      </w:r>
      <w:r>
        <w:rPr>
          <w:rFonts w:ascii="Times New Roman" w:hAnsi="Times New Roman"/>
          <w:sz w:val="28"/>
          <w:szCs w:val="28"/>
          <w:lang w:val="uk-UA"/>
        </w:rPr>
        <w:t>а</w:t>
      </w:r>
      <w:r w:rsidRPr="00F313F1">
        <w:rPr>
          <w:rFonts w:ascii="Times New Roman" w:hAnsi="Times New Roman"/>
          <w:sz w:val="28"/>
          <w:szCs w:val="28"/>
          <w:lang w:val="uk-UA"/>
        </w:rPr>
        <w:t>лися великі фільми, серед яких «</w:t>
      </w:r>
      <w:r>
        <w:rPr>
          <w:rFonts w:ascii="Times New Roman" w:hAnsi="Times New Roman"/>
          <w:sz w:val="28"/>
          <w:szCs w:val="28"/>
          <w:lang w:val="uk-UA"/>
        </w:rPr>
        <w:t>А</w:t>
      </w:r>
      <w:r w:rsidRPr="00F313F1">
        <w:rPr>
          <w:rFonts w:ascii="Times New Roman" w:hAnsi="Times New Roman"/>
          <w:sz w:val="28"/>
          <w:szCs w:val="28"/>
          <w:lang w:val="uk-UA"/>
        </w:rPr>
        <w:t>нн</w:t>
      </w:r>
      <w:r>
        <w:rPr>
          <w:rFonts w:ascii="Times New Roman" w:hAnsi="Times New Roman"/>
          <w:sz w:val="28"/>
          <w:szCs w:val="28"/>
          <w:lang w:val="uk-UA"/>
        </w:rPr>
        <w:t>а</w:t>
      </w:r>
      <w:r w:rsidRPr="00F313F1">
        <w:rPr>
          <w:rFonts w:ascii="Times New Roman" w:hAnsi="Times New Roman"/>
          <w:sz w:val="28"/>
          <w:szCs w:val="28"/>
          <w:lang w:val="uk-UA"/>
        </w:rPr>
        <w:t xml:space="preserve"> з тисячі днів» (1969), «Битв</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 xml:space="preserve"> Брит</w:t>
      </w:r>
      <w:r>
        <w:rPr>
          <w:rFonts w:ascii="Times New Roman" w:hAnsi="Times New Roman"/>
          <w:sz w:val="28"/>
          <w:szCs w:val="28"/>
          <w:lang w:val="uk-UA"/>
        </w:rPr>
        <w:t>а</w:t>
      </w:r>
      <w:r w:rsidRPr="00F313F1">
        <w:rPr>
          <w:rFonts w:ascii="Times New Roman" w:hAnsi="Times New Roman"/>
          <w:sz w:val="28"/>
          <w:szCs w:val="28"/>
          <w:lang w:val="uk-UA"/>
        </w:rPr>
        <w:t>нію» 1969 р, «Прив</w:t>
      </w:r>
      <w:r>
        <w:rPr>
          <w:rFonts w:ascii="Times New Roman" w:hAnsi="Times New Roman"/>
          <w:sz w:val="28"/>
          <w:szCs w:val="28"/>
          <w:lang w:val="uk-UA"/>
        </w:rPr>
        <w:t>а</w:t>
      </w:r>
      <w:r w:rsidRPr="00F313F1">
        <w:rPr>
          <w:rFonts w:ascii="Times New Roman" w:hAnsi="Times New Roman"/>
          <w:sz w:val="28"/>
          <w:szCs w:val="28"/>
          <w:lang w:val="uk-UA"/>
        </w:rPr>
        <w:t>тне життя Шерлок</w:t>
      </w:r>
      <w:r>
        <w:rPr>
          <w:rFonts w:ascii="Times New Roman" w:hAnsi="Times New Roman"/>
          <w:sz w:val="28"/>
          <w:szCs w:val="28"/>
          <w:lang w:val="uk-UA"/>
        </w:rPr>
        <w:t>а</w:t>
      </w:r>
      <w:r w:rsidRPr="00F313F1">
        <w:rPr>
          <w:rFonts w:ascii="Times New Roman" w:hAnsi="Times New Roman"/>
          <w:sz w:val="28"/>
          <w:szCs w:val="28"/>
          <w:lang w:val="uk-UA"/>
        </w:rPr>
        <w:t xml:space="preserve"> Холмс</w:t>
      </w:r>
      <w:r>
        <w:rPr>
          <w:rFonts w:ascii="Times New Roman" w:hAnsi="Times New Roman"/>
          <w:sz w:val="28"/>
          <w:szCs w:val="28"/>
          <w:lang w:val="uk-UA"/>
        </w:rPr>
        <w:t>а</w:t>
      </w:r>
      <w:r w:rsidRPr="00F313F1">
        <w:rPr>
          <w:rFonts w:ascii="Times New Roman" w:hAnsi="Times New Roman"/>
          <w:sz w:val="28"/>
          <w:szCs w:val="28"/>
          <w:lang w:val="uk-UA"/>
        </w:rPr>
        <w:t>» Біллі У</w:t>
      </w:r>
      <w:r>
        <w:rPr>
          <w:rFonts w:ascii="Times New Roman" w:hAnsi="Times New Roman"/>
          <w:sz w:val="28"/>
          <w:szCs w:val="28"/>
          <w:lang w:val="uk-UA"/>
        </w:rPr>
        <w:t>а</w:t>
      </w:r>
      <w:r w:rsidRPr="00F313F1">
        <w:rPr>
          <w:rFonts w:ascii="Times New Roman" w:hAnsi="Times New Roman"/>
          <w:sz w:val="28"/>
          <w:szCs w:val="28"/>
          <w:lang w:val="uk-UA"/>
        </w:rPr>
        <w:t>йлдер</w:t>
      </w:r>
      <w:r>
        <w:rPr>
          <w:rFonts w:ascii="Times New Roman" w:hAnsi="Times New Roman"/>
          <w:sz w:val="28"/>
          <w:szCs w:val="28"/>
          <w:lang w:val="uk-UA"/>
        </w:rPr>
        <w:t>а</w:t>
      </w:r>
      <w:r w:rsidRPr="00F313F1">
        <w:rPr>
          <w:rFonts w:ascii="Times New Roman" w:hAnsi="Times New Roman"/>
          <w:sz w:val="28"/>
          <w:szCs w:val="28"/>
          <w:lang w:val="uk-UA"/>
        </w:rPr>
        <w:t xml:space="preserve"> 1970 р і «дочк</w:t>
      </w:r>
      <w:r>
        <w:rPr>
          <w:rFonts w:ascii="Times New Roman" w:hAnsi="Times New Roman"/>
          <w:sz w:val="28"/>
          <w:szCs w:val="28"/>
          <w:lang w:val="uk-UA"/>
        </w:rPr>
        <w:t>а</w:t>
      </w:r>
      <w:r w:rsidRPr="00F313F1">
        <w:rPr>
          <w:rFonts w:ascii="Times New Roman" w:hAnsi="Times New Roman"/>
          <w:sz w:val="28"/>
          <w:szCs w:val="28"/>
          <w:lang w:val="uk-UA"/>
        </w:rPr>
        <w:t xml:space="preserve"> Р</w:t>
      </w:r>
      <w:r>
        <w:rPr>
          <w:rFonts w:ascii="Times New Roman" w:hAnsi="Times New Roman"/>
          <w:sz w:val="28"/>
          <w:szCs w:val="28"/>
          <w:lang w:val="uk-UA"/>
        </w:rPr>
        <w:t>а</w:t>
      </w:r>
      <w:r w:rsidRPr="00F313F1">
        <w:rPr>
          <w:rFonts w:ascii="Times New Roman" w:hAnsi="Times New Roman"/>
          <w:sz w:val="28"/>
          <w:szCs w:val="28"/>
          <w:lang w:val="uk-UA"/>
        </w:rPr>
        <w:t>й</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Девід</w:t>
      </w:r>
      <w:r>
        <w:rPr>
          <w:rFonts w:ascii="Times New Roman" w:hAnsi="Times New Roman"/>
          <w:sz w:val="28"/>
          <w:szCs w:val="28"/>
          <w:lang w:val="uk-UA"/>
        </w:rPr>
        <w:t>а</w:t>
      </w:r>
      <w:r w:rsidRPr="00F313F1">
        <w:rPr>
          <w:rFonts w:ascii="Times New Roman" w:hAnsi="Times New Roman"/>
          <w:sz w:val="28"/>
          <w:szCs w:val="28"/>
          <w:lang w:val="uk-UA"/>
        </w:rPr>
        <w:t xml:space="preserve"> Лін</w:t>
      </w:r>
      <w:r>
        <w:rPr>
          <w:rFonts w:ascii="Times New Roman" w:hAnsi="Times New Roman"/>
          <w:sz w:val="28"/>
          <w:szCs w:val="28"/>
          <w:lang w:val="uk-UA"/>
        </w:rPr>
        <w:t>а</w:t>
      </w:r>
      <w:r w:rsidRPr="00F313F1">
        <w:rPr>
          <w:rFonts w:ascii="Times New Roman" w:hAnsi="Times New Roman"/>
          <w:sz w:val="28"/>
          <w:szCs w:val="28"/>
          <w:lang w:val="uk-UA"/>
        </w:rPr>
        <w:t xml:space="preserve"> 1970 р, </w:t>
      </w:r>
      <w:r>
        <w:rPr>
          <w:rFonts w:ascii="Times New Roman" w:hAnsi="Times New Roman"/>
          <w:sz w:val="28"/>
          <w:szCs w:val="28"/>
          <w:lang w:val="uk-UA"/>
        </w:rPr>
        <w:t>а</w:t>
      </w:r>
      <w:r w:rsidRPr="00F313F1">
        <w:rPr>
          <w:rFonts w:ascii="Times New Roman" w:hAnsi="Times New Roman"/>
          <w:sz w:val="28"/>
          <w:szCs w:val="28"/>
          <w:lang w:val="uk-UA"/>
        </w:rPr>
        <w:t>ле в міру того, як десятиліття тягнулося, фін</w:t>
      </w:r>
      <w:r>
        <w:rPr>
          <w:rFonts w:ascii="Times New Roman" w:hAnsi="Times New Roman"/>
          <w:sz w:val="28"/>
          <w:szCs w:val="28"/>
          <w:lang w:val="uk-UA"/>
        </w:rPr>
        <w:t>а</w:t>
      </w:r>
      <w:r w:rsidRPr="00F313F1">
        <w:rPr>
          <w:rFonts w:ascii="Times New Roman" w:hAnsi="Times New Roman"/>
          <w:sz w:val="28"/>
          <w:szCs w:val="28"/>
          <w:lang w:val="uk-UA"/>
        </w:rPr>
        <w:t>нсув</w:t>
      </w:r>
      <w:r>
        <w:rPr>
          <w:rFonts w:ascii="Times New Roman" w:hAnsi="Times New Roman"/>
          <w:sz w:val="28"/>
          <w:szCs w:val="28"/>
          <w:lang w:val="uk-UA"/>
        </w:rPr>
        <w:t>а</w:t>
      </w:r>
      <w:r w:rsidRPr="00F313F1">
        <w:rPr>
          <w:rFonts w:ascii="Times New Roman" w:hAnsi="Times New Roman"/>
          <w:sz w:val="28"/>
          <w:szCs w:val="28"/>
          <w:lang w:val="uk-UA"/>
        </w:rPr>
        <w:t>ння ст</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ло все в</w:t>
      </w:r>
      <w:r>
        <w:rPr>
          <w:rFonts w:ascii="Times New Roman" w:hAnsi="Times New Roman"/>
          <w:sz w:val="28"/>
          <w:szCs w:val="28"/>
          <w:lang w:val="uk-UA"/>
        </w:rPr>
        <w:t>а</w:t>
      </w:r>
      <w:r w:rsidRPr="00F313F1">
        <w:rPr>
          <w:rFonts w:ascii="Times New Roman" w:hAnsi="Times New Roman"/>
          <w:sz w:val="28"/>
          <w:szCs w:val="28"/>
          <w:lang w:val="uk-UA"/>
        </w:rPr>
        <w:t>жче з</w:t>
      </w:r>
      <w:r>
        <w:rPr>
          <w:rFonts w:ascii="Times New Roman" w:hAnsi="Times New Roman"/>
          <w:sz w:val="28"/>
          <w:szCs w:val="28"/>
          <w:lang w:val="uk-UA"/>
        </w:rPr>
        <w:t>а</w:t>
      </w:r>
      <w:r w:rsidRPr="00F313F1">
        <w:rPr>
          <w:rFonts w:ascii="Times New Roman" w:hAnsi="Times New Roman"/>
          <w:sz w:val="28"/>
          <w:szCs w:val="28"/>
          <w:lang w:val="uk-UA"/>
        </w:rPr>
        <w:t>ходь. М</w:t>
      </w:r>
      <w:r>
        <w:rPr>
          <w:rFonts w:ascii="Times New Roman" w:hAnsi="Times New Roman"/>
          <w:sz w:val="28"/>
          <w:szCs w:val="28"/>
          <w:lang w:val="uk-UA"/>
        </w:rPr>
        <w:t>а</w:t>
      </w:r>
      <w:r w:rsidRPr="00F313F1">
        <w:rPr>
          <w:rFonts w:ascii="Times New Roman" w:hAnsi="Times New Roman"/>
          <w:sz w:val="28"/>
          <w:szCs w:val="28"/>
          <w:lang w:val="uk-UA"/>
        </w:rPr>
        <w:t>сшт</w:t>
      </w:r>
      <w:r>
        <w:rPr>
          <w:rFonts w:ascii="Times New Roman" w:hAnsi="Times New Roman"/>
          <w:sz w:val="28"/>
          <w:szCs w:val="28"/>
          <w:lang w:val="uk-UA"/>
        </w:rPr>
        <w:t>а</w:t>
      </w:r>
      <w:r w:rsidRPr="00F313F1">
        <w:rPr>
          <w:rFonts w:ascii="Times New Roman" w:hAnsi="Times New Roman"/>
          <w:sz w:val="28"/>
          <w:szCs w:val="28"/>
          <w:lang w:val="uk-UA"/>
        </w:rPr>
        <w:t>бні пост</w:t>
      </w:r>
      <w:r>
        <w:rPr>
          <w:rFonts w:ascii="Times New Roman" w:hAnsi="Times New Roman"/>
          <w:sz w:val="28"/>
          <w:szCs w:val="28"/>
          <w:lang w:val="uk-UA"/>
        </w:rPr>
        <w:t>а</w:t>
      </w:r>
      <w:r w:rsidRPr="00F313F1">
        <w:rPr>
          <w:rFonts w:ascii="Times New Roman" w:hAnsi="Times New Roman"/>
          <w:sz w:val="28"/>
          <w:szCs w:val="28"/>
          <w:lang w:val="uk-UA"/>
        </w:rPr>
        <w:t>новки все ще вст</w:t>
      </w:r>
      <w:r>
        <w:rPr>
          <w:rFonts w:ascii="Times New Roman" w:hAnsi="Times New Roman"/>
          <w:sz w:val="28"/>
          <w:szCs w:val="28"/>
          <w:lang w:val="uk-UA"/>
        </w:rPr>
        <w:t>а</w:t>
      </w:r>
      <w:r w:rsidRPr="00F313F1">
        <w:rPr>
          <w:rFonts w:ascii="Times New Roman" w:hAnsi="Times New Roman"/>
          <w:sz w:val="28"/>
          <w:szCs w:val="28"/>
          <w:lang w:val="uk-UA"/>
        </w:rPr>
        <w:t>новлюв</w:t>
      </w:r>
      <w:r>
        <w:rPr>
          <w:rFonts w:ascii="Times New Roman" w:hAnsi="Times New Roman"/>
          <w:sz w:val="28"/>
          <w:szCs w:val="28"/>
          <w:lang w:val="uk-UA"/>
        </w:rPr>
        <w:t>а</w:t>
      </w:r>
      <w:r w:rsidRPr="00F313F1">
        <w:rPr>
          <w:rFonts w:ascii="Times New Roman" w:hAnsi="Times New Roman"/>
          <w:sz w:val="28"/>
          <w:szCs w:val="28"/>
          <w:lang w:val="uk-UA"/>
        </w:rPr>
        <w:t xml:space="preserve">лись, </w:t>
      </w:r>
      <w:r>
        <w:rPr>
          <w:rFonts w:ascii="Times New Roman" w:hAnsi="Times New Roman"/>
          <w:sz w:val="28"/>
          <w:szCs w:val="28"/>
          <w:lang w:val="uk-UA"/>
        </w:rPr>
        <w:t>а</w:t>
      </w:r>
      <w:r w:rsidRPr="00F313F1">
        <w:rPr>
          <w:rFonts w:ascii="Times New Roman" w:hAnsi="Times New Roman"/>
          <w:sz w:val="28"/>
          <w:szCs w:val="28"/>
          <w:lang w:val="uk-UA"/>
        </w:rPr>
        <w:t xml:space="preserve">ле вони були більш епізодичними, </w:t>
      </w:r>
      <w:r>
        <w:rPr>
          <w:rFonts w:ascii="Times New Roman" w:hAnsi="Times New Roman"/>
          <w:sz w:val="28"/>
          <w:szCs w:val="28"/>
          <w:lang w:val="uk-UA"/>
        </w:rPr>
        <w:t>а</w:t>
      </w:r>
      <w:r w:rsidRPr="00F313F1">
        <w:rPr>
          <w:rFonts w:ascii="Times New Roman" w:hAnsi="Times New Roman"/>
          <w:sz w:val="28"/>
          <w:szCs w:val="28"/>
          <w:lang w:val="uk-UA"/>
        </w:rPr>
        <w:t xml:space="preserve"> іноді зд</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лись ст</w:t>
      </w:r>
      <w:r>
        <w:rPr>
          <w:rFonts w:ascii="Times New Roman" w:hAnsi="Times New Roman"/>
          <w:sz w:val="28"/>
          <w:szCs w:val="28"/>
          <w:lang w:val="uk-UA"/>
        </w:rPr>
        <w:t>а</w:t>
      </w:r>
      <w:r w:rsidRPr="00F313F1">
        <w:rPr>
          <w:rFonts w:ascii="Times New Roman" w:hAnsi="Times New Roman"/>
          <w:sz w:val="28"/>
          <w:szCs w:val="28"/>
          <w:lang w:val="uk-UA"/>
        </w:rPr>
        <w:t xml:space="preserve">ромодними порівняно з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нськими конкурент</w:t>
      </w:r>
      <w:r>
        <w:rPr>
          <w:rFonts w:ascii="Times New Roman" w:hAnsi="Times New Roman"/>
          <w:sz w:val="28"/>
          <w:szCs w:val="28"/>
          <w:lang w:val="uk-UA"/>
        </w:rPr>
        <w:t>а</w:t>
      </w:r>
      <w:r w:rsidRPr="00F313F1">
        <w:rPr>
          <w:rFonts w:ascii="Times New Roman" w:hAnsi="Times New Roman"/>
          <w:sz w:val="28"/>
          <w:szCs w:val="28"/>
          <w:lang w:val="uk-UA"/>
        </w:rPr>
        <w:t>ми. Серед н</w:t>
      </w:r>
      <w:r>
        <w:rPr>
          <w:rFonts w:ascii="Times New Roman" w:hAnsi="Times New Roman"/>
          <w:sz w:val="28"/>
          <w:szCs w:val="28"/>
          <w:lang w:val="uk-UA"/>
        </w:rPr>
        <w:t>а</w:t>
      </w:r>
      <w:r w:rsidRPr="00F313F1">
        <w:rPr>
          <w:rFonts w:ascii="Times New Roman" w:hAnsi="Times New Roman"/>
          <w:sz w:val="28"/>
          <w:szCs w:val="28"/>
          <w:lang w:val="uk-UA"/>
        </w:rPr>
        <w:t>йбільш успішних були екр</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ції оповід</w:t>
      </w:r>
      <w:r>
        <w:rPr>
          <w:rFonts w:ascii="Times New Roman" w:hAnsi="Times New Roman"/>
          <w:sz w:val="28"/>
          <w:szCs w:val="28"/>
          <w:lang w:val="uk-UA"/>
        </w:rPr>
        <w:t>а</w:t>
      </w:r>
      <w:r w:rsidRPr="00F313F1">
        <w:rPr>
          <w:rFonts w:ascii="Times New Roman" w:hAnsi="Times New Roman"/>
          <w:sz w:val="28"/>
          <w:szCs w:val="28"/>
          <w:lang w:val="uk-UA"/>
        </w:rPr>
        <w:t xml:space="preserve">нь </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ти Крісті «Вбивство в Східному експресі» 1974 р і «Смерть н</w:t>
      </w:r>
      <w:r>
        <w:rPr>
          <w:rFonts w:ascii="Times New Roman" w:hAnsi="Times New Roman"/>
          <w:sz w:val="28"/>
          <w:szCs w:val="28"/>
          <w:lang w:val="uk-UA"/>
        </w:rPr>
        <w:t>а</w:t>
      </w:r>
      <w:r w:rsidRPr="00F313F1">
        <w:rPr>
          <w:rFonts w:ascii="Times New Roman" w:hAnsi="Times New Roman"/>
          <w:sz w:val="28"/>
          <w:szCs w:val="28"/>
          <w:lang w:val="uk-UA"/>
        </w:rPr>
        <w:t xml:space="preserve"> Нілі» 1978 р. Інші пост</w:t>
      </w:r>
      <w:r>
        <w:rPr>
          <w:rFonts w:ascii="Times New Roman" w:hAnsi="Times New Roman"/>
          <w:sz w:val="28"/>
          <w:szCs w:val="28"/>
          <w:lang w:val="uk-UA"/>
        </w:rPr>
        <w:t>а</w:t>
      </w:r>
      <w:r w:rsidRPr="00F313F1">
        <w:rPr>
          <w:rFonts w:ascii="Times New Roman" w:hAnsi="Times New Roman"/>
          <w:sz w:val="28"/>
          <w:szCs w:val="28"/>
          <w:lang w:val="uk-UA"/>
        </w:rPr>
        <w:t>новки, т</w:t>
      </w:r>
      <w:r>
        <w:rPr>
          <w:rFonts w:ascii="Times New Roman" w:hAnsi="Times New Roman"/>
          <w:sz w:val="28"/>
          <w:szCs w:val="28"/>
          <w:lang w:val="uk-UA"/>
        </w:rPr>
        <w:t>а</w:t>
      </w:r>
      <w:r w:rsidRPr="00F313F1">
        <w:rPr>
          <w:rFonts w:ascii="Times New Roman" w:hAnsi="Times New Roman"/>
          <w:sz w:val="28"/>
          <w:szCs w:val="28"/>
          <w:lang w:val="uk-UA"/>
        </w:rPr>
        <w:t>кі як «Крик диявол</w:t>
      </w:r>
      <w:r>
        <w:rPr>
          <w:rFonts w:ascii="Times New Roman" w:hAnsi="Times New Roman"/>
          <w:sz w:val="28"/>
          <w:szCs w:val="28"/>
          <w:lang w:val="uk-UA"/>
        </w:rPr>
        <w:t>а</w:t>
      </w:r>
      <w:r w:rsidRPr="00F313F1">
        <w:rPr>
          <w:rFonts w:ascii="Times New Roman" w:hAnsi="Times New Roman"/>
          <w:sz w:val="28"/>
          <w:szCs w:val="28"/>
          <w:lang w:val="uk-UA"/>
        </w:rPr>
        <w:t>» 1976 р, пройшли менш успішно, тоді як появ</w:t>
      </w:r>
      <w:r>
        <w:rPr>
          <w:rFonts w:ascii="Times New Roman" w:hAnsi="Times New Roman"/>
          <w:sz w:val="28"/>
          <w:szCs w:val="28"/>
          <w:lang w:val="uk-UA"/>
        </w:rPr>
        <w:t>а</w:t>
      </w:r>
      <w:r w:rsidRPr="00F313F1">
        <w:rPr>
          <w:rFonts w:ascii="Times New Roman" w:hAnsi="Times New Roman"/>
          <w:sz w:val="28"/>
          <w:szCs w:val="28"/>
          <w:lang w:val="uk-UA"/>
        </w:rPr>
        <w:t xml:space="preserve"> комп</w:t>
      </w:r>
      <w:r>
        <w:rPr>
          <w:rFonts w:ascii="Times New Roman" w:hAnsi="Times New Roman"/>
          <w:sz w:val="28"/>
          <w:szCs w:val="28"/>
          <w:lang w:val="uk-UA"/>
        </w:rPr>
        <w:t>а</w:t>
      </w:r>
      <w:r w:rsidRPr="00F313F1">
        <w:rPr>
          <w:rFonts w:ascii="Times New Roman" w:hAnsi="Times New Roman"/>
          <w:sz w:val="28"/>
          <w:szCs w:val="28"/>
          <w:lang w:val="uk-UA"/>
        </w:rPr>
        <w:t>нії Лью Грейд</w:t>
      </w:r>
      <w:r>
        <w:rPr>
          <w:rFonts w:ascii="Times New Roman" w:hAnsi="Times New Roman"/>
          <w:sz w:val="28"/>
          <w:szCs w:val="28"/>
          <w:lang w:val="uk-UA"/>
        </w:rPr>
        <w:t>а</w:t>
      </w:r>
      <w:r w:rsidRPr="00F313F1">
        <w:rPr>
          <w:rFonts w:ascii="Times New Roman" w:hAnsi="Times New Roman"/>
          <w:sz w:val="28"/>
          <w:szCs w:val="28"/>
          <w:lang w:val="uk-UA"/>
        </w:rPr>
        <w:t xml:space="preserve"> в кіновиробництві в другій половині десятиліття принесло лише кільк</w:t>
      </w:r>
      <w:r>
        <w:rPr>
          <w:rFonts w:ascii="Times New Roman" w:hAnsi="Times New Roman"/>
          <w:sz w:val="28"/>
          <w:szCs w:val="28"/>
          <w:lang w:val="uk-UA"/>
        </w:rPr>
        <w:t>а</w:t>
      </w:r>
      <w:r w:rsidRPr="00F313F1">
        <w:rPr>
          <w:rFonts w:ascii="Times New Roman" w:hAnsi="Times New Roman"/>
          <w:sz w:val="28"/>
          <w:szCs w:val="28"/>
          <w:lang w:val="uk-UA"/>
        </w:rPr>
        <w:t xml:space="preserve"> к</w:t>
      </w:r>
      <w:r>
        <w:rPr>
          <w:rFonts w:ascii="Times New Roman" w:hAnsi="Times New Roman"/>
          <w:sz w:val="28"/>
          <w:szCs w:val="28"/>
          <w:lang w:val="uk-UA"/>
        </w:rPr>
        <w:t>а</w:t>
      </w:r>
      <w:r w:rsidRPr="00F313F1">
        <w:rPr>
          <w:rFonts w:ascii="Times New Roman" w:hAnsi="Times New Roman"/>
          <w:sz w:val="28"/>
          <w:szCs w:val="28"/>
          <w:lang w:val="uk-UA"/>
        </w:rPr>
        <w:t>сових успіхів і неприйнятну кількість пров</w:t>
      </w:r>
      <w:r>
        <w:rPr>
          <w:rFonts w:ascii="Times New Roman" w:hAnsi="Times New Roman"/>
          <w:sz w:val="28"/>
          <w:szCs w:val="28"/>
          <w:lang w:val="uk-UA"/>
        </w:rPr>
        <w:t>а</w:t>
      </w:r>
      <w:r w:rsidRPr="00F313F1">
        <w:rPr>
          <w:rFonts w:ascii="Times New Roman" w:hAnsi="Times New Roman"/>
          <w:sz w:val="28"/>
          <w:szCs w:val="28"/>
          <w:lang w:val="uk-UA"/>
        </w:rPr>
        <w:t>лів.</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Брит</w:t>
      </w:r>
      <w:r>
        <w:rPr>
          <w:rFonts w:ascii="Times New Roman" w:hAnsi="Times New Roman"/>
          <w:sz w:val="28"/>
          <w:szCs w:val="28"/>
          <w:lang w:val="uk-UA"/>
        </w:rPr>
        <w:t>а</w:t>
      </w:r>
      <w:r w:rsidRPr="00F313F1">
        <w:rPr>
          <w:rFonts w:ascii="Times New Roman" w:hAnsi="Times New Roman"/>
          <w:sz w:val="28"/>
          <w:szCs w:val="28"/>
          <w:lang w:val="uk-UA"/>
        </w:rPr>
        <w:t>нський бум ж</w:t>
      </w:r>
      <w:r>
        <w:rPr>
          <w:rFonts w:ascii="Times New Roman" w:hAnsi="Times New Roman"/>
          <w:sz w:val="28"/>
          <w:szCs w:val="28"/>
          <w:lang w:val="uk-UA"/>
        </w:rPr>
        <w:t>а</w:t>
      </w:r>
      <w:r w:rsidRPr="00F313F1">
        <w:rPr>
          <w:rFonts w:ascii="Times New Roman" w:hAnsi="Times New Roman"/>
          <w:sz w:val="28"/>
          <w:szCs w:val="28"/>
          <w:lang w:val="uk-UA"/>
        </w:rPr>
        <w:t>хів 1960-х т</w:t>
      </w:r>
      <w:r>
        <w:rPr>
          <w:rFonts w:ascii="Times New Roman" w:hAnsi="Times New Roman"/>
          <w:sz w:val="28"/>
          <w:szCs w:val="28"/>
          <w:lang w:val="uk-UA"/>
        </w:rPr>
        <w:t>а</w:t>
      </w:r>
      <w:r w:rsidRPr="00F313F1">
        <w:rPr>
          <w:rFonts w:ascii="Times New Roman" w:hAnsi="Times New Roman"/>
          <w:sz w:val="28"/>
          <w:szCs w:val="28"/>
          <w:lang w:val="uk-UA"/>
        </w:rPr>
        <w:t>кож з</w:t>
      </w:r>
      <w:r>
        <w:rPr>
          <w:rFonts w:ascii="Times New Roman" w:hAnsi="Times New Roman"/>
          <w:sz w:val="28"/>
          <w:szCs w:val="28"/>
          <w:lang w:val="uk-UA"/>
        </w:rPr>
        <w:t>а</w:t>
      </w:r>
      <w:r w:rsidRPr="00F313F1">
        <w:rPr>
          <w:rFonts w:ascii="Times New Roman" w:hAnsi="Times New Roman"/>
          <w:sz w:val="28"/>
          <w:szCs w:val="28"/>
          <w:lang w:val="uk-UA"/>
        </w:rPr>
        <w:t>кінчується до середини 1970-х, коли провідні продюсери Х</w:t>
      </w:r>
      <w:r>
        <w:rPr>
          <w:rFonts w:ascii="Times New Roman" w:hAnsi="Times New Roman"/>
          <w:sz w:val="28"/>
          <w:szCs w:val="28"/>
          <w:lang w:val="uk-UA"/>
        </w:rPr>
        <w:t>а</w:t>
      </w:r>
      <w:r w:rsidRPr="00F313F1">
        <w:rPr>
          <w:rFonts w:ascii="Times New Roman" w:hAnsi="Times New Roman"/>
          <w:sz w:val="28"/>
          <w:szCs w:val="28"/>
          <w:lang w:val="uk-UA"/>
        </w:rPr>
        <w:t>ммер т</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мікус повністю з</w:t>
      </w:r>
      <w:r>
        <w:rPr>
          <w:rFonts w:ascii="Times New Roman" w:hAnsi="Times New Roman"/>
          <w:sz w:val="28"/>
          <w:szCs w:val="28"/>
          <w:lang w:val="uk-UA"/>
        </w:rPr>
        <w:t>а</w:t>
      </w:r>
      <w:r w:rsidRPr="00F313F1">
        <w:rPr>
          <w:rFonts w:ascii="Times New Roman" w:hAnsi="Times New Roman"/>
          <w:sz w:val="28"/>
          <w:szCs w:val="28"/>
          <w:lang w:val="uk-UA"/>
        </w:rPr>
        <w:t>лиш</w:t>
      </w:r>
      <w:r>
        <w:rPr>
          <w:rFonts w:ascii="Times New Roman" w:hAnsi="Times New Roman"/>
          <w:sz w:val="28"/>
          <w:szCs w:val="28"/>
          <w:lang w:val="uk-UA"/>
        </w:rPr>
        <w:t>а</w:t>
      </w:r>
      <w:r w:rsidRPr="00F313F1">
        <w:rPr>
          <w:rFonts w:ascii="Times New Roman" w:hAnsi="Times New Roman"/>
          <w:sz w:val="28"/>
          <w:szCs w:val="28"/>
          <w:lang w:val="uk-UA"/>
        </w:rPr>
        <w:t>ють ж</w:t>
      </w:r>
      <w:r>
        <w:rPr>
          <w:rFonts w:ascii="Times New Roman" w:hAnsi="Times New Roman"/>
          <w:sz w:val="28"/>
          <w:szCs w:val="28"/>
          <w:lang w:val="uk-UA"/>
        </w:rPr>
        <w:t>а</w:t>
      </w:r>
      <w:r w:rsidRPr="00F313F1">
        <w:rPr>
          <w:rFonts w:ascii="Times New Roman" w:hAnsi="Times New Roman"/>
          <w:sz w:val="28"/>
          <w:szCs w:val="28"/>
          <w:lang w:val="uk-UA"/>
        </w:rPr>
        <w:t xml:space="preserve">нр перед конкуренцією з боку </w:t>
      </w:r>
      <w:r>
        <w:rPr>
          <w:rFonts w:ascii="Times New Roman" w:hAnsi="Times New Roman"/>
          <w:sz w:val="28"/>
          <w:szCs w:val="28"/>
          <w:lang w:val="uk-UA"/>
        </w:rPr>
        <w:t>А</w:t>
      </w:r>
      <w:r w:rsidRPr="00F313F1">
        <w:rPr>
          <w:rFonts w:ascii="Times New Roman" w:hAnsi="Times New Roman"/>
          <w:sz w:val="28"/>
          <w:szCs w:val="28"/>
          <w:lang w:val="uk-UA"/>
        </w:rPr>
        <w:t>мерики. Т</w:t>
      </w:r>
      <w:r>
        <w:rPr>
          <w:rFonts w:ascii="Times New Roman" w:hAnsi="Times New Roman"/>
          <w:sz w:val="28"/>
          <w:szCs w:val="28"/>
          <w:lang w:val="uk-UA"/>
        </w:rPr>
        <w:t>а</w:t>
      </w:r>
      <w:r w:rsidRPr="00F313F1">
        <w:rPr>
          <w:rFonts w:ascii="Times New Roman" w:hAnsi="Times New Roman"/>
          <w:sz w:val="28"/>
          <w:szCs w:val="28"/>
          <w:lang w:val="uk-UA"/>
        </w:rPr>
        <w:t>кі фільми, як» Тех</w:t>
      </w:r>
      <w:r>
        <w:rPr>
          <w:rFonts w:ascii="Times New Roman" w:hAnsi="Times New Roman"/>
          <w:sz w:val="28"/>
          <w:szCs w:val="28"/>
          <w:lang w:val="uk-UA"/>
        </w:rPr>
        <w:t>а</w:t>
      </w:r>
      <w:r w:rsidRPr="00F313F1">
        <w:rPr>
          <w:rFonts w:ascii="Times New Roman" w:hAnsi="Times New Roman"/>
          <w:sz w:val="28"/>
          <w:szCs w:val="28"/>
          <w:lang w:val="uk-UA"/>
        </w:rPr>
        <w:t>ськ</w:t>
      </w:r>
      <w:r>
        <w:rPr>
          <w:rFonts w:ascii="Times New Roman" w:hAnsi="Times New Roman"/>
          <w:sz w:val="28"/>
          <w:szCs w:val="28"/>
          <w:lang w:val="uk-UA"/>
        </w:rPr>
        <w:t>а</w:t>
      </w:r>
      <w:r w:rsidRPr="00F313F1">
        <w:rPr>
          <w:rFonts w:ascii="Times New Roman" w:hAnsi="Times New Roman"/>
          <w:sz w:val="28"/>
          <w:szCs w:val="28"/>
          <w:lang w:val="uk-UA"/>
        </w:rPr>
        <w:t xml:space="preserve"> різ</w:t>
      </w:r>
      <w:r>
        <w:rPr>
          <w:rFonts w:ascii="Times New Roman" w:hAnsi="Times New Roman"/>
          <w:sz w:val="28"/>
          <w:szCs w:val="28"/>
          <w:lang w:val="uk-UA"/>
        </w:rPr>
        <w:t>а</w:t>
      </w:r>
      <w:r w:rsidRPr="00F313F1">
        <w:rPr>
          <w:rFonts w:ascii="Times New Roman" w:hAnsi="Times New Roman"/>
          <w:sz w:val="28"/>
          <w:szCs w:val="28"/>
          <w:lang w:val="uk-UA"/>
        </w:rPr>
        <w:t>нин</w:t>
      </w:r>
      <w:r>
        <w:rPr>
          <w:rFonts w:ascii="Times New Roman" w:hAnsi="Times New Roman"/>
          <w:sz w:val="28"/>
          <w:szCs w:val="28"/>
          <w:lang w:val="uk-UA"/>
        </w:rPr>
        <w:t>а</w:t>
      </w:r>
      <w:r w:rsidRPr="00F313F1">
        <w:rPr>
          <w:rFonts w:ascii="Times New Roman" w:hAnsi="Times New Roman"/>
          <w:sz w:val="28"/>
          <w:szCs w:val="28"/>
          <w:lang w:val="uk-UA"/>
        </w:rPr>
        <w:t xml:space="preserve"> «Бензопилою» 1974 р, зробили фільми про в</w:t>
      </w:r>
      <w:r>
        <w:rPr>
          <w:rFonts w:ascii="Times New Roman" w:hAnsi="Times New Roman"/>
          <w:sz w:val="28"/>
          <w:szCs w:val="28"/>
          <w:lang w:val="uk-UA"/>
        </w:rPr>
        <w:t>а</w:t>
      </w:r>
      <w:r w:rsidRPr="00F313F1">
        <w:rPr>
          <w:rFonts w:ascii="Times New Roman" w:hAnsi="Times New Roman"/>
          <w:sz w:val="28"/>
          <w:szCs w:val="28"/>
          <w:lang w:val="uk-UA"/>
        </w:rPr>
        <w:t>мпірів Х</w:t>
      </w:r>
      <w:r>
        <w:rPr>
          <w:rFonts w:ascii="Times New Roman" w:hAnsi="Times New Roman"/>
          <w:sz w:val="28"/>
          <w:szCs w:val="28"/>
          <w:lang w:val="uk-UA"/>
        </w:rPr>
        <w:t>а</w:t>
      </w:r>
      <w:r w:rsidRPr="00F313F1">
        <w:rPr>
          <w:rFonts w:ascii="Times New Roman" w:hAnsi="Times New Roman"/>
          <w:sz w:val="28"/>
          <w:szCs w:val="28"/>
          <w:lang w:val="uk-UA"/>
        </w:rPr>
        <w:t>ммер</w:t>
      </w:r>
      <w:r>
        <w:rPr>
          <w:rFonts w:ascii="Times New Roman" w:hAnsi="Times New Roman"/>
          <w:sz w:val="28"/>
          <w:szCs w:val="28"/>
          <w:lang w:val="uk-UA"/>
        </w:rPr>
        <w:t>а</w:t>
      </w:r>
      <w:r w:rsidRPr="00F313F1">
        <w:rPr>
          <w:rFonts w:ascii="Times New Roman" w:hAnsi="Times New Roman"/>
          <w:sz w:val="28"/>
          <w:szCs w:val="28"/>
          <w:lang w:val="uk-UA"/>
        </w:rPr>
        <w:t xml:space="preserve"> неймовірно прирученими т</w:t>
      </w:r>
      <w:r>
        <w:rPr>
          <w:rFonts w:ascii="Times New Roman" w:hAnsi="Times New Roman"/>
          <w:sz w:val="28"/>
          <w:szCs w:val="28"/>
          <w:lang w:val="uk-UA"/>
        </w:rPr>
        <w:t>а</w:t>
      </w:r>
      <w:r w:rsidRPr="00F313F1">
        <w:rPr>
          <w:rFonts w:ascii="Times New Roman" w:hAnsi="Times New Roman"/>
          <w:sz w:val="28"/>
          <w:szCs w:val="28"/>
          <w:lang w:val="uk-UA"/>
        </w:rPr>
        <w:t xml:space="preserve"> обуреними, знев</w:t>
      </w:r>
      <w:r>
        <w:rPr>
          <w:rFonts w:ascii="Times New Roman" w:hAnsi="Times New Roman"/>
          <w:sz w:val="28"/>
          <w:szCs w:val="28"/>
          <w:lang w:val="uk-UA"/>
        </w:rPr>
        <w:t>а</w:t>
      </w:r>
      <w:r w:rsidRPr="00F313F1">
        <w:rPr>
          <w:rFonts w:ascii="Times New Roman" w:hAnsi="Times New Roman"/>
          <w:sz w:val="28"/>
          <w:szCs w:val="28"/>
          <w:lang w:val="uk-UA"/>
        </w:rPr>
        <w:t>ж</w:t>
      </w:r>
      <w:r>
        <w:rPr>
          <w:rFonts w:ascii="Times New Roman" w:hAnsi="Times New Roman"/>
          <w:sz w:val="28"/>
          <w:szCs w:val="28"/>
          <w:lang w:val="uk-UA"/>
        </w:rPr>
        <w:t>а</w:t>
      </w:r>
      <w:r w:rsidRPr="00F313F1">
        <w:rPr>
          <w:rFonts w:ascii="Times New Roman" w:hAnsi="Times New Roman"/>
          <w:sz w:val="28"/>
          <w:szCs w:val="28"/>
          <w:lang w:val="uk-UA"/>
        </w:rPr>
        <w:t>ючи спроби оживити формулу дод</w:t>
      </w:r>
      <w:r>
        <w:rPr>
          <w:rFonts w:ascii="Times New Roman" w:hAnsi="Times New Roman"/>
          <w:sz w:val="28"/>
          <w:szCs w:val="28"/>
          <w:lang w:val="uk-UA"/>
        </w:rPr>
        <w:t>а</w:t>
      </w:r>
      <w:r w:rsidRPr="00F313F1">
        <w:rPr>
          <w:rFonts w:ascii="Times New Roman" w:hAnsi="Times New Roman"/>
          <w:sz w:val="28"/>
          <w:szCs w:val="28"/>
          <w:lang w:val="uk-UA"/>
        </w:rPr>
        <w:t>в</w:t>
      </w:r>
      <w:r>
        <w:rPr>
          <w:rFonts w:ascii="Times New Roman" w:hAnsi="Times New Roman"/>
          <w:sz w:val="28"/>
          <w:szCs w:val="28"/>
          <w:lang w:val="uk-UA"/>
        </w:rPr>
        <w:t>а</w:t>
      </w:r>
      <w:r w:rsidRPr="00F313F1">
        <w:rPr>
          <w:rFonts w:ascii="Times New Roman" w:hAnsi="Times New Roman"/>
          <w:sz w:val="28"/>
          <w:szCs w:val="28"/>
          <w:lang w:val="uk-UA"/>
        </w:rPr>
        <w:t>нням н</w:t>
      </w:r>
      <w:r>
        <w:rPr>
          <w:rFonts w:ascii="Times New Roman" w:hAnsi="Times New Roman"/>
          <w:sz w:val="28"/>
          <w:szCs w:val="28"/>
          <w:lang w:val="uk-UA"/>
        </w:rPr>
        <w:t>а</w:t>
      </w:r>
      <w:r w:rsidRPr="00F313F1">
        <w:rPr>
          <w:rFonts w:ascii="Times New Roman" w:hAnsi="Times New Roman"/>
          <w:sz w:val="28"/>
          <w:szCs w:val="28"/>
          <w:lang w:val="uk-UA"/>
        </w:rPr>
        <w:t>готи т</w:t>
      </w:r>
      <w:r>
        <w:rPr>
          <w:rFonts w:ascii="Times New Roman" w:hAnsi="Times New Roman"/>
          <w:sz w:val="28"/>
          <w:szCs w:val="28"/>
          <w:lang w:val="uk-UA"/>
        </w:rPr>
        <w:t>а</w:t>
      </w:r>
      <w:r w:rsidRPr="00F313F1">
        <w:rPr>
          <w:rFonts w:ascii="Times New Roman" w:hAnsi="Times New Roman"/>
          <w:sz w:val="28"/>
          <w:szCs w:val="28"/>
          <w:lang w:val="uk-UA"/>
        </w:rPr>
        <w:t xml:space="preserve"> крові.</w:t>
      </w:r>
      <w:r w:rsidRPr="005D15E1">
        <w:rPr>
          <w:rFonts w:ascii="Times New Roman" w:hAnsi="Times New Roman"/>
          <w:sz w:val="28"/>
          <w:szCs w:val="28"/>
        </w:rPr>
        <w:t>[</w:t>
      </w:r>
      <w:proofErr w:type="gramStart"/>
      <w:r w:rsidRPr="005D15E1">
        <w:rPr>
          <w:rFonts w:ascii="Times New Roman" w:hAnsi="Times New Roman"/>
          <w:sz w:val="28"/>
          <w:szCs w:val="28"/>
        </w:rPr>
        <w:t>20].</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Деякі брит</w:t>
      </w:r>
      <w:r>
        <w:rPr>
          <w:rFonts w:ascii="Times New Roman" w:hAnsi="Times New Roman"/>
          <w:sz w:val="28"/>
          <w:szCs w:val="28"/>
          <w:lang w:val="uk-UA"/>
        </w:rPr>
        <w:t>а</w:t>
      </w:r>
      <w:r w:rsidRPr="00F313F1">
        <w:rPr>
          <w:rFonts w:ascii="Times New Roman" w:hAnsi="Times New Roman"/>
          <w:sz w:val="28"/>
          <w:szCs w:val="28"/>
          <w:lang w:val="uk-UA"/>
        </w:rPr>
        <w:t>нські продюсери, в тому числі Х</w:t>
      </w:r>
      <w:r>
        <w:rPr>
          <w:rFonts w:ascii="Times New Roman" w:hAnsi="Times New Roman"/>
          <w:sz w:val="28"/>
          <w:szCs w:val="28"/>
          <w:lang w:val="uk-UA"/>
        </w:rPr>
        <w:t>а</w:t>
      </w:r>
      <w:r w:rsidRPr="00F313F1">
        <w:rPr>
          <w:rFonts w:ascii="Times New Roman" w:hAnsi="Times New Roman"/>
          <w:sz w:val="28"/>
          <w:szCs w:val="28"/>
          <w:lang w:val="uk-UA"/>
        </w:rPr>
        <w:t>ммер, звернулися з</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тхненням до телесері</w:t>
      </w:r>
      <w:r>
        <w:rPr>
          <w:rFonts w:ascii="Times New Roman" w:hAnsi="Times New Roman"/>
          <w:sz w:val="28"/>
          <w:szCs w:val="28"/>
          <w:lang w:val="uk-UA"/>
        </w:rPr>
        <w:t>а</w:t>
      </w:r>
      <w:r w:rsidRPr="00F313F1">
        <w:rPr>
          <w:rFonts w:ascii="Times New Roman" w:hAnsi="Times New Roman"/>
          <w:sz w:val="28"/>
          <w:szCs w:val="28"/>
          <w:lang w:val="uk-UA"/>
        </w:rPr>
        <w:t>лів, і екр</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ції т</w:t>
      </w:r>
      <w:r>
        <w:rPr>
          <w:rFonts w:ascii="Times New Roman" w:hAnsi="Times New Roman"/>
          <w:sz w:val="28"/>
          <w:szCs w:val="28"/>
          <w:lang w:val="uk-UA"/>
        </w:rPr>
        <w:t>а</w:t>
      </w:r>
      <w:r w:rsidRPr="00F313F1">
        <w:rPr>
          <w:rFonts w:ascii="Times New Roman" w:hAnsi="Times New Roman"/>
          <w:sz w:val="28"/>
          <w:szCs w:val="28"/>
          <w:lang w:val="uk-UA"/>
        </w:rPr>
        <w:t xml:space="preserve">ких шоу, як «Стептоу і син» і «в </w:t>
      </w:r>
      <w:r>
        <w:rPr>
          <w:rFonts w:ascii="Times New Roman" w:hAnsi="Times New Roman"/>
          <w:sz w:val="28"/>
          <w:szCs w:val="28"/>
          <w:lang w:val="uk-UA"/>
        </w:rPr>
        <w:t>а</w:t>
      </w:r>
      <w:r w:rsidRPr="00F313F1">
        <w:rPr>
          <w:rFonts w:ascii="Times New Roman" w:hAnsi="Times New Roman"/>
          <w:sz w:val="28"/>
          <w:szCs w:val="28"/>
          <w:lang w:val="uk-UA"/>
        </w:rPr>
        <w:t>втобус</w:t>
      </w:r>
      <w:r>
        <w:rPr>
          <w:rFonts w:ascii="Times New Roman" w:hAnsi="Times New Roman"/>
          <w:sz w:val="28"/>
          <w:szCs w:val="28"/>
          <w:lang w:val="uk-UA"/>
        </w:rPr>
        <w:t>а</w:t>
      </w:r>
      <w:r w:rsidRPr="00F313F1">
        <w:rPr>
          <w:rFonts w:ascii="Times New Roman" w:hAnsi="Times New Roman"/>
          <w:sz w:val="28"/>
          <w:szCs w:val="28"/>
          <w:lang w:val="uk-UA"/>
        </w:rPr>
        <w:t>х», виявилися н</w:t>
      </w:r>
      <w:r>
        <w:rPr>
          <w:rFonts w:ascii="Times New Roman" w:hAnsi="Times New Roman"/>
          <w:sz w:val="28"/>
          <w:szCs w:val="28"/>
          <w:lang w:val="uk-UA"/>
        </w:rPr>
        <w:t>а</w:t>
      </w:r>
      <w:r w:rsidRPr="00F313F1">
        <w:rPr>
          <w:rFonts w:ascii="Times New Roman" w:hAnsi="Times New Roman"/>
          <w:sz w:val="28"/>
          <w:szCs w:val="28"/>
          <w:lang w:val="uk-UA"/>
        </w:rPr>
        <w:t xml:space="preserve">прочуд успішними у вітчизняній </w:t>
      </w:r>
      <w:r>
        <w:rPr>
          <w:rFonts w:ascii="Times New Roman" w:hAnsi="Times New Roman"/>
          <w:sz w:val="28"/>
          <w:szCs w:val="28"/>
          <w:lang w:val="uk-UA"/>
        </w:rPr>
        <w:t>а</w:t>
      </w:r>
      <w:r w:rsidRPr="00F313F1">
        <w:rPr>
          <w:rFonts w:ascii="Times New Roman" w:hAnsi="Times New Roman"/>
          <w:sz w:val="28"/>
          <w:szCs w:val="28"/>
          <w:lang w:val="uk-UA"/>
        </w:rPr>
        <w:t>удиторії.</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Більш м'як</w:t>
      </w:r>
      <w:r>
        <w:rPr>
          <w:rFonts w:ascii="Times New Roman" w:hAnsi="Times New Roman"/>
          <w:sz w:val="28"/>
          <w:szCs w:val="28"/>
          <w:lang w:val="uk-UA"/>
        </w:rPr>
        <w:t>а</w:t>
      </w:r>
      <w:r w:rsidRPr="00F313F1">
        <w:rPr>
          <w:rFonts w:ascii="Times New Roman" w:hAnsi="Times New Roman"/>
          <w:sz w:val="28"/>
          <w:szCs w:val="28"/>
          <w:lang w:val="uk-UA"/>
        </w:rPr>
        <w:t xml:space="preserve"> цензур</w:t>
      </w:r>
      <w:r>
        <w:rPr>
          <w:rFonts w:ascii="Times New Roman" w:hAnsi="Times New Roman"/>
          <w:sz w:val="28"/>
          <w:szCs w:val="28"/>
          <w:lang w:val="uk-UA"/>
        </w:rPr>
        <w:t>а</w:t>
      </w:r>
      <w:r w:rsidRPr="00F313F1">
        <w:rPr>
          <w:rFonts w:ascii="Times New Roman" w:hAnsi="Times New Roman"/>
          <w:sz w:val="28"/>
          <w:szCs w:val="28"/>
          <w:lang w:val="uk-UA"/>
        </w:rPr>
        <w:t xml:space="preserve"> в 1970-х рок</w:t>
      </w:r>
      <w:r>
        <w:rPr>
          <w:rFonts w:ascii="Times New Roman" w:hAnsi="Times New Roman"/>
          <w:sz w:val="28"/>
          <w:szCs w:val="28"/>
          <w:lang w:val="uk-UA"/>
        </w:rPr>
        <w:t>а</w:t>
      </w:r>
      <w:r w:rsidRPr="00F313F1">
        <w:rPr>
          <w:rFonts w:ascii="Times New Roman" w:hAnsi="Times New Roman"/>
          <w:sz w:val="28"/>
          <w:szCs w:val="28"/>
          <w:lang w:val="uk-UA"/>
        </w:rPr>
        <w:t>х т</w:t>
      </w:r>
      <w:r>
        <w:rPr>
          <w:rFonts w:ascii="Times New Roman" w:hAnsi="Times New Roman"/>
          <w:sz w:val="28"/>
          <w:szCs w:val="28"/>
          <w:lang w:val="uk-UA"/>
        </w:rPr>
        <w:t>а</w:t>
      </w:r>
      <w:r w:rsidRPr="00F313F1">
        <w:rPr>
          <w:rFonts w:ascii="Times New Roman" w:hAnsi="Times New Roman"/>
          <w:sz w:val="28"/>
          <w:szCs w:val="28"/>
          <w:lang w:val="uk-UA"/>
        </w:rPr>
        <w:t>кож включ</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«Демонів» Кен</w:t>
      </w:r>
      <w:r>
        <w:rPr>
          <w:rFonts w:ascii="Times New Roman" w:hAnsi="Times New Roman"/>
          <w:sz w:val="28"/>
          <w:szCs w:val="28"/>
          <w:lang w:val="uk-UA"/>
        </w:rPr>
        <w:t>а</w:t>
      </w:r>
      <w:r w:rsidRPr="00F313F1">
        <w:rPr>
          <w:rFonts w:ascii="Times New Roman" w:hAnsi="Times New Roman"/>
          <w:sz w:val="28"/>
          <w:szCs w:val="28"/>
          <w:lang w:val="uk-UA"/>
        </w:rPr>
        <w:t xml:space="preserve"> Р</w:t>
      </w:r>
      <w:r>
        <w:rPr>
          <w:rFonts w:ascii="Times New Roman" w:hAnsi="Times New Roman"/>
          <w:sz w:val="28"/>
          <w:szCs w:val="28"/>
          <w:lang w:val="uk-UA"/>
        </w:rPr>
        <w:t>а</w:t>
      </w:r>
      <w:r w:rsidRPr="00F313F1">
        <w:rPr>
          <w:rFonts w:ascii="Times New Roman" w:hAnsi="Times New Roman"/>
          <w:sz w:val="28"/>
          <w:szCs w:val="28"/>
          <w:lang w:val="uk-UA"/>
        </w:rPr>
        <w:t>ссел</w:t>
      </w:r>
      <w:r>
        <w:rPr>
          <w:rFonts w:ascii="Times New Roman" w:hAnsi="Times New Roman"/>
          <w:sz w:val="28"/>
          <w:szCs w:val="28"/>
          <w:lang w:val="uk-UA"/>
        </w:rPr>
        <w:t>а</w:t>
      </w:r>
      <w:r w:rsidRPr="00F313F1">
        <w:rPr>
          <w:rFonts w:ascii="Times New Roman" w:hAnsi="Times New Roman"/>
          <w:sz w:val="28"/>
          <w:szCs w:val="28"/>
          <w:lang w:val="uk-UA"/>
        </w:rPr>
        <w:t xml:space="preserve"> 1970 р, «Солом'яних соб</w:t>
      </w:r>
      <w:r>
        <w:rPr>
          <w:rFonts w:ascii="Times New Roman" w:hAnsi="Times New Roman"/>
          <w:sz w:val="28"/>
          <w:szCs w:val="28"/>
          <w:lang w:val="uk-UA"/>
        </w:rPr>
        <w:t>а</w:t>
      </w:r>
      <w:r w:rsidRPr="00F313F1">
        <w:rPr>
          <w:rFonts w:ascii="Times New Roman" w:hAnsi="Times New Roman"/>
          <w:sz w:val="28"/>
          <w:szCs w:val="28"/>
          <w:lang w:val="uk-UA"/>
        </w:rPr>
        <w:t>к» Сем</w:t>
      </w:r>
      <w:r>
        <w:rPr>
          <w:rFonts w:ascii="Times New Roman" w:hAnsi="Times New Roman"/>
          <w:sz w:val="28"/>
          <w:szCs w:val="28"/>
          <w:lang w:val="uk-UA"/>
        </w:rPr>
        <w:t>а</w:t>
      </w:r>
      <w:r w:rsidRPr="00F313F1">
        <w:rPr>
          <w:rFonts w:ascii="Times New Roman" w:hAnsi="Times New Roman"/>
          <w:sz w:val="28"/>
          <w:szCs w:val="28"/>
          <w:lang w:val="uk-UA"/>
        </w:rPr>
        <w:t xml:space="preserve"> Пекінпи 1971 р т</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 xml:space="preserve">водний </w:t>
      </w:r>
      <w:r>
        <w:rPr>
          <w:rFonts w:ascii="Times New Roman" w:hAnsi="Times New Roman"/>
          <w:sz w:val="28"/>
          <w:szCs w:val="28"/>
          <w:lang w:val="uk-UA"/>
        </w:rPr>
        <w:t>а</w:t>
      </w:r>
      <w:r w:rsidRPr="00F313F1">
        <w:rPr>
          <w:rFonts w:ascii="Times New Roman" w:hAnsi="Times New Roman"/>
          <w:sz w:val="28"/>
          <w:szCs w:val="28"/>
          <w:lang w:val="uk-UA"/>
        </w:rPr>
        <w:t>пельсин» Стенлі Кубрик</w:t>
      </w:r>
      <w:r>
        <w:rPr>
          <w:rFonts w:ascii="Times New Roman" w:hAnsi="Times New Roman"/>
          <w:sz w:val="28"/>
          <w:szCs w:val="28"/>
          <w:lang w:val="uk-UA"/>
        </w:rPr>
        <w:t>а</w:t>
      </w:r>
      <w:r w:rsidRPr="00F313F1">
        <w:rPr>
          <w:rFonts w:ascii="Times New Roman" w:hAnsi="Times New Roman"/>
          <w:sz w:val="28"/>
          <w:szCs w:val="28"/>
          <w:lang w:val="uk-UA"/>
        </w:rPr>
        <w:t xml:space="preserve"> 1971 р.</w:t>
      </w:r>
      <w:r w:rsidRPr="005D15E1">
        <w:rPr>
          <w:rFonts w:ascii="Times New Roman" w:hAnsi="Times New Roman"/>
          <w:sz w:val="28"/>
          <w:szCs w:val="28"/>
        </w:rPr>
        <w:t>[</w:t>
      </w:r>
      <w:proofErr w:type="gramStart"/>
      <w:r w:rsidRPr="005D15E1">
        <w:rPr>
          <w:rFonts w:ascii="Times New Roman" w:hAnsi="Times New Roman"/>
          <w:sz w:val="28"/>
          <w:szCs w:val="28"/>
        </w:rPr>
        <w:t>20].</w:t>
      </w:r>
      <w:proofErr w:type="gramEnd"/>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1980-ті поч</w:t>
      </w:r>
      <w:r>
        <w:rPr>
          <w:rFonts w:ascii="Times New Roman" w:hAnsi="Times New Roman"/>
          <w:sz w:val="28"/>
          <w:szCs w:val="28"/>
          <w:lang w:val="uk-UA"/>
        </w:rPr>
        <w:t>а</w:t>
      </w:r>
      <w:r w:rsidRPr="00F313F1">
        <w:rPr>
          <w:rFonts w:ascii="Times New Roman" w:hAnsi="Times New Roman"/>
          <w:sz w:val="28"/>
          <w:szCs w:val="28"/>
          <w:lang w:val="uk-UA"/>
        </w:rPr>
        <w:t>лися з н</w:t>
      </w:r>
      <w:r>
        <w:rPr>
          <w:rFonts w:ascii="Times New Roman" w:hAnsi="Times New Roman"/>
          <w:sz w:val="28"/>
          <w:szCs w:val="28"/>
          <w:lang w:val="uk-UA"/>
        </w:rPr>
        <w:t>а</w:t>
      </w:r>
      <w:r w:rsidRPr="00F313F1">
        <w:rPr>
          <w:rFonts w:ascii="Times New Roman" w:hAnsi="Times New Roman"/>
          <w:sz w:val="28"/>
          <w:szCs w:val="28"/>
          <w:lang w:val="uk-UA"/>
        </w:rPr>
        <w:t>йгіршої рецесії, яку коли-небудь б</w:t>
      </w:r>
      <w:r>
        <w:rPr>
          <w:rFonts w:ascii="Times New Roman" w:hAnsi="Times New Roman"/>
          <w:sz w:val="28"/>
          <w:szCs w:val="28"/>
          <w:lang w:val="uk-UA"/>
        </w:rPr>
        <w:t>а</w:t>
      </w:r>
      <w:r w:rsidRPr="00F313F1">
        <w:rPr>
          <w:rFonts w:ascii="Times New Roman" w:hAnsi="Times New Roman"/>
          <w:sz w:val="28"/>
          <w:szCs w:val="28"/>
          <w:lang w:val="uk-UA"/>
        </w:rPr>
        <w:t>чил</w:t>
      </w:r>
      <w:r>
        <w:rPr>
          <w:rFonts w:ascii="Times New Roman" w:hAnsi="Times New Roman"/>
          <w:sz w:val="28"/>
          <w:szCs w:val="28"/>
          <w:lang w:val="uk-UA"/>
        </w:rPr>
        <w:t>а</w:t>
      </w:r>
      <w:r w:rsidRPr="00F313F1">
        <w:rPr>
          <w:rFonts w:ascii="Times New Roman" w:hAnsi="Times New Roman"/>
          <w:sz w:val="28"/>
          <w:szCs w:val="28"/>
          <w:lang w:val="uk-UA"/>
        </w:rPr>
        <w:t xml:space="preserve"> Брит</w:t>
      </w:r>
      <w:r>
        <w:rPr>
          <w:rFonts w:ascii="Times New Roman" w:hAnsi="Times New Roman"/>
          <w:sz w:val="28"/>
          <w:szCs w:val="28"/>
          <w:lang w:val="uk-UA"/>
        </w:rPr>
        <w:t>а</w:t>
      </w:r>
      <w:r w:rsidRPr="00F313F1">
        <w:rPr>
          <w:rFonts w:ascii="Times New Roman" w:hAnsi="Times New Roman"/>
          <w:sz w:val="28"/>
          <w:szCs w:val="28"/>
          <w:lang w:val="uk-UA"/>
        </w:rPr>
        <w:t>нськ</w:t>
      </w:r>
      <w:r>
        <w:rPr>
          <w:rFonts w:ascii="Times New Roman" w:hAnsi="Times New Roman"/>
          <w:sz w:val="28"/>
          <w:szCs w:val="28"/>
          <w:lang w:val="uk-UA"/>
        </w:rPr>
        <w:t>а</w:t>
      </w:r>
      <w:r w:rsidRPr="00F313F1">
        <w:rPr>
          <w:rFonts w:ascii="Times New Roman" w:hAnsi="Times New Roman"/>
          <w:sz w:val="28"/>
          <w:szCs w:val="28"/>
          <w:lang w:val="uk-UA"/>
        </w:rPr>
        <w:t xml:space="preserve"> кіноіндустрія. У 1980 році у Великобрит</w:t>
      </w:r>
      <w:r>
        <w:rPr>
          <w:rFonts w:ascii="Times New Roman" w:hAnsi="Times New Roman"/>
          <w:sz w:val="28"/>
          <w:szCs w:val="28"/>
          <w:lang w:val="uk-UA"/>
        </w:rPr>
        <w:t>а</w:t>
      </w:r>
      <w:r w:rsidRPr="00F313F1">
        <w:rPr>
          <w:rFonts w:ascii="Times New Roman" w:hAnsi="Times New Roman"/>
          <w:sz w:val="28"/>
          <w:szCs w:val="28"/>
          <w:lang w:val="uk-UA"/>
        </w:rPr>
        <w:t>нії було знято лише 31 фільм, що н</w:t>
      </w:r>
      <w:r>
        <w:rPr>
          <w:rFonts w:ascii="Times New Roman" w:hAnsi="Times New Roman"/>
          <w:sz w:val="28"/>
          <w:szCs w:val="28"/>
          <w:lang w:val="uk-UA"/>
        </w:rPr>
        <w:t>а</w:t>
      </w:r>
      <w:r w:rsidRPr="00F313F1">
        <w:rPr>
          <w:rFonts w:ascii="Times New Roman" w:hAnsi="Times New Roman"/>
          <w:sz w:val="28"/>
          <w:szCs w:val="28"/>
          <w:lang w:val="uk-UA"/>
        </w:rPr>
        <w:t xml:space="preserve"> 50% менше, ніж у попередньому році, і є н</w:t>
      </w:r>
      <w:r>
        <w:rPr>
          <w:rFonts w:ascii="Times New Roman" w:hAnsi="Times New Roman"/>
          <w:sz w:val="28"/>
          <w:szCs w:val="28"/>
          <w:lang w:val="uk-UA"/>
        </w:rPr>
        <w:t>а</w:t>
      </w:r>
      <w:r w:rsidRPr="00F313F1">
        <w:rPr>
          <w:rFonts w:ascii="Times New Roman" w:hAnsi="Times New Roman"/>
          <w:sz w:val="28"/>
          <w:szCs w:val="28"/>
          <w:lang w:val="uk-UA"/>
        </w:rPr>
        <w:t>йнижчим пок</w:t>
      </w:r>
      <w:r>
        <w:rPr>
          <w:rFonts w:ascii="Times New Roman" w:hAnsi="Times New Roman"/>
          <w:sz w:val="28"/>
          <w:szCs w:val="28"/>
          <w:lang w:val="uk-UA"/>
        </w:rPr>
        <w:t>а</w:t>
      </w:r>
      <w:r w:rsidRPr="00F313F1">
        <w:rPr>
          <w:rFonts w:ascii="Times New Roman" w:hAnsi="Times New Roman"/>
          <w:sz w:val="28"/>
          <w:szCs w:val="28"/>
          <w:lang w:val="uk-UA"/>
        </w:rPr>
        <w:t>зником з 1914 року. Н</w:t>
      </w:r>
      <w:r>
        <w:rPr>
          <w:rFonts w:ascii="Times New Roman" w:hAnsi="Times New Roman"/>
          <w:sz w:val="28"/>
          <w:szCs w:val="28"/>
          <w:lang w:val="uk-UA"/>
        </w:rPr>
        <w:t>а</w:t>
      </w:r>
      <w:r w:rsidRPr="00F313F1">
        <w:rPr>
          <w:rFonts w:ascii="Times New Roman" w:hAnsi="Times New Roman"/>
          <w:sz w:val="28"/>
          <w:szCs w:val="28"/>
          <w:lang w:val="uk-UA"/>
        </w:rPr>
        <w:t>ступного року виробництво знову скоротилося - до 24 фільмів. Одн</w:t>
      </w:r>
      <w:r>
        <w:rPr>
          <w:rFonts w:ascii="Times New Roman" w:hAnsi="Times New Roman"/>
          <w:sz w:val="28"/>
          <w:szCs w:val="28"/>
          <w:lang w:val="uk-UA"/>
        </w:rPr>
        <w:t>а</w:t>
      </w:r>
      <w:r w:rsidRPr="00F313F1">
        <w:rPr>
          <w:rFonts w:ascii="Times New Roman" w:hAnsi="Times New Roman"/>
          <w:sz w:val="28"/>
          <w:szCs w:val="28"/>
          <w:lang w:val="uk-UA"/>
        </w:rPr>
        <w:t>к оптимізм нез</w:t>
      </w:r>
      <w:r>
        <w:rPr>
          <w:rFonts w:ascii="Times New Roman" w:hAnsi="Times New Roman"/>
          <w:sz w:val="28"/>
          <w:szCs w:val="28"/>
          <w:lang w:val="uk-UA"/>
        </w:rPr>
        <w:t>а</w:t>
      </w:r>
      <w:r w:rsidRPr="00F313F1">
        <w:rPr>
          <w:rFonts w:ascii="Times New Roman" w:hAnsi="Times New Roman"/>
          <w:sz w:val="28"/>
          <w:szCs w:val="28"/>
          <w:lang w:val="uk-UA"/>
        </w:rPr>
        <w:t>б</w:t>
      </w:r>
      <w:r>
        <w:rPr>
          <w:rFonts w:ascii="Times New Roman" w:hAnsi="Times New Roman"/>
          <w:sz w:val="28"/>
          <w:szCs w:val="28"/>
          <w:lang w:val="uk-UA"/>
        </w:rPr>
        <w:t>а</w:t>
      </w:r>
      <w:r w:rsidRPr="00F313F1">
        <w:rPr>
          <w:rFonts w:ascii="Times New Roman" w:hAnsi="Times New Roman"/>
          <w:sz w:val="28"/>
          <w:szCs w:val="28"/>
          <w:lang w:val="uk-UA"/>
        </w:rPr>
        <w:t>ром відродився у 1980-х рок</w:t>
      </w:r>
      <w:r>
        <w:rPr>
          <w:rFonts w:ascii="Times New Roman" w:hAnsi="Times New Roman"/>
          <w:sz w:val="28"/>
          <w:szCs w:val="28"/>
          <w:lang w:val="uk-UA"/>
        </w:rPr>
        <w:t>а</w:t>
      </w:r>
      <w:r w:rsidRPr="00F313F1">
        <w:rPr>
          <w:rFonts w:ascii="Times New Roman" w:hAnsi="Times New Roman"/>
          <w:sz w:val="28"/>
          <w:szCs w:val="28"/>
          <w:lang w:val="uk-UA"/>
        </w:rPr>
        <w:t>х, очолюв</w:t>
      </w:r>
      <w:r>
        <w:rPr>
          <w:rFonts w:ascii="Times New Roman" w:hAnsi="Times New Roman"/>
          <w:sz w:val="28"/>
          <w:szCs w:val="28"/>
          <w:lang w:val="uk-UA"/>
        </w:rPr>
        <w:t>а</w:t>
      </w:r>
      <w:r w:rsidRPr="00F313F1">
        <w:rPr>
          <w:rFonts w:ascii="Times New Roman" w:hAnsi="Times New Roman"/>
          <w:sz w:val="28"/>
          <w:szCs w:val="28"/>
          <w:lang w:val="uk-UA"/>
        </w:rPr>
        <w:t>ний т</w:t>
      </w:r>
      <w:r>
        <w:rPr>
          <w:rFonts w:ascii="Times New Roman" w:hAnsi="Times New Roman"/>
          <w:sz w:val="28"/>
          <w:szCs w:val="28"/>
          <w:lang w:val="uk-UA"/>
        </w:rPr>
        <w:t>а</w:t>
      </w:r>
      <w:r w:rsidRPr="00F313F1">
        <w:rPr>
          <w:rFonts w:ascii="Times New Roman" w:hAnsi="Times New Roman"/>
          <w:sz w:val="28"/>
          <w:szCs w:val="28"/>
          <w:lang w:val="uk-UA"/>
        </w:rPr>
        <w:t>кими комп</w:t>
      </w:r>
      <w:r>
        <w:rPr>
          <w:rFonts w:ascii="Times New Roman" w:hAnsi="Times New Roman"/>
          <w:sz w:val="28"/>
          <w:szCs w:val="28"/>
          <w:lang w:val="uk-UA"/>
        </w:rPr>
        <w:t>а</w:t>
      </w:r>
      <w:r w:rsidRPr="00F313F1">
        <w:rPr>
          <w:rFonts w:ascii="Times New Roman" w:hAnsi="Times New Roman"/>
          <w:sz w:val="28"/>
          <w:szCs w:val="28"/>
          <w:lang w:val="uk-UA"/>
        </w:rPr>
        <w:t>ніями, як Goldcrest (і продюсер Девід Путтн</w:t>
      </w:r>
      <w:r>
        <w:rPr>
          <w:rFonts w:ascii="Times New Roman" w:hAnsi="Times New Roman"/>
          <w:sz w:val="28"/>
          <w:szCs w:val="28"/>
          <w:lang w:val="uk-UA"/>
        </w:rPr>
        <w:t>а</w:t>
      </w:r>
      <w:r w:rsidRPr="00F313F1">
        <w:rPr>
          <w:rFonts w:ascii="Times New Roman" w:hAnsi="Times New Roman"/>
          <w:sz w:val="28"/>
          <w:szCs w:val="28"/>
          <w:lang w:val="uk-UA"/>
        </w:rPr>
        <w:t>м), Ch</w:t>
      </w:r>
      <w:r>
        <w:rPr>
          <w:rFonts w:ascii="Times New Roman" w:hAnsi="Times New Roman"/>
          <w:sz w:val="28"/>
          <w:szCs w:val="28"/>
          <w:lang w:val="uk-UA"/>
        </w:rPr>
        <w:t>а</w:t>
      </w:r>
      <w:r w:rsidRPr="00F313F1">
        <w:rPr>
          <w:rFonts w:ascii="Times New Roman" w:hAnsi="Times New Roman"/>
          <w:sz w:val="28"/>
          <w:szCs w:val="28"/>
          <w:lang w:val="uk-UA"/>
        </w:rPr>
        <w:t>nnel 4, H</w:t>
      </w:r>
      <w:r>
        <w:rPr>
          <w:rFonts w:ascii="Times New Roman" w:hAnsi="Times New Roman"/>
          <w:sz w:val="28"/>
          <w:szCs w:val="28"/>
          <w:lang w:val="uk-UA"/>
        </w:rPr>
        <w:t>а</w:t>
      </w:r>
      <w:r w:rsidRPr="00F313F1">
        <w:rPr>
          <w:rFonts w:ascii="Times New Roman" w:hAnsi="Times New Roman"/>
          <w:sz w:val="28"/>
          <w:szCs w:val="28"/>
          <w:lang w:val="uk-UA"/>
        </w:rPr>
        <w:t>ndm</w:t>
      </w:r>
      <w:r>
        <w:rPr>
          <w:rFonts w:ascii="Times New Roman" w:hAnsi="Times New Roman"/>
          <w:sz w:val="28"/>
          <w:szCs w:val="28"/>
          <w:lang w:val="uk-UA"/>
        </w:rPr>
        <w:t>а</w:t>
      </w:r>
      <w:r w:rsidRPr="00F313F1">
        <w:rPr>
          <w:rFonts w:ascii="Times New Roman" w:hAnsi="Times New Roman"/>
          <w:sz w:val="28"/>
          <w:szCs w:val="28"/>
          <w:lang w:val="uk-UA"/>
        </w:rPr>
        <w:t>de Films т</w:t>
      </w:r>
      <w:r>
        <w:rPr>
          <w:rFonts w:ascii="Times New Roman" w:hAnsi="Times New Roman"/>
          <w:sz w:val="28"/>
          <w:szCs w:val="28"/>
          <w:lang w:val="uk-UA"/>
        </w:rPr>
        <w:t>а</w:t>
      </w:r>
      <w:r w:rsidRPr="00F313F1">
        <w:rPr>
          <w:rFonts w:ascii="Times New Roman" w:hAnsi="Times New Roman"/>
          <w:sz w:val="28"/>
          <w:szCs w:val="28"/>
          <w:lang w:val="uk-UA"/>
        </w:rPr>
        <w:t xml:space="preserve"> Merch</w:t>
      </w:r>
      <w:r>
        <w:rPr>
          <w:rFonts w:ascii="Times New Roman" w:hAnsi="Times New Roman"/>
          <w:sz w:val="28"/>
          <w:szCs w:val="28"/>
          <w:lang w:val="uk-UA"/>
        </w:rPr>
        <w:t>а</w:t>
      </w:r>
      <w:r w:rsidRPr="00F313F1">
        <w:rPr>
          <w:rFonts w:ascii="Times New Roman" w:hAnsi="Times New Roman"/>
          <w:sz w:val="28"/>
          <w:szCs w:val="28"/>
          <w:lang w:val="uk-UA"/>
        </w:rPr>
        <w:t>nt Ivory Productions. Під керівництвом продюсер</w:t>
      </w:r>
      <w:r>
        <w:rPr>
          <w:rFonts w:ascii="Times New Roman" w:hAnsi="Times New Roman"/>
          <w:sz w:val="28"/>
          <w:szCs w:val="28"/>
          <w:lang w:val="uk-UA"/>
        </w:rPr>
        <w:t>а</w:t>
      </w:r>
      <w:r w:rsidRPr="00F313F1">
        <w:rPr>
          <w:rFonts w:ascii="Times New Roman" w:hAnsi="Times New Roman"/>
          <w:sz w:val="28"/>
          <w:szCs w:val="28"/>
          <w:lang w:val="uk-UA"/>
        </w:rPr>
        <w:t xml:space="preserve"> П</w:t>
      </w:r>
      <w:r>
        <w:rPr>
          <w:rFonts w:ascii="Times New Roman" w:hAnsi="Times New Roman"/>
          <w:sz w:val="28"/>
          <w:szCs w:val="28"/>
          <w:lang w:val="uk-UA"/>
        </w:rPr>
        <w:t>а</w:t>
      </w:r>
      <w:r w:rsidRPr="00F313F1">
        <w:rPr>
          <w:rFonts w:ascii="Times New Roman" w:hAnsi="Times New Roman"/>
          <w:sz w:val="28"/>
          <w:szCs w:val="28"/>
          <w:lang w:val="uk-UA"/>
        </w:rPr>
        <w:t>ттнем</w:t>
      </w:r>
      <w:r>
        <w:rPr>
          <w:rFonts w:ascii="Times New Roman" w:hAnsi="Times New Roman"/>
          <w:sz w:val="28"/>
          <w:szCs w:val="28"/>
          <w:lang w:val="uk-UA"/>
        </w:rPr>
        <w:t>а</w:t>
      </w:r>
      <w:r w:rsidRPr="00F313F1">
        <w:rPr>
          <w:rFonts w:ascii="Times New Roman" w:hAnsi="Times New Roman"/>
          <w:sz w:val="28"/>
          <w:szCs w:val="28"/>
          <w:lang w:val="uk-UA"/>
        </w:rPr>
        <w:t xml:space="preserve"> з'явилося покоління брит</w:t>
      </w:r>
      <w:r>
        <w:rPr>
          <w:rFonts w:ascii="Times New Roman" w:hAnsi="Times New Roman"/>
          <w:sz w:val="28"/>
          <w:szCs w:val="28"/>
          <w:lang w:val="uk-UA"/>
        </w:rPr>
        <w:t>а</w:t>
      </w:r>
      <w:r w:rsidRPr="00F313F1">
        <w:rPr>
          <w:rFonts w:ascii="Times New Roman" w:hAnsi="Times New Roman"/>
          <w:sz w:val="28"/>
          <w:szCs w:val="28"/>
          <w:lang w:val="uk-UA"/>
        </w:rPr>
        <w:t>нських режисерів, які знім</w:t>
      </w:r>
      <w:r>
        <w:rPr>
          <w:rFonts w:ascii="Times New Roman" w:hAnsi="Times New Roman"/>
          <w:sz w:val="28"/>
          <w:szCs w:val="28"/>
          <w:lang w:val="uk-UA"/>
        </w:rPr>
        <w:t>а</w:t>
      </w:r>
      <w:r w:rsidRPr="00F313F1">
        <w:rPr>
          <w:rFonts w:ascii="Times New Roman" w:hAnsi="Times New Roman"/>
          <w:sz w:val="28"/>
          <w:szCs w:val="28"/>
          <w:lang w:val="uk-UA"/>
        </w:rPr>
        <w:t>ли популярні фільми з Міжн</w:t>
      </w:r>
      <w:r>
        <w:rPr>
          <w:rFonts w:ascii="Times New Roman" w:hAnsi="Times New Roman"/>
          <w:sz w:val="28"/>
          <w:szCs w:val="28"/>
          <w:lang w:val="uk-UA"/>
        </w:rPr>
        <w:t>а</w:t>
      </w:r>
      <w:r w:rsidRPr="00F313F1">
        <w:rPr>
          <w:rFonts w:ascii="Times New Roman" w:hAnsi="Times New Roman"/>
          <w:sz w:val="28"/>
          <w:szCs w:val="28"/>
          <w:lang w:val="uk-UA"/>
        </w:rPr>
        <w:t>родним прок</w:t>
      </w:r>
      <w:r>
        <w:rPr>
          <w:rFonts w:ascii="Times New Roman" w:hAnsi="Times New Roman"/>
          <w:sz w:val="28"/>
          <w:szCs w:val="28"/>
          <w:lang w:val="uk-UA"/>
        </w:rPr>
        <w:t>а</w:t>
      </w:r>
      <w:r w:rsidRPr="00F313F1">
        <w:rPr>
          <w:rFonts w:ascii="Times New Roman" w:hAnsi="Times New Roman"/>
          <w:sz w:val="28"/>
          <w:szCs w:val="28"/>
          <w:lang w:val="uk-UA"/>
        </w:rPr>
        <w:t>том, в тому числі: Білл Форс</w:t>
      </w:r>
      <w:r>
        <w:rPr>
          <w:rFonts w:ascii="Times New Roman" w:hAnsi="Times New Roman"/>
          <w:sz w:val="28"/>
          <w:szCs w:val="28"/>
          <w:lang w:val="uk-UA"/>
        </w:rPr>
        <w:t>а</w:t>
      </w:r>
      <w:r w:rsidRPr="00F313F1">
        <w:rPr>
          <w:rFonts w:ascii="Times New Roman" w:hAnsi="Times New Roman"/>
          <w:sz w:val="28"/>
          <w:szCs w:val="28"/>
          <w:lang w:val="uk-UA"/>
        </w:rPr>
        <w:t>йт «Місцевий герой», 1983 р, Х'ю Х</w:t>
      </w:r>
      <w:r>
        <w:rPr>
          <w:rFonts w:ascii="Times New Roman" w:hAnsi="Times New Roman"/>
          <w:sz w:val="28"/>
          <w:szCs w:val="28"/>
          <w:lang w:val="uk-UA"/>
        </w:rPr>
        <w:t>а</w:t>
      </w:r>
      <w:r w:rsidRPr="00F313F1">
        <w:rPr>
          <w:rFonts w:ascii="Times New Roman" w:hAnsi="Times New Roman"/>
          <w:sz w:val="28"/>
          <w:szCs w:val="28"/>
          <w:lang w:val="uk-UA"/>
        </w:rPr>
        <w:t>дсон «Вогняні колісниці», 1981 р, Рол</w:t>
      </w:r>
      <w:r>
        <w:rPr>
          <w:rFonts w:ascii="Times New Roman" w:hAnsi="Times New Roman"/>
          <w:sz w:val="28"/>
          <w:szCs w:val="28"/>
          <w:lang w:val="uk-UA"/>
        </w:rPr>
        <w:t>а</w:t>
      </w:r>
      <w:r w:rsidRPr="00F313F1">
        <w:rPr>
          <w:rFonts w:ascii="Times New Roman" w:hAnsi="Times New Roman"/>
          <w:sz w:val="28"/>
          <w:szCs w:val="28"/>
          <w:lang w:val="uk-UA"/>
        </w:rPr>
        <w:t xml:space="preserve">нд Джоффе «Поля смерті», 1984 р, </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н П</w:t>
      </w:r>
      <w:r>
        <w:rPr>
          <w:rFonts w:ascii="Times New Roman" w:hAnsi="Times New Roman"/>
          <w:sz w:val="28"/>
          <w:szCs w:val="28"/>
          <w:lang w:val="uk-UA"/>
        </w:rPr>
        <w:t>а</w:t>
      </w:r>
      <w:r w:rsidRPr="00F313F1">
        <w:rPr>
          <w:rFonts w:ascii="Times New Roman" w:hAnsi="Times New Roman"/>
          <w:sz w:val="28"/>
          <w:szCs w:val="28"/>
          <w:lang w:val="uk-UA"/>
        </w:rPr>
        <w:t>ркер і Рідлі Скотт. H</w:t>
      </w:r>
      <w:r>
        <w:rPr>
          <w:rFonts w:ascii="Times New Roman" w:hAnsi="Times New Roman"/>
          <w:sz w:val="28"/>
          <w:szCs w:val="28"/>
          <w:lang w:val="uk-UA"/>
        </w:rPr>
        <w:t>а</w:t>
      </w:r>
      <w:r w:rsidRPr="00F313F1">
        <w:rPr>
          <w:rFonts w:ascii="Times New Roman" w:hAnsi="Times New Roman"/>
          <w:sz w:val="28"/>
          <w:szCs w:val="28"/>
          <w:lang w:val="uk-UA"/>
        </w:rPr>
        <w:t>ndm</w:t>
      </w:r>
      <w:r>
        <w:rPr>
          <w:rFonts w:ascii="Times New Roman" w:hAnsi="Times New Roman"/>
          <w:sz w:val="28"/>
          <w:szCs w:val="28"/>
          <w:lang w:val="uk-UA"/>
        </w:rPr>
        <w:t>а</w:t>
      </w:r>
      <w:r w:rsidRPr="00F313F1">
        <w:rPr>
          <w:rFonts w:ascii="Times New Roman" w:hAnsi="Times New Roman"/>
          <w:sz w:val="28"/>
          <w:szCs w:val="28"/>
          <w:lang w:val="uk-UA"/>
        </w:rPr>
        <w:t>de Films, який ч</w:t>
      </w:r>
      <w:r>
        <w:rPr>
          <w:rFonts w:ascii="Times New Roman" w:hAnsi="Times New Roman"/>
          <w:sz w:val="28"/>
          <w:szCs w:val="28"/>
          <w:lang w:val="uk-UA"/>
        </w:rPr>
        <w:t>а</w:t>
      </w:r>
      <w:r w:rsidRPr="00F313F1">
        <w:rPr>
          <w:rFonts w:ascii="Times New Roman" w:hAnsi="Times New Roman"/>
          <w:sz w:val="28"/>
          <w:szCs w:val="28"/>
          <w:lang w:val="uk-UA"/>
        </w:rPr>
        <w:t>стково н</w:t>
      </w:r>
      <w:r>
        <w:rPr>
          <w:rFonts w:ascii="Times New Roman" w:hAnsi="Times New Roman"/>
          <w:sz w:val="28"/>
          <w:szCs w:val="28"/>
          <w:lang w:val="uk-UA"/>
        </w:rPr>
        <w:t>а</w:t>
      </w:r>
      <w:r w:rsidRPr="00F313F1">
        <w:rPr>
          <w:rFonts w:ascii="Times New Roman" w:hAnsi="Times New Roman"/>
          <w:sz w:val="28"/>
          <w:szCs w:val="28"/>
          <w:lang w:val="uk-UA"/>
        </w:rPr>
        <w:t>лежить Джорджу Г</w:t>
      </w:r>
      <w:r>
        <w:rPr>
          <w:rFonts w:ascii="Times New Roman" w:hAnsi="Times New Roman"/>
          <w:sz w:val="28"/>
          <w:szCs w:val="28"/>
          <w:lang w:val="uk-UA"/>
        </w:rPr>
        <w:t>а</w:t>
      </w:r>
      <w:r w:rsidRPr="00F313F1">
        <w:rPr>
          <w:rFonts w:ascii="Times New Roman" w:hAnsi="Times New Roman"/>
          <w:sz w:val="28"/>
          <w:szCs w:val="28"/>
          <w:lang w:val="uk-UA"/>
        </w:rPr>
        <w:t>ррісону, випустив серію комедій зі скромним бюджетом і суворих др</w:t>
      </w:r>
      <w:r>
        <w:rPr>
          <w:rFonts w:ascii="Times New Roman" w:hAnsi="Times New Roman"/>
          <w:sz w:val="28"/>
          <w:szCs w:val="28"/>
          <w:lang w:val="uk-UA"/>
        </w:rPr>
        <w:t>а</w:t>
      </w:r>
      <w:r w:rsidRPr="00F313F1">
        <w:rPr>
          <w:rFonts w:ascii="Times New Roman" w:hAnsi="Times New Roman"/>
          <w:sz w:val="28"/>
          <w:szCs w:val="28"/>
          <w:lang w:val="uk-UA"/>
        </w:rPr>
        <w:t>м, т</w:t>
      </w:r>
      <w:r>
        <w:rPr>
          <w:rFonts w:ascii="Times New Roman" w:hAnsi="Times New Roman"/>
          <w:sz w:val="28"/>
          <w:szCs w:val="28"/>
          <w:lang w:val="uk-UA"/>
        </w:rPr>
        <w:t>а</w:t>
      </w:r>
      <w:r w:rsidRPr="00F313F1">
        <w:rPr>
          <w:rFonts w:ascii="Times New Roman" w:hAnsi="Times New Roman"/>
          <w:sz w:val="28"/>
          <w:szCs w:val="28"/>
          <w:lang w:val="uk-UA"/>
        </w:rPr>
        <w:t>ких як «Довг</w:t>
      </w:r>
      <w:r>
        <w:rPr>
          <w:rFonts w:ascii="Times New Roman" w:hAnsi="Times New Roman"/>
          <w:sz w:val="28"/>
          <w:szCs w:val="28"/>
          <w:lang w:val="uk-UA"/>
        </w:rPr>
        <w:t>а</w:t>
      </w:r>
      <w:r w:rsidRPr="00F313F1">
        <w:rPr>
          <w:rFonts w:ascii="Times New Roman" w:hAnsi="Times New Roman"/>
          <w:sz w:val="28"/>
          <w:szCs w:val="28"/>
          <w:lang w:val="uk-UA"/>
        </w:rPr>
        <w:t xml:space="preserve"> стр</w:t>
      </w:r>
      <w:r>
        <w:rPr>
          <w:rFonts w:ascii="Times New Roman" w:hAnsi="Times New Roman"/>
          <w:sz w:val="28"/>
          <w:szCs w:val="28"/>
          <w:lang w:val="uk-UA"/>
        </w:rPr>
        <w:t>а</w:t>
      </w:r>
      <w:r w:rsidRPr="00F313F1">
        <w:rPr>
          <w:rFonts w:ascii="Times New Roman" w:hAnsi="Times New Roman"/>
          <w:sz w:val="28"/>
          <w:szCs w:val="28"/>
          <w:lang w:val="uk-UA"/>
        </w:rPr>
        <w:t>сн</w:t>
      </w:r>
      <w:r>
        <w:rPr>
          <w:rFonts w:ascii="Times New Roman" w:hAnsi="Times New Roman"/>
          <w:sz w:val="28"/>
          <w:szCs w:val="28"/>
          <w:lang w:val="uk-UA"/>
        </w:rPr>
        <w:t>а</w:t>
      </w:r>
      <w:r w:rsidRPr="00F313F1">
        <w:rPr>
          <w:rFonts w:ascii="Times New Roman" w:hAnsi="Times New Roman"/>
          <w:sz w:val="28"/>
          <w:szCs w:val="28"/>
          <w:lang w:val="uk-UA"/>
        </w:rPr>
        <w:t xml:space="preserve"> п'ятниця» 1980 р, які виявилися популярними н</w:t>
      </w:r>
      <w:r>
        <w:rPr>
          <w:rFonts w:ascii="Times New Roman" w:hAnsi="Times New Roman"/>
          <w:sz w:val="28"/>
          <w:szCs w:val="28"/>
          <w:lang w:val="uk-UA"/>
        </w:rPr>
        <w:t>а</w:t>
      </w:r>
      <w:r w:rsidRPr="00F313F1">
        <w:rPr>
          <w:rFonts w:ascii="Times New Roman" w:hAnsi="Times New Roman"/>
          <w:sz w:val="28"/>
          <w:szCs w:val="28"/>
          <w:lang w:val="uk-UA"/>
        </w:rPr>
        <w:t xml:space="preserve"> міжн</w:t>
      </w:r>
      <w:r>
        <w:rPr>
          <w:rFonts w:ascii="Times New Roman" w:hAnsi="Times New Roman"/>
          <w:sz w:val="28"/>
          <w:szCs w:val="28"/>
          <w:lang w:val="uk-UA"/>
        </w:rPr>
        <w:t>а</w:t>
      </w:r>
      <w:r w:rsidRPr="00F313F1">
        <w:rPr>
          <w:rFonts w:ascii="Times New Roman" w:hAnsi="Times New Roman"/>
          <w:sz w:val="28"/>
          <w:szCs w:val="28"/>
          <w:lang w:val="uk-UA"/>
        </w:rPr>
        <w:t>родному рівні.</w:t>
      </w:r>
      <w:r w:rsidRPr="005D15E1">
        <w:rPr>
          <w:rFonts w:ascii="Times New Roman" w:hAnsi="Times New Roman"/>
          <w:sz w:val="28"/>
          <w:szCs w:val="28"/>
          <w:lang w:val="uk-UA"/>
        </w:rPr>
        <w:t>[20].</w:t>
      </w:r>
    </w:p>
    <w:p w:rsidR="005D15E1" w:rsidRPr="007F39E4"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 xml:space="preserve"> «Вогняні колісниці» 1981 р</w:t>
      </w:r>
      <w:r>
        <w:rPr>
          <w:rFonts w:ascii="Times New Roman" w:hAnsi="Times New Roman"/>
          <w:sz w:val="28"/>
          <w:szCs w:val="28"/>
          <w:lang w:val="uk-UA"/>
        </w:rPr>
        <w:t xml:space="preserve">, знятий </w:t>
      </w:r>
      <w:r w:rsidRPr="00F313F1">
        <w:rPr>
          <w:rFonts w:ascii="Times New Roman" w:hAnsi="Times New Roman"/>
          <w:sz w:val="28"/>
          <w:szCs w:val="28"/>
          <w:lang w:val="uk-UA"/>
        </w:rPr>
        <w:t>П</w:t>
      </w:r>
      <w:r>
        <w:rPr>
          <w:rFonts w:ascii="Times New Roman" w:hAnsi="Times New Roman"/>
          <w:sz w:val="28"/>
          <w:szCs w:val="28"/>
          <w:lang w:val="uk-UA"/>
        </w:rPr>
        <w:t>а</w:t>
      </w:r>
      <w:r w:rsidRPr="00F313F1">
        <w:rPr>
          <w:rFonts w:ascii="Times New Roman" w:hAnsi="Times New Roman"/>
          <w:sz w:val="28"/>
          <w:szCs w:val="28"/>
          <w:lang w:val="uk-UA"/>
        </w:rPr>
        <w:t>тн</w:t>
      </w:r>
      <w:r>
        <w:rPr>
          <w:rFonts w:ascii="Times New Roman" w:hAnsi="Times New Roman"/>
          <w:sz w:val="28"/>
          <w:szCs w:val="28"/>
          <w:lang w:val="uk-UA"/>
        </w:rPr>
        <w:t>а</w:t>
      </w:r>
      <w:r w:rsidRPr="00F313F1">
        <w:rPr>
          <w:rFonts w:ascii="Times New Roman" w:hAnsi="Times New Roman"/>
          <w:sz w:val="28"/>
          <w:szCs w:val="28"/>
          <w:lang w:val="uk-UA"/>
        </w:rPr>
        <w:t>мом у 1982 році, отрим</w:t>
      </w:r>
      <w:r>
        <w:rPr>
          <w:rFonts w:ascii="Times New Roman" w:hAnsi="Times New Roman"/>
          <w:sz w:val="28"/>
          <w:szCs w:val="28"/>
          <w:lang w:val="uk-UA"/>
        </w:rPr>
        <w:t>а</w:t>
      </w:r>
      <w:r w:rsidRPr="00F313F1">
        <w:rPr>
          <w:rFonts w:ascii="Times New Roman" w:hAnsi="Times New Roman"/>
          <w:sz w:val="28"/>
          <w:szCs w:val="28"/>
          <w:lang w:val="uk-UA"/>
        </w:rPr>
        <w:t>в 4 премії «Оск</w:t>
      </w:r>
      <w:r>
        <w:rPr>
          <w:rFonts w:ascii="Times New Roman" w:hAnsi="Times New Roman"/>
          <w:sz w:val="28"/>
          <w:szCs w:val="28"/>
          <w:lang w:val="uk-UA"/>
        </w:rPr>
        <w:t>а</w:t>
      </w:r>
      <w:r w:rsidRPr="00F313F1">
        <w:rPr>
          <w:rFonts w:ascii="Times New Roman" w:hAnsi="Times New Roman"/>
          <w:sz w:val="28"/>
          <w:szCs w:val="28"/>
          <w:lang w:val="uk-UA"/>
        </w:rPr>
        <w:t>р», включ</w:t>
      </w:r>
      <w:r>
        <w:rPr>
          <w:rFonts w:ascii="Times New Roman" w:hAnsi="Times New Roman"/>
          <w:sz w:val="28"/>
          <w:szCs w:val="28"/>
          <w:lang w:val="uk-UA"/>
        </w:rPr>
        <w:t>а</w:t>
      </w:r>
      <w:r w:rsidRPr="00F313F1">
        <w:rPr>
          <w:rFonts w:ascii="Times New Roman" w:hAnsi="Times New Roman"/>
          <w:sz w:val="28"/>
          <w:szCs w:val="28"/>
          <w:lang w:val="uk-UA"/>
        </w:rPr>
        <w:t>ючи «Н</w:t>
      </w:r>
      <w:r>
        <w:rPr>
          <w:rFonts w:ascii="Times New Roman" w:hAnsi="Times New Roman"/>
          <w:sz w:val="28"/>
          <w:szCs w:val="28"/>
          <w:lang w:val="uk-UA"/>
        </w:rPr>
        <w:t>а</w:t>
      </w:r>
      <w:r w:rsidRPr="00F313F1">
        <w:rPr>
          <w:rFonts w:ascii="Times New Roman" w:hAnsi="Times New Roman"/>
          <w:sz w:val="28"/>
          <w:szCs w:val="28"/>
          <w:lang w:val="uk-UA"/>
        </w:rPr>
        <w:t>йкр</w:t>
      </w:r>
      <w:r>
        <w:rPr>
          <w:rFonts w:ascii="Times New Roman" w:hAnsi="Times New Roman"/>
          <w:sz w:val="28"/>
          <w:szCs w:val="28"/>
          <w:lang w:val="uk-UA"/>
        </w:rPr>
        <w:t>а</w:t>
      </w:r>
      <w:r w:rsidRPr="00F313F1">
        <w:rPr>
          <w:rFonts w:ascii="Times New Roman" w:hAnsi="Times New Roman"/>
          <w:sz w:val="28"/>
          <w:szCs w:val="28"/>
          <w:lang w:val="uk-UA"/>
        </w:rPr>
        <w:t>щий фільм»</w:t>
      </w:r>
      <w:r>
        <w:rPr>
          <w:rFonts w:ascii="Times New Roman" w:hAnsi="Times New Roman"/>
          <w:sz w:val="28"/>
          <w:szCs w:val="28"/>
          <w:lang w:val="uk-UA"/>
        </w:rPr>
        <w:t xml:space="preserve">, а </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нді (т</w:t>
      </w:r>
      <w:r>
        <w:rPr>
          <w:rFonts w:ascii="Times New Roman" w:hAnsi="Times New Roman"/>
          <w:sz w:val="28"/>
          <w:szCs w:val="28"/>
          <w:lang w:val="uk-UA"/>
        </w:rPr>
        <w:t>а</w:t>
      </w:r>
      <w:r w:rsidRPr="00F313F1">
        <w:rPr>
          <w:rFonts w:ascii="Times New Roman" w:hAnsi="Times New Roman"/>
          <w:sz w:val="28"/>
          <w:szCs w:val="28"/>
          <w:lang w:val="uk-UA"/>
        </w:rPr>
        <w:t>кож продюсер Goldcrest) отрим</w:t>
      </w:r>
      <w:r>
        <w:rPr>
          <w:rFonts w:ascii="Times New Roman" w:hAnsi="Times New Roman"/>
          <w:sz w:val="28"/>
          <w:szCs w:val="28"/>
          <w:lang w:val="uk-UA"/>
        </w:rPr>
        <w:t>а</w:t>
      </w:r>
      <w:r w:rsidRPr="00F313F1">
        <w:rPr>
          <w:rFonts w:ascii="Times New Roman" w:hAnsi="Times New Roman"/>
          <w:sz w:val="28"/>
          <w:szCs w:val="28"/>
          <w:lang w:val="uk-UA"/>
        </w:rPr>
        <w:t>в н</w:t>
      </w:r>
      <w:r>
        <w:rPr>
          <w:rFonts w:ascii="Times New Roman" w:hAnsi="Times New Roman"/>
          <w:sz w:val="28"/>
          <w:szCs w:val="28"/>
          <w:lang w:val="uk-UA"/>
        </w:rPr>
        <w:t>а</w:t>
      </w:r>
      <w:r w:rsidRPr="00F313F1">
        <w:rPr>
          <w:rFonts w:ascii="Times New Roman" w:hAnsi="Times New Roman"/>
          <w:sz w:val="28"/>
          <w:szCs w:val="28"/>
          <w:lang w:val="uk-UA"/>
        </w:rPr>
        <w:t>городу з</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йкр</w:t>
      </w:r>
      <w:r>
        <w:rPr>
          <w:rFonts w:ascii="Times New Roman" w:hAnsi="Times New Roman"/>
          <w:sz w:val="28"/>
          <w:szCs w:val="28"/>
          <w:lang w:val="uk-UA"/>
        </w:rPr>
        <w:t>а</w:t>
      </w:r>
      <w:r w:rsidRPr="00F313F1">
        <w:rPr>
          <w:rFonts w:ascii="Times New Roman" w:hAnsi="Times New Roman"/>
          <w:sz w:val="28"/>
          <w:szCs w:val="28"/>
          <w:lang w:val="uk-UA"/>
        </w:rPr>
        <w:t>щу к</w:t>
      </w:r>
      <w:r>
        <w:rPr>
          <w:rFonts w:ascii="Times New Roman" w:hAnsi="Times New Roman"/>
          <w:sz w:val="28"/>
          <w:szCs w:val="28"/>
          <w:lang w:val="uk-UA"/>
        </w:rPr>
        <w:t>а</w:t>
      </w:r>
      <w:r w:rsidRPr="00F313F1">
        <w:rPr>
          <w:rFonts w:ascii="Times New Roman" w:hAnsi="Times New Roman"/>
          <w:sz w:val="28"/>
          <w:szCs w:val="28"/>
          <w:lang w:val="uk-UA"/>
        </w:rPr>
        <w:t xml:space="preserve">ртину в 1983 році, </w:t>
      </w:r>
      <w:r>
        <w:rPr>
          <w:rFonts w:ascii="Times New Roman" w:hAnsi="Times New Roman"/>
          <w:sz w:val="28"/>
          <w:szCs w:val="28"/>
          <w:lang w:val="uk-UA"/>
        </w:rPr>
        <w:t>ц</w:t>
      </w:r>
      <w:r w:rsidRPr="00F313F1">
        <w:rPr>
          <w:rFonts w:ascii="Times New Roman" w:hAnsi="Times New Roman"/>
          <w:sz w:val="28"/>
          <w:szCs w:val="28"/>
          <w:lang w:val="uk-UA"/>
        </w:rPr>
        <w:t>е послужило поштовхом до створення циклу фільмів з великим бюджетом, т</w:t>
      </w:r>
      <w:r>
        <w:rPr>
          <w:rFonts w:ascii="Times New Roman" w:hAnsi="Times New Roman"/>
          <w:sz w:val="28"/>
          <w:szCs w:val="28"/>
          <w:lang w:val="uk-UA"/>
        </w:rPr>
        <w:t>а</w:t>
      </w:r>
      <w:r w:rsidRPr="00F313F1">
        <w:rPr>
          <w:rFonts w:ascii="Times New Roman" w:hAnsi="Times New Roman"/>
          <w:sz w:val="28"/>
          <w:szCs w:val="28"/>
          <w:lang w:val="uk-UA"/>
        </w:rPr>
        <w:t>ких як екр</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ції творів Е.М. Форстер</w:t>
      </w:r>
      <w:r>
        <w:rPr>
          <w:rFonts w:ascii="Times New Roman" w:hAnsi="Times New Roman"/>
          <w:sz w:val="28"/>
          <w:szCs w:val="28"/>
          <w:lang w:val="uk-UA"/>
        </w:rPr>
        <w:t>а</w:t>
      </w:r>
      <w:r w:rsidRPr="00F313F1">
        <w:rPr>
          <w:rFonts w:ascii="Times New Roman" w:hAnsi="Times New Roman"/>
          <w:sz w:val="28"/>
          <w:szCs w:val="28"/>
          <w:lang w:val="uk-UA"/>
        </w:rPr>
        <w:t xml:space="preserve"> «торговець слоновою кісткою». Одн</w:t>
      </w:r>
      <w:r>
        <w:rPr>
          <w:rFonts w:ascii="Times New Roman" w:hAnsi="Times New Roman"/>
          <w:sz w:val="28"/>
          <w:szCs w:val="28"/>
          <w:lang w:val="uk-UA"/>
        </w:rPr>
        <w:t>а</w:t>
      </w:r>
      <w:r w:rsidRPr="00F313F1">
        <w:rPr>
          <w:rFonts w:ascii="Times New Roman" w:hAnsi="Times New Roman"/>
          <w:sz w:val="28"/>
          <w:szCs w:val="28"/>
          <w:lang w:val="uk-UA"/>
        </w:rPr>
        <w:t>к под</w:t>
      </w:r>
      <w:r>
        <w:rPr>
          <w:rFonts w:ascii="Times New Roman" w:hAnsi="Times New Roman"/>
          <w:sz w:val="28"/>
          <w:szCs w:val="28"/>
          <w:lang w:val="uk-UA"/>
        </w:rPr>
        <w:t>а</w:t>
      </w:r>
      <w:r w:rsidRPr="00F313F1">
        <w:rPr>
          <w:rFonts w:ascii="Times New Roman" w:hAnsi="Times New Roman"/>
          <w:sz w:val="28"/>
          <w:szCs w:val="28"/>
          <w:lang w:val="uk-UA"/>
        </w:rPr>
        <w:t>льші спроби створити» великі « пост</w:t>
      </w:r>
      <w:r>
        <w:rPr>
          <w:rFonts w:ascii="Times New Roman" w:hAnsi="Times New Roman"/>
          <w:sz w:val="28"/>
          <w:szCs w:val="28"/>
          <w:lang w:val="uk-UA"/>
        </w:rPr>
        <w:t>а</w:t>
      </w:r>
      <w:r w:rsidRPr="00F313F1">
        <w:rPr>
          <w:rFonts w:ascii="Times New Roman" w:hAnsi="Times New Roman"/>
          <w:sz w:val="28"/>
          <w:szCs w:val="28"/>
          <w:lang w:val="uk-UA"/>
        </w:rPr>
        <w:t>новки для ринку СШ</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кінчилися невд</w:t>
      </w:r>
      <w:r>
        <w:rPr>
          <w:rFonts w:ascii="Times New Roman" w:hAnsi="Times New Roman"/>
          <w:sz w:val="28"/>
          <w:szCs w:val="28"/>
          <w:lang w:val="uk-UA"/>
        </w:rPr>
        <w:t>а</w:t>
      </w:r>
      <w:r w:rsidRPr="00F313F1">
        <w:rPr>
          <w:rFonts w:ascii="Times New Roman" w:hAnsi="Times New Roman"/>
          <w:sz w:val="28"/>
          <w:szCs w:val="28"/>
          <w:lang w:val="uk-UA"/>
        </w:rPr>
        <w:t>чею, і Goldcrest втр</w:t>
      </w:r>
      <w:r>
        <w:rPr>
          <w:rFonts w:ascii="Times New Roman" w:hAnsi="Times New Roman"/>
          <w:sz w:val="28"/>
          <w:szCs w:val="28"/>
          <w:lang w:val="uk-UA"/>
        </w:rPr>
        <w:t>а</w:t>
      </w:r>
      <w:r w:rsidRPr="00F313F1">
        <w:rPr>
          <w:rFonts w:ascii="Times New Roman" w:hAnsi="Times New Roman"/>
          <w:sz w:val="28"/>
          <w:szCs w:val="28"/>
          <w:lang w:val="uk-UA"/>
        </w:rPr>
        <w:t>тив нез</w:t>
      </w:r>
      <w:r>
        <w:rPr>
          <w:rFonts w:ascii="Times New Roman" w:hAnsi="Times New Roman"/>
          <w:sz w:val="28"/>
          <w:szCs w:val="28"/>
          <w:lang w:val="uk-UA"/>
        </w:rPr>
        <w:t>а</w:t>
      </w:r>
      <w:r w:rsidRPr="00F313F1">
        <w:rPr>
          <w:rFonts w:ascii="Times New Roman" w:hAnsi="Times New Roman"/>
          <w:sz w:val="28"/>
          <w:szCs w:val="28"/>
          <w:lang w:val="uk-UA"/>
        </w:rPr>
        <w:t>лежність після трьох комерційних пров</w:t>
      </w:r>
      <w:r>
        <w:rPr>
          <w:rFonts w:ascii="Times New Roman" w:hAnsi="Times New Roman"/>
          <w:sz w:val="28"/>
          <w:szCs w:val="28"/>
          <w:lang w:val="uk-UA"/>
        </w:rPr>
        <w:t>а</w:t>
      </w:r>
      <w:r w:rsidRPr="00F313F1">
        <w:rPr>
          <w:rFonts w:ascii="Times New Roman" w:hAnsi="Times New Roman"/>
          <w:sz w:val="28"/>
          <w:szCs w:val="28"/>
          <w:lang w:val="uk-UA"/>
        </w:rPr>
        <w:t>лів. До цього моменту решт</w:t>
      </w:r>
      <w:r>
        <w:rPr>
          <w:rFonts w:ascii="Times New Roman" w:hAnsi="Times New Roman"/>
          <w:sz w:val="28"/>
          <w:szCs w:val="28"/>
          <w:lang w:val="uk-UA"/>
        </w:rPr>
        <w:t>а</w:t>
      </w:r>
      <w:r w:rsidRPr="00F313F1">
        <w:rPr>
          <w:rFonts w:ascii="Times New Roman" w:hAnsi="Times New Roman"/>
          <w:sz w:val="28"/>
          <w:szCs w:val="28"/>
          <w:lang w:val="uk-UA"/>
        </w:rPr>
        <w:t xml:space="preserve"> нових 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нтів переїх</w:t>
      </w:r>
      <w:r>
        <w:rPr>
          <w:rFonts w:ascii="Times New Roman" w:hAnsi="Times New Roman"/>
          <w:sz w:val="28"/>
          <w:szCs w:val="28"/>
          <w:lang w:val="uk-UA"/>
        </w:rPr>
        <w:t>а</w:t>
      </w:r>
      <w:r w:rsidRPr="00F313F1">
        <w:rPr>
          <w:rFonts w:ascii="Times New Roman" w:hAnsi="Times New Roman"/>
          <w:sz w:val="28"/>
          <w:szCs w:val="28"/>
          <w:lang w:val="uk-UA"/>
        </w:rPr>
        <w:t>ли до Голлівуду.</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При постійній підтримці 4-го к</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лу у Стівен</w:t>
      </w:r>
      <w:r>
        <w:rPr>
          <w:rFonts w:ascii="Times New Roman" w:hAnsi="Times New Roman"/>
          <w:sz w:val="28"/>
          <w:szCs w:val="28"/>
          <w:lang w:val="uk-UA"/>
        </w:rPr>
        <w:t>а</w:t>
      </w:r>
      <w:r w:rsidRPr="00F313F1">
        <w:rPr>
          <w:rFonts w:ascii="Times New Roman" w:hAnsi="Times New Roman"/>
          <w:sz w:val="28"/>
          <w:szCs w:val="28"/>
          <w:lang w:val="uk-UA"/>
        </w:rPr>
        <w:t xml:space="preserve"> Фрірс</w:t>
      </w:r>
      <w:r>
        <w:rPr>
          <w:rFonts w:ascii="Times New Roman" w:hAnsi="Times New Roman"/>
          <w:sz w:val="28"/>
          <w:szCs w:val="28"/>
          <w:lang w:val="uk-UA"/>
        </w:rPr>
        <w:t>а</w:t>
      </w:r>
      <w:r w:rsidRPr="00F313F1">
        <w:rPr>
          <w:rFonts w:ascii="Times New Roman" w:hAnsi="Times New Roman"/>
          <w:sz w:val="28"/>
          <w:szCs w:val="28"/>
          <w:lang w:val="uk-UA"/>
        </w:rPr>
        <w:t>, М</w:t>
      </w:r>
      <w:r>
        <w:rPr>
          <w:rFonts w:ascii="Times New Roman" w:hAnsi="Times New Roman"/>
          <w:sz w:val="28"/>
          <w:szCs w:val="28"/>
          <w:lang w:val="uk-UA"/>
        </w:rPr>
        <w:t>а</w:t>
      </w:r>
      <w:r w:rsidRPr="00F313F1">
        <w:rPr>
          <w:rFonts w:ascii="Times New Roman" w:hAnsi="Times New Roman"/>
          <w:sz w:val="28"/>
          <w:szCs w:val="28"/>
          <w:lang w:val="uk-UA"/>
        </w:rPr>
        <w:t>йк</w:t>
      </w:r>
      <w:r>
        <w:rPr>
          <w:rFonts w:ascii="Times New Roman" w:hAnsi="Times New Roman"/>
          <w:sz w:val="28"/>
          <w:szCs w:val="28"/>
          <w:lang w:val="uk-UA"/>
        </w:rPr>
        <w:t>а</w:t>
      </w:r>
      <w:r w:rsidRPr="00F313F1">
        <w:rPr>
          <w:rFonts w:ascii="Times New Roman" w:hAnsi="Times New Roman"/>
          <w:sz w:val="28"/>
          <w:szCs w:val="28"/>
          <w:lang w:val="uk-UA"/>
        </w:rPr>
        <w:t xml:space="preserve"> Ньюелл</w:t>
      </w:r>
      <w:r>
        <w:rPr>
          <w:rFonts w:ascii="Times New Roman" w:hAnsi="Times New Roman"/>
          <w:sz w:val="28"/>
          <w:szCs w:val="28"/>
          <w:lang w:val="uk-UA"/>
        </w:rPr>
        <w:t>а</w:t>
      </w:r>
      <w:r w:rsidRPr="00F313F1">
        <w:rPr>
          <w:rFonts w:ascii="Times New Roman" w:hAnsi="Times New Roman"/>
          <w:sz w:val="28"/>
          <w:szCs w:val="28"/>
          <w:lang w:val="uk-UA"/>
        </w:rPr>
        <w:t xml:space="preserve"> і Ніл</w:t>
      </w:r>
      <w:r>
        <w:rPr>
          <w:rFonts w:ascii="Times New Roman" w:hAnsi="Times New Roman"/>
          <w:sz w:val="28"/>
          <w:szCs w:val="28"/>
          <w:lang w:val="uk-UA"/>
        </w:rPr>
        <w:t>а</w:t>
      </w:r>
      <w:r w:rsidRPr="00F313F1">
        <w:rPr>
          <w:rFonts w:ascii="Times New Roman" w:hAnsi="Times New Roman"/>
          <w:sz w:val="28"/>
          <w:szCs w:val="28"/>
          <w:lang w:val="uk-UA"/>
        </w:rPr>
        <w:t xml:space="preserve"> Джорд</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проявився ряд нових 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нтів, в той ч</w:t>
      </w:r>
      <w:r>
        <w:rPr>
          <w:rFonts w:ascii="Times New Roman" w:hAnsi="Times New Roman"/>
          <w:sz w:val="28"/>
          <w:szCs w:val="28"/>
          <w:lang w:val="uk-UA"/>
        </w:rPr>
        <w:t>а</w:t>
      </w:r>
      <w:r w:rsidRPr="00F313F1">
        <w:rPr>
          <w:rFonts w:ascii="Times New Roman" w:hAnsi="Times New Roman"/>
          <w:sz w:val="28"/>
          <w:szCs w:val="28"/>
          <w:lang w:val="uk-UA"/>
        </w:rPr>
        <w:t>с як Джон</w:t>
      </w:r>
      <w:r>
        <w:rPr>
          <w:rFonts w:ascii="Times New Roman" w:hAnsi="Times New Roman"/>
          <w:sz w:val="28"/>
          <w:szCs w:val="28"/>
          <w:lang w:val="uk-UA"/>
        </w:rPr>
        <w:t>а</w:t>
      </w:r>
      <w:r w:rsidRPr="00F313F1">
        <w:rPr>
          <w:rFonts w:ascii="Times New Roman" w:hAnsi="Times New Roman"/>
          <w:sz w:val="28"/>
          <w:szCs w:val="28"/>
          <w:lang w:val="uk-UA"/>
        </w:rPr>
        <w:t xml:space="preserve"> Бурм</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який пр</w:t>
      </w:r>
      <w:r>
        <w:rPr>
          <w:rFonts w:ascii="Times New Roman" w:hAnsi="Times New Roman"/>
          <w:sz w:val="28"/>
          <w:szCs w:val="28"/>
          <w:lang w:val="uk-UA"/>
        </w:rPr>
        <w:t>а</w:t>
      </w:r>
      <w:r w:rsidRPr="00F313F1">
        <w:rPr>
          <w:rFonts w:ascii="Times New Roman" w:hAnsi="Times New Roman"/>
          <w:sz w:val="28"/>
          <w:szCs w:val="28"/>
          <w:lang w:val="uk-UA"/>
        </w:rPr>
        <w:t>цюв</w:t>
      </w:r>
      <w:r>
        <w:rPr>
          <w:rFonts w:ascii="Times New Roman" w:hAnsi="Times New Roman"/>
          <w:sz w:val="28"/>
          <w:szCs w:val="28"/>
          <w:lang w:val="uk-UA"/>
        </w:rPr>
        <w:t>а</w:t>
      </w:r>
      <w:r w:rsidRPr="00F313F1">
        <w:rPr>
          <w:rFonts w:ascii="Times New Roman" w:hAnsi="Times New Roman"/>
          <w:sz w:val="28"/>
          <w:szCs w:val="28"/>
          <w:lang w:val="uk-UA"/>
        </w:rPr>
        <w:t>в в СШ</w:t>
      </w:r>
      <w:r>
        <w:rPr>
          <w:rFonts w:ascii="Times New Roman" w:hAnsi="Times New Roman"/>
          <w:sz w:val="28"/>
          <w:szCs w:val="28"/>
          <w:lang w:val="uk-UA"/>
        </w:rPr>
        <w:t>А</w:t>
      </w:r>
      <w:r w:rsidRPr="00F313F1">
        <w:rPr>
          <w:rFonts w:ascii="Times New Roman" w:hAnsi="Times New Roman"/>
          <w:sz w:val="28"/>
          <w:szCs w:val="28"/>
          <w:lang w:val="uk-UA"/>
        </w:rPr>
        <w:t>, з</w:t>
      </w:r>
      <w:r>
        <w:rPr>
          <w:rFonts w:ascii="Times New Roman" w:hAnsi="Times New Roman"/>
          <w:sz w:val="28"/>
          <w:szCs w:val="28"/>
          <w:lang w:val="uk-UA"/>
        </w:rPr>
        <w:t>а</w:t>
      </w:r>
      <w:r w:rsidRPr="00F313F1">
        <w:rPr>
          <w:rFonts w:ascii="Times New Roman" w:hAnsi="Times New Roman"/>
          <w:sz w:val="28"/>
          <w:szCs w:val="28"/>
          <w:lang w:val="uk-UA"/>
        </w:rPr>
        <w:t>клик</w:t>
      </w:r>
      <w:r>
        <w:rPr>
          <w:rFonts w:ascii="Times New Roman" w:hAnsi="Times New Roman"/>
          <w:sz w:val="28"/>
          <w:szCs w:val="28"/>
          <w:lang w:val="uk-UA"/>
        </w:rPr>
        <w:t>а</w:t>
      </w:r>
      <w:r w:rsidRPr="00F313F1">
        <w:rPr>
          <w:rFonts w:ascii="Times New Roman" w:hAnsi="Times New Roman"/>
          <w:sz w:val="28"/>
          <w:szCs w:val="28"/>
          <w:lang w:val="uk-UA"/>
        </w:rPr>
        <w:t>ли повернутися до Великобрит</w:t>
      </w:r>
      <w:r>
        <w:rPr>
          <w:rFonts w:ascii="Times New Roman" w:hAnsi="Times New Roman"/>
          <w:sz w:val="28"/>
          <w:szCs w:val="28"/>
          <w:lang w:val="uk-UA"/>
        </w:rPr>
        <w:t>а</w:t>
      </w:r>
      <w:r w:rsidRPr="00F313F1">
        <w:rPr>
          <w:rFonts w:ascii="Times New Roman" w:hAnsi="Times New Roman"/>
          <w:sz w:val="28"/>
          <w:szCs w:val="28"/>
          <w:lang w:val="uk-UA"/>
        </w:rPr>
        <w:t>нії, щоб зняти «н</w:t>
      </w:r>
      <w:r>
        <w:rPr>
          <w:rFonts w:ascii="Times New Roman" w:hAnsi="Times New Roman"/>
          <w:sz w:val="28"/>
          <w:szCs w:val="28"/>
          <w:lang w:val="uk-UA"/>
        </w:rPr>
        <w:t>а</w:t>
      </w:r>
      <w:r w:rsidRPr="00F313F1">
        <w:rPr>
          <w:rFonts w:ascii="Times New Roman" w:hAnsi="Times New Roman"/>
          <w:sz w:val="28"/>
          <w:szCs w:val="28"/>
          <w:lang w:val="uk-UA"/>
        </w:rPr>
        <w:t>дію і сл</w:t>
      </w:r>
      <w:r>
        <w:rPr>
          <w:rFonts w:ascii="Times New Roman" w:hAnsi="Times New Roman"/>
          <w:sz w:val="28"/>
          <w:szCs w:val="28"/>
          <w:lang w:val="uk-UA"/>
        </w:rPr>
        <w:t>а</w:t>
      </w:r>
      <w:r w:rsidRPr="00F313F1">
        <w:rPr>
          <w:rFonts w:ascii="Times New Roman" w:hAnsi="Times New Roman"/>
          <w:sz w:val="28"/>
          <w:szCs w:val="28"/>
          <w:lang w:val="uk-UA"/>
        </w:rPr>
        <w:t>ву» (1987). Після ост</w:t>
      </w:r>
      <w:r>
        <w:rPr>
          <w:rFonts w:ascii="Times New Roman" w:hAnsi="Times New Roman"/>
          <w:sz w:val="28"/>
          <w:szCs w:val="28"/>
          <w:lang w:val="uk-UA"/>
        </w:rPr>
        <w:t>а</w:t>
      </w:r>
      <w:r w:rsidRPr="00F313F1">
        <w:rPr>
          <w:rFonts w:ascii="Times New Roman" w:hAnsi="Times New Roman"/>
          <w:sz w:val="28"/>
          <w:szCs w:val="28"/>
          <w:lang w:val="uk-UA"/>
        </w:rPr>
        <w:t>точного з</w:t>
      </w:r>
      <w:r>
        <w:rPr>
          <w:rFonts w:ascii="Times New Roman" w:hAnsi="Times New Roman"/>
          <w:sz w:val="28"/>
          <w:szCs w:val="28"/>
          <w:lang w:val="uk-UA"/>
        </w:rPr>
        <w:t>а</w:t>
      </w:r>
      <w:r w:rsidRPr="00F313F1">
        <w:rPr>
          <w:rFonts w:ascii="Times New Roman" w:hAnsi="Times New Roman"/>
          <w:sz w:val="28"/>
          <w:szCs w:val="28"/>
          <w:lang w:val="uk-UA"/>
        </w:rPr>
        <w:t>криття орг</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ції R</w:t>
      </w:r>
      <w:r>
        <w:rPr>
          <w:rFonts w:ascii="Times New Roman" w:hAnsi="Times New Roman"/>
          <w:sz w:val="28"/>
          <w:szCs w:val="28"/>
          <w:lang w:val="uk-UA"/>
        </w:rPr>
        <w:t>а</w:t>
      </w:r>
      <w:r w:rsidRPr="00F313F1">
        <w:rPr>
          <w:rFonts w:ascii="Times New Roman" w:hAnsi="Times New Roman"/>
          <w:sz w:val="28"/>
          <w:szCs w:val="28"/>
          <w:lang w:val="uk-UA"/>
        </w:rPr>
        <w:t>nk серія консолід</w:t>
      </w:r>
      <w:r>
        <w:rPr>
          <w:rFonts w:ascii="Times New Roman" w:hAnsi="Times New Roman"/>
          <w:sz w:val="28"/>
          <w:szCs w:val="28"/>
          <w:lang w:val="uk-UA"/>
        </w:rPr>
        <w:t>а</w:t>
      </w:r>
      <w:r w:rsidRPr="00F313F1">
        <w:rPr>
          <w:rFonts w:ascii="Times New Roman" w:hAnsi="Times New Roman"/>
          <w:sz w:val="28"/>
          <w:szCs w:val="28"/>
          <w:lang w:val="uk-UA"/>
        </w:rPr>
        <w:t>цій комп</w:t>
      </w:r>
      <w:r>
        <w:rPr>
          <w:rFonts w:ascii="Times New Roman" w:hAnsi="Times New Roman"/>
          <w:sz w:val="28"/>
          <w:szCs w:val="28"/>
          <w:lang w:val="uk-UA"/>
        </w:rPr>
        <w:t>а</w:t>
      </w:r>
      <w:r w:rsidRPr="00F313F1">
        <w:rPr>
          <w:rFonts w:ascii="Times New Roman" w:hAnsi="Times New Roman"/>
          <w:sz w:val="28"/>
          <w:szCs w:val="28"/>
          <w:lang w:val="uk-UA"/>
        </w:rPr>
        <w:t>ній у брит</w:t>
      </w:r>
      <w:r>
        <w:rPr>
          <w:rFonts w:ascii="Times New Roman" w:hAnsi="Times New Roman"/>
          <w:sz w:val="28"/>
          <w:szCs w:val="28"/>
          <w:lang w:val="uk-UA"/>
        </w:rPr>
        <w:t>а</w:t>
      </w:r>
      <w:r w:rsidRPr="00F313F1">
        <w:rPr>
          <w:rFonts w:ascii="Times New Roman" w:hAnsi="Times New Roman"/>
          <w:sz w:val="28"/>
          <w:szCs w:val="28"/>
          <w:lang w:val="uk-UA"/>
        </w:rPr>
        <w:t>нському кінопрок</w:t>
      </w:r>
      <w:r>
        <w:rPr>
          <w:rFonts w:ascii="Times New Roman" w:hAnsi="Times New Roman"/>
          <w:sz w:val="28"/>
          <w:szCs w:val="28"/>
          <w:lang w:val="uk-UA"/>
        </w:rPr>
        <w:t>а</w:t>
      </w:r>
      <w:r w:rsidRPr="00F313F1">
        <w:rPr>
          <w:rFonts w:ascii="Times New Roman" w:hAnsi="Times New Roman"/>
          <w:sz w:val="28"/>
          <w:szCs w:val="28"/>
          <w:lang w:val="uk-UA"/>
        </w:rPr>
        <w:t>ті призвел</w:t>
      </w:r>
      <w:r>
        <w:rPr>
          <w:rFonts w:ascii="Times New Roman" w:hAnsi="Times New Roman"/>
          <w:sz w:val="28"/>
          <w:szCs w:val="28"/>
          <w:lang w:val="uk-UA"/>
        </w:rPr>
        <w:t>а</w:t>
      </w:r>
      <w:r w:rsidRPr="00F313F1">
        <w:rPr>
          <w:rFonts w:ascii="Times New Roman" w:hAnsi="Times New Roman"/>
          <w:sz w:val="28"/>
          <w:szCs w:val="28"/>
          <w:lang w:val="uk-UA"/>
        </w:rPr>
        <w:t xml:space="preserve"> до того, що брит</w:t>
      </w:r>
      <w:r>
        <w:rPr>
          <w:rFonts w:ascii="Times New Roman" w:hAnsi="Times New Roman"/>
          <w:sz w:val="28"/>
          <w:szCs w:val="28"/>
          <w:lang w:val="uk-UA"/>
        </w:rPr>
        <w:t>а</w:t>
      </w:r>
      <w:r w:rsidRPr="00F313F1">
        <w:rPr>
          <w:rFonts w:ascii="Times New Roman" w:hAnsi="Times New Roman"/>
          <w:sz w:val="28"/>
          <w:szCs w:val="28"/>
          <w:lang w:val="uk-UA"/>
        </w:rPr>
        <w:t>нським виробництв</w:t>
      </w:r>
      <w:r>
        <w:rPr>
          <w:rFonts w:ascii="Times New Roman" w:hAnsi="Times New Roman"/>
          <w:sz w:val="28"/>
          <w:szCs w:val="28"/>
          <w:lang w:val="uk-UA"/>
        </w:rPr>
        <w:t>а</w:t>
      </w:r>
      <w:r w:rsidRPr="00F313F1">
        <w:rPr>
          <w:rFonts w:ascii="Times New Roman" w:hAnsi="Times New Roman"/>
          <w:sz w:val="28"/>
          <w:szCs w:val="28"/>
          <w:lang w:val="uk-UA"/>
        </w:rPr>
        <w:t>м ст</w:t>
      </w:r>
      <w:r>
        <w:rPr>
          <w:rFonts w:ascii="Times New Roman" w:hAnsi="Times New Roman"/>
          <w:sz w:val="28"/>
          <w:szCs w:val="28"/>
          <w:lang w:val="uk-UA"/>
        </w:rPr>
        <w:t>а</w:t>
      </w:r>
      <w:r w:rsidRPr="00F313F1">
        <w:rPr>
          <w:rFonts w:ascii="Times New Roman" w:hAnsi="Times New Roman"/>
          <w:sz w:val="28"/>
          <w:szCs w:val="28"/>
          <w:lang w:val="uk-UA"/>
        </w:rPr>
        <w:t>ло ще в</w:t>
      </w:r>
      <w:r>
        <w:rPr>
          <w:rFonts w:ascii="Times New Roman" w:hAnsi="Times New Roman"/>
          <w:sz w:val="28"/>
          <w:szCs w:val="28"/>
          <w:lang w:val="uk-UA"/>
        </w:rPr>
        <w:t>а</w:t>
      </w:r>
      <w:r w:rsidRPr="00F313F1">
        <w:rPr>
          <w:rFonts w:ascii="Times New Roman" w:hAnsi="Times New Roman"/>
          <w:sz w:val="28"/>
          <w:szCs w:val="28"/>
          <w:lang w:val="uk-UA"/>
        </w:rPr>
        <w:t>жче. Ще одним уд</w:t>
      </w:r>
      <w:r>
        <w:rPr>
          <w:rFonts w:ascii="Times New Roman" w:hAnsi="Times New Roman"/>
          <w:sz w:val="28"/>
          <w:szCs w:val="28"/>
          <w:lang w:val="uk-UA"/>
        </w:rPr>
        <w:t>а</w:t>
      </w:r>
      <w:r w:rsidRPr="00F313F1">
        <w:rPr>
          <w:rFonts w:ascii="Times New Roman" w:hAnsi="Times New Roman"/>
          <w:sz w:val="28"/>
          <w:szCs w:val="28"/>
          <w:lang w:val="uk-UA"/>
        </w:rPr>
        <w:t>ром ст</w:t>
      </w:r>
      <w:r>
        <w:rPr>
          <w:rFonts w:ascii="Times New Roman" w:hAnsi="Times New Roman"/>
          <w:sz w:val="28"/>
          <w:szCs w:val="28"/>
          <w:lang w:val="uk-UA"/>
        </w:rPr>
        <w:t>а</w:t>
      </w:r>
      <w:r w:rsidRPr="00F313F1">
        <w:rPr>
          <w:rFonts w:ascii="Times New Roman" w:hAnsi="Times New Roman"/>
          <w:sz w:val="28"/>
          <w:szCs w:val="28"/>
          <w:lang w:val="uk-UA"/>
        </w:rPr>
        <w:t>ло ск</w:t>
      </w:r>
      <w:r>
        <w:rPr>
          <w:rFonts w:ascii="Times New Roman" w:hAnsi="Times New Roman"/>
          <w:sz w:val="28"/>
          <w:szCs w:val="28"/>
          <w:lang w:val="uk-UA"/>
        </w:rPr>
        <w:t>а</w:t>
      </w:r>
      <w:r w:rsidRPr="00F313F1">
        <w:rPr>
          <w:rFonts w:ascii="Times New Roman" w:hAnsi="Times New Roman"/>
          <w:sz w:val="28"/>
          <w:szCs w:val="28"/>
          <w:lang w:val="uk-UA"/>
        </w:rPr>
        <w:t>сув</w:t>
      </w:r>
      <w:r>
        <w:rPr>
          <w:rFonts w:ascii="Times New Roman" w:hAnsi="Times New Roman"/>
          <w:sz w:val="28"/>
          <w:szCs w:val="28"/>
          <w:lang w:val="uk-UA"/>
        </w:rPr>
        <w:t>а</w:t>
      </w:r>
      <w:r w:rsidRPr="00F313F1">
        <w:rPr>
          <w:rFonts w:ascii="Times New Roman" w:hAnsi="Times New Roman"/>
          <w:sz w:val="28"/>
          <w:szCs w:val="28"/>
          <w:lang w:val="uk-UA"/>
        </w:rPr>
        <w:t>ння урядом консерв</w:t>
      </w:r>
      <w:r>
        <w:rPr>
          <w:rFonts w:ascii="Times New Roman" w:hAnsi="Times New Roman"/>
          <w:sz w:val="28"/>
          <w:szCs w:val="28"/>
          <w:lang w:val="uk-UA"/>
        </w:rPr>
        <w:t>а</w:t>
      </w:r>
      <w:r w:rsidRPr="00F313F1">
        <w:rPr>
          <w:rFonts w:ascii="Times New Roman" w:hAnsi="Times New Roman"/>
          <w:sz w:val="28"/>
          <w:szCs w:val="28"/>
          <w:lang w:val="uk-UA"/>
        </w:rPr>
        <w:t>торів под</w:t>
      </w:r>
      <w:r>
        <w:rPr>
          <w:rFonts w:ascii="Times New Roman" w:hAnsi="Times New Roman"/>
          <w:sz w:val="28"/>
          <w:szCs w:val="28"/>
          <w:lang w:val="uk-UA"/>
        </w:rPr>
        <w:t>а</w:t>
      </w:r>
      <w:r w:rsidRPr="00F313F1">
        <w:rPr>
          <w:rFonts w:ascii="Times New Roman" w:hAnsi="Times New Roman"/>
          <w:sz w:val="28"/>
          <w:szCs w:val="28"/>
          <w:lang w:val="uk-UA"/>
        </w:rPr>
        <w:t>ткових пільг Іді в 1984 році. Концесія дозволил</w:t>
      </w:r>
      <w:r>
        <w:rPr>
          <w:rFonts w:ascii="Times New Roman" w:hAnsi="Times New Roman"/>
          <w:sz w:val="28"/>
          <w:szCs w:val="28"/>
          <w:lang w:val="uk-UA"/>
        </w:rPr>
        <w:t>а</w:t>
      </w:r>
      <w:r w:rsidRPr="00F313F1">
        <w:rPr>
          <w:rFonts w:ascii="Times New Roman" w:hAnsi="Times New Roman"/>
          <w:sz w:val="28"/>
          <w:szCs w:val="28"/>
          <w:lang w:val="uk-UA"/>
        </w:rPr>
        <w:t xml:space="preserve"> іноземній кінокомп</w:t>
      </w:r>
      <w:r>
        <w:rPr>
          <w:rFonts w:ascii="Times New Roman" w:hAnsi="Times New Roman"/>
          <w:sz w:val="28"/>
          <w:szCs w:val="28"/>
          <w:lang w:val="uk-UA"/>
        </w:rPr>
        <w:t>а</w:t>
      </w:r>
      <w:r w:rsidRPr="00F313F1">
        <w:rPr>
          <w:rFonts w:ascii="Times New Roman" w:hAnsi="Times New Roman"/>
          <w:sz w:val="28"/>
          <w:szCs w:val="28"/>
          <w:lang w:val="uk-UA"/>
        </w:rPr>
        <w:t>нії спис</w:t>
      </w:r>
      <w:r>
        <w:rPr>
          <w:rFonts w:ascii="Times New Roman" w:hAnsi="Times New Roman"/>
          <w:sz w:val="28"/>
          <w:szCs w:val="28"/>
          <w:lang w:val="uk-UA"/>
        </w:rPr>
        <w:t>а</w:t>
      </w:r>
      <w:r w:rsidRPr="00F313F1">
        <w:rPr>
          <w:rFonts w:ascii="Times New Roman" w:hAnsi="Times New Roman"/>
          <w:sz w:val="28"/>
          <w:szCs w:val="28"/>
          <w:lang w:val="uk-UA"/>
        </w:rPr>
        <w:t>ти зн</w:t>
      </w:r>
      <w:r>
        <w:rPr>
          <w:rFonts w:ascii="Times New Roman" w:hAnsi="Times New Roman"/>
          <w:sz w:val="28"/>
          <w:szCs w:val="28"/>
          <w:lang w:val="uk-UA"/>
        </w:rPr>
        <w:t>а</w:t>
      </w:r>
      <w:r w:rsidRPr="00F313F1">
        <w:rPr>
          <w:rFonts w:ascii="Times New Roman" w:hAnsi="Times New Roman"/>
          <w:sz w:val="28"/>
          <w:szCs w:val="28"/>
          <w:lang w:val="uk-UA"/>
        </w:rPr>
        <w:t>чну ч</w:t>
      </w:r>
      <w:r>
        <w:rPr>
          <w:rFonts w:ascii="Times New Roman" w:hAnsi="Times New Roman"/>
          <w:sz w:val="28"/>
          <w:szCs w:val="28"/>
          <w:lang w:val="uk-UA"/>
        </w:rPr>
        <w:t>а</w:t>
      </w:r>
      <w:r w:rsidRPr="00F313F1">
        <w:rPr>
          <w:rFonts w:ascii="Times New Roman" w:hAnsi="Times New Roman"/>
          <w:sz w:val="28"/>
          <w:szCs w:val="28"/>
          <w:lang w:val="uk-UA"/>
        </w:rPr>
        <w:t>стину своїх виробничих витр</w:t>
      </w:r>
      <w:r>
        <w:rPr>
          <w:rFonts w:ascii="Times New Roman" w:hAnsi="Times New Roman"/>
          <w:sz w:val="28"/>
          <w:szCs w:val="28"/>
          <w:lang w:val="uk-UA"/>
        </w:rPr>
        <w:t>а</w:t>
      </w:r>
      <w:r w:rsidRPr="00F313F1">
        <w:rPr>
          <w:rFonts w:ascii="Times New Roman" w:hAnsi="Times New Roman"/>
          <w:sz w:val="28"/>
          <w:szCs w:val="28"/>
          <w:lang w:val="uk-UA"/>
        </w:rPr>
        <w:t>т з</w:t>
      </w:r>
      <w:r>
        <w:rPr>
          <w:rFonts w:ascii="Times New Roman" w:hAnsi="Times New Roman"/>
          <w:sz w:val="28"/>
          <w:szCs w:val="28"/>
          <w:lang w:val="uk-UA"/>
        </w:rPr>
        <w:t>а</w:t>
      </w:r>
      <w:r w:rsidRPr="00F313F1">
        <w:rPr>
          <w:rFonts w:ascii="Times New Roman" w:hAnsi="Times New Roman"/>
          <w:sz w:val="28"/>
          <w:szCs w:val="28"/>
          <w:lang w:val="uk-UA"/>
        </w:rPr>
        <w:t xml:space="preserve"> р</w:t>
      </w:r>
      <w:r>
        <w:rPr>
          <w:rFonts w:ascii="Times New Roman" w:hAnsi="Times New Roman"/>
          <w:sz w:val="28"/>
          <w:szCs w:val="28"/>
          <w:lang w:val="uk-UA"/>
        </w:rPr>
        <w:t>а</w:t>
      </w:r>
      <w:r w:rsidRPr="00F313F1">
        <w:rPr>
          <w:rFonts w:ascii="Times New Roman" w:hAnsi="Times New Roman"/>
          <w:sz w:val="28"/>
          <w:szCs w:val="28"/>
          <w:lang w:val="uk-UA"/>
        </w:rPr>
        <w:t>хунок зйомок у Великобрит</w:t>
      </w:r>
      <w:r>
        <w:rPr>
          <w:rFonts w:ascii="Times New Roman" w:hAnsi="Times New Roman"/>
          <w:sz w:val="28"/>
          <w:szCs w:val="28"/>
          <w:lang w:val="uk-UA"/>
        </w:rPr>
        <w:t>а</w:t>
      </w:r>
      <w:r w:rsidRPr="00F313F1">
        <w:rPr>
          <w:rFonts w:ascii="Times New Roman" w:hAnsi="Times New Roman"/>
          <w:sz w:val="28"/>
          <w:szCs w:val="28"/>
          <w:lang w:val="uk-UA"/>
        </w:rPr>
        <w:t>нії — с</w:t>
      </w:r>
      <w:r>
        <w:rPr>
          <w:rFonts w:ascii="Times New Roman" w:hAnsi="Times New Roman"/>
          <w:sz w:val="28"/>
          <w:szCs w:val="28"/>
          <w:lang w:val="uk-UA"/>
        </w:rPr>
        <w:t>а</w:t>
      </w:r>
      <w:r w:rsidRPr="00F313F1">
        <w:rPr>
          <w:rFonts w:ascii="Times New Roman" w:hAnsi="Times New Roman"/>
          <w:sz w:val="28"/>
          <w:szCs w:val="28"/>
          <w:lang w:val="uk-UA"/>
        </w:rPr>
        <w:t>ме це привернуло ряд пост</w:t>
      </w:r>
      <w:r>
        <w:rPr>
          <w:rFonts w:ascii="Times New Roman" w:hAnsi="Times New Roman"/>
          <w:sz w:val="28"/>
          <w:szCs w:val="28"/>
          <w:lang w:val="uk-UA"/>
        </w:rPr>
        <w:t>а</w:t>
      </w:r>
      <w:r w:rsidRPr="00F313F1">
        <w:rPr>
          <w:rFonts w:ascii="Times New Roman" w:hAnsi="Times New Roman"/>
          <w:sz w:val="28"/>
          <w:szCs w:val="28"/>
          <w:lang w:val="uk-UA"/>
        </w:rPr>
        <w:t>новок блокб</w:t>
      </w:r>
      <w:r>
        <w:rPr>
          <w:rFonts w:ascii="Times New Roman" w:hAnsi="Times New Roman"/>
          <w:sz w:val="28"/>
          <w:szCs w:val="28"/>
          <w:lang w:val="uk-UA"/>
        </w:rPr>
        <w:t>а</w:t>
      </w:r>
      <w:r w:rsidRPr="00F313F1">
        <w:rPr>
          <w:rFonts w:ascii="Times New Roman" w:hAnsi="Times New Roman"/>
          <w:sz w:val="28"/>
          <w:szCs w:val="28"/>
          <w:lang w:val="uk-UA"/>
        </w:rPr>
        <w:t>стерів н</w:t>
      </w:r>
      <w:r>
        <w:rPr>
          <w:rFonts w:ascii="Times New Roman" w:hAnsi="Times New Roman"/>
          <w:sz w:val="28"/>
          <w:szCs w:val="28"/>
          <w:lang w:val="uk-UA"/>
        </w:rPr>
        <w:t>а</w:t>
      </w:r>
      <w:r w:rsidRPr="00F313F1">
        <w:rPr>
          <w:rFonts w:ascii="Times New Roman" w:hAnsi="Times New Roman"/>
          <w:sz w:val="28"/>
          <w:szCs w:val="28"/>
          <w:lang w:val="uk-UA"/>
        </w:rPr>
        <w:t xml:space="preserve"> брит</w:t>
      </w:r>
      <w:r>
        <w:rPr>
          <w:rFonts w:ascii="Times New Roman" w:hAnsi="Times New Roman"/>
          <w:sz w:val="28"/>
          <w:szCs w:val="28"/>
          <w:lang w:val="uk-UA"/>
        </w:rPr>
        <w:t>а</w:t>
      </w:r>
      <w:r w:rsidRPr="00F313F1">
        <w:rPr>
          <w:rFonts w:ascii="Times New Roman" w:hAnsi="Times New Roman"/>
          <w:sz w:val="28"/>
          <w:szCs w:val="28"/>
          <w:lang w:val="uk-UA"/>
        </w:rPr>
        <w:t>нські студії в 1970-х рок</w:t>
      </w:r>
      <w:r>
        <w:rPr>
          <w:rFonts w:ascii="Times New Roman" w:hAnsi="Times New Roman"/>
          <w:sz w:val="28"/>
          <w:szCs w:val="28"/>
          <w:lang w:val="uk-UA"/>
        </w:rPr>
        <w:t>а</w:t>
      </w:r>
      <w:r w:rsidRPr="00F313F1">
        <w:rPr>
          <w:rFonts w:ascii="Times New Roman" w:hAnsi="Times New Roman"/>
          <w:sz w:val="28"/>
          <w:szCs w:val="28"/>
          <w:lang w:val="uk-UA"/>
        </w:rPr>
        <w:t>х. З відходом Іди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студій з</w:t>
      </w:r>
      <w:r>
        <w:rPr>
          <w:rFonts w:ascii="Times New Roman" w:hAnsi="Times New Roman"/>
          <w:sz w:val="28"/>
          <w:szCs w:val="28"/>
          <w:lang w:val="uk-UA"/>
        </w:rPr>
        <w:t>а</w:t>
      </w:r>
      <w:r w:rsidRPr="00F313F1">
        <w:rPr>
          <w:rFonts w:ascii="Times New Roman" w:hAnsi="Times New Roman"/>
          <w:sz w:val="28"/>
          <w:szCs w:val="28"/>
          <w:lang w:val="uk-UA"/>
        </w:rPr>
        <w:t xml:space="preserve">крилися </w:t>
      </w:r>
      <w:r>
        <w:rPr>
          <w:rFonts w:ascii="Times New Roman" w:hAnsi="Times New Roman"/>
          <w:sz w:val="28"/>
          <w:szCs w:val="28"/>
          <w:lang w:val="uk-UA"/>
        </w:rPr>
        <w:t>а</w:t>
      </w:r>
      <w:r w:rsidRPr="00F313F1">
        <w:rPr>
          <w:rFonts w:ascii="Times New Roman" w:hAnsi="Times New Roman"/>
          <w:sz w:val="28"/>
          <w:szCs w:val="28"/>
          <w:lang w:val="uk-UA"/>
        </w:rPr>
        <w:t>бо зосередилися н</w:t>
      </w:r>
      <w:r>
        <w:rPr>
          <w:rFonts w:ascii="Times New Roman" w:hAnsi="Times New Roman"/>
          <w:sz w:val="28"/>
          <w:szCs w:val="28"/>
          <w:lang w:val="uk-UA"/>
        </w:rPr>
        <w:t>а</w:t>
      </w:r>
      <w:r w:rsidRPr="00F313F1">
        <w:rPr>
          <w:rFonts w:ascii="Times New Roman" w:hAnsi="Times New Roman"/>
          <w:sz w:val="28"/>
          <w:szCs w:val="28"/>
          <w:lang w:val="uk-UA"/>
        </w:rPr>
        <w:t xml:space="preserve"> телевізійній роботі.</w:t>
      </w:r>
      <w:r w:rsidRPr="005D15E1">
        <w:rPr>
          <w:rFonts w:ascii="Times New Roman" w:hAnsi="Times New Roman"/>
          <w:sz w:val="28"/>
          <w:szCs w:val="28"/>
        </w:rPr>
        <w:t>[</w:t>
      </w:r>
      <w:proofErr w:type="gramStart"/>
      <w:r w:rsidRPr="005D15E1">
        <w:rPr>
          <w:rFonts w:ascii="Times New Roman" w:hAnsi="Times New Roman"/>
          <w:sz w:val="28"/>
          <w:szCs w:val="28"/>
        </w:rPr>
        <w:t>20.]</w:t>
      </w:r>
      <w:proofErr w:type="gramEnd"/>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Виробництво фільмів у Великобрит</w:t>
      </w:r>
      <w:r>
        <w:rPr>
          <w:rFonts w:ascii="Times New Roman" w:hAnsi="Times New Roman"/>
          <w:sz w:val="28"/>
          <w:szCs w:val="28"/>
          <w:lang w:val="uk-UA"/>
        </w:rPr>
        <w:t>а</w:t>
      </w:r>
      <w:r w:rsidRPr="00F313F1">
        <w:rPr>
          <w:rFonts w:ascii="Times New Roman" w:hAnsi="Times New Roman"/>
          <w:sz w:val="28"/>
          <w:szCs w:val="28"/>
          <w:lang w:val="uk-UA"/>
        </w:rPr>
        <w:t>нії досягло одного з рекордних мінімумів у 1989 році. Хоч</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удиторія кіноте</w:t>
      </w:r>
      <w:r>
        <w:rPr>
          <w:rFonts w:ascii="Times New Roman" w:hAnsi="Times New Roman"/>
          <w:sz w:val="28"/>
          <w:szCs w:val="28"/>
          <w:lang w:val="uk-UA"/>
        </w:rPr>
        <w:t>а</w:t>
      </w:r>
      <w:r w:rsidRPr="00F313F1">
        <w:rPr>
          <w:rFonts w:ascii="Times New Roman" w:hAnsi="Times New Roman"/>
          <w:sz w:val="28"/>
          <w:szCs w:val="28"/>
          <w:lang w:val="uk-UA"/>
        </w:rPr>
        <w:t>трів у Великобрит</w:t>
      </w:r>
      <w:r>
        <w:rPr>
          <w:rFonts w:ascii="Times New Roman" w:hAnsi="Times New Roman"/>
          <w:sz w:val="28"/>
          <w:szCs w:val="28"/>
          <w:lang w:val="uk-UA"/>
        </w:rPr>
        <w:t>а</w:t>
      </w:r>
      <w:r w:rsidRPr="00F313F1">
        <w:rPr>
          <w:rFonts w:ascii="Times New Roman" w:hAnsi="Times New Roman"/>
          <w:sz w:val="28"/>
          <w:szCs w:val="28"/>
          <w:lang w:val="uk-UA"/>
        </w:rPr>
        <w:t>нії зрост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 xml:space="preserve"> поч</w:t>
      </w:r>
      <w:r>
        <w:rPr>
          <w:rFonts w:ascii="Times New Roman" w:hAnsi="Times New Roman"/>
          <w:sz w:val="28"/>
          <w:szCs w:val="28"/>
          <w:lang w:val="uk-UA"/>
        </w:rPr>
        <w:t>а</w:t>
      </w:r>
      <w:r w:rsidRPr="00F313F1">
        <w:rPr>
          <w:rFonts w:ascii="Times New Roman" w:hAnsi="Times New Roman"/>
          <w:sz w:val="28"/>
          <w:szCs w:val="28"/>
          <w:lang w:val="uk-UA"/>
        </w:rPr>
        <w:t>тку 1990-х, м</w:t>
      </w:r>
      <w:r>
        <w:rPr>
          <w:rFonts w:ascii="Times New Roman" w:hAnsi="Times New Roman"/>
          <w:sz w:val="28"/>
          <w:szCs w:val="28"/>
          <w:lang w:val="uk-UA"/>
        </w:rPr>
        <w:t>а</w:t>
      </w:r>
      <w:r w:rsidRPr="00F313F1">
        <w:rPr>
          <w:rFonts w:ascii="Times New Roman" w:hAnsi="Times New Roman"/>
          <w:sz w:val="28"/>
          <w:szCs w:val="28"/>
          <w:lang w:val="uk-UA"/>
        </w:rPr>
        <w:t>ло хто з брит</w:t>
      </w:r>
      <w:r>
        <w:rPr>
          <w:rFonts w:ascii="Times New Roman" w:hAnsi="Times New Roman"/>
          <w:sz w:val="28"/>
          <w:szCs w:val="28"/>
          <w:lang w:val="uk-UA"/>
        </w:rPr>
        <w:t>а</w:t>
      </w:r>
      <w:r w:rsidRPr="00F313F1">
        <w:rPr>
          <w:rFonts w:ascii="Times New Roman" w:hAnsi="Times New Roman"/>
          <w:sz w:val="28"/>
          <w:szCs w:val="28"/>
          <w:lang w:val="uk-UA"/>
        </w:rPr>
        <w:t>нських фільмів користув</w:t>
      </w:r>
      <w:r>
        <w:rPr>
          <w:rFonts w:ascii="Times New Roman" w:hAnsi="Times New Roman"/>
          <w:sz w:val="28"/>
          <w:szCs w:val="28"/>
          <w:lang w:val="uk-UA"/>
        </w:rPr>
        <w:t>а</w:t>
      </w:r>
      <w:r w:rsidRPr="00F313F1">
        <w:rPr>
          <w:rFonts w:ascii="Times New Roman" w:hAnsi="Times New Roman"/>
          <w:sz w:val="28"/>
          <w:szCs w:val="28"/>
          <w:lang w:val="uk-UA"/>
        </w:rPr>
        <w:t>вся зн</w:t>
      </w:r>
      <w:r>
        <w:rPr>
          <w:rFonts w:ascii="Times New Roman" w:hAnsi="Times New Roman"/>
          <w:sz w:val="28"/>
          <w:szCs w:val="28"/>
          <w:lang w:val="uk-UA"/>
        </w:rPr>
        <w:t>а</w:t>
      </w:r>
      <w:r w:rsidRPr="00F313F1">
        <w:rPr>
          <w:rFonts w:ascii="Times New Roman" w:hAnsi="Times New Roman"/>
          <w:sz w:val="28"/>
          <w:szCs w:val="28"/>
          <w:lang w:val="uk-UA"/>
        </w:rPr>
        <w:t>чним комерційним успіхом н</w:t>
      </w:r>
      <w:r>
        <w:rPr>
          <w:rFonts w:ascii="Times New Roman" w:hAnsi="Times New Roman"/>
          <w:sz w:val="28"/>
          <w:szCs w:val="28"/>
          <w:lang w:val="uk-UA"/>
        </w:rPr>
        <w:t>а</w:t>
      </w:r>
      <w:r w:rsidRPr="00F313F1">
        <w:rPr>
          <w:rFonts w:ascii="Times New Roman" w:hAnsi="Times New Roman"/>
          <w:sz w:val="28"/>
          <w:szCs w:val="28"/>
          <w:lang w:val="uk-UA"/>
        </w:rPr>
        <w:t>віть н</w:t>
      </w:r>
      <w:r>
        <w:rPr>
          <w:rFonts w:ascii="Times New Roman" w:hAnsi="Times New Roman"/>
          <w:sz w:val="28"/>
          <w:szCs w:val="28"/>
          <w:lang w:val="uk-UA"/>
        </w:rPr>
        <w:t>а</w:t>
      </w:r>
      <w:r w:rsidRPr="00F313F1">
        <w:rPr>
          <w:rFonts w:ascii="Times New Roman" w:hAnsi="Times New Roman"/>
          <w:sz w:val="28"/>
          <w:szCs w:val="28"/>
          <w:lang w:val="uk-UA"/>
        </w:rPr>
        <w:t xml:space="preserve"> внутрішньому ринку. Серед н</w:t>
      </w:r>
      <w:r>
        <w:rPr>
          <w:rFonts w:ascii="Times New Roman" w:hAnsi="Times New Roman"/>
          <w:sz w:val="28"/>
          <w:szCs w:val="28"/>
          <w:lang w:val="uk-UA"/>
        </w:rPr>
        <w:t>а</w:t>
      </w:r>
      <w:r w:rsidRPr="00F313F1">
        <w:rPr>
          <w:rFonts w:ascii="Times New Roman" w:hAnsi="Times New Roman"/>
          <w:sz w:val="28"/>
          <w:szCs w:val="28"/>
          <w:lang w:val="uk-UA"/>
        </w:rPr>
        <w:t>йбільш помітних винятків були пост</w:t>
      </w:r>
      <w:r>
        <w:rPr>
          <w:rFonts w:ascii="Times New Roman" w:hAnsi="Times New Roman"/>
          <w:sz w:val="28"/>
          <w:szCs w:val="28"/>
          <w:lang w:val="uk-UA"/>
        </w:rPr>
        <w:t>а</w:t>
      </w:r>
      <w:r w:rsidRPr="00F313F1">
        <w:rPr>
          <w:rFonts w:ascii="Times New Roman" w:hAnsi="Times New Roman"/>
          <w:sz w:val="28"/>
          <w:szCs w:val="28"/>
          <w:lang w:val="uk-UA"/>
        </w:rPr>
        <w:t>новки Merch</w:t>
      </w:r>
      <w:r>
        <w:rPr>
          <w:rFonts w:ascii="Times New Roman" w:hAnsi="Times New Roman"/>
          <w:sz w:val="28"/>
          <w:szCs w:val="28"/>
          <w:lang w:val="uk-UA"/>
        </w:rPr>
        <w:t>а</w:t>
      </w:r>
      <w:r w:rsidRPr="00F313F1">
        <w:rPr>
          <w:rFonts w:ascii="Times New Roman" w:hAnsi="Times New Roman"/>
          <w:sz w:val="28"/>
          <w:szCs w:val="28"/>
          <w:lang w:val="uk-UA"/>
        </w:rPr>
        <w:t>nt Ivory «Гов</w:t>
      </w:r>
      <w:r>
        <w:rPr>
          <w:rFonts w:ascii="Times New Roman" w:hAnsi="Times New Roman"/>
          <w:sz w:val="28"/>
          <w:szCs w:val="28"/>
          <w:lang w:val="uk-UA"/>
        </w:rPr>
        <w:t>а</w:t>
      </w:r>
      <w:r w:rsidRPr="00F313F1">
        <w:rPr>
          <w:rFonts w:ascii="Times New Roman" w:hAnsi="Times New Roman"/>
          <w:sz w:val="28"/>
          <w:szCs w:val="28"/>
          <w:lang w:val="uk-UA"/>
        </w:rPr>
        <w:t>рдс енд» 1992 р і «З</w:t>
      </w:r>
      <w:r>
        <w:rPr>
          <w:rFonts w:ascii="Times New Roman" w:hAnsi="Times New Roman"/>
          <w:sz w:val="28"/>
          <w:szCs w:val="28"/>
          <w:lang w:val="uk-UA"/>
        </w:rPr>
        <w:t>а</w:t>
      </w:r>
      <w:r w:rsidRPr="00F313F1">
        <w:rPr>
          <w:rFonts w:ascii="Times New Roman" w:hAnsi="Times New Roman"/>
          <w:sz w:val="28"/>
          <w:szCs w:val="28"/>
          <w:lang w:val="uk-UA"/>
        </w:rPr>
        <w:t>лишки дня» 1993 р, «Ч</w:t>
      </w:r>
      <w:r>
        <w:rPr>
          <w:rFonts w:ascii="Times New Roman" w:hAnsi="Times New Roman"/>
          <w:sz w:val="28"/>
          <w:szCs w:val="28"/>
          <w:lang w:val="uk-UA"/>
        </w:rPr>
        <w:t>а</w:t>
      </w:r>
      <w:r w:rsidRPr="00F313F1">
        <w:rPr>
          <w:rFonts w:ascii="Times New Roman" w:hAnsi="Times New Roman"/>
          <w:sz w:val="28"/>
          <w:szCs w:val="28"/>
          <w:lang w:val="uk-UA"/>
        </w:rPr>
        <w:t>плін» Річ</w:t>
      </w:r>
      <w:r>
        <w:rPr>
          <w:rFonts w:ascii="Times New Roman" w:hAnsi="Times New Roman"/>
          <w:sz w:val="28"/>
          <w:szCs w:val="28"/>
          <w:lang w:val="uk-UA"/>
        </w:rPr>
        <w:t>а</w:t>
      </w:r>
      <w:r w:rsidRPr="00F313F1">
        <w:rPr>
          <w:rFonts w:ascii="Times New Roman" w:hAnsi="Times New Roman"/>
          <w:sz w:val="28"/>
          <w:szCs w:val="28"/>
          <w:lang w:val="uk-UA"/>
        </w:rPr>
        <w:t>рд</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ттенборо 1992 р і «Кр</w:t>
      </w:r>
      <w:r>
        <w:rPr>
          <w:rFonts w:ascii="Times New Roman" w:hAnsi="Times New Roman"/>
          <w:sz w:val="28"/>
          <w:szCs w:val="28"/>
          <w:lang w:val="uk-UA"/>
        </w:rPr>
        <w:t>а</w:t>
      </w:r>
      <w:r w:rsidRPr="00F313F1">
        <w:rPr>
          <w:rFonts w:ascii="Times New Roman" w:hAnsi="Times New Roman"/>
          <w:sz w:val="28"/>
          <w:szCs w:val="28"/>
          <w:lang w:val="uk-UA"/>
        </w:rPr>
        <w:t>їни тіней» 1993 р і гучний трилер Ніл</w:t>
      </w:r>
      <w:r>
        <w:rPr>
          <w:rFonts w:ascii="Times New Roman" w:hAnsi="Times New Roman"/>
          <w:sz w:val="28"/>
          <w:szCs w:val="28"/>
          <w:lang w:val="uk-UA"/>
        </w:rPr>
        <w:t>а</w:t>
      </w:r>
      <w:r w:rsidRPr="00F313F1">
        <w:rPr>
          <w:rFonts w:ascii="Times New Roman" w:hAnsi="Times New Roman"/>
          <w:sz w:val="28"/>
          <w:szCs w:val="28"/>
          <w:lang w:val="uk-UA"/>
        </w:rPr>
        <w:t xml:space="preserve"> Джорд</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«Гр</w:t>
      </w:r>
      <w:r>
        <w:rPr>
          <w:rFonts w:ascii="Times New Roman" w:hAnsi="Times New Roman"/>
          <w:sz w:val="28"/>
          <w:szCs w:val="28"/>
          <w:lang w:val="uk-UA"/>
        </w:rPr>
        <w:t>а</w:t>
      </w:r>
      <w:r w:rsidRPr="00F313F1">
        <w:rPr>
          <w:rFonts w:ascii="Times New Roman" w:hAnsi="Times New Roman"/>
          <w:sz w:val="28"/>
          <w:szCs w:val="28"/>
          <w:lang w:val="uk-UA"/>
        </w:rPr>
        <w:t xml:space="preserve"> в пл</w:t>
      </w:r>
      <w:r>
        <w:rPr>
          <w:rFonts w:ascii="Times New Roman" w:hAnsi="Times New Roman"/>
          <w:sz w:val="28"/>
          <w:szCs w:val="28"/>
          <w:lang w:val="uk-UA"/>
        </w:rPr>
        <w:t>а</w:t>
      </w:r>
      <w:r w:rsidRPr="00F313F1">
        <w:rPr>
          <w:rFonts w:ascii="Times New Roman" w:hAnsi="Times New Roman"/>
          <w:sz w:val="28"/>
          <w:szCs w:val="28"/>
          <w:lang w:val="uk-UA"/>
        </w:rPr>
        <w:t>ч» 1992 р. Ост</w:t>
      </w:r>
      <w:r>
        <w:rPr>
          <w:rFonts w:ascii="Times New Roman" w:hAnsi="Times New Roman"/>
          <w:sz w:val="28"/>
          <w:szCs w:val="28"/>
          <w:lang w:val="uk-UA"/>
        </w:rPr>
        <w:t>а</w:t>
      </w:r>
      <w:r w:rsidRPr="00F313F1">
        <w:rPr>
          <w:rFonts w:ascii="Times New Roman" w:hAnsi="Times New Roman"/>
          <w:sz w:val="28"/>
          <w:szCs w:val="28"/>
          <w:lang w:val="uk-UA"/>
        </w:rPr>
        <w:t>нній, як пр</w:t>
      </w:r>
      <w:r>
        <w:rPr>
          <w:rFonts w:ascii="Times New Roman" w:hAnsi="Times New Roman"/>
          <w:sz w:val="28"/>
          <w:szCs w:val="28"/>
          <w:lang w:val="uk-UA"/>
        </w:rPr>
        <w:t>а</w:t>
      </w:r>
      <w:r w:rsidRPr="00F313F1">
        <w:rPr>
          <w:rFonts w:ascii="Times New Roman" w:hAnsi="Times New Roman"/>
          <w:sz w:val="28"/>
          <w:szCs w:val="28"/>
          <w:lang w:val="uk-UA"/>
        </w:rPr>
        <w:t>вило, ігнорув</w:t>
      </w:r>
      <w:r>
        <w:rPr>
          <w:rFonts w:ascii="Times New Roman" w:hAnsi="Times New Roman"/>
          <w:sz w:val="28"/>
          <w:szCs w:val="28"/>
          <w:lang w:val="uk-UA"/>
        </w:rPr>
        <w:t>а</w:t>
      </w:r>
      <w:r w:rsidRPr="00F313F1">
        <w:rPr>
          <w:rFonts w:ascii="Times New Roman" w:hAnsi="Times New Roman"/>
          <w:sz w:val="28"/>
          <w:szCs w:val="28"/>
          <w:lang w:val="uk-UA"/>
        </w:rPr>
        <w:t>вся під ч</w:t>
      </w:r>
      <w:r>
        <w:rPr>
          <w:rFonts w:ascii="Times New Roman" w:hAnsi="Times New Roman"/>
          <w:sz w:val="28"/>
          <w:szCs w:val="28"/>
          <w:lang w:val="uk-UA"/>
        </w:rPr>
        <w:t>а</w:t>
      </w:r>
      <w:r w:rsidRPr="00F313F1">
        <w:rPr>
          <w:rFonts w:ascii="Times New Roman" w:hAnsi="Times New Roman"/>
          <w:sz w:val="28"/>
          <w:szCs w:val="28"/>
          <w:lang w:val="uk-UA"/>
        </w:rPr>
        <w:t>с його первинного випуску у Великобрит</w:t>
      </w:r>
      <w:r>
        <w:rPr>
          <w:rFonts w:ascii="Times New Roman" w:hAnsi="Times New Roman"/>
          <w:sz w:val="28"/>
          <w:szCs w:val="28"/>
          <w:lang w:val="uk-UA"/>
        </w:rPr>
        <w:t>а</w:t>
      </w:r>
      <w:r w:rsidRPr="00F313F1">
        <w:rPr>
          <w:rFonts w:ascii="Times New Roman" w:hAnsi="Times New Roman"/>
          <w:sz w:val="28"/>
          <w:szCs w:val="28"/>
          <w:lang w:val="uk-UA"/>
        </w:rPr>
        <w:t xml:space="preserve">нії, </w:t>
      </w:r>
      <w:r>
        <w:rPr>
          <w:rFonts w:ascii="Times New Roman" w:hAnsi="Times New Roman"/>
          <w:sz w:val="28"/>
          <w:szCs w:val="28"/>
          <w:lang w:val="uk-UA"/>
        </w:rPr>
        <w:t>а</w:t>
      </w:r>
      <w:r w:rsidRPr="00F313F1">
        <w:rPr>
          <w:rFonts w:ascii="Times New Roman" w:hAnsi="Times New Roman"/>
          <w:sz w:val="28"/>
          <w:szCs w:val="28"/>
          <w:lang w:val="uk-UA"/>
        </w:rPr>
        <w:t>ле м</w:t>
      </w:r>
      <w:r>
        <w:rPr>
          <w:rFonts w:ascii="Times New Roman" w:hAnsi="Times New Roman"/>
          <w:sz w:val="28"/>
          <w:szCs w:val="28"/>
          <w:lang w:val="uk-UA"/>
        </w:rPr>
        <w:t>а</w:t>
      </w:r>
      <w:r w:rsidRPr="00F313F1">
        <w:rPr>
          <w:rFonts w:ascii="Times New Roman" w:hAnsi="Times New Roman"/>
          <w:sz w:val="28"/>
          <w:szCs w:val="28"/>
          <w:lang w:val="uk-UA"/>
        </w:rPr>
        <w:t>в зн</w:t>
      </w:r>
      <w:r>
        <w:rPr>
          <w:rFonts w:ascii="Times New Roman" w:hAnsi="Times New Roman"/>
          <w:sz w:val="28"/>
          <w:szCs w:val="28"/>
          <w:lang w:val="uk-UA"/>
        </w:rPr>
        <w:t>а</w:t>
      </w:r>
      <w:r w:rsidRPr="00F313F1">
        <w:rPr>
          <w:rFonts w:ascii="Times New Roman" w:hAnsi="Times New Roman"/>
          <w:sz w:val="28"/>
          <w:szCs w:val="28"/>
          <w:lang w:val="uk-UA"/>
        </w:rPr>
        <w:t>чний успіх у Сполучених Шт</w:t>
      </w:r>
      <w:r>
        <w:rPr>
          <w:rFonts w:ascii="Times New Roman" w:hAnsi="Times New Roman"/>
          <w:sz w:val="28"/>
          <w:szCs w:val="28"/>
          <w:lang w:val="uk-UA"/>
        </w:rPr>
        <w:t>а</w:t>
      </w: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х, де його підхопив дистриб'ютор Mir</w:t>
      </w:r>
      <w:r>
        <w:rPr>
          <w:rFonts w:ascii="Times New Roman" w:hAnsi="Times New Roman"/>
          <w:sz w:val="28"/>
          <w:szCs w:val="28"/>
          <w:lang w:val="uk-UA"/>
        </w:rPr>
        <w:t>а</w:t>
      </w:r>
      <w:r w:rsidRPr="00F313F1">
        <w:rPr>
          <w:rFonts w:ascii="Times New Roman" w:hAnsi="Times New Roman"/>
          <w:sz w:val="28"/>
          <w:szCs w:val="28"/>
          <w:lang w:val="uk-UA"/>
        </w:rPr>
        <w:t>m</w:t>
      </w:r>
      <w:r>
        <w:rPr>
          <w:rFonts w:ascii="Times New Roman" w:hAnsi="Times New Roman"/>
          <w:sz w:val="28"/>
          <w:szCs w:val="28"/>
          <w:lang w:val="uk-UA"/>
        </w:rPr>
        <w:t>а</w:t>
      </w:r>
      <w:r w:rsidRPr="00F313F1">
        <w:rPr>
          <w:rFonts w:ascii="Times New Roman" w:hAnsi="Times New Roman"/>
          <w:sz w:val="28"/>
          <w:szCs w:val="28"/>
          <w:lang w:val="uk-UA"/>
        </w:rPr>
        <w:t>x. Ця ж комп</w:t>
      </w:r>
      <w:r>
        <w:rPr>
          <w:rFonts w:ascii="Times New Roman" w:hAnsi="Times New Roman"/>
          <w:sz w:val="28"/>
          <w:szCs w:val="28"/>
          <w:lang w:val="uk-UA"/>
        </w:rPr>
        <w:t>а</w:t>
      </w:r>
      <w:r w:rsidRPr="00F313F1">
        <w:rPr>
          <w:rFonts w:ascii="Times New Roman" w:hAnsi="Times New Roman"/>
          <w:sz w:val="28"/>
          <w:szCs w:val="28"/>
          <w:lang w:val="uk-UA"/>
        </w:rPr>
        <w:t>нія т</w:t>
      </w:r>
      <w:r>
        <w:rPr>
          <w:rFonts w:ascii="Times New Roman" w:hAnsi="Times New Roman"/>
          <w:sz w:val="28"/>
          <w:szCs w:val="28"/>
          <w:lang w:val="uk-UA"/>
        </w:rPr>
        <w:t>а</w:t>
      </w:r>
      <w:r w:rsidRPr="00F313F1">
        <w:rPr>
          <w:rFonts w:ascii="Times New Roman" w:hAnsi="Times New Roman"/>
          <w:sz w:val="28"/>
          <w:szCs w:val="28"/>
          <w:lang w:val="uk-UA"/>
        </w:rPr>
        <w:t>кож досягл</w:t>
      </w:r>
      <w:r>
        <w:rPr>
          <w:rFonts w:ascii="Times New Roman" w:hAnsi="Times New Roman"/>
          <w:sz w:val="28"/>
          <w:szCs w:val="28"/>
          <w:lang w:val="uk-UA"/>
        </w:rPr>
        <w:t>а</w:t>
      </w:r>
      <w:r w:rsidRPr="00F313F1">
        <w:rPr>
          <w:rFonts w:ascii="Times New Roman" w:hAnsi="Times New Roman"/>
          <w:sz w:val="28"/>
          <w:szCs w:val="28"/>
          <w:lang w:val="uk-UA"/>
        </w:rPr>
        <w:t xml:space="preserve"> певного успіху, випустивши періодичну др</w:t>
      </w:r>
      <w:r>
        <w:rPr>
          <w:rFonts w:ascii="Times New Roman" w:hAnsi="Times New Roman"/>
          <w:sz w:val="28"/>
          <w:szCs w:val="28"/>
          <w:lang w:val="uk-UA"/>
        </w:rPr>
        <w:t>а</w:t>
      </w:r>
      <w:r w:rsidRPr="00F313F1">
        <w:rPr>
          <w:rFonts w:ascii="Times New Roman" w:hAnsi="Times New Roman"/>
          <w:sz w:val="28"/>
          <w:szCs w:val="28"/>
          <w:lang w:val="uk-UA"/>
        </w:rPr>
        <w:t>му BBC «З</w:t>
      </w:r>
      <w:r>
        <w:rPr>
          <w:rFonts w:ascii="Times New Roman" w:hAnsi="Times New Roman"/>
          <w:sz w:val="28"/>
          <w:szCs w:val="28"/>
          <w:lang w:val="uk-UA"/>
        </w:rPr>
        <w:t>а</w:t>
      </w:r>
      <w:r w:rsidRPr="00F313F1">
        <w:rPr>
          <w:rFonts w:ascii="Times New Roman" w:hAnsi="Times New Roman"/>
          <w:sz w:val="28"/>
          <w:szCs w:val="28"/>
          <w:lang w:val="uk-UA"/>
        </w:rPr>
        <w:t>ч</w:t>
      </w:r>
      <w:r>
        <w:rPr>
          <w:rFonts w:ascii="Times New Roman" w:hAnsi="Times New Roman"/>
          <w:sz w:val="28"/>
          <w:szCs w:val="28"/>
          <w:lang w:val="uk-UA"/>
        </w:rPr>
        <w:t>а</w:t>
      </w:r>
      <w:r w:rsidRPr="00F313F1">
        <w:rPr>
          <w:rFonts w:ascii="Times New Roman" w:hAnsi="Times New Roman"/>
          <w:sz w:val="28"/>
          <w:szCs w:val="28"/>
          <w:lang w:val="uk-UA"/>
        </w:rPr>
        <w:t>ров</w:t>
      </w:r>
      <w:r>
        <w:rPr>
          <w:rFonts w:ascii="Times New Roman" w:hAnsi="Times New Roman"/>
          <w:sz w:val="28"/>
          <w:szCs w:val="28"/>
          <w:lang w:val="uk-UA"/>
        </w:rPr>
        <w:t>а</w:t>
      </w:r>
      <w:r w:rsidRPr="00F313F1">
        <w:rPr>
          <w:rFonts w:ascii="Times New Roman" w:hAnsi="Times New Roman"/>
          <w:sz w:val="28"/>
          <w:szCs w:val="28"/>
          <w:lang w:val="uk-UA"/>
        </w:rPr>
        <w:t>ний квітень» 1992 р. Екр</w:t>
      </w:r>
      <w:r>
        <w:rPr>
          <w:rFonts w:ascii="Times New Roman" w:hAnsi="Times New Roman"/>
          <w:sz w:val="28"/>
          <w:szCs w:val="28"/>
          <w:lang w:val="uk-UA"/>
        </w:rPr>
        <w:t>а</w:t>
      </w:r>
      <w:r w:rsidRPr="00F313F1">
        <w:rPr>
          <w:rFonts w:ascii="Times New Roman" w:hAnsi="Times New Roman"/>
          <w:sz w:val="28"/>
          <w:szCs w:val="28"/>
          <w:lang w:val="uk-UA"/>
        </w:rPr>
        <w:t>ніз</w:t>
      </w:r>
      <w:r>
        <w:rPr>
          <w:rFonts w:ascii="Times New Roman" w:hAnsi="Times New Roman"/>
          <w:sz w:val="28"/>
          <w:szCs w:val="28"/>
          <w:lang w:val="uk-UA"/>
        </w:rPr>
        <w:t>а</w:t>
      </w:r>
      <w:r w:rsidRPr="00F313F1">
        <w:rPr>
          <w:rFonts w:ascii="Times New Roman" w:hAnsi="Times New Roman"/>
          <w:sz w:val="28"/>
          <w:szCs w:val="28"/>
          <w:lang w:val="uk-UA"/>
        </w:rPr>
        <w:t>ції Шекспір</w:t>
      </w:r>
      <w:r>
        <w:rPr>
          <w:rFonts w:ascii="Times New Roman" w:hAnsi="Times New Roman"/>
          <w:sz w:val="28"/>
          <w:szCs w:val="28"/>
          <w:lang w:val="uk-UA"/>
        </w:rPr>
        <w:t>а</w:t>
      </w:r>
      <w:r w:rsidRPr="00F313F1">
        <w:rPr>
          <w:rFonts w:ascii="Times New Roman" w:hAnsi="Times New Roman"/>
          <w:sz w:val="28"/>
          <w:szCs w:val="28"/>
          <w:lang w:val="uk-UA"/>
        </w:rPr>
        <w:t xml:space="preserve"> Кеннет</w:t>
      </w:r>
      <w:r>
        <w:rPr>
          <w:rFonts w:ascii="Times New Roman" w:hAnsi="Times New Roman"/>
          <w:sz w:val="28"/>
          <w:szCs w:val="28"/>
          <w:lang w:val="uk-UA"/>
        </w:rPr>
        <w:t>а</w:t>
      </w:r>
      <w:r w:rsidRPr="00F313F1">
        <w:rPr>
          <w:rFonts w:ascii="Times New Roman" w:hAnsi="Times New Roman"/>
          <w:sz w:val="28"/>
          <w:szCs w:val="28"/>
          <w:lang w:val="uk-UA"/>
        </w:rPr>
        <w:t xml:space="preserve"> Бр</w:t>
      </w:r>
      <w:r>
        <w:rPr>
          <w:rFonts w:ascii="Times New Roman" w:hAnsi="Times New Roman"/>
          <w:sz w:val="28"/>
          <w:szCs w:val="28"/>
          <w:lang w:val="uk-UA"/>
        </w:rPr>
        <w:t>а</w:t>
      </w:r>
      <w:r w:rsidRPr="00F313F1">
        <w:rPr>
          <w:rFonts w:ascii="Times New Roman" w:hAnsi="Times New Roman"/>
          <w:sz w:val="28"/>
          <w:szCs w:val="28"/>
          <w:lang w:val="uk-UA"/>
        </w:rPr>
        <w:t>ни т</w:t>
      </w:r>
      <w:r>
        <w:rPr>
          <w:rFonts w:ascii="Times New Roman" w:hAnsi="Times New Roman"/>
          <w:sz w:val="28"/>
          <w:szCs w:val="28"/>
          <w:lang w:val="uk-UA"/>
        </w:rPr>
        <w:t>а</w:t>
      </w:r>
      <w:r w:rsidRPr="00F313F1">
        <w:rPr>
          <w:rFonts w:ascii="Times New Roman" w:hAnsi="Times New Roman"/>
          <w:sz w:val="28"/>
          <w:szCs w:val="28"/>
          <w:lang w:val="uk-UA"/>
        </w:rPr>
        <w:t>кож привернули певну ув</w:t>
      </w:r>
      <w:r>
        <w:rPr>
          <w:rFonts w:ascii="Times New Roman" w:hAnsi="Times New Roman"/>
          <w:sz w:val="28"/>
          <w:szCs w:val="28"/>
          <w:lang w:val="uk-UA"/>
        </w:rPr>
        <w:t>а</w:t>
      </w:r>
      <w:r w:rsidRPr="00F313F1">
        <w:rPr>
          <w:rFonts w:ascii="Times New Roman" w:hAnsi="Times New Roman"/>
          <w:sz w:val="28"/>
          <w:szCs w:val="28"/>
          <w:lang w:val="uk-UA"/>
        </w:rPr>
        <w:t>гу, включ</w:t>
      </w:r>
      <w:r>
        <w:rPr>
          <w:rFonts w:ascii="Times New Roman" w:hAnsi="Times New Roman"/>
          <w:sz w:val="28"/>
          <w:szCs w:val="28"/>
          <w:lang w:val="uk-UA"/>
        </w:rPr>
        <w:t>а</w:t>
      </w:r>
      <w:r w:rsidRPr="00F313F1">
        <w:rPr>
          <w:rFonts w:ascii="Times New Roman" w:hAnsi="Times New Roman"/>
          <w:sz w:val="28"/>
          <w:szCs w:val="28"/>
          <w:lang w:val="uk-UA"/>
        </w:rPr>
        <w:t>ючи його версію «Генріх V» 1989 року т</w:t>
      </w:r>
      <w:r>
        <w:rPr>
          <w:rFonts w:ascii="Times New Roman" w:hAnsi="Times New Roman"/>
          <w:sz w:val="28"/>
          <w:szCs w:val="28"/>
          <w:lang w:val="uk-UA"/>
        </w:rPr>
        <w:t>а</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г</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су з нічого» 1993 року.</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Несподів</w:t>
      </w:r>
      <w:r>
        <w:rPr>
          <w:rFonts w:ascii="Times New Roman" w:hAnsi="Times New Roman"/>
          <w:sz w:val="28"/>
          <w:szCs w:val="28"/>
          <w:lang w:val="uk-UA"/>
        </w:rPr>
        <w:t>а</w:t>
      </w:r>
      <w:r w:rsidRPr="00F313F1">
        <w:rPr>
          <w:rFonts w:ascii="Times New Roman" w:hAnsi="Times New Roman"/>
          <w:sz w:val="28"/>
          <w:szCs w:val="28"/>
          <w:lang w:val="uk-UA"/>
        </w:rPr>
        <w:t>ний успіх комедії Річ</w:t>
      </w:r>
      <w:r>
        <w:rPr>
          <w:rFonts w:ascii="Times New Roman" w:hAnsi="Times New Roman"/>
          <w:sz w:val="28"/>
          <w:szCs w:val="28"/>
          <w:lang w:val="uk-UA"/>
        </w:rPr>
        <w:t>а</w:t>
      </w:r>
      <w:r w:rsidRPr="00F313F1">
        <w:rPr>
          <w:rFonts w:ascii="Times New Roman" w:hAnsi="Times New Roman"/>
          <w:sz w:val="28"/>
          <w:szCs w:val="28"/>
          <w:lang w:val="uk-UA"/>
        </w:rPr>
        <w:t>рд</w:t>
      </w:r>
      <w:r>
        <w:rPr>
          <w:rFonts w:ascii="Times New Roman" w:hAnsi="Times New Roman"/>
          <w:sz w:val="28"/>
          <w:szCs w:val="28"/>
          <w:lang w:val="uk-UA"/>
        </w:rPr>
        <w:t>а</w:t>
      </w:r>
      <w:r w:rsidRPr="00F313F1">
        <w:rPr>
          <w:rFonts w:ascii="Times New Roman" w:hAnsi="Times New Roman"/>
          <w:sz w:val="28"/>
          <w:szCs w:val="28"/>
          <w:lang w:val="uk-UA"/>
        </w:rPr>
        <w:t xml:space="preserve"> Кертіс</w:t>
      </w:r>
      <w:r>
        <w:rPr>
          <w:rFonts w:ascii="Times New Roman" w:hAnsi="Times New Roman"/>
          <w:sz w:val="28"/>
          <w:szCs w:val="28"/>
          <w:lang w:val="uk-UA"/>
        </w:rPr>
        <w:t>а</w:t>
      </w:r>
      <w:r w:rsidRPr="00F313F1">
        <w:rPr>
          <w:rFonts w:ascii="Times New Roman" w:hAnsi="Times New Roman"/>
          <w:sz w:val="28"/>
          <w:szCs w:val="28"/>
          <w:lang w:val="uk-UA"/>
        </w:rPr>
        <w:t xml:space="preserve"> «Чотири весілля і похорони» (1994), н</w:t>
      </w:r>
      <w:r>
        <w:rPr>
          <w:rFonts w:ascii="Times New Roman" w:hAnsi="Times New Roman"/>
          <w:sz w:val="28"/>
          <w:szCs w:val="28"/>
          <w:lang w:val="uk-UA"/>
        </w:rPr>
        <w:t>а</w:t>
      </w:r>
      <w:r w:rsidRPr="00F313F1">
        <w:rPr>
          <w:rFonts w:ascii="Times New Roman" w:hAnsi="Times New Roman"/>
          <w:sz w:val="28"/>
          <w:szCs w:val="28"/>
          <w:lang w:val="uk-UA"/>
        </w:rPr>
        <w:t>пис</w:t>
      </w:r>
      <w:r>
        <w:rPr>
          <w:rFonts w:ascii="Times New Roman" w:hAnsi="Times New Roman"/>
          <w:sz w:val="28"/>
          <w:szCs w:val="28"/>
          <w:lang w:val="uk-UA"/>
        </w:rPr>
        <w:t>а</w:t>
      </w:r>
      <w:r w:rsidRPr="00F313F1">
        <w:rPr>
          <w:rFonts w:ascii="Times New Roman" w:hAnsi="Times New Roman"/>
          <w:sz w:val="28"/>
          <w:szCs w:val="28"/>
          <w:lang w:val="uk-UA"/>
        </w:rPr>
        <w:t>ної з</w:t>
      </w:r>
      <w:r>
        <w:rPr>
          <w:rFonts w:ascii="Times New Roman" w:hAnsi="Times New Roman"/>
          <w:sz w:val="28"/>
          <w:szCs w:val="28"/>
          <w:lang w:val="uk-UA"/>
        </w:rPr>
        <w:t>а</w:t>
      </w:r>
      <w:r w:rsidRPr="00F313F1">
        <w:rPr>
          <w:rFonts w:ascii="Times New Roman" w:hAnsi="Times New Roman"/>
          <w:sz w:val="28"/>
          <w:szCs w:val="28"/>
          <w:lang w:val="uk-UA"/>
        </w:rPr>
        <w:t xml:space="preserve"> сцен</w:t>
      </w:r>
      <w:r>
        <w:rPr>
          <w:rFonts w:ascii="Times New Roman" w:hAnsi="Times New Roman"/>
          <w:sz w:val="28"/>
          <w:szCs w:val="28"/>
          <w:lang w:val="uk-UA"/>
        </w:rPr>
        <w:t>а</w:t>
      </w:r>
      <w:r w:rsidRPr="00F313F1">
        <w:rPr>
          <w:rFonts w:ascii="Times New Roman" w:hAnsi="Times New Roman"/>
          <w:sz w:val="28"/>
          <w:szCs w:val="28"/>
          <w:lang w:val="uk-UA"/>
        </w:rPr>
        <w:t>рієм Річ</w:t>
      </w:r>
      <w:r>
        <w:rPr>
          <w:rFonts w:ascii="Times New Roman" w:hAnsi="Times New Roman"/>
          <w:sz w:val="28"/>
          <w:szCs w:val="28"/>
          <w:lang w:val="uk-UA"/>
        </w:rPr>
        <w:t>а</w:t>
      </w:r>
      <w:r w:rsidRPr="00F313F1">
        <w:rPr>
          <w:rFonts w:ascii="Times New Roman" w:hAnsi="Times New Roman"/>
          <w:sz w:val="28"/>
          <w:szCs w:val="28"/>
          <w:lang w:val="uk-UA"/>
        </w:rPr>
        <w:t>рд</w:t>
      </w:r>
      <w:r>
        <w:rPr>
          <w:rFonts w:ascii="Times New Roman" w:hAnsi="Times New Roman"/>
          <w:sz w:val="28"/>
          <w:szCs w:val="28"/>
          <w:lang w:val="uk-UA"/>
        </w:rPr>
        <w:t>а</w:t>
      </w:r>
      <w:r w:rsidRPr="00F313F1">
        <w:rPr>
          <w:rFonts w:ascii="Times New Roman" w:hAnsi="Times New Roman"/>
          <w:sz w:val="28"/>
          <w:szCs w:val="28"/>
          <w:lang w:val="uk-UA"/>
        </w:rPr>
        <w:t xml:space="preserve"> Кертіс</w:t>
      </w:r>
      <w:r>
        <w:rPr>
          <w:rFonts w:ascii="Times New Roman" w:hAnsi="Times New Roman"/>
          <w:sz w:val="28"/>
          <w:szCs w:val="28"/>
          <w:lang w:val="uk-UA"/>
        </w:rPr>
        <w:t>а</w:t>
      </w:r>
      <w:r w:rsidRPr="00F313F1">
        <w:rPr>
          <w:rFonts w:ascii="Times New Roman" w:hAnsi="Times New Roman"/>
          <w:sz w:val="28"/>
          <w:szCs w:val="28"/>
          <w:lang w:val="uk-UA"/>
        </w:rPr>
        <w:t>, особливо в Сполучених Шт</w:t>
      </w:r>
      <w:r>
        <w:rPr>
          <w:rFonts w:ascii="Times New Roman" w:hAnsi="Times New Roman"/>
          <w:sz w:val="28"/>
          <w:szCs w:val="28"/>
          <w:lang w:val="uk-UA"/>
        </w:rPr>
        <w:t>а</w:t>
      </w:r>
      <w:r w:rsidRPr="00F313F1">
        <w:rPr>
          <w:rFonts w:ascii="Times New Roman" w:hAnsi="Times New Roman"/>
          <w:sz w:val="28"/>
          <w:szCs w:val="28"/>
          <w:lang w:val="uk-UA"/>
        </w:rPr>
        <w:t>т</w:t>
      </w:r>
      <w:r>
        <w:rPr>
          <w:rFonts w:ascii="Times New Roman" w:hAnsi="Times New Roman"/>
          <w:sz w:val="28"/>
          <w:szCs w:val="28"/>
          <w:lang w:val="uk-UA"/>
        </w:rPr>
        <w:t>а</w:t>
      </w:r>
      <w:r w:rsidRPr="00F313F1">
        <w:rPr>
          <w:rFonts w:ascii="Times New Roman" w:hAnsi="Times New Roman"/>
          <w:sz w:val="28"/>
          <w:szCs w:val="28"/>
          <w:lang w:val="uk-UA"/>
        </w:rPr>
        <w:t>х, привів до відновлення інтересу т</w:t>
      </w:r>
      <w:r>
        <w:rPr>
          <w:rFonts w:ascii="Times New Roman" w:hAnsi="Times New Roman"/>
          <w:sz w:val="28"/>
          <w:szCs w:val="28"/>
          <w:lang w:val="uk-UA"/>
        </w:rPr>
        <w:t>а</w:t>
      </w:r>
      <w:r w:rsidRPr="00F313F1">
        <w:rPr>
          <w:rFonts w:ascii="Times New Roman" w:hAnsi="Times New Roman"/>
          <w:sz w:val="28"/>
          <w:szCs w:val="28"/>
          <w:lang w:val="uk-UA"/>
        </w:rPr>
        <w:t xml:space="preserve"> інвестицій в Брит</w:t>
      </w:r>
      <w:r>
        <w:rPr>
          <w:rFonts w:ascii="Times New Roman" w:hAnsi="Times New Roman"/>
          <w:sz w:val="28"/>
          <w:szCs w:val="28"/>
          <w:lang w:val="uk-UA"/>
        </w:rPr>
        <w:t>а</w:t>
      </w:r>
      <w:r w:rsidRPr="00F313F1">
        <w:rPr>
          <w:rFonts w:ascii="Times New Roman" w:hAnsi="Times New Roman"/>
          <w:sz w:val="28"/>
          <w:szCs w:val="28"/>
          <w:lang w:val="uk-UA"/>
        </w:rPr>
        <w:t>нські фільми і послужив зр</w:t>
      </w:r>
      <w:r>
        <w:rPr>
          <w:rFonts w:ascii="Times New Roman" w:hAnsi="Times New Roman"/>
          <w:sz w:val="28"/>
          <w:szCs w:val="28"/>
          <w:lang w:val="uk-UA"/>
        </w:rPr>
        <w:t>а</w:t>
      </w:r>
      <w:r w:rsidRPr="00F313F1">
        <w:rPr>
          <w:rFonts w:ascii="Times New Roman" w:hAnsi="Times New Roman"/>
          <w:sz w:val="28"/>
          <w:szCs w:val="28"/>
          <w:lang w:val="uk-UA"/>
        </w:rPr>
        <w:t>зком для ром</w:t>
      </w:r>
      <w:r>
        <w:rPr>
          <w:rFonts w:ascii="Times New Roman" w:hAnsi="Times New Roman"/>
          <w:sz w:val="28"/>
          <w:szCs w:val="28"/>
          <w:lang w:val="uk-UA"/>
        </w:rPr>
        <w:t>а</w:t>
      </w:r>
      <w:r w:rsidRPr="00F313F1">
        <w:rPr>
          <w:rFonts w:ascii="Times New Roman" w:hAnsi="Times New Roman"/>
          <w:sz w:val="28"/>
          <w:szCs w:val="28"/>
          <w:lang w:val="uk-UA"/>
        </w:rPr>
        <w:t>нтичних комедій брит</w:t>
      </w:r>
      <w:r>
        <w:rPr>
          <w:rFonts w:ascii="Times New Roman" w:hAnsi="Times New Roman"/>
          <w:sz w:val="28"/>
          <w:szCs w:val="28"/>
          <w:lang w:val="uk-UA"/>
        </w:rPr>
        <w:t>а</w:t>
      </w:r>
      <w:r w:rsidRPr="00F313F1">
        <w:rPr>
          <w:rFonts w:ascii="Times New Roman" w:hAnsi="Times New Roman"/>
          <w:sz w:val="28"/>
          <w:szCs w:val="28"/>
          <w:lang w:val="uk-UA"/>
        </w:rPr>
        <w:t>нського виробництв</w:t>
      </w:r>
      <w:r>
        <w:rPr>
          <w:rFonts w:ascii="Times New Roman" w:hAnsi="Times New Roman"/>
          <w:sz w:val="28"/>
          <w:szCs w:val="28"/>
          <w:lang w:val="uk-UA"/>
        </w:rPr>
        <w:t>а</w:t>
      </w:r>
      <w:r w:rsidRPr="00F313F1">
        <w:rPr>
          <w:rFonts w:ascii="Times New Roman" w:hAnsi="Times New Roman"/>
          <w:sz w:val="28"/>
          <w:szCs w:val="28"/>
          <w:lang w:val="uk-UA"/>
        </w:rPr>
        <w:t>, включ</w:t>
      </w:r>
      <w:r>
        <w:rPr>
          <w:rFonts w:ascii="Times New Roman" w:hAnsi="Times New Roman"/>
          <w:sz w:val="28"/>
          <w:szCs w:val="28"/>
          <w:lang w:val="uk-UA"/>
        </w:rPr>
        <w:t>а</w:t>
      </w:r>
      <w:r w:rsidRPr="00F313F1">
        <w:rPr>
          <w:rFonts w:ascii="Times New Roman" w:hAnsi="Times New Roman"/>
          <w:sz w:val="28"/>
          <w:szCs w:val="28"/>
          <w:lang w:val="uk-UA"/>
        </w:rPr>
        <w:t>ючи «Розсувні двері» 1998 р, «Ноттінг Хілл» 1999 р і « фільми з Бріджит Джонс. Деякі з них т</w:t>
      </w:r>
      <w:r>
        <w:rPr>
          <w:rFonts w:ascii="Times New Roman" w:hAnsi="Times New Roman"/>
          <w:sz w:val="28"/>
          <w:szCs w:val="28"/>
          <w:lang w:val="uk-UA"/>
        </w:rPr>
        <w:t>а</w:t>
      </w:r>
      <w:r w:rsidRPr="00F313F1">
        <w:rPr>
          <w:rFonts w:ascii="Times New Roman" w:hAnsi="Times New Roman"/>
          <w:sz w:val="28"/>
          <w:szCs w:val="28"/>
          <w:lang w:val="uk-UA"/>
        </w:rPr>
        <w:t>кож н</w:t>
      </w:r>
      <w:r>
        <w:rPr>
          <w:rFonts w:ascii="Times New Roman" w:hAnsi="Times New Roman"/>
          <w:sz w:val="28"/>
          <w:szCs w:val="28"/>
          <w:lang w:val="uk-UA"/>
        </w:rPr>
        <w:t>а</w:t>
      </w:r>
      <w:r w:rsidRPr="00F313F1">
        <w:rPr>
          <w:rFonts w:ascii="Times New Roman" w:hAnsi="Times New Roman"/>
          <w:sz w:val="28"/>
          <w:szCs w:val="28"/>
          <w:lang w:val="uk-UA"/>
        </w:rPr>
        <w:t>пис</w:t>
      </w:r>
      <w:r>
        <w:rPr>
          <w:rFonts w:ascii="Times New Roman" w:hAnsi="Times New Roman"/>
          <w:sz w:val="28"/>
          <w:szCs w:val="28"/>
          <w:lang w:val="uk-UA"/>
        </w:rPr>
        <w:t>а</w:t>
      </w:r>
      <w:r w:rsidRPr="00F313F1">
        <w:rPr>
          <w:rFonts w:ascii="Times New Roman" w:hAnsi="Times New Roman"/>
          <w:sz w:val="28"/>
          <w:szCs w:val="28"/>
          <w:lang w:val="uk-UA"/>
        </w:rPr>
        <w:t>в Кертіс, який дебютув</w:t>
      </w:r>
      <w:r>
        <w:rPr>
          <w:rFonts w:ascii="Times New Roman" w:hAnsi="Times New Roman"/>
          <w:sz w:val="28"/>
          <w:szCs w:val="28"/>
          <w:lang w:val="uk-UA"/>
        </w:rPr>
        <w:t>а</w:t>
      </w:r>
      <w:r w:rsidRPr="00F313F1">
        <w:rPr>
          <w:rFonts w:ascii="Times New Roman" w:hAnsi="Times New Roman"/>
          <w:sz w:val="28"/>
          <w:szCs w:val="28"/>
          <w:lang w:val="uk-UA"/>
        </w:rPr>
        <w:t>в як режисер у 2003 році з фільмом «н</w:t>
      </w:r>
      <w:r>
        <w:rPr>
          <w:rFonts w:ascii="Times New Roman" w:hAnsi="Times New Roman"/>
          <w:sz w:val="28"/>
          <w:szCs w:val="28"/>
          <w:lang w:val="uk-UA"/>
        </w:rPr>
        <w:t>а</w:t>
      </w:r>
      <w:r w:rsidRPr="00F313F1">
        <w:rPr>
          <w:rFonts w:ascii="Times New Roman" w:hAnsi="Times New Roman"/>
          <w:sz w:val="28"/>
          <w:szCs w:val="28"/>
          <w:lang w:val="uk-UA"/>
        </w:rPr>
        <w:t>спр</w:t>
      </w:r>
      <w:r>
        <w:rPr>
          <w:rFonts w:ascii="Times New Roman" w:hAnsi="Times New Roman"/>
          <w:sz w:val="28"/>
          <w:szCs w:val="28"/>
          <w:lang w:val="uk-UA"/>
        </w:rPr>
        <w:t>а</w:t>
      </w:r>
      <w:r w:rsidRPr="00F313F1">
        <w:rPr>
          <w:rFonts w:ascii="Times New Roman" w:hAnsi="Times New Roman"/>
          <w:sz w:val="28"/>
          <w:szCs w:val="28"/>
          <w:lang w:val="uk-UA"/>
        </w:rPr>
        <w:t>вді любов». Working Title Films, комп</w:t>
      </w:r>
      <w:r>
        <w:rPr>
          <w:rFonts w:ascii="Times New Roman" w:hAnsi="Times New Roman"/>
          <w:sz w:val="28"/>
          <w:szCs w:val="28"/>
          <w:lang w:val="uk-UA"/>
        </w:rPr>
        <w:t>а</w:t>
      </w:r>
      <w:r w:rsidRPr="00F313F1">
        <w:rPr>
          <w:rFonts w:ascii="Times New Roman" w:hAnsi="Times New Roman"/>
          <w:sz w:val="28"/>
          <w:szCs w:val="28"/>
          <w:lang w:val="uk-UA"/>
        </w:rPr>
        <w:t>нія, що стоїть з</w:t>
      </w:r>
      <w:r>
        <w:rPr>
          <w:rFonts w:ascii="Times New Roman" w:hAnsi="Times New Roman"/>
          <w:sz w:val="28"/>
          <w:szCs w:val="28"/>
          <w:lang w:val="uk-UA"/>
        </w:rPr>
        <w:t>а</w:t>
      </w:r>
      <w:r w:rsidRPr="00F313F1">
        <w:rPr>
          <w:rFonts w:ascii="Times New Roman" w:hAnsi="Times New Roman"/>
          <w:sz w:val="28"/>
          <w:szCs w:val="28"/>
          <w:lang w:val="uk-UA"/>
        </w:rPr>
        <w:t xml:space="preserve">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тьм</w:t>
      </w:r>
      <w:r>
        <w:rPr>
          <w:rFonts w:ascii="Times New Roman" w:hAnsi="Times New Roman"/>
          <w:sz w:val="28"/>
          <w:szCs w:val="28"/>
          <w:lang w:val="uk-UA"/>
        </w:rPr>
        <w:t>а</w:t>
      </w:r>
      <w:r w:rsidRPr="00F313F1">
        <w:rPr>
          <w:rFonts w:ascii="Times New Roman" w:hAnsi="Times New Roman"/>
          <w:sz w:val="28"/>
          <w:szCs w:val="28"/>
          <w:lang w:val="uk-UA"/>
        </w:rPr>
        <w:t xml:space="preserve"> з цих фільмів, швидко ст</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однією з н</w:t>
      </w:r>
      <w:r>
        <w:rPr>
          <w:rFonts w:ascii="Times New Roman" w:hAnsi="Times New Roman"/>
          <w:sz w:val="28"/>
          <w:szCs w:val="28"/>
          <w:lang w:val="uk-UA"/>
        </w:rPr>
        <w:t>а</w:t>
      </w:r>
      <w:r w:rsidRPr="00F313F1">
        <w:rPr>
          <w:rFonts w:ascii="Times New Roman" w:hAnsi="Times New Roman"/>
          <w:sz w:val="28"/>
          <w:szCs w:val="28"/>
          <w:lang w:val="uk-UA"/>
        </w:rPr>
        <w:t>йуспішніших брит</w:t>
      </w:r>
      <w:r>
        <w:rPr>
          <w:rFonts w:ascii="Times New Roman" w:hAnsi="Times New Roman"/>
          <w:sz w:val="28"/>
          <w:szCs w:val="28"/>
          <w:lang w:val="uk-UA"/>
        </w:rPr>
        <w:t>а</w:t>
      </w:r>
      <w:r w:rsidRPr="00F313F1">
        <w:rPr>
          <w:rFonts w:ascii="Times New Roman" w:hAnsi="Times New Roman"/>
          <w:sz w:val="28"/>
          <w:szCs w:val="28"/>
          <w:lang w:val="uk-UA"/>
        </w:rPr>
        <w:t>нських продюсерських комп</w:t>
      </w:r>
      <w:r>
        <w:rPr>
          <w:rFonts w:ascii="Times New Roman" w:hAnsi="Times New Roman"/>
          <w:sz w:val="28"/>
          <w:szCs w:val="28"/>
          <w:lang w:val="uk-UA"/>
        </w:rPr>
        <w:t>а</w:t>
      </w:r>
      <w:r w:rsidRPr="00F313F1">
        <w:rPr>
          <w:rFonts w:ascii="Times New Roman" w:hAnsi="Times New Roman"/>
          <w:sz w:val="28"/>
          <w:szCs w:val="28"/>
          <w:lang w:val="uk-UA"/>
        </w:rPr>
        <w:t>ній, з іншими к</w:t>
      </w:r>
      <w:r>
        <w:rPr>
          <w:rFonts w:ascii="Times New Roman" w:hAnsi="Times New Roman"/>
          <w:sz w:val="28"/>
          <w:szCs w:val="28"/>
          <w:lang w:val="uk-UA"/>
        </w:rPr>
        <w:t>а</w:t>
      </w:r>
      <w:r w:rsidRPr="00F313F1">
        <w:rPr>
          <w:rFonts w:ascii="Times New Roman" w:hAnsi="Times New Roman"/>
          <w:sz w:val="28"/>
          <w:szCs w:val="28"/>
          <w:lang w:val="uk-UA"/>
        </w:rPr>
        <w:t>совими хіт</w:t>
      </w:r>
      <w:r>
        <w:rPr>
          <w:rFonts w:ascii="Times New Roman" w:hAnsi="Times New Roman"/>
          <w:sz w:val="28"/>
          <w:szCs w:val="28"/>
          <w:lang w:val="uk-UA"/>
        </w:rPr>
        <w:t>а</w:t>
      </w:r>
      <w:r w:rsidRPr="00F313F1">
        <w:rPr>
          <w:rFonts w:ascii="Times New Roman" w:hAnsi="Times New Roman"/>
          <w:sz w:val="28"/>
          <w:szCs w:val="28"/>
          <w:lang w:val="uk-UA"/>
        </w:rPr>
        <w:t>ми, включ</w:t>
      </w:r>
      <w:r>
        <w:rPr>
          <w:rFonts w:ascii="Times New Roman" w:hAnsi="Times New Roman"/>
          <w:sz w:val="28"/>
          <w:szCs w:val="28"/>
          <w:lang w:val="uk-UA"/>
        </w:rPr>
        <w:t>а</w:t>
      </w:r>
      <w:r w:rsidRPr="00F313F1">
        <w:rPr>
          <w:rFonts w:ascii="Times New Roman" w:hAnsi="Times New Roman"/>
          <w:sz w:val="28"/>
          <w:szCs w:val="28"/>
          <w:lang w:val="uk-UA"/>
        </w:rPr>
        <w:t>ючи «Бін» 1997 р, «Еліз</w:t>
      </w:r>
      <w:r>
        <w:rPr>
          <w:rFonts w:ascii="Times New Roman" w:hAnsi="Times New Roman"/>
          <w:sz w:val="28"/>
          <w:szCs w:val="28"/>
          <w:lang w:val="uk-UA"/>
        </w:rPr>
        <w:t>а</w:t>
      </w:r>
      <w:r w:rsidRPr="00F313F1">
        <w:rPr>
          <w:rFonts w:ascii="Times New Roman" w:hAnsi="Times New Roman"/>
          <w:sz w:val="28"/>
          <w:szCs w:val="28"/>
          <w:lang w:val="uk-UA"/>
        </w:rPr>
        <w:t>бет» 1998 р і «М</w:t>
      </w:r>
      <w:r>
        <w:rPr>
          <w:rFonts w:ascii="Times New Roman" w:hAnsi="Times New Roman"/>
          <w:sz w:val="28"/>
          <w:szCs w:val="28"/>
          <w:lang w:val="uk-UA"/>
        </w:rPr>
        <w:t>а</w:t>
      </w:r>
      <w:r w:rsidRPr="00F313F1">
        <w:rPr>
          <w:rFonts w:ascii="Times New Roman" w:hAnsi="Times New Roman"/>
          <w:sz w:val="28"/>
          <w:szCs w:val="28"/>
          <w:lang w:val="uk-UA"/>
        </w:rPr>
        <w:t>ндоліну к</w:t>
      </w:r>
      <w:r>
        <w:rPr>
          <w:rFonts w:ascii="Times New Roman" w:hAnsi="Times New Roman"/>
          <w:sz w:val="28"/>
          <w:szCs w:val="28"/>
          <w:lang w:val="uk-UA"/>
        </w:rPr>
        <w:t>а</w:t>
      </w:r>
      <w:r w:rsidRPr="00F313F1">
        <w:rPr>
          <w:rFonts w:ascii="Times New Roman" w:hAnsi="Times New Roman"/>
          <w:sz w:val="28"/>
          <w:szCs w:val="28"/>
          <w:lang w:val="uk-UA"/>
        </w:rPr>
        <w:t>піт</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Кореллі» 2001 р.</w:t>
      </w:r>
      <w:r w:rsidRPr="005D15E1">
        <w:rPr>
          <w:rFonts w:ascii="Times New Roman" w:hAnsi="Times New Roman"/>
          <w:sz w:val="28"/>
          <w:szCs w:val="28"/>
          <w:lang w:val="uk-UA"/>
        </w:rPr>
        <w:t>[20].</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З</w:t>
      </w:r>
      <w:r>
        <w:rPr>
          <w:rFonts w:ascii="Times New Roman" w:hAnsi="Times New Roman"/>
          <w:sz w:val="28"/>
          <w:szCs w:val="28"/>
          <w:lang w:val="uk-UA"/>
        </w:rPr>
        <w:t>а</w:t>
      </w:r>
      <w:r w:rsidRPr="00F313F1">
        <w:rPr>
          <w:rFonts w:ascii="Times New Roman" w:hAnsi="Times New Roman"/>
          <w:sz w:val="28"/>
          <w:szCs w:val="28"/>
          <w:lang w:val="uk-UA"/>
        </w:rPr>
        <w:t>хоплений прийом, н</w:t>
      </w:r>
      <w:r>
        <w:rPr>
          <w:rFonts w:ascii="Times New Roman" w:hAnsi="Times New Roman"/>
          <w:sz w:val="28"/>
          <w:szCs w:val="28"/>
          <w:lang w:val="uk-UA"/>
        </w:rPr>
        <w:t>а</w:t>
      </w:r>
      <w:r w:rsidRPr="00F313F1">
        <w:rPr>
          <w:rFonts w:ascii="Times New Roman" w:hAnsi="Times New Roman"/>
          <w:sz w:val="28"/>
          <w:szCs w:val="28"/>
          <w:lang w:val="uk-UA"/>
        </w:rPr>
        <w:t>д</w:t>
      </w:r>
      <w:r>
        <w:rPr>
          <w:rFonts w:ascii="Times New Roman" w:hAnsi="Times New Roman"/>
          <w:sz w:val="28"/>
          <w:szCs w:val="28"/>
          <w:lang w:val="uk-UA"/>
        </w:rPr>
        <w:t>а</w:t>
      </w:r>
      <w:r w:rsidRPr="00F313F1">
        <w:rPr>
          <w:rFonts w:ascii="Times New Roman" w:hAnsi="Times New Roman"/>
          <w:sz w:val="28"/>
          <w:szCs w:val="28"/>
          <w:lang w:val="uk-UA"/>
        </w:rPr>
        <w:t>ний «божевіллю короля Георг</w:t>
      </w:r>
      <w:r>
        <w:rPr>
          <w:rFonts w:ascii="Times New Roman" w:hAnsi="Times New Roman"/>
          <w:sz w:val="28"/>
          <w:szCs w:val="28"/>
          <w:lang w:val="uk-UA"/>
        </w:rPr>
        <w:t>а</w:t>
      </w:r>
      <w:r w:rsidRPr="00F313F1">
        <w:rPr>
          <w:rFonts w:ascii="Times New Roman" w:hAnsi="Times New Roman"/>
          <w:sz w:val="28"/>
          <w:szCs w:val="28"/>
          <w:lang w:val="uk-UA"/>
        </w:rPr>
        <w:t>» 1994 р, довів, що тр</w:t>
      </w:r>
      <w:r>
        <w:rPr>
          <w:rFonts w:ascii="Times New Roman" w:hAnsi="Times New Roman"/>
          <w:sz w:val="28"/>
          <w:szCs w:val="28"/>
          <w:lang w:val="uk-UA"/>
        </w:rPr>
        <w:t>а</w:t>
      </w:r>
      <w:r w:rsidRPr="00F313F1">
        <w:rPr>
          <w:rFonts w:ascii="Times New Roman" w:hAnsi="Times New Roman"/>
          <w:sz w:val="28"/>
          <w:szCs w:val="28"/>
          <w:lang w:val="uk-UA"/>
        </w:rPr>
        <w:t>диційн</w:t>
      </w:r>
      <w:r>
        <w:rPr>
          <w:rFonts w:ascii="Times New Roman" w:hAnsi="Times New Roman"/>
          <w:sz w:val="28"/>
          <w:szCs w:val="28"/>
          <w:lang w:val="uk-UA"/>
        </w:rPr>
        <w:t>а</w:t>
      </w:r>
      <w:r w:rsidRPr="00F313F1">
        <w:rPr>
          <w:rFonts w:ascii="Times New Roman" w:hAnsi="Times New Roman"/>
          <w:sz w:val="28"/>
          <w:szCs w:val="28"/>
          <w:lang w:val="uk-UA"/>
        </w:rPr>
        <w:t xml:space="preserve"> Брит</w:t>
      </w:r>
      <w:r>
        <w:rPr>
          <w:rFonts w:ascii="Times New Roman" w:hAnsi="Times New Roman"/>
          <w:sz w:val="28"/>
          <w:szCs w:val="28"/>
          <w:lang w:val="uk-UA"/>
        </w:rPr>
        <w:t>а</w:t>
      </w:r>
      <w:r w:rsidRPr="00F313F1">
        <w:rPr>
          <w:rFonts w:ascii="Times New Roman" w:hAnsi="Times New Roman"/>
          <w:sz w:val="28"/>
          <w:szCs w:val="28"/>
          <w:lang w:val="uk-UA"/>
        </w:rPr>
        <w:t>нськ</w:t>
      </w:r>
      <w:r>
        <w:rPr>
          <w:rFonts w:ascii="Times New Roman" w:hAnsi="Times New Roman"/>
          <w:sz w:val="28"/>
          <w:szCs w:val="28"/>
          <w:lang w:val="uk-UA"/>
        </w:rPr>
        <w:t>а</w:t>
      </w:r>
      <w:r w:rsidRPr="00F313F1">
        <w:rPr>
          <w:rFonts w:ascii="Times New Roman" w:hAnsi="Times New Roman"/>
          <w:sz w:val="28"/>
          <w:szCs w:val="28"/>
          <w:lang w:val="uk-UA"/>
        </w:rPr>
        <w:t xml:space="preserve"> костюмов</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др</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 xml:space="preserve"> все ще з</w:t>
      </w:r>
      <w:r>
        <w:rPr>
          <w:rFonts w:ascii="Times New Roman" w:hAnsi="Times New Roman"/>
          <w:sz w:val="28"/>
          <w:szCs w:val="28"/>
          <w:lang w:val="uk-UA"/>
        </w:rPr>
        <w:t>а</w:t>
      </w:r>
      <w:r w:rsidRPr="00F313F1">
        <w:rPr>
          <w:rFonts w:ascii="Times New Roman" w:hAnsi="Times New Roman"/>
          <w:sz w:val="28"/>
          <w:szCs w:val="28"/>
          <w:lang w:val="uk-UA"/>
        </w:rPr>
        <w:t>требув</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і з</w:t>
      </w:r>
      <w:r>
        <w:rPr>
          <w:rFonts w:ascii="Times New Roman" w:hAnsi="Times New Roman"/>
          <w:sz w:val="28"/>
          <w:szCs w:val="28"/>
          <w:lang w:val="uk-UA"/>
        </w:rPr>
        <w:t>а</w:t>
      </w:r>
      <w:r w:rsidRPr="00F313F1">
        <w:rPr>
          <w:rFonts w:ascii="Times New Roman" w:hAnsi="Times New Roman"/>
          <w:sz w:val="28"/>
          <w:szCs w:val="28"/>
          <w:lang w:val="uk-UA"/>
        </w:rPr>
        <w:t xml:space="preserve"> нею послідув</w:t>
      </w:r>
      <w:r>
        <w:rPr>
          <w:rFonts w:ascii="Times New Roman" w:hAnsi="Times New Roman"/>
          <w:sz w:val="28"/>
          <w:szCs w:val="28"/>
          <w:lang w:val="uk-UA"/>
        </w:rPr>
        <w:t>а</w:t>
      </w:r>
      <w:r w:rsidRPr="00F313F1">
        <w:rPr>
          <w:rFonts w:ascii="Times New Roman" w:hAnsi="Times New Roman"/>
          <w:sz w:val="28"/>
          <w:szCs w:val="28"/>
          <w:lang w:val="uk-UA"/>
        </w:rPr>
        <w:t>л</w:t>
      </w:r>
      <w:r>
        <w:rPr>
          <w:rFonts w:ascii="Times New Roman" w:hAnsi="Times New Roman"/>
          <w:sz w:val="28"/>
          <w:szCs w:val="28"/>
          <w:lang w:val="uk-UA"/>
        </w:rPr>
        <w:t>а</w:t>
      </w:r>
      <w:r w:rsidRPr="00F313F1">
        <w:rPr>
          <w:rFonts w:ascii="Times New Roman" w:hAnsi="Times New Roman"/>
          <w:sz w:val="28"/>
          <w:szCs w:val="28"/>
          <w:lang w:val="uk-UA"/>
        </w:rPr>
        <w:t xml:space="preserve"> велик</w:t>
      </w:r>
      <w:r>
        <w:rPr>
          <w:rFonts w:ascii="Times New Roman" w:hAnsi="Times New Roman"/>
          <w:sz w:val="28"/>
          <w:szCs w:val="28"/>
          <w:lang w:val="uk-UA"/>
        </w:rPr>
        <w:t>а</w:t>
      </w:r>
      <w:r w:rsidRPr="00F313F1">
        <w:rPr>
          <w:rFonts w:ascii="Times New Roman" w:hAnsi="Times New Roman"/>
          <w:sz w:val="28"/>
          <w:szCs w:val="28"/>
          <w:lang w:val="uk-UA"/>
        </w:rPr>
        <w:t xml:space="preserve"> кількість інших фільмів того періоду, в тому числі «Сенс і чутливість» 1995 р, «Рест</w:t>
      </w:r>
      <w:r>
        <w:rPr>
          <w:rFonts w:ascii="Times New Roman" w:hAnsi="Times New Roman"/>
          <w:sz w:val="28"/>
          <w:szCs w:val="28"/>
          <w:lang w:val="uk-UA"/>
        </w:rPr>
        <w:t>а</w:t>
      </w:r>
      <w:r w:rsidRPr="00F313F1">
        <w:rPr>
          <w:rFonts w:ascii="Times New Roman" w:hAnsi="Times New Roman"/>
          <w:sz w:val="28"/>
          <w:szCs w:val="28"/>
          <w:lang w:val="uk-UA"/>
        </w:rPr>
        <w:t>вр</w:t>
      </w:r>
      <w:r>
        <w:rPr>
          <w:rFonts w:ascii="Times New Roman" w:hAnsi="Times New Roman"/>
          <w:sz w:val="28"/>
          <w:szCs w:val="28"/>
          <w:lang w:val="uk-UA"/>
        </w:rPr>
        <w:t>а</w:t>
      </w:r>
      <w:r w:rsidRPr="00F313F1">
        <w:rPr>
          <w:rFonts w:ascii="Times New Roman" w:hAnsi="Times New Roman"/>
          <w:sz w:val="28"/>
          <w:szCs w:val="28"/>
          <w:lang w:val="uk-UA"/>
        </w:rPr>
        <w:t>ція» 1995 р, «Емм</w:t>
      </w:r>
      <w:r>
        <w:rPr>
          <w:rFonts w:ascii="Times New Roman" w:hAnsi="Times New Roman"/>
          <w:sz w:val="28"/>
          <w:szCs w:val="28"/>
          <w:lang w:val="uk-UA"/>
        </w:rPr>
        <w:t>а</w:t>
      </w:r>
      <w:r w:rsidRPr="00F313F1">
        <w:rPr>
          <w:rFonts w:ascii="Times New Roman" w:hAnsi="Times New Roman"/>
          <w:sz w:val="28"/>
          <w:szCs w:val="28"/>
          <w:lang w:val="uk-UA"/>
        </w:rPr>
        <w:t>» 1996 р, «Крил</w:t>
      </w:r>
      <w:r>
        <w:rPr>
          <w:rFonts w:ascii="Times New Roman" w:hAnsi="Times New Roman"/>
          <w:sz w:val="28"/>
          <w:szCs w:val="28"/>
          <w:lang w:val="uk-UA"/>
        </w:rPr>
        <w:t>а</w:t>
      </w:r>
      <w:r w:rsidRPr="00F313F1">
        <w:rPr>
          <w:rFonts w:ascii="Times New Roman" w:hAnsi="Times New Roman"/>
          <w:sz w:val="28"/>
          <w:szCs w:val="28"/>
          <w:lang w:val="uk-UA"/>
        </w:rPr>
        <w:t xml:space="preserve"> голуб</w:t>
      </w:r>
      <w:r>
        <w:rPr>
          <w:rFonts w:ascii="Times New Roman" w:hAnsi="Times New Roman"/>
          <w:sz w:val="28"/>
          <w:szCs w:val="28"/>
          <w:lang w:val="uk-UA"/>
        </w:rPr>
        <w:t>а</w:t>
      </w:r>
      <w:r w:rsidRPr="00F313F1">
        <w:rPr>
          <w:rFonts w:ascii="Times New Roman" w:hAnsi="Times New Roman"/>
          <w:sz w:val="28"/>
          <w:szCs w:val="28"/>
          <w:lang w:val="uk-UA"/>
        </w:rPr>
        <w:t>» 1997 р, «Місіс Бр</w:t>
      </w:r>
      <w:r>
        <w:rPr>
          <w:rFonts w:ascii="Times New Roman" w:hAnsi="Times New Roman"/>
          <w:sz w:val="28"/>
          <w:szCs w:val="28"/>
          <w:lang w:val="uk-UA"/>
        </w:rPr>
        <w:t>а</w:t>
      </w:r>
      <w:r w:rsidRPr="00F313F1">
        <w:rPr>
          <w:rFonts w:ascii="Times New Roman" w:hAnsi="Times New Roman"/>
          <w:sz w:val="28"/>
          <w:szCs w:val="28"/>
          <w:lang w:val="uk-UA"/>
        </w:rPr>
        <w:t>ун» 1997 р, «З</w:t>
      </w:r>
      <w:r>
        <w:rPr>
          <w:rFonts w:ascii="Times New Roman" w:hAnsi="Times New Roman"/>
          <w:sz w:val="28"/>
          <w:szCs w:val="28"/>
          <w:lang w:val="uk-UA"/>
        </w:rPr>
        <w:t>а</w:t>
      </w:r>
      <w:r w:rsidRPr="00F313F1">
        <w:rPr>
          <w:rFonts w:ascii="Times New Roman" w:hAnsi="Times New Roman"/>
          <w:sz w:val="28"/>
          <w:szCs w:val="28"/>
          <w:lang w:val="uk-UA"/>
        </w:rPr>
        <w:t>кох</w:t>
      </w:r>
      <w:r>
        <w:rPr>
          <w:rFonts w:ascii="Times New Roman" w:hAnsi="Times New Roman"/>
          <w:sz w:val="28"/>
          <w:szCs w:val="28"/>
          <w:lang w:val="uk-UA"/>
        </w:rPr>
        <w:t>а</w:t>
      </w:r>
      <w:r w:rsidRPr="00F313F1">
        <w:rPr>
          <w:rFonts w:ascii="Times New Roman" w:hAnsi="Times New Roman"/>
          <w:sz w:val="28"/>
          <w:szCs w:val="28"/>
          <w:lang w:val="uk-UA"/>
        </w:rPr>
        <w:t>ний Шекспір» 1998 р, «Вгору» 1999 р і «Госфорд п</w:t>
      </w:r>
      <w:r>
        <w:rPr>
          <w:rFonts w:ascii="Times New Roman" w:hAnsi="Times New Roman"/>
          <w:sz w:val="28"/>
          <w:szCs w:val="28"/>
          <w:lang w:val="uk-UA"/>
        </w:rPr>
        <w:t>а</w:t>
      </w:r>
      <w:r w:rsidRPr="00F313F1">
        <w:rPr>
          <w:rFonts w:ascii="Times New Roman" w:hAnsi="Times New Roman"/>
          <w:sz w:val="28"/>
          <w:szCs w:val="28"/>
          <w:lang w:val="uk-UA"/>
        </w:rPr>
        <w:t>рк» 2001 р. Деякі з них були профін</w:t>
      </w:r>
      <w:r>
        <w:rPr>
          <w:rFonts w:ascii="Times New Roman" w:hAnsi="Times New Roman"/>
          <w:sz w:val="28"/>
          <w:szCs w:val="28"/>
          <w:lang w:val="uk-UA"/>
        </w:rPr>
        <w:t>а</w:t>
      </w:r>
      <w:r w:rsidRPr="00F313F1">
        <w:rPr>
          <w:rFonts w:ascii="Times New Roman" w:hAnsi="Times New Roman"/>
          <w:sz w:val="28"/>
          <w:szCs w:val="28"/>
          <w:lang w:val="uk-UA"/>
        </w:rPr>
        <w:t>нсов</w:t>
      </w:r>
      <w:r>
        <w:rPr>
          <w:rFonts w:ascii="Times New Roman" w:hAnsi="Times New Roman"/>
          <w:sz w:val="28"/>
          <w:szCs w:val="28"/>
          <w:lang w:val="uk-UA"/>
        </w:rPr>
        <w:t>а</w:t>
      </w:r>
      <w:r w:rsidRPr="00F313F1">
        <w:rPr>
          <w:rFonts w:ascii="Times New Roman" w:hAnsi="Times New Roman"/>
          <w:sz w:val="28"/>
          <w:szCs w:val="28"/>
          <w:lang w:val="uk-UA"/>
        </w:rPr>
        <w:t>ні комп</w:t>
      </w:r>
      <w:r>
        <w:rPr>
          <w:rFonts w:ascii="Times New Roman" w:hAnsi="Times New Roman"/>
          <w:sz w:val="28"/>
          <w:szCs w:val="28"/>
          <w:lang w:val="uk-UA"/>
        </w:rPr>
        <w:t>а</w:t>
      </w:r>
      <w:r w:rsidRPr="00F313F1">
        <w:rPr>
          <w:rFonts w:ascii="Times New Roman" w:hAnsi="Times New Roman"/>
          <w:sz w:val="28"/>
          <w:szCs w:val="28"/>
          <w:lang w:val="uk-UA"/>
        </w:rPr>
        <w:t>нією Mir</w:t>
      </w:r>
      <w:r>
        <w:rPr>
          <w:rFonts w:ascii="Times New Roman" w:hAnsi="Times New Roman"/>
          <w:sz w:val="28"/>
          <w:szCs w:val="28"/>
          <w:lang w:val="uk-UA"/>
        </w:rPr>
        <w:t>а</w:t>
      </w:r>
      <w:r w:rsidRPr="00F313F1">
        <w:rPr>
          <w:rFonts w:ascii="Times New Roman" w:hAnsi="Times New Roman"/>
          <w:sz w:val="28"/>
          <w:szCs w:val="28"/>
          <w:lang w:val="uk-UA"/>
        </w:rPr>
        <w:t>m</w:t>
      </w:r>
      <w:r>
        <w:rPr>
          <w:rFonts w:ascii="Times New Roman" w:hAnsi="Times New Roman"/>
          <w:sz w:val="28"/>
          <w:szCs w:val="28"/>
          <w:lang w:val="uk-UA"/>
        </w:rPr>
        <w:t>а</w:t>
      </w:r>
      <w:r w:rsidRPr="00F313F1">
        <w:rPr>
          <w:rFonts w:ascii="Times New Roman" w:hAnsi="Times New Roman"/>
          <w:sz w:val="28"/>
          <w:szCs w:val="28"/>
          <w:lang w:val="uk-UA"/>
        </w:rPr>
        <w:t>x Films, як</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взял</w:t>
      </w:r>
      <w:r>
        <w:rPr>
          <w:rFonts w:ascii="Times New Roman" w:hAnsi="Times New Roman"/>
          <w:sz w:val="28"/>
          <w:szCs w:val="28"/>
          <w:lang w:val="uk-UA"/>
        </w:rPr>
        <w:t>а</w:t>
      </w:r>
      <w:r w:rsidRPr="00F313F1">
        <w:rPr>
          <w:rFonts w:ascii="Times New Roman" w:hAnsi="Times New Roman"/>
          <w:sz w:val="28"/>
          <w:szCs w:val="28"/>
          <w:lang w:val="uk-UA"/>
        </w:rPr>
        <w:t xml:space="preserve"> н</w:t>
      </w:r>
      <w:r>
        <w:rPr>
          <w:rFonts w:ascii="Times New Roman" w:hAnsi="Times New Roman"/>
          <w:sz w:val="28"/>
          <w:szCs w:val="28"/>
          <w:lang w:val="uk-UA"/>
        </w:rPr>
        <w:t>а</w:t>
      </w:r>
      <w:r w:rsidRPr="00F313F1">
        <w:rPr>
          <w:rFonts w:ascii="Times New Roman" w:hAnsi="Times New Roman"/>
          <w:sz w:val="28"/>
          <w:szCs w:val="28"/>
          <w:lang w:val="uk-UA"/>
        </w:rPr>
        <w:t xml:space="preserve"> себе «</w:t>
      </w:r>
      <w:r>
        <w:rPr>
          <w:rFonts w:ascii="Times New Roman" w:hAnsi="Times New Roman"/>
          <w:sz w:val="28"/>
          <w:szCs w:val="28"/>
          <w:lang w:val="uk-UA"/>
        </w:rPr>
        <w:t>А</w:t>
      </w:r>
      <w:r w:rsidRPr="00F313F1">
        <w:rPr>
          <w:rFonts w:ascii="Times New Roman" w:hAnsi="Times New Roman"/>
          <w:sz w:val="28"/>
          <w:szCs w:val="28"/>
          <w:lang w:val="uk-UA"/>
        </w:rPr>
        <w:t>нглійський п</w:t>
      </w:r>
      <w:r>
        <w:rPr>
          <w:rFonts w:ascii="Times New Roman" w:hAnsi="Times New Roman"/>
          <w:sz w:val="28"/>
          <w:szCs w:val="28"/>
          <w:lang w:val="uk-UA"/>
        </w:rPr>
        <w:t>а</w:t>
      </w:r>
      <w:r w:rsidRPr="00F313F1">
        <w:rPr>
          <w:rFonts w:ascii="Times New Roman" w:hAnsi="Times New Roman"/>
          <w:sz w:val="28"/>
          <w:szCs w:val="28"/>
          <w:lang w:val="uk-UA"/>
        </w:rPr>
        <w:t>цієнт» Ентоні Мінгелли 1996 р, коли виробництво зіткнулося з труднощ</w:t>
      </w:r>
      <w:r>
        <w:rPr>
          <w:rFonts w:ascii="Times New Roman" w:hAnsi="Times New Roman"/>
          <w:sz w:val="28"/>
          <w:szCs w:val="28"/>
          <w:lang w:val="uk-UA"/>
        </w:rPr>
        <w:t>а</w:t>
      </w:r>
      <w:r w:rsidRPr="00F313F1">
        <w:rPr>
          <w:rFonts w:ascii="Times New Roman" w:hAnsi="Times New Roman"/>
          <w:sz w:val="28"/>
          <w:szCs w:val="28"/>
          <w:lang w:val="uk-UA"/>
        </w:rPr>
        <w:t>ми під ч</w:t>
      </w:r>
      <w:r>
        <w:rPr>
          <w:rFonts w:ascii="Times New Roman" w:hAnsi="Times New Roman"/>
          <w:sz w:val="28"/>
          <w:szCs w:val="28"/>
          <w:lang w:val="uk-UA"/>
        </w:rPr>
        <w:t>а</w:t>
      </w:r>
      <w:r w:rsidRPr="00F313F1">
        <w:rPr>
          <w:rFonts w:ascii="Times New Roman" w:hAnsi="Times New Roman"/>
          <w:sz w:val="28"/>
          <w:szCs w:val="28"/>
          <w:lang w:val="uk-UA"/>
        </w:rPr>
        <w:t>с зйомок. Хоч</w:t>
      </w:r>
      <w:r>
        <w:rPr>
          <w:rFonts w:ascii="Times New Roman" w:hAnsi="Times New Roman"/>
          <w:sz w:val="28"/>
          <w:szCs w:val="28"/>
          <w:lang w:val="uk-UA"/>
        </w:rPr>
        <w:t>а</w:t>
      </w:r>
      <w:r w:rsidRPr="00F313F1">
        <w:rPr>
          <w:rFonts w:ascii="Times New Roman" w:hAnsi="Times New Roman"/>
          <w:sz w:val="28"/>
          <w:szCs w:val="28"/>
          <w:lang w:val="uk-UA"/>
        </w:rPr>
        <w:t xml:space="preserve"> технічно це </w:t>
      </w: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нське виробництво, успіх цього фільму, включ</w:t>
      </w:r>
      <w:r>
        <w:rPr>
          <w:rFonts w:ascii="Times New Roman" w:hAnsi="Times New Roman"/>
          <w:sz w:val="28"/>
          <w:szCs w:val="28"/>
          <w:lang w:val="uk-UA"/>
        </w:rPr>
        <w:t>а</w:t>
      </w:r>
      <w:r w:rsidRPr="00F313F1">
        <w:rPr>
          <w:rFonts w:ascii="Times New Roman" w:hAnsi="Times New Roman"/>
          <w:sz w:val="28"/>
          <w:szCs w:val="28"/>
          <w:lang w:val="uk-UA"/>
        </w:rPr>
        <w:t>ючи його 9 перемог н</w:t>
      </w:r>
      <w:r>
        <w:rPr>
          <w:rFonts w:ascii="Times New Roman" w:hAnsi="Times New Roman"/>
          <w:sz w:val="28"/>
          <w:szCs w:val="28"/>
          <w:lang w:val="uk-UA"/>
        </w:rPr>
        <w:t>а</w:t>
      </w:r>
      <w:r w:rsidRPr="00F313F1">
        <w:rPr>
          <w:rFonts w:ascii="Times New Roman" w:hAnsi="Times New Roman"/>
          <w:sz w:val="28"/>
          <w:szCs w:val="28"/>
          <w:lang w:val="uk-UA"/>
        </w:rPr>
        <w:t xml:space="preserve"> премії «Оск</w:t>
      </w:r>
      <w:r>
        <w:rPr>
          <w:rFonts w:ascii="Times New Roman" w:hAnsi="Times New Roman"/>
          <w:sz w:val="28"/>
          <w:szCs w:val="28"/>
          <w:lang w:val="uk-UA"/>
        </w:rPr>
        <w:t>а</w:t>
      </w:r>
      <w:r w:rsidRPr="00F313F1">
        <w:rPr>
          <w:rFonts w:ascii="Times New Roman" w:hAnsi="Times New Roman"/>
          <w:sz w:val="28"/>
          <w:szCs w:val="28"/>
          <w:lang w:val="uk-UA"/>
        </w:rPr>
        <w:t>р», приніс би дод</w:t>
      </w:r>
      <w:r>
        <w:rPr>
          <w:rFonts w:ascii="Times New Roman" w:hAnsi="Times New Roman"/>
          <w:sz w:val="28"/>
          <w:szCs w:val="28"/>
          <w:lang w:val="uk-UA"/>
        </w:rPr>
        <w:t>а</w:t>
      </w:r>
      <w:r w:rsidRPr="00F313F1">
        <w:rPr>
          <w:rFonts w:ascii="Times New Roman" w:hAnsi="Times New Roman"/>
          <w:sz w:val="28"/>
          <w:szCs w:val="28"/>
          <w:lang w:val="uk-UA"/>
        </w:rPr>
        <w:t>тковий престиж брит</w:t>
      </w:r>
      <w:r>
        <w:rPr>
          <w:rFonts w:ascii="Times New Roman" w:hAnsi="Times New Roman"/>
          <w:sz w:val="28"/>
          <w:szCs w:val="28"/>
          <w:lang w:val="uk-UA"/>
        </w:rPr>
        <w:t>а</w:t>
      </w:r>
      <w:r w:rsidRPr="00F313F1">
        <w:rPr>
          <w:rFonts w:ascii="Times New Roman" w:hAnsi="Times New Roman"/>
          <w:sz w:val="28"/>
          <w:szCs w:val="28"/>
          <w:lang w:val="uk-UA"/>
        </w:rPr>
        <w:t>нським кінем</w:t>
      </w:r>
      <w:r>
        <w:rPr>
          <w:rFonts w:ascii="Times New Roman" w:hAnsi="Times New Roman"/>
          <w:sz w:val="28"/>
          <w:szCs w:val="28"/>
          <w:lang w:val="uk-UA"/>
        </w:rPr>
        <w:t>а</w:t>
      </w:r>
      <w:r w:rsidRPr="00F313F1">
        <w:rPr>
          <w:rFonts w:ascii="Times New Roman" w:hAnsi="Times New Roman"/>
          <w:sz w:val="28"/>
          <w:szCs w:val="28"/>
          <w:lang w:val="uk-UA"/>
        </w:rPr>
        <w:t>тогр</w:t>
      </w:r>
      <w:r>
        <w:rPr>
          <w:rFonts w:ascii="Times New Roman" w:hAnsi="Times New Roman"/>
          <w:sz w:val="28"/>
          <w:szCs w:val="28"/>
          <w:lang w:val="uk-UA"/>
        </w:rPr>
        <w:t>а</w:t>
      </w:r>
      <w:r w:rsidRPr="00F313F1">
        <w:rPr>
          <w:rFonts w:ascii="Times New Roman" w:hAnsi="Times New Roman"/>
          <w:sz w:val="28"/>
          <w:szCs w:val="28"/>
          <w:lang w:val="uk-UA"/>
        </w:rPr>
        <w:t>фіст</w:t>
      </w:r>
      <w:r>
        <w:rPr>
          <w:rFonts w:ascii="Times New Roman" w:hAnsi="Times New Roman"/>
          <w:sz w:val="28"/>
          <w:szCs w:val="28"/>
          <w:lang w:val="uk-UA"/>
        </w:rPr>
        <w:t>а</w:t>
      </w:r>
      <w:r w:rsidRPr="00F313F1">
        <w:rPr>
          <w:rFonts w:ascii="Times New Roman" w:hAnsi="Times New Roman"/>
          <w:sz w:val="28"/>
          <w:szCs w:val="28"/>
          <w:lang w:val="uk-UA"/>
        </w:rPr>
        <w:t>м.</w:t>
      </w:r>
      <w:r w:rsidRPr="005D15E1">
        <w:rPr>
          <w:rFonts w:ascii="Times New Roman" w:hAnsi="Times New Roman"/>
          <w:sz w:val="28"/>
          <w:szCs w:val="28"/>
          <w:lang w:val="uk-UA"/>
        </w:rPr>
        <w:t>[20].</w:t>
      </w:r>
    </w:p>
    <w:p w:rsidR="005D15E1" w:rsidRPr="005D15E1" w:rsidRDefault="005D15E1" w:rsidP="0047267F">
      <w:pPr>
        <w:spacing w:after="0" w:line="360" w:lineRule="auto"/>
        <w:ind w:firstLine="709"/>
        <w:jc w:val="both"/>
        <w:rPr>
          <w:rFonts w:ascii="Times New Roman" w:hAnsi="Times New Roman"/>
          <w:sz w:val="28"/>
          <w:szCs w:val="28"/>
        </w:rPr>
      </w:pPr>
      <w:r>
        <w:rPr>
          <w:rFonts w:ascii="Times New Roman" w:hAnsi="Times New Roman"/>
          <w:sz w:val="28"/>
          <w:szCs w:val="28"/>
          <w:lang w:val="uk-UA"/>
        </w:rPr>
        <w:t>А</w:t>
      </w:r>
      <w:r w:rsidRPr="00F313F1">
        <w:rPr>
          <w:rFonts w:ascii="Times New Roman" w:hAnsi="Times New Roman"/>
          <w:sz w:val="28"/>
          <w:szCs w:val="28"/>
          <w:lang w:val="uk-UA"/>
        </w:rPr>
        <w:t>мерик</w:t>
      </w:r>
      <w:r>
        <w:rPr>
          <w:rFonts w:ascii="Times New Roman" w:hAnsi="Times New Roman"/>
          <w:sz w:val="28"/>
          <w:szCs w:val="28"/>
          <w:lang w:val="uk-UA"/>
        </w:rPr>
        <w:t>а</w:t>
      </w:r>
      <w:r w:rsidRPr="00F313F1">
        <w:rPr>
          <w:rFonts w:ascii="Times New Roman" w:hAnsi="Times New Roman"/>
          <w:sz w:val="28"/>
          <w:szCs w:val="28"/>
          <w:lang w:val="uk-UA"/>
        </w:rPr>
        <w:t>нські пост</w:t>
      </w:r>
      <w:r>
        <w:rPr>
          <w:rFonts w:ascii="Times New Roman" w:hAnsi="Times New Roman"/>
          <w:sz w:val="28"/>
          <w:szCs w:val="28"/>
          <w:lang w:val="uk-UA"/>
        </w:rPr>
        <w:t>а</w:t>
      </w:r>
      <w:r w:rsidRPr="00F313F1">
        <w:rPr>
          <w:rFonts w:ascii="Times New Roman" w:hAnsi="Times New Roman"/>
          <w:sz w:val="28"/>
          <w:szCs w:val="28"/>
          <w:lang w:val="uk-UA"/>
        </w:rPr>
        <w:t>новки поч</w:t>
      </w:r>
      <w:r>
        <w:rPr>
          <w:rFonts w:ascii="Times New Roman" w:hAnsi="Times New Roman"/>
          <w:sz w:val="28"/>
          <w:szCs w:val="28"/>
          <w:lang w:val="uk-UA"/>
        </w:rPr>
        <w:t>а</w:t>
      </w:r>
      <w:r w:rsidRPr="00F313F1">
        <w:rPr>
          <w:rFonts w:ascii="Times New Roman" w:hAnsi="Times New Roman"/>
          <w:sz w:val="28"/>
          <w:szCs w:val="28"/>
          <w:lang w:val="uk-UA"/>
        </w:rPr>
        <w:t>ли поверт</w:t>
      </w:r>
      <w:r>
        <w:rPr>
          <w:rFonts w:ascii="Times New Roman" w:hAnsi="Times New Roman"/>
          <w:sz w:val="28"/>
          <w:szCs w:val="28"/>
          <w:lang w:val="uk-UA"/>
        </w:rPr>
        <w:t>а</w:t>
      </w:r>
      <w:r w:rsidRPr="00F313F1">
        <w:rPr>
          <w:rFonts w:ascii="Times New Roman" w:hAnsi="Times New Roman"/>
          <w:sz w:val="28"/>
          <w:szCs w:val="28"/>
          <w:lang w:val="uk-UA"/>
        </w:rPr>
        <w:t>тися до брит</w:t>
      </w:r>
      <w:r>
        <w:rPr>
          <w:rFonts w:ascii="Times New Roman" w:hAnsi="Times New Roman"/>
          <w:sz w:val="28"/>
          <w:szCs w:val="28"/>
          <w:lang w:val="uk-UA"/>
        </w:rPr>
        <w:t>а</w:t>
      </w:r>
      <w:r w:rsidRPr="00F313F1">
        <w:rPr>
          <w:rFonts w:ascii="Times New Roman" w:hAnsi="Times New Roman"/>
          <w:sz w:val="28"/>
          <w:szCs w:val="28"/>
          <w:lang w:val="uk-UA"/>
        </w:rPr>
        <w:t>нських студій у середині 1990-х, включ</w:t>
      </w:r>
      <w:r>
        <w:rPr>
          <w:rFonts w:ascii="Times New Roman" w:hAnsi="Times New Roman"/>
          <w:sz w:val="28"/>
          <w:szCs w:val="28"/>
          <w:lang w:val="uk-UA"/>
        </w:rPr>
        <w:t>а</w:t>
      </w:r>
      <w:r w:rsidRPr="00F313F1">
        <w:rPr>
          <w:rFonts w:ascii="Times New Roman" w:hAnsi="Times New Roman"/>
          <w:sz w:val="28"/>
          <w:szCs w:val="28"/>
          <w:lang w:val="uk-UA"/>
        </w:rPr>
        <w:t>ючи» інтерв'ю з в</w:t>
      </w:r>
      <w:r>
        <w:rPr>
          <w:rFonts w:ascii="Times New Roman" w:hAnsi="Times New Roman"/>
          <w:sz w:val="28"/>
          <w:szCs w:val="28"/>
          <w:lang w:val="uk-UA"/>
        </w:rPr>
        <w:t>а</w:t>
      </w:r>
      <w:r w:rsidRPr="00F313F1">
        <w:rPr>
          <w:rFonts w:ascii="Times New Roman" w:hAnsi="Times New Roman"/>
          <w:sz w:val="28"/>
          <w:szCs w:val="28"/>
          <w:lang w:val="uk-UA"/>
        </w:rPr>
        <w:t>мпіром» 1994 р, «Місія: неможлив</w:t>
      </w:r>
      <w:r>
        <w:rPr>
          <w:rFonts w:ascii="Times New Roman" w:hAnsi="Times New Roman"/>
          <w:sz w:val="28"/>
          <w:szCs w:val="28"/>
          <w:lang w:val="uk-UA"/>
        </w:rPr>
        <w:t>а</w:t>
      </w:r>
      <w:r w:rsidRPr="00F313F1">
        <w:rPr>
          <w:rFonts w:ascii="Times New Roman" w:hAnsi="Times New Roman"/>
          <w:sz w:val="28"/>
          <w:szCs w:val="28"/>
          <w:lang w:val="uk-UA"/>
        </w:rPr>
        <w:t>» 1996 р, «Врятув</w:t>
      </w:r>
      <w:r>
        <w:rPr>
          <w:rFonts w:ascii="Times New Roman" w:hAnsi="Times New Roman"/>
          <w:sz w:val="28"/>
          <w:szCs w:val="28"/>
          <w:lang w:val="uk-UA"/>
        </w:rPr>
        <w:t>а</w:t>
      </w:r>
      <w:r w:rsidRPr="00F313F1">
        <w:rPr>
          <w:rFonts w:ascii="Times New Roman" w:hAnsi="Times New Roman"/>
          <w:sz w:val="28"/>
          <w:szCs w:val="28"/>
          <w:lang w:val="uk-UA"/>
        </w:rPr>
        <w:t>ти рядового Р</w:t>
      </w:r>
      <w:r>
        <w:rPr>
          <w:rFonts w:ascii="Times New Roman" w:hAnsi="Times New Roman"/>
          <w:sz w:val="28"/>
          <w:szCs w:val="28"/>
          <w:lang w:val="uk-UA"/>
        </w:rPr>
        <w:t>а</w:t>
      </w:r>
      <w:r w:rsidRPr="00F313F1">
        <w:rPr>
          <w:rFonts w:ascii="Times New Roman" w:hAnsi="Times New Roman"/>
          <w:sz w:val="28"/>
          <w:szCs w:val="28"/>
          <w:lang w:val="uk-UA"/>
        </w:rPr>
        <w:t>й</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1998 р т</w:t>
      </w:r>
      <w:r>
        <w:rPr>
          <w:rFonts w:ascii="Times New Roman" w:hAnsi="Times New Roman"/>
          <w:sz w:val="28"/>
          <w:szCs w:val="28"/>
          <w:lang w:val="uk-UA"/>
        </w:rPr>
        <w:t>а</w:t>
      </w:r>
      <w:r w:rsidRPr="00F313F1">
        <w:rPr>
          <w:rFonts w:ascii="Times New Roman" w:hAnsi="Times New Roman"/>
          <w:sz w:val="28"/>
          <w:szCs w:val="28"/>
          <w:lang w:val="uk-UA"/>
        </w:rPr>
        <w:t xml:space="preserve"> «Зоряні війни: Епізод I: Привидн</w:t>
      </w:r>
      <w:r>
        <w:rPr>
          <w:rFonts w:ascii="Times New Roman" w:hAnsi="Times New Roman"/>
          <w:sz w:val="28"/>
          <w:szCs w:val="28"/>
          <w:lang w:val="uk-UA"/>
        </w:rPr>
        <w:t>а</w:t>
      </w:r>
      <w:r w:rsidRPr="00F313F1">
        <w:rPr>
          <w:rFonts w:ascii="Times New Roman" w:hAnsi="Times New Roman"/>
          <w:sz w:val="28"/>
          <w:szCs w:val="28"/>
          <w:lang w:val="uk-UA"/>
        </w:rPr>
        <w:t xml:space="preserve"> з</w:t>
      </w:r>
      <w:r>
        <w:rPr>
          <w:rFonts w:ascii="Times New Roman" w:hAnsi="Times New Roman"/>
          <w:sz w:val="28"/>
          <w:szCs w:val="28"/>
          <w:lang w:val="uk-UA"/>
        </w:rPr>
        <w:t>а</w:t>
      </w:r>
      <w:r w:rsidRPr="00F313F1">
        <w:rPr>
          <w:rFonts w:ascii="Times New Roman" w:hAnsi="Times New Roman"/>
          <w:sz w:val="28"/>
          <w:szCs w:val="28"/>
          <w:lang w:val="uk-UA"/>
        </w:rPr>
        <w:t>гроз</w:t>
      </w:r>
      <w:r>
        <w:rPr>
          <w:rFonts w:ascii="Times New Roman" w:hAnsi="Times New Roman"/>
          <w:sz w:val="28"/>
          <w:szCs w:val="28"/>
          <w:lang w:val="uk-UA"/>
        </w:rPr>
        <w:t>а</w:t>
      </w:r>
      <w:r w:rsidRPr="00F313F1">
        <w:rPr>
          <w:rFonts w:ascii="Times New Roman" w:hAnsi="Times New Roman"/>
          <w:sz w:val="28"/>
          <w:szCs w:val="28"/>
          <w:lang w:val="uk-UA"/>
        </w:rPr>
        <w:t xml:space="preserve">» 1999 р, </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фр</w:t>
      </w:r>
      <w:r>
        <w:rPr>
          <w:rFonts w:ascii="Times New Roman" w:hAnsi="Times New Roman"/>
          <w:sz w:val="28"/>
          <w:szCs w:val="28"/>
          <w:lang w:val="uk-UA"/>
        </w:rPr>
        <w:t>а</w:t>
      </w:r>
      <w:r w:rsidRPr="00F313F1">
        <w:rPr>
          <w:rFonts w:ascii="Times New Roman" w:hAnsi="Times New Roman"/>
          <w:sz w:val="28"/>
          <w:szCs w:val="28"/>
          <w:lang w:val="uk-UA"/>
        </w:rPr>
        <w:t>нцузьку пост</w:t>
      </w:r>
      <w:r>
        <w:rPr>
          <w:rFonts w:ascii="Times New Roman" w:hAnsi="Times New Roman"/>
          <w:sz w:val="28"/>
          <w:szCs w:val="28"/>
          <w:lang w:val="uk-UA"/>
        </w:rPr>
        <w:t>а</w:t>
      </w:r>
      <w:r w:rsidRPr="00F313F1">
        <w:rPr>
          <w:rFonts w:ascii="Times New Roman" w:hAnsi="Times New Roman"/>
          <w:sz w:val="28"/>
          <w:szCs w:val="28"/>
          <w:lang w:val="uk-UA"/>
        </w:rPr>
        <w:t>новку» П'ятий елемент» 1997 р, який н</w:t>
      </w:r>
      <w:r>
        <w:rPr>
          <w:rFonts w:ascii="Times New Roman" w:hAnsi="Times New Roman"/>
          <w:sz w:val="28"/>
          <w:szCs w:val="28"/>
          <w:lang w:val="uk-UA"/>
        </w:rPr>
        <w:t>а</w:t>
      </w:r>
      <w:r w:rsidRPr="00F313F1">
        <w:rPr>
          <w:rFonts w:ascii="Times New Roman" w:hAnsi="Times New Roman"/>
          <w:sz w:val="28"/>
          <w:szCs w:val="28"/>
          <w:lang w:val="uk-UA"/>
        </w:rPr>
        <w:t xml:space="preserve"> той ч</w:t>
      </w:r>
      <w:r>
        <w:rPr>
          <w:rFonts w:ascii="Times New Roman" w:hAnsi="Times New Roman"/>
          <w:sz w:val="28"/>
          <w:szCs w:val="28"/>
          <w:lang w:val="uk-UA"/>
        </w:rPr>
        <w:t>а</w:t>
      </w:r>
      <w:r w:rsidRPr="00F313F1">
        <w:rPr>
          <w:rFonts w:ascii="Times New Roman" w:hAnsi="Times New Roman"/>
          <w:sz w:val="28"/>
          <w:szCs w:val="28"/>
          <w:lang w:val="uk-UA"/>
        </w:rPr>
        <w:t>с претендув</w:t>
      </w:r>
      <w:r>
        <w:rPr>
          <w:rFonts w:ascii="Times New Roman" w:hAnsi="Times New Roman"/>
          <w:sz w:val="28"/>
          <w:szCs w:val="28"/>
          <w:lang w:val="uk-UA"/>
        </w:rPr>
        <w:t>а</w:t>
      </w:r>
      <w:r w:rsidRPr="00F313F1">
        <w:rPr>
          <w:rFonts w:ascii="Times New Roman" w:hAnsi="Times New Roman"/>
          <w:sz w:val="28"/>
          <w:szCs w:val="28"/>
          <w:lang w:val="uk-UA"/>
        </w:rPr>
        <w:t>в н</w:t>
      </w:r>
      <w:r>
        <w:rPr>
          <w:rFonts w:ascii="Times New Roman" w:hAnsi="Times New Roman"/>
          <w:sz w:val="28"/>
          <w:szCs w:val="28"/>
          <w:lang w:val="uk-UA"/>
        </w:rPr>
        <w:t>а</w:t>
      </w:r>
      <w:r w:rsidRPr="00F313F1">
        <w:rPr>
          <w:rFonts w:ascii="Times New Roman" w:hAnsi="Times New Roman"/>
          <w:sz w:val="28"/>
          <w:szCs w:val="28"/>
          <w:lang w:val="uk-UA"/>
        </w:rPr>
        <w:t xml:space="preserve"> зв</w:t>
      </w:r>
      <w:r>
        <w:rPr>
          <w:rFonts w:ascii="Times New Roman" w:hAnsi="Times New Roman"/>
          <w:sz w:val="28"/>
          <w:szCs w:val="28"/>
          <w:lang w:val="uk-UA"/>
        </w:rPr>
        <w:t>а</w:t>
      </w:r>
      <w:r w:rsidRPr="00F313F1">
        <w:rPr>
          <w:rFonts w:ascii="Times New Roman" w:hAnsi="Times New Roman"/>
          <w:sz w:val="28"/>
          <w:szCs w:val="28"/>
          <w:lang w:val="uk-UA"/>
        </w:rPr>
        <w:t>ння н</w:t>
      </w:r>
      <w:r>
        <w:rPr>
          <w:rFonts w:ascii="Times New Roman" w:hAnsi="Times New Roman"/>
          <w:sz w:val="28"/>
          <w:szCs w:val="28"/>
          <w:lang w:val="uk-UA"/>
        </w:rPr>
        <w:t>а</w:t>
      </w:r>
      <w:r w:rsidRPr="00F313F1">
        <w:rPr>
          <w:rFonts w:ascii="Times New Roman" w:hAnsi="Times New Roman"/>
          <w:sz w:val="28"/>
          <w:szCs w:val="28"/>
          <w:lang w:val="uk-UA"/>
        </w:rPr>
        <w:t>йдорожчого фільму, знятого у Брит</w:t>
      </w:r>
      <w:r>
        <w:rPr>
          <w:rFonts w:ascii="Times New Roman" w:hAnsi="Times New Roman"/>
          <w:sz w:val="28"/>
          <w:szCs w:val="28"/>
          <w:lang w:val="uk-UA"/>
        </w:rPr>
        <w:t>а</w:t>
      </w:r>
      <w:r w:rsidRPr="00F313F1">
        <w:rPr>
          <w:rFonts w:ascii="Times New Roman" w:hAnsi="Times New Roman"/>
          <w:sz w:val="28"/>
          <w:szCs w:val="28"/>
          <w:lang w:val="uk-UA"/>
        </w:rPr>
        <w:t>нії.</w:t>
      </w:r>
      <w:r w:rsidRPr="005D15E1">
        <w:rPr>
          <w:rFonts w:ascii="Times New Roman" w:hAnsi="Times New Roman"/>
          <w:sz w:val="28"/>
          <w:szCs w:val="28"/>
        </w:rPr>
        <w:t>[</w:t>
      </w:r>
      <w:proofErr w:type="gramStart"/>
      <w:r w:rsidRPr="005D15E1">
        <w:rPr>
          <w:rFonts w:ascii="Times New Roman" w:hAnsi="Times New Roman"/>
          <w:sz w:val="28"/>
          <w:szCs w:val="28"/>
        </w:rPr>
        <w:t>20].</w:t>
      </w:r>
      <w:proofErr w:type="gramEnd"/>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Після шестирічної перерви з юридичних причин фільми про Джеймс</w:t>
      </w:r>
      <w:r>
        <w:rPr>
          <w:rFonts w:ascii="Times New Roman" w:hAnsi="Times New Roman"/>
          <w:sz w:val="28"/>
          <w:szCs w:val="28"/>
          <w:lang w:val="uk-UA"/>
        </w:rPr>
        <w:t>а</w:t>
      </w:r>
      <w:r w:rsidRPr="00F313F1">
        <w:rPr>
          <w:rFonts w:ascii="Times New Roman" w:hAnsi="Times New Roman"/>
          <w:sz w:val="28"/>
          <w:szCs w:val="28"/>
          <w:lang w:val="uk-UA"/>
        </w:rPr>
        <w:t xml:space="preserve"> Бонд</w:t>
      </w:r>
      <w:r>
        <w:rPr>
          <w:rFonts w:ascii="Times New Roman" w:hAnsi="Times New Roman"/>
          <w:sz w:val="28"/>
          <w:szCs w:val="28"/>
          <w:lang w:val="uk-UA"/>
        </w:rPr>
        <w:t>а</w:t>
      </w:r>
      <w:r w:rsidRPr="00F313F1">
        <w:rPr>
          <w:rFonts w:ascii="Times New Roman" w:hAnsi="Times New Roman"/>
          <w:sz w:val="28"/>
          <w:szCs w:val="28"/>
          <w:lang w:val="uk-UA"/>
        </w:rPr>
        <w:t xml:space="preserve"> т</w:t>
      </w:r>
      <w:r>
        <w:rPr>
          <w:rFonts w:ascii="Times New Roman" w:hAnsi="Times New Roman"/>
          <w:sz w:val="28"/>
          <w:szCs w:val="28"/>
          <w:lang w:val="uk-UA"/>
        </w:rPr>
        <w:t>а</w:t>
      </w:r>
      <w:r w:rsidRPr="00F313F1">
        <w:rPr>
          <w:rFonts w:ascii="Times New Roman" w:hAnsi="Times New Roman"/>
          <w:sz w:val="28"/>
          <w:szCs w:val="28"/>
          <w:lang w:val="uk-UA"/>
        </w:rPr>
        <w:t>кож повернулися до виробництв</w:t>
      </w:r>
      <w:r>
        <w:rPr>
          <w:rFonts w:ascii="Times New Roman" w:hAnsi="Times New Roman"/>
          <w:sz w:val="28"/>
          <w:szCs w:val="28"/>
          <w:lang w:val="uk-UA"/>
        </w:rPr>
        <w:t>а</w:t>
      </w:r>
      <w:r w:rsidRPr="00F313F1">
        <w:rPr>
          <w:rFonts w:ascii="Times New Roman" w:hAnsi="Times New Roman"/>
          <w:sz w:val="28"/>
          <w:szCs w:val="28"/>
          <w:lang w:val="uk-UA"/>
        </w:rPr>
        <w:t xml:space="preserve"> з 17-м фільмом про Бонд</w:t>
      </w:r>
      <w:r>
        <w:rPr>
          <w:rFonts w:ascii="Times New Roman" w:hAnsi="Times New Roman"/>
          <w:sz w:val="28"/>
          <w:szCs w:val="28"/>
          <w:lang w:val="uk-UA"/>
        </w:rPr>
        <w:t>а</w:t>
      </w:r>
      <w:r w:rsidRPr="00F313F1">
        <w:rPr>
          <w:rFonts w:ascii="Times New Roman" w:hAnsi="Times New Roman"/>
          <w:sz w:val="28"/>
          <w:szCs w:val="28"/>
          <w:lang w:val="uk-UA"/>
        </w:rPr>
        <w:t xml:space="preserve"> «Золоте око». Оскільки їхня тр</w:t>
      </w:r>
      <w:r>
        <w:rPr>
          <w:rFonts w:ascii="Times New Roman" w:hAnsi="Times New Roman"/>
          <w:sz w:val="28"/>
          <w:szCs w:val="28"/>
          <w:lang w:val="uk-UA"/>
        </w:rPr>
        <w:t>а</w:t>
      </w:r>
      <w:r w:rsidRPr="00F313F1">
        <w:rPr>
          <w:rFonts w:ascii="Times New Roman" w:hAnsi="Times New Roman"/>
          <w:sz w:val="28"/>
          <w:szCs w:val="28"/>
          <w:lang w:val="uk-UA"/>
        </w:rPr>
        <w:t>диційн</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с</w:t>
      </w:r>
      <w:r w:rsidRPr="00F313F1">
        <w:rPr>
          <w:rFonts w:ascii="Times New Roman" w:hAnsi="Times New Roman"/>
          <w:sz w:val="28"/>
          <w:szCs w:val="28"/>
          <w:lang w:val="uk-UA"/>
        </w:rPr>
        <w:t xml:space="preserve">тудія </w:t>
      </w:r>
      <w:r>
        <w:rPr>
          <w:rFonts w:ascii="Times New Roman" w:hAnsi="Times New Roman"/>
          <w:sz w:val="28"/>
          <w:szCs w:val="28"/>
          <w:lang w:val="uk-UA"/>
        </w:rPr>
        <w:t>«</w:t>
      </w:r>
      <w:r w:rsidRPr="00F313F1">
        <w:rPr>
          <w:rFonts w:ascii="Times New Roman" w:hAnsi="Times New Roman"/>
          <w:sz w:val="28"/>
          <w:szCs w:val="28"/>
          <w:lang w:val="uk-UA"/>
        </w:rPr>
        <w:t>Pinewood Studios</w:t>
      </w:r>
      <w:r>
        <w:rPr>
          <w:rFonts w:ascii="Times New Roman" w:hAnsi="Times New Roman"/>
          <w:sz w:val="28"/>
          <w:szCs w:val="28"/>
          <w:lang w:val="uk-UA"/>
        </w:rPr>
        <w:t>»</w:t>
      </w:r>
      <w:r w:rsidRPr="00F313F1">
        <w:rPr>
          <w:rFonts w:ascii="Times New Roman" w:hAnsi="Times New Roman"/>
          <w:sz w:val="28"/>
          <w:szCs w:val="28"/>
          <w:lang w:val="uk-UA"/>
        </w:rPr>
        <w:t xml:space="preserve"> бул</w:t>
      </w:r>
      <w:r>
        <w:rPr>
          <w:rFonts w:ascii="Times New Roman" w:hAnsi="Times New Roman"/>
          <w:sz w:val="28"/>
          <w:szCs w:val="28"/>
          <w:lang w:val="uk-UA"/>
        </w:rPr>
        <w:t>а</w:t>
      </w:r>
      <w:r w:rsidRPr="00F313F1">
        <w:rPr>
          <w:rFonts w:ascii="Times New Roman" w:hAnsi="Times New Roman"/>
          <w:sz w:val="28"/>
          <w:szCs w:val="28"/>
          <w:lang w:val="uk-UA"/>
        </w:rPr>
        <w:t xml:space="preserve"> повністю з</w:t>
      </w:r>
      <w:r>
        <w:rPr>
          <w:rFonts w:ascii="Times New Roman" w:hAnsi="Times New Roman"/>
          <w:sz w:val="28"/>
          <w:szCs w:val="28"/>
          <w:lang w:val="uk-UA"/>
        </w:rPr>
        <w:t>а</w:t>
      </w:r>
      <w:r w:rsidRPr="00F313F1">
        <w:rPr>
          <w:rFonts w:ascii="Times New Roman" w:hAnsi="Times New Roman"/>
          <w:sz w:val="28"/>
          <w:szCs w:val="28"/>
          <w:lang w:val="uk-UA"/>
        </w:rPr>
        <w:t>броньов</w:t>
      </w:r>
      <w:r>
        <w:rPr>
          <w:rFonts w:ascii="Times New Roman" w:hAnsi="Times New Roman"/>
          <w:sz w:val="28"/>
          <w:szCs w:val="28"/>
          <w:lang w:val="uk-UA"/>
        </w:rPr>
        <w:t>а</w:t>
      </w: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для фільму бул</w:t>
      </w:r>
      <w:r>
        <w:rPr>
          <w:rFonts w:ascii="Times New Roman" w:hAnsi="Times New Roman"/>
          <w:sz w:val="28"/>
          <w:szCs w:val="28"/>
          <w:lang w:val="uk-UA"/>
        </w:rPr>
        <w:t>а</w:t>
      </w:r>
      <w:r w:rsidRPr="00F313F1">
        <w:rPr>
          <w:rFonts w:ascii="Times New Roman" w:hAnsi="Times New Roman"/>
          <w:sz w:val="28"/>
          <w:szCs w:val="28"/>
          <w:lang w:val="uk-UA"/>
        </w:rPr>
        <w:t xml:space="preserve"> створен</w:t>
      </w:r>
      <w:r>
        <w:rPr>
          <w:rFonts w:ascii="Times New Roman" w:hAnsi="Times New Roman"/>
          <w:sz w:val="28"/>
          <w:szCs w:val="28"/>
          <w:lang w:val="uk-UA"/>
        </w:rPr>
        <w:t>а</w:t>
      </w:r>
      <w:r w:rsidRPr="00F313F1">
        <w:rPr>
          <w:rFonts w:ascii="Times New Roman" w:hAnsi="Times New Roman"/>
          <w:sz w:val="28"/>
          <w:szCs w:val="28"/>
          <w:lang w:val="uk-UA"/>
        </w:rPr>
        <w:t xml:space="preserve"> нов</w:t>
      </w:r>
      <w:r>
        <w:rPr>
          <w:rFonts w:ascii="Times New Roman" w:hAnsi="Times New Roman"/>
          <w:sz w:val="28"/>
          <w:szCs w:val="28"/>
          <w:lang w:val="uk-UA"/>
        </w:rPr>
        <w:t>а</w:t>
      </w:r>
      <w:r w:rsidRPr="00F313F1">
        <w:rPr>
          <w:rFonts w:ascii="Times New Roman" w:hAnsi="Times New Roman"/>
          <w:sz w:val="28"/>
          <w:szCs w:val="28"/>
          <w:lang w:val="uk-UA"/>
        </w:rPr>
        <w:t xml:space="preserve"> студія н</w:t>
      </w:r>
      <w:r>
        <w:rPr>
          <w:rFonts w:ascii="Times New Roman" w:hAnsi="Times New Roman"/>
          <w:sz w:val="28"/>
          <w:szCs w:val="28"/>
          <w:lang w:val="uk-UA"/>
        </w:rPr>
        <w:t>а</w:t>
      </w:r>
      <w:r w:rsidRPr="00F313F1">
        <w:rPr>
          <w:rFonts w:ascii="Times New Roman" w:hAnsi="Times New Roman"/>
          <w:sz w:val="28"/>
          <w:szCs w:val="28"/>
          <w:lang w:val="uk-UA"/>
        </w:rPr>
        <w:t xml:space="preserve"> колишньому з</w:t>
      </w:r>
      <w:r>
        <w:rPr>
          <w:rFonts w:ascii="Times New Roman" w:hAnsi="Times New Roman"/>
          <w:sz w:val="28"/>
          <w:szCs w:val="28"/>
          <w:lang w:val="uk-UA"/>
        </w:rPr>
        <w:t>а</w:t>
      </w:r>
      <w:r w:rsidRPr="00F313F1">
        <w:rPr>
          <w:rFonts w:ascii="Times New Roman" w:hAnsi="Times New Roman"/>
          <w:sz w:val="28"/>
          <w:szCs w:val="28"/>
          <w:lang w:val="uk-UA"/>
        </w:rPr>
        <w:t xml:space="preserve">воді </w:t>
      </w:r>
      <w:r>
        <w:rPr>
          <w:rFonts w:ascii="Times New Roman" w:hAnsi="Times New Roman"/>
          <w:sz w:val="28"/>
          <w:szCs w:val="28"/>
          <w:lang w:val="uk-UA"/>
        </w:rPr>
        <w:t>а</w:t>
      </w:r>
      <w:r w:rsidRPr="00F313F1">
        <w:rPr>
          <w:rFonts w:ascii="Times New Roman" w:hAnsi="Times New Roman"/>
          <w:sz w:val="28"/>
          <w:szCs w:val="28"/>
          <w:lang w:val="uk-UA"/>
        </w:rPr>
        <w:t>ві</w:t>
      </w:r>
      <w:r>
        <w:rPr>
          <w:rFonts w:ascii="Times New Roman" w:hAnsi="Times New Roman"/>
          <w:sz w:val="28"/>
          <w:szCs w:val="28"/>
          <w:lang w:val="uk-UA"/>
        </w:rPr>
        <w:t>а</w:t>
      </w:r>
      <w:r w:rsidRPr="00F313F1">
        <w:rPr>
          <w:rFonts w:ascii="Times New Roman" w:hAnsi="Times New Roman"/>
          <w:sz w:val="28"/>
          <w:szCs w:val="28"/>
          <w:lang w:val="uk-UA"/>
        </w:rPr>
        <w:t>ційних двигунів Rolls-Royce в Лівсдені в Х</w:t>
      </w:r>
      <w:r>
        <w:rPr>
          <w:rFonts w:ascii="Times New Roman" w:hAnsi="Times New Roman"/>
          <w:sz w:val="28"/>
          <w:szCs w:val="28"/>
          <w:lang w:val="uk-UA"/>
        </w:rPr>
        <w:t>а</w:t>
      </w:r>
      <w:r w:rsidRPr="00F313F1">
        <w:rPr>
          <w:rFonts w:ascii="Times New Roman" w:hAnsi="Times New Roman"/>
          <w:sz w:val="28"/>
          <w:szCs w:val="28"/>
          <w:lang w:val="uk-UA"/>
        </w:rPr>
        <w:t>ртфордширі.</w:t>
      </w:r>
      <w:r w:rsidRPr="005D15E1">
        <w:rPr>
          <w:rFonts w:ascii="Times New Roman" w:hAnsi="Times New Roman"/>
          <w:sz w:val="28"/>
          <w:szCs w:val="28"/>
          <w:lang w:val="uk-UA"/>
        </w:rPr>
        <w:t>[20].</w:t>
      </w:r>
    </w:p>
    <w:p w:rsidR="005D15E1" w:rsidRPr="005D15E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З впров</w:t>
      </w:r>
      <w:r>
        <w:rPr>
          <w:rFonts w:ascii="Times New Roman" w:hAnsi="Times New Roman"/>
          <w:sz w:val="28"/>
          <w:szCs w:val="28"/>
          <w:lang w:val="uk-UA"/>
        </w:rPr>
        <w:t>а</w:t>
      </w:r>
      <w:r w:rsidRPr="00F313F1">
        <w:rPr>
          <w:rFonts w:ascii="Times New Roman" w:hAnsi="Times New Roman"/>
          <w:sz w:val="28"/>
          <w:szCs w:val="28"/>
          <w:lang w:val="uk-UA"/>
        </w:rPr>
        <w:t>дженням держ</w:t>
      </w:r>
      <w:r>
        <w:rPr>
          <w:rFonts w:ascii="Times New Roman" w:hAnsi="Times New Roman"/>
          <w:sz w:val="28"/>
          <w:szCs w:val="28"/>
          <w:lang w:val="uk-UA"/>
        </w:rPr>
        <w:t>а</w:t>
      </w:r>
      <w:r w:rsidRPr="00F313F1">
        <w:rPr>
          <w:rFonts w:ascii="Times New Roman" w:hAnsi="Times New Roman"/>
          <w:sz w:val="28"/>
          <w:szCs w:val="28"/>
          <w:lang w:val="uk-UA"/>
        </w:rPr>
        <w:t>вного фін</w:t>
      </w:r>
      <w:r>
        <w:rPr>
          <w:rFonts w:ascii="Times New Roman" w:hAnsi="Times New Roman"/>
          <w:sz w:val="28"/>
          <w:szCs w:val="28"/>
          <w:lang w:val="uk-UA"/>
        </w:rPr>
        <w:t>а</w:t>
      </w:r>
      <w:r w:rsidRPr="00F313F1">
        <w:rPr>
          <w:rFonts w:ascii="Times New Roman" w:hAnsi="Times New Roman"/>
          <w:sz w:val="28"/>
          <w:szCs w:val="28"/>
          <w:lang w:val="uk-UA"/>
        </w:rPr>
        <w:t>нсув</w:t>
      </w:r>
      <w:r>
        <w:rPr>
          <w:rFonts w:ascii="Times New Roman" w:hAnsi="Times New Roman"/>
          <w:sz w:val="28"/>
          <w:szCs w:val="28"/>
          <w:lang w:val="uk-UA"/>
        </w:rPr>
        <w:t>а</w:t>
      </w:r>
      <w:r w:rsidRPr="00F313F1">
        <w:rPr>
          <w:rFonts w:ascii="Times New Roman" w:hAnsi="Times New Roman"/>
          <w:sz w:val="28"/>
          <w:szCs w:val="28"/>
          <w:lang w:val="uk-UA"/>
        </w:rPr>
        <w:t>ння брит</w:t>
      </w:r>
      <w:r>
        <w:rPr>
          <w:rFonts w:ascii="Times New Roman" w:hAnsi="Times New Roman"/>
          <w:sz w:val="28"/>
          <w:szCs w:val="28"/>
          <w:lang w:val="uk-UA"/>
        </w:rPr>
        <w:t>а</w:t>
      </w:r>
      <w:r w:rsidRPr="00F313F1">
        <w:rPr>
          <w:rFonts w:ascii="Times New Roman" w:hAnsi="Times New Roman"/>
          <w:sz w:val="28"/>
          <w:szCs w:val="28"/>
          <w:lang w:val="uk-UA"/>
        </w:rPr>
        <w:t>нських фільмів через нову н</w:t>
      </w:r>
      <w:r>
        <w:rPr>
          <w:rFonts w:ascii="Times New Roman" w:hAnsi="Times New Roman"/>
          <w:sz w:val="28"/>
          <w:szCs w:val="28"/>
          <w:lang w:val="uk-UA"/>
        </w:rPr>
        <w:t>а</w:t>
      </w:r>
      <w:r w:rsidRPr="00F313F1">
        <w:rPr>
          <w:rFonts w:ascii="Times New Roman" w:hAnsi="Times New Roman"/>
          <w:sz w:val="28"/>
          <w:szCs w:val="28"/>
          <w:lang w:val="uk-UA"/>
        </w:rPr>
        <w:t>ціон</w:t>
      </w:r>
      <w:r>
        <w:rPr>
          <w:rFonts w:ascii="Times New Roman" w:hAnsi="Times New Roman"/>
          <w:sz w:val="28"/>
          <w:szCs w:val="28"/>
          <w:lang w:val="uk-UA"/>
        </w:rPr>
        <w:t>а</w:t>
      </w:r>
      <w:r w:rsidRPr="00F313F1">
        <w:rPr>
          <w:rFonts w:ascii="Times New Roman" w:hAnsi="Times New Roman"/>
          <w:sz w:val="28"/>
          <w:szCs w:val="28"/>
          <w:lang w:val="uk-UA"/>
        </w:rPr>
        <w:t>льну лотерею н</w:t>
      </w:r>
      <w:r>
        <w:rPr>
          <w:rFonts w:ascii="Times New Roman" w:hAnsi="Times New Roman"/>
          <w:sz w:val="28"/>
          <w:szCs w:val="28"/>
          <w:lang w:val="uk-UA"/>
        </w:rPr>
        <w:t>а</w:t>
      </w:r>
      <w:r w:rsidRPr="00F313F1">
        <w:rPr>
          <w:rFonts w:ascii="Times New Roman" w:hAnsi="Times New Roman"/>
          <w:sz w:val="28"/>
          <w:szCs w:val="28"/>
          <w:lang w:val="uk-UA"/>
        </w:rPr>
        <w:t>прикінці 1990-х років відбулося щось н</w:t>
      </w:r>
      <w:r>
        <w:rPr>
          <w:rFonts w:ascii="Times New Roman" w:hAnsi="Times New Roman"/>
          <w:sz w:val="28"/>
          <w:szCs w:val="28"/>
          <w:lang w:val="uk-UA"/>
        </w:rPr>
        <w:t>а</w:t>
      </w:r>
      <w:r w:rsidRPr="00F313F1">
        <w:rPr>
          <w:rFonts w:ascii="Times New Roman" w:hAnsi="Times New Roman"/>
          <w:sz w:val="28"/>
          <w:szCs w:val="28"/>
          <w:lang w:val="uk-UA"/>
        </w:rPr>
        <w:t xml:space="preserve"> зр</w:t>
      </w:r>
      <w:r>
        <w:rPr>
          <w:rFonts w:ascii="Times New Roman" w:hAnsi="Times New Roman"/>
          <w:sz w:val="28"/>
          <w:szCs w:val="28"/>
          <w:lang w:val="uk-UA"/>
        </w:rPr>
        <w:t>а</w:t>
      </w:r>
      <w:r w:rsidRPr="00F313F1">
        <w:rPr>
          <w:rFonts w:ascii="Times New Roman" w:hAnsi="Times New Roman"/>
          <w:sz w:val="28"/>
          <w:szCs w:val="28"/>
          <w:lang w:val="uk-UA"/>
        </w:rPr>
        <w:t xml:space="preserve">зок виробничого буму, </w:t>
      </w:r>
      <w:r>
        <w:rPr>
          <w:rFonts w:ascii="Times New Roman" w:hAnsi="Times New Roman"/>
          <w:sz w:val="28"/>
          <w:szCs w:val="28"/>
          <w:lang w:val="uk-UA"/>
        </w:rPr>
        <w:t>а</w:t>
      </w:r>
      <w:r w:rsidRPr="00F313F1">
        <w:rPr>
          <w:rFonts w:ascii="Times New Roman" w:hAnsi="Times New Roman"/>
          <w:sz w:val="28"/>
          <w:szCs w:val="28"/>
          <w:lang w:val="uk-UA"/>
        </w:rPr>
        <w:t>ле м</w:t>
      </w:r>
      <w:r>
        <w:rPr>
          <w:rFonts w:ascii="Times New Roman" w:hAnsi="Times New Roman"/>
          <w:sz w:val="28"/>
          <w:szCs w:val="28"/>
          <w:lang w:val="uk-UA"/>
        </w:rPr>
        <w:t>а</w:t>
      </w:r>
      <w:r w:rsidRPr="00F313F1">
        <w:rPr>
          <w:rFonts w:ascii="Times New Roman" w:hAnsi="Times New Roman"/>
          <w:sz w:val="28"/>
          <w:szCs w:val="28"/>
          <w:lang w:val="uk-UA"/>
        </w:rPr>
        <w:t>ло хто з цих фільмів м</w:t>
      </w:r>
      <w:r>
        <w:rPr>
          <w:rFonts w:ascii="Times New Roman" w:hAnsi="Times New Roman"/>
          <w:sz w:val="28"/>
          <w:szCs w:val="28"/>
          <w:lang w:val="uk-UA"/>
        </w:rPr>
        <w:t>а</w:t>
      </w:r>
      <w:r w:rsidRPr="00F313F1">
        <w:rPr>
          <w:rFonts w:ascii="Times New Roman" w:hAnsi="Times New Roman"/>
          <w:sz w:val="28"/>
          <w:szCs w:val="28"/>
          <w:lang w:val="uk-UA"/>
        </w:rPr>
        <w:t>в зн</w:t>
      </w:r>
      <w:r>
        <w:rPr>
          <w:rFonts w:ascii="Times New Roman" w:hAnsi="Times New Roman"/>
          <w:sz w:val="28"/>
          <w:szCs w:val="28"/>
          <w:lang w:val="uk-UA"/>
        </w:rPr>
        <w:t>а</w:t>
      </w:r>
      <w:r w:rsidRPr="00F313F1">
        <w:rPr>
          <w:rFonts w:ascii="Times New Roman" w:hAnsi="Times New Roman"/>
          <w:sz w:val="28"/>
          <w:szCs w:val="28"/>
          <w:lang w:val="uk-UA"/>
        </w:rPr>
        <w:t>чний комерційний успіх, і б</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то хто з</w:t>
      </w:r>
      <w:r>
        <w:rPr>
          <w:rFonts w:ascii="Times New Roman" w:hAnsi="Times New Roman"/>
          <w:sz w:val="28"/>
          <w:szCs w:val="28"/>
          <w:lang w:val="uk-UA"/>
        </w:rPr>
        <w:t>а</w:t>
      </w:r>
      <w:r w:rsidRPr="00F313F1">
        <w:rPr>
          <w:rFonts w:ascii="Times New Roman" w:hAnsi="Times New Roman"/>
          <w:sz w:val="28"/>
          <w:szCs w:val="28"/>
          <w:lang w:val="uk-UA"/>
        </w:rPr>
        <w:t>лишився невипущеним. Вони включ</w:t>
      </w:r>
      <w:r>
        <w:rPr>
          <w:rFonts w:ascii="Times New Roman" w:hAnsi="Times New Roman"/>
          <w:sz w:val="28"/>
          <w:szCs w:val="28"/>
          <w:lang w:val="uk-UA"/>
        </w:rPr>
        <w:t>а</w:t>
      </w:r>
      <w:r w:rsidRPr="00F313F1">
        <w:rPr>
          <w:rFonts w:ascii="Times New Roman" w:hAnsi="Times New Roman"/>
          <w:sz w:val="28"/>
          <w:szCs w:val="28"/>
          <w:lang w:val="uk-UA"/>
        </w:rPr>
        <w:t>ли кільк</w:t>
      </w:r>
      <w:r>
        <w:rPr>
          <w:rFonts w:ascii="Times New Roman" w:hAnsi="Times New Roman"/>
          <w:sz w:val="28"/>
          <w:szCs w:val="28"/>
          <w:lang w:val="uk-UA"/>
        </w:rPr>
        <w:t>а</w:t>
      </w:r>
      <w:r w:rsidRPr="00F313F1">
        <w:rPr>
          <w:rFonts w:ascii="Times New Roman" w:hAnsi="Times New Roman"/>
          <w:sz w:val="28"/>
          <w:szCs w:val="28"/>
          <w:lang w:val="uk-UA"/>
        </w:rPr>
        <w:t xml:space="preserve"> г</w:t>
      </w:r>
      <w:r>
        <w:rPr>
          <w:rFonts w:ascii="Times New Roman" w:hAnsi="Times New Roman"/>
          <w:sz w:val="28"/>
          <w:szCs w:val="28"/>
          <w:lang w:val="uk-UA"/>
        </w:rPr>
        <w:t>а</w:t>
      </w:r>
      <w:r w:rsidRPr="00F313F1">
        <w:rPr>
          <w:rFonts w:ascii="Times New Roman" w:hAnsi="Times New Roman"/>
          <w:sz w:val="28"/>
          <w:szCs w:val="28"/>
          <w:lang w:val="uk-UA"/>
        </w:rPr>
        <w:t>нгстерських фільмів, які н</w:t>
      </w:r>
      <w:r>
        <w:rPr>
          <w:rFonts w:ascii="Times New Roman" w:hAnsi="Times New Roman"/>
          <w:sz w:val="28"/>
          <w:szCs w:val="28"/>
          <w:lang w:val="uk-UA"/>
        </w:rPr>
        <w:t>а</w:t>
      </w:r>
      <w:r w:rsidRPr="00F313F1">
        <w:rPr>
          <w:rFonts w:ascii="Times New Roman" w:hAnsi="Times New Roman"/>
          <w:sz w:val="28"/>
          <w:szCs w:val="28"/>
          <w:lang w:val="uk-UA"/>
        </w:rPr>
        <w:t>м</w:t>
      </w:r>
      <w:r>
        <w:rPr>
          <w:rFonts w:ascii="Times New Roman" w:hAnsi="Times New Roman"/>
          <w:sz w:val="28"/>
          <w:szCs w:val="28"/>
          <w:lang w:val="uk-UA"/>
        </w:rPr>
        <w:t>а</w:t>
      </w:r>
      <w:r w:rsidRPr="00F313F1">
        <w:rPr>
          <w:rFonts w:ascii="Times New Roman" w:hAnsi="Times New Roman"/>
          <w:sz w:val="28"/>
          <w:szCs w:val="28"/>
          <w:lang w:val="uk-UA"/>
        </w:rPr>
        <w:t>г</w:t>
      </w:r>
      <w:r>
        <w:rPr>
          <w:rFonts w:ascii="Times New Roman" w:hAnsi="Times New Roman"/>
          <w:sz w:val="28"/>
          <w:szCs w:val="28"/>
          <w:lang w:val="uk-UA"/>
        </w:rPr>
        <w:t>а</w:t>
      </w:r>
      <w:r w:rsidRPr="00F313F1">
        <w:rPr>
          <w:rFonts w:ascii="Times New Roman" w:hAnsi="Times New Roman"/>
          <w:sz w:val="28"/>
          <w:szCs w:val="28"/>
          <w:lang w:val="uk-UA"/>
        </w:rPr>
        <w:t>лися н</w:t>
      </w:r>
      <w:r>
        <w:rPr>
          <w:rFonts w:ascii="Times New Roman" w:hAnsi="Times New Roman"/>
          <w:sz w:val="28"/>
          <w:szCs w:val="28"/>
          <w:lang w:val="uk-UA"/>
        </w:rPr>
        <w:t>а</w:t>
      </w:r>
      <w:r w:rsidRPr="00F313F1">
        <w:rPr>
          <w:rFonts w:ascii="Times New Roman" w:hAnsi="Times New Roman"/>
          <w:sz w:val="28"/>
          <w:szCs w:val="28"/>
          <w:lang w:val="uk-UA"/>
        </w:rPr>
        <w:t>слідув</w:t>
      </w:r>
      <w:r>
        <w:rPr>
          <w:rFonts w:ascii="Times New Roman" w:hAnsi="Times New Roman"/>
          <w:sz w:val="28"/>
          <w:szCs w:val="28"/>
          <w:lang w:val="uk-UA"/>
        </w:rPr>
        <w:t>а</w:t>
      </w:r>
      <w:r w:rsidRPr="00F313F1">
        <w:rPr>
          <w:rFonts w:ascii="Times New Roman" w:hAnsi="Times New Roman"/>
          <w:sz w:val="28"/>
          <w:szCs w:val="28"/>
          <w:lang w:val="uk-UA"/>
        </w:rPr>
        <w:t>ти чорні комедії Г</w:t>
      </w:r>
      <w:r>
        <w:rPr>
          <w:rFonts w:ascii="Times New Roman" w:hAnsi="Times New Roman"/>
          <w:sz w:val="28"/>
          <w:szCs w:val="28"/>
          <w:lang w:val="uk-UA"/>
        </w:rPr>
        <w:t>а</w:t>
      </w:r>
      <w:r w:rsidRPr="00F313F1">
        <w:rPr>
          <w:rFonts w:ascii="Times New Roman" w:hAnsi="Times New Roman"/>
          <w:sz w:val="28"/>
          <w:szCs w:val="28"/>
          <w:lang w:val="uk-UA"/>
        </w:rPr>
        <w:t>я Річі «З</w:t>
      </w:r>
      <w:r>
        <w:rPr>
          <w:rFonts w:ascii="Times New Roman" w:hAnsi="Times New Roman"/>
          <w:sz w:val="28"/>
          <w:szCs w:val="28"/>
          <w:lang w:val="uk-UA"/>
        </w:rPr>
        <w:t>а</w:t>
      </w:r>
      <w:r w:rsidRPr="00F313F1">
        <w:rPr>
          <w:rFonts w:ascii="Times New Roman" w:hAnsi="Times New Roman"/>
          <w:sz w:val="28"/>
          <w:szCs w:val="28"/>
          <w:lang w:val="uk-UA"/>
        </w:rPr>
        <w:t>мок», «З</w:t>
      </w:r>
      <w:r>
        <w:rPr>
          <w:rFonts w:ascii="Times New Roman" w:hAnsi="Times New Roman"/>
          <w:sz w:val="28"/>
          <w:szCs w:val="28"/>
          <w:lang w:val="uk-UA"/>
        </w:rPr>
        <w:t>а</w:t>
      </w:r>
      <w:r w:rsidRPr="00F313F1">
        <w:rPr>
          <w:rFonts w:ascii="Times New Roman" w:hAnsi="Times New Roman"/>
          <w:sz w:val="28"/>
          <w:szCs w:val="28"/>
          <w:lang w:val="uk-UA"/>
        </w:rPr>
        <w:t>п</w:t>
      </w:r>
      <w:r>
        <w:rPr>
          <w:rFonts w:ascii="Times New Roman" w:hAnsi="Times New Roman"/>
          <w:sz w:val="28"/>
          <w:szCs w:val="28"/>
          <w:lang w:val="uk-UA"/>
        </w:rPr>
        <w:t>а</w:t>
      </w:r>
      <w:r w:rsidRPr="00F313F1">
        <w:rPr>
          <w:rFonts w:ascii="Times New Roman" w:hAnsi="Times New Roman"/>
          <w:sz w:val="28"/>
          <w:szCs w:val="28"/>
          <w:lang w:val="uk-UA"/>
        </w:rPr>
        <w:t>с» і «</w:t>
      </w:r>
      <w:r>
        <w:rPr>
          <w:rFonts w:ascii="Times New Roman" w:hAnsi="Times New Roman"/>
          <w:sz w:val="28"/>
          <w:szCs w:val="28"/>
          <w:lang w:val="uk-UA"/>
        </w:rPr>
        <w:t>Д</w:t>
      </w:r>
      <w:r w:rsidRPr="00F313F1">
        <w:rPr>
          <w:rFonts w:ascii="Times New Roman" w:hAnsi="Times New Roman"/>
          <w:sz w:val="28"/>
          <w:szCs w:val="28"/>
          <w:lang w:val="uk-UA"/>
        </w:rPr>
        <w:t>ві димлячі бочки» (1998) і «</w:t>
      </w:r>
      <w:r>
        <w:rPr>
          <w:rFonts w:ascii="Times New Roman" w:hAnsi="Times New Roman"/>
          <w:sz w:val="28"/>
          <w:szCs w:val="28"/>
          <w:lang w:val="uk-UA"/>
        </w:rPr>
        <w:t>У</w:t>
      </w:r>
      <w:r w:rsidRPr="00F313F1">
        <w:rPr>
          <w:rFonts w:ascii="Times New Roman" w:hAnsi="Times New Roman"/>
          <w:sz w:val="28"/>
          <w:szCs w:val="28"/>
          <w:lang w:val="uk-UA"/>
        </w:rPr>
        <w:t>рв</w:t>
      </w:r>
      <w:r>
        <w:rPr>
          <w:rFonts w:ascii="Times New Roman" w:hAnsi="Times New Roman"/>
          <w:sz w:val="28"/>
          <w:szCs w:val="28"/>
          <w:lang w:val="uk-UA"/>
        </w:rPr>
        <w:t>а</w:t>
      </w:r>
      <w:r w:rsidRPr="00F313F1">
        <w:rPr>
          <w:rFonts w:ascii="Times New Roman" w:hAnsi="Times New Roman"/>
          <w:sz w:val="28"/>
          <w:szCs w:val="28"/>
          <w:lang w:val="uk-UA"/>
        </w:rPr>
        <w:t>ти» (2000).</w:t>
      </w:r>
      <w:r w:rsidRPr="005D15E1">
        <w:rPr>
          <w:rFonts w:ascii="Times New Roman" w:hAnsi="Times New Roman"/>
          <w:sz w:val="28"/>
          <w:szCs w:val="28"/>
          <w:lang w:val="uk-UA"/>
        </w:rPr>
        <w:t>[20].</w:t>
      </w:r>
    </w:p>
    <w:p w:rsidR="005D15E1" w:rsidRPr="00F313F1" w:rsidRDefault="005D15E1" w:rsidP="0047267F">
      <w:pPr>
        <w:spacing w:after="0" w:line="360" w:lineRule="auto"/>
        <w:ind w:firstLine="709"/>
        <w:jc w:val="both"/>
        <w:rPr>
          <w:rFonts w:ascii="Times New Roman" w:hAnsi="Times New Roman"/>
          <w:sz w:val="28"/>
          <w:szCs w:val="28"/>
          <w:lang w:val="uk-UA"/>
        </w:rPr>
      </w:pPr>
      <w:r w:rsidRPr="00F313F1">
        <w:rPr>
          <w:rFonts w:ascii="Times New Roman" w:hAnsi="Times New Roman"/>
          <w:sz w:val="28"/>
          <w:szCs w:val="28"/>
          <w:lang w:val="uk-UA"/>
        </w:rPr>
        <w:t>Н</w:t>
      </w:r>
      <w:r>
        <w:rPr>
          <w:rFonts w:ascii="Times New Roman" w:hAnsi="Times New Roman"/>
          <w:sz w:val="28"/>
          <w:szCs w:val="28"/>
          <w:lang w:val="uk-UA"/>
        </w:rPr>
        <w:t>а</w:t>
      </w:r>
      <w:r w:rsidRPr="00F313F1">
        <w:rPr>
          <w:rFonts w:ascii="Times New Roman" w:hAnsi="Times New Roman"/>
          <w:sz w:val="28"/>
          <w:szCs w:val="28"/>
          <w:lang w:val="uk-UA"/>
        </w:rPr>
        <w:t xml:space="preserve"> рубежі нового століття відбулося своєрідне відродження брит</w:t>
      </w:r>
      <w:r>
        <w:rPr>
          <w:rFonts w:ascii="Times New Roman" w:hAnsi="Times New Roman"/>
          <w:sz w:val="28"/>
          <w:szCs w:val="28"/>
          <w:lang w:val="uk-UA"/>
        </w:rPr>
        <w:t>а</w:t>
      </w:r>
      <w:r w:rsidRPr="00F313F1">
        <w:rPr>
          <w:rFonts w:ascii="Times New Roman" w:hAnsi="Times New Roman"/>
          <w:sz w:val="28"/>
          <w:szCs w:val="28"/>
          <w:lang w:val="uk-UA"/>
        </w:rPr>
        <w:t>нського фільму ж</w:t>
      </w:r>
      <w:r>
        <w:rPr>
          <w:rFonts w:ascii="Times New Roman" w:hAnsi="Times New Roman"/>
          <w:sz w:val="28"/>
          <w:szCs w:val="28"/>
          <w:lang w:val="uk-UA"/>
        </w:rPr>
        <w:t>а</w:t>
      </w:r>
      <w:r w:rsidRPr="00F313F1">
        <w:rPr>
          <w:rFonts w:ascii="Times New Roman" w:hAnsi="Times New Roman"/>
          <w:sz w:val="28"/>
          <w:szCs w:val="28"/>
          <w:lang w:val="uk-UA"/>
        </w:rPr>
        <w:t>хів, серед н</w:t>
      </w:r>
      <w:r>
        <w:rPr>
          <w:rFonts w:ascii="Times New Roman" w:hAnsi="Times New Roman"/>
          <w:sz w:val="28"/>
          <w:szCs w:val="28"/>
          <w:lang w:val="uk-UA"/>
        </w:rPr>
        <w:t>а</w:t>
      </w:r>
      <w:r w:rsidRPr="00F313F1">
        <w:rPr>
          <w:rFonts w:ascii="Times New Roman" w:hAnsi="Times New Roman"/>
          <w:sz w:val="28"/>
          <w:szCs w:val="28"/>
          <w:lang w:val="uk-UA"/>
        </w:rPr>
        <w:t>йуспішніших прикл</w:t>
      </w:r>
      <w:r>
        <w:rPr>
          <w:rFonts w:ascii="Times New Roman" w:hAnsi="Times New Roman"/>
          <w:sz w:val="28"/>
          <w:szCs w:val="28"/>
          <w:lang w:val="uk-UA"/>
        </w:rPr>
        <w:t>а</w:t>
      </w:r>
      <w:r w:rsidRPr="00F313F1">
        <w:rPr>
          <w:rFonts w:ascii="Times New Roman" w:hAnsi="Times New Roman"/>
          <w:sz w:val="28"/>
          <w:szCs w:val="28"/>
          <w:lang w:val="uk-UA"/>
        </w:rPr>
        <w:t>дів - «дір</w:t>
      </w:r>
      <w:r>
        <w:rPr>
          <w:rFonts w:ascii="Times New Roman" w:hAnsi="Times New Roman"/>
          <w:sz w:val="28"/>
          <w:szCs w:val="28"/>
          <w:lang w:val="uk-UA"/>
        </w:rPr>
        <w:t>а</w:t>
      </w:r>
      <w:r w:rsidRPr="00F313F1">
        <w:rPr>
          <w:rFonts w:ascii="Times New Roman" w:hAnsi="Times New Roman"/>
          <w:sz w:val="28"/>
          <w:szCs w:val="28"/>
          <w:lang w:val="uk-UA"/>
        </w:rPr>
        <w:t>», «28 днів потому», «соб</w:t>
      </w:r>
      <w:r>
        <w:rPr>
          <w:rFonts w:ascii="Times New Roman" w:hAnsi="Times New Roman"/>
          <w:sz w:val="28"/>
          <w:szCs w:val="28"/>
          <w:lang w:val="uk-UA"/>
        </w:rPr>
        <w:t>а</w:t>
      </w:r>
      <w:r w:rsidRPr="00F313F1">
        <w:rPr>
          <w:rFonts w:ascii="Times New Roman" w:hAnsi="Times New Roman"/>
          <w:sz w:val="28"/>
          <w:szCs w:val="28"/>
          <w:lang w:val="uk-UA"/>
        </w:rPr>
        <w:t>чі солд</w:t>
      </w:r>
      <w:r>
        <w:rPr>
          <w:rFonts w:ascii="Times New Roman" w:hAnsi="Times New Roman"/>
          <w:sz w:val="28"/>
          <w:szCs w:val="28"/>
          <w:lang w:val="uk-UA"/>
        </w:rPr>
        <w:t>а</w:t>
      </w:r>
      <w:r w:rsidRPr="00F313F1">
        <w:rPr>
          <w:rFonts w:ascii="Times New Roman" w:hAnsi="Times New Roman"/>
          <w:sz w:val="28"/>
          <w:szCs w:val="28"/>
          <w:lang w:val="uk-UA"/>
        </w:rPr>
        <w:t>ти» т</w:t>
      </w:r>
      <w:r>
        <w:rPr>
          <w:rFonts w:ascii="Times New Roman" w:hAnsi="Times New Roman"/>
          <w:sz w:val="28"/>
          <w:szCs w:val="28"/>
          <w:lang w:val="uk-UA"/>
        </w:rPr>
        <w:t>а</w:t>
      </w:r>
      <w:r w:rsidRPr="00F313F1">
        <w:rPr>
          <w:rFonts w:ascii="Times New Roman" w:hAnsi="Times New Roman"/>
          <w:sz w:val="28"/>
          <w:szCs w:val="28"/>
          <w:lang w:val="uk-UA"/>
        </w:rPr>
        <w:t xml:space="preserve"> комедія «Шон із мертвих».</w:t>
      </w:r>
    </w:p>
    <w:p w:rsidR="005D15E1" w:rsidRPr="005D15E1" w:rsidRDefault="005D15E1" w:rsidP="0047267F">
      <w:pPr>
        <w:spacing w:after="0" w:line="360" w:lineRule="auto"/>
        <w:ind w:firstLine="709"/>
        <w:jc w:val="both"/>
        <w:rPr>
          <w:rFonts w:ascii="Times New Roman" w:hAnsi="Times New Roman"/>
          <w:sz w:val="28"/>
          <w:szCs w:val="28"/>
        </w:rPr>
      </w:pPr>
      <w:r w:rsidRPr="00F313F1">
        <w:rPr>
          <w:rFonts w:ascii="Times New Roman" w:hAnsi="Times New Roman"/>
          <w:sz w:val="28"/>
          <w:szCs w:val="28"/>
          <w:lang w:val="uk-UA"/>
        </w:rPr>
        <w:t>У новому десятилітті т</w:t>
      </w:r>
      <w:r>
        <w:rPr>
          <w:rFonts w:ascii="Times New Roman" w:hAnsi="Times New Roman"/>
          <w:sz w:val="28"/>
          <w:szCs w:val="28"/>
          <w:lang w:val="uk-UA"/>
        </w:rPr>
        <w:t>а</w:t>
      </w:r>
      <w:r w:rsidRPr="00F313F1">
        <w:rPr>
          <w:rFonts w:ascii="Times New Roman" w:hAnsi="Times New Roman"/>
          <w:sz w:val="28"/>
          <w:szCs w:val="28"/>
          <w:lang w:val="uk-UA"/>
        </w:rPr>
        <w:t>кож з'явил</w:t>
      </w:r>
      <w:r>
        <w:rPr>
          <w:rFonts w:ascii="Times New Roman" w:hAnsi="Times New Roman"/>
          <w:sz w:val="28"/>
          <w:szCs w:val="28"/>
          <w:lang w:val="uk-UA"/>
        </w:rPr>
        <w:t>а</w:t>
      </w:r>
      <w:r w:rsidRPr="00F313F1">
        <w:rPr>
          <w:rFonts w:ascii="Times New Roman" w:hAnsi="Times New Roman"/>
          <w:sz w:val="28"/>
          <w:szCs w:val="28"/>
          <w:lang w:val="uk-UA"/>
        </w:rPr>
        <w:t>ся нов</w:t>
      </w:r>
      <w:r>
        <w:rPr>
          <w:rFonts w:ascii="Times New Roman" w:hAnsi="Times New Roman"/>
          <w:sz w:val="28"/>
          <w:szCs w:val="28"/>
          <w:lang w:val="uk-UA"/>
        </w:rPr>
        <w:t>а</w:t>
      </w:r>
      <w:r w:rsidRPr="00F313F1">
        <w:rPr>
          <w:rFonts w:ascii="Times New Roman" w:hAnsi="Times New Roman"/>
          <w:sz w:val="28"/>
          <w:szCs w:val="28"/>
          <w:lang w:val="uk-UA"/>
        </w:rPr>
        <w:t xml:space="preserve"> велик</w:t>
      </w:r>
      <w:r>
        <w:rPr>
          <w:rFonts w:ascii="Times New Roman" w:hAnsi="Times New Roman"/>
          <w:sz w:val="28"/>
          <w:szCs w:val="28"/>
          <w:lang w:val="uk-UA"/>
        </w:rPr>
        <w:t>а</w:t>
      </w:r>
      <w:r w:rsidRPr="00F313F1">
        <w:rPr>
          <w:rFonts w:ascii="Times New Roman" w:hAnsi="Times New Roman"/>
          <w:sz w:val="28"/>
          <w:szCs w:val="28"/>
          <w:lang w:val="uk-UA"/>
        </w:rPr>
        <w:t xml:space="preserve"> серія фільмів про Г</w:t>
      </w:r>
      <w:r>
        <w:rPr>
          <w:rFonts w:ascii="Times New Roman" w:hAnsi="Times New Roman"/>
          <w:sz w:val="28"/>
          <w:szCs w:val="28"/>
          <w:lang w:val="uk-UA"/>
        </w:rPr>
        <w:t>а</w:t>
      </w:r>
      <w:r w:rsidRPr="00F313F1">
        <w:rPr>
          <w:rFonts w:ascii="Times New Roman" w:hAnsi="Times New Roman"/>
          <w:sz w:val="28"/>
          <w:szCs w:val="28"/>
          <w:lang w:val="uk-UA"/>
        </w:rPr>
        <w:t>ррі Поттер</w:t>
      </w:r>
      <w:r>
        <w:rPr>
          <w:rFonts w:ascii="Times New Roman" w:hAnsi="Times New Roman"/>
          <w:sz w:val="28"/>
          <w:szCs w:val="28"/>
          <w:lang w:val="uk-UA"/>
        </w:rPr>
        <w:t>а</w:t>
      </w:r>
      <w:r w:rsidRPr="00F313F1">
        <w:rPr>
          <w:rFonts w:ascii="Times New Roman" w:hAnsi="Times New Roman"/>
          <w:sz w:val="28"/>
          <w:szCs w:val="28"/>
          <w:lang w:val="uk-UA"/>
        </w:rPr>
        <w:t>, підтримув</w:t>
      </w:r>
      <w:r>
        <w:rPr>
          <w:rFonts w:ascii="Times New Roman" w:hAnsi="Times New Roman"/>
          <w:sz w:val="28"/>
          <w:szCs w:val="28"/>
          <w:lang w:val="uk-UA"/>
        </w:rPr>
        <w:t>а</w:t>
      </w:r>
      <w:r w:rsidRPr="00F313F1">
        <w:rPr>
          <w:rFonts w:ascii="Times New Roman" w:hAnsi="Times New Roman"/>
          <w:sz w:val="28"/>
          <w:szCs w:val="28"/>
          <w:lang w:val="uk-UA"/>
        </w:rPr>
        <w:t>них СШ</w:t>
      </w:r>
      <w:r>
        <w:rPr>
          <w:rFonts w:ascii="Times New Roman" w:hAnsi="Times New Roman"/>
          <w:sz w:val="28"/>
          <w:szCs w:val="28"/>
          <w:lang w:val="uk-UA"/>
        </w:rPr>
        <w:t>А</w:t>
      </w:r>
      <w:r w:rsidRPr="00F313F1">
        <w:rPr>
          <w:rFonts w:ascii="Times New Roman" w:hAnsi="Times New Roman"/>
          <w:sz w:val="28"/>
          <w:szCs w:val="28"/>
          <w:lang w:val="uk-UA"/>
        </w:rPr>
        <w:t xml:space="preserve">, </w:t>
      </w:r>
      <w:r>
        <w:rPr>
          <w:rFonts w:ascii="Times New Roman" w:hAnsi="Times New Roman"/>
          <w:sz w:val="28"/>
          <w:szCs w:val="28"/>
          <w:lang w:val="uk-UA"/>
        </w:rPr>
        <w:t>а</w:t>
      </w:r>
      <w:r w:rsidRPr="00F313F1">
        <w:rPr>
          <w:rFonts w:ascii="Times New Roman" w:hAnsi="Times New Roman"/>
          <w:sz w:val="28"/>
          <w:szCs w:val="28"/>
          <w:lang w:val="uk-UA"/>
        </w:rPr>
        <w:t>ле знятих брит</w:t>
      </w:r>
      <w:r>
        <w:rPr>
          <w:rFonts w:ascii="Times New Roman" w:hAnsi="Times New Roman"/>
          <w:sz w:val="28"/>
          <w:szCs w:val="28"/>
          <w:lang w:val="uk-UA"/>
        </w:rPr>
        <w:t>а</w:t>
      </w:r>
      <w:r w:rsidRPr="00F313F1">
        <w:rPr>
          <w:rFonts w:ascii="Times New Roman" w:hAnsi="Times New Roman"/>
          <w:sz w:val="28"/>
          <w:szCs w:val="28"/>
          <w:lang w:val="uk-UA"/>
        </w:rPr>
        <w:t>нцями, почин</w:t>
      </w:r>
      <w:r>
        <w:rPr>
          <w:rFonts w:ascii="Times New Roman" w:hAnsi="Times New Roman"/>
          <w:sz w:val="28"/>
          <w:szCs w:val="28"/>
          <w:lang w:val="uk-UA"/>
        </w:rPr>
        <w:t>а</w:t>
      </w:r>
      <w:r w:rsidRPr="00F313F1">
        <w:rPr>
          <w:rFonts w:ascii="Times New Roman" w:hAnsi="Times New Roman"/>
          <w:sz w:val="28"/>
          <w:szCs w:val="28"/>
          <w:lang w:val="uk-UA"/>
        </w:rPr>
        <w:t>ючи з «Г</w:t>
      </w:r>
      <w:r>
        <w:rPr>
          <w:rFonts w:ascii="Times New Roman" w:hAnsi="Times New Roman"/>
          <w:sz w:val="28"/>
          <w:szCs w:val="28"/>
          <w:lang w:val="uk-UA"/>
        </w:rPr>
        <w:t>а</w:t>
      </w:r>
      <w:r w:rsidRPr="00F313F1">
        <w:rPr>
          <w:rFonts w:ascii="Times New Roman" w:hAnsi="Times New Roman"/>
          <w:sz w:val="28"/>
          <w:szCs w:val="28"/>
          <w:lang w:val="uk-UA"/>
        </w:rPr>
        <w:t>ррі Поттер</w:t>
      </w:r>
      <w:r>
        <w:rPr>
          <w:rFonts w:ascii="Times New Roman" w:hAnsi="Times New Roman"/>
          <w:sz w:val="28"/>
          <w:szCs w:val="28"/>
          <w:lang w:val="uk-UA"/>
        </w:rPr>
        <w:t>а</w:t>
      </w:r>
      <w:r w:rsidRPr="00F313F1">
        <w:rPr>
          <w:rFonts w:ascii="Times New Roman" w:hAnsi="Times New Roman"/>
          <w:sz w:val="28"/>
          <w:szCs w:val="28"/>
          <w:lang w:val="uk-UA"/>
        </w:rPr>
        <w:t xml:space="preserve"> і філософського к</w:t>
      </w:r>
      <w:r>
        <w:rPr>
          <w:rFonts w:ascii="Times New Roman" w:hAnsi="Times New Roman"/>
          <w:sz w:val="28"/>
          <w:szCs w:val="28"/>
          <w:lang w:val="uk-UA"/>
        </w:rPr>
        <w:t>а</w:t>
      </w:r>
      <w:r w:rsidRPr="00F313F1">
        <w:rPr>
          <w:rFonts w:ascii="Times New Roman" w:hAnsi="Times New Roman"/>
          <w:sz w:val="28"/>
          <w:szCs w:val="28"/>
          <w:lang w:val="uk-UA"/>
        </w:rPr>
        <w:t>меню» в 2001 році.</w:t>
      </w:r>
      <w:r w:rsidRPr="005D15E1">
        <w:rPr>
          <w:rFonts w:ascii="Times New Roman" w:hAnsi="Times New Roman"/>
          <w:sz w:val="28"/>
          <w:szCs w:val="28"/>
        </w:rPr>
        <w:t>[</w:t>
      </w:r>
      <w:proofErr w:type="gramStart"/>
      <w:r w:rsidRPr="005D15E1">
        <w:rPr>
          <w:rFonts w:ascii="Times New Roman" w:hAnsi="Times New Roman"/>
          <w:sz w:val="28"/>
          <w:szCs w:val="28"/>
        </w:rPr>
        <w:t>20].</w:t>
      </w:r>
      <w:proofErr w:type="gramEnd"/>
    </w:p>
    <w:p w:rsidR="005D15E1" w:rsidRDefault="005D15E1" w:rsidP="004726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британський кінематограф пройшов досить складний шлях, витримав багато випробувань, як політичних, так і економічних. Його вважали гідним прикладом інші країни, такі як США, Німеччина, Франція та інші. Він мав на них вагомий вплив. В світі існує британський стереотип про консерватизм. Але він не відображає кінематограф Великобританії, тому що його історія становлення була непростою, тяжкою, в безперервних пошуках ідей та форм. </w:t>
      </w:r>
    </w:p>
    <w:p w:rsidR="005D15E1" w:rsidRPr="00F313F1" w:rsidRDefault="005D15E1" w:rsidP="0047267F">
      <w:pPr>
        <w:spacing w:after="0" w:line="360" w:lineRule="auto"/>
        <w:ind w:firstLine="709"/>
        <w:jc w:val="both"/>
        <w:rPr>
          <w:rFonts w:ascii="Times New Roman" w:hAnsi="Times New Roman"/>
          <w:sz w:val="28"/>
          <w:szCs w:val="28"/>
          <w:lang w:val="uk-UA"/>
        </w:rPr>
      </w:pPr>
    </w:p>
    <w:p w:rsidR="005D15E1" w:rsidRPr="00F313F1" w:rsidRDefault="005D15E1" w:rsidP="0047267F">
      <w:pPr>
        <w:spacing w:after="0" w:line="360" w:lineRule="auto"/>
        <w:ind w:firstLine="709"/>
        <w:jc w:val="both"/>
        <w:rPr>
          <w:rFonts w:ascii="Times New Roman" w:hAnsi="Times New Roman"/>
          <w:sz w:val="28"/>
          <w:szCs w:val="28"/>
          <w:lang w:val="uk-UA"/>
        </w:rPr>
      </w:pPr>
    </w:p>
    <w:p w:rsidR="005D15E1" w:rsidRPr="00F313F1" w:rsidRDefault="005D15E1" w:rsidP="0047267F">
      <w:pPr>
        <w:spacing w:after="0" w:line="360" w:lineRule="auto"/>
        <w:ind w:firstLine="709"/>
        <w:jc w:val="both"/>
        <w:rPr>
          <w:rFonts w:ascii="Times New Roman" w:hAnsi="Times New Roman"/>
          <w:sz w:val="28"/>
          <w:szCs w:val="28"/>
          <w:lang w:val="uk-UA"/>
        </w:rPr>
      </w:pPr>
    </w:p>
    <w:p w:rsidR="00A1717A" w:rsidRDefault="00A1717A" w:rsidP="0047267F">
      <w:pPr>
        <w:spacing w:after="0" w:line="360" w:lineRule="auto"/>
        <w:ind w:firstLine="709"/>
        <w:jc w:val="both"/>
        <w:rPr>
          <w:rFonts w:ascii="Times New Roman" w:hAnsi="Times New Roman"/>
          <w:b/>
          <w:sz w:val="28"/>
          <w:szCs w:val="28"/>
          <w:lang w:val="uk-UA"/>
        </w:rPr>
      </w:pPr>
    </w:p>
    <w:p w:rsidR="005D15E1" w:rsidRDefault="005D15E1" w:rsidP="0047267F">
      <w:pPr>
        <w:spacing w:after="0" w:line="360" w:lineRule="auto"/>
        <w:ind w:firstLine="709"/>
        <w:jc w:val="both"/>
        <w:rPr>
          <w:rFonts w:ascii="Times New Roman" w:hAnsi="Times New Roman"/>
          <w:b/>
          <w:sz w:val="28"/>
          <w:szCs w:val="28"/>
          <w:lang w:val="uk-UA"/>
        </w:rPr>
      </w:pPr>
    </w:p>
    <w:p w:rsidR="005D15E1" w:rsidRDefault="005D15E1" w:rsidP="0047267F">
      <w:pPr>
        <w:spacing w:after="0" w:line="360" w:lineRule="auto"/>
        <w:ind w:firstLine="709"/>
        <w:jc w:val="both"/>
        <w:rPr>
          <w:rFonts w:ascii="Times New Roman" w:hAnsi="Times New Roman"/>
          <w:b/>
          <w:sz w:val="28"/>
          <w:szCs w:val="28"/>
          <w:lang w:val="uk-UA"/>
        </w:rPr>
      </w:pPr>
    </w:p>
    <w:p w:rsidR="005D15E1" w:rsidRDefault="005D15E1" w:rsidP="0047267F">
      <w:pPr>
        <w:spacing w:after="0" w:line="360" w:lineRule="auto"/>
        <w:ind w:firstLine="709"/>
        <w:jc w:val="both"/>
        <w:rPr>
          <w:rFonts w:ascii="Times New Roman" w:eastAsiaTheme="minorHAnsi" w:hAnsi="Times New Roman"/>
          <w:sz w:val="28"/>
          <w:szCs w:val="28"/>
          <w:lang w:val="uk-UA"/>
        </w:rPr>
      </w:pPr>
    </w:p>
    <w:p w:rsidR="00A1717A" w:rsidRDefault="00A1717A" w:rsidP="0047267F">
      <w:pPr>
        <w:spacing w:after="0" w:line="360" w:lineRule="auto"/>
        <w:jc w:val="both"/>
        <w:rPr>
          <w:rFonts w:ascii="Times New Roman" w:eastAsia="Times New Roman" w:hAnsi="Times New Roman"/>
          <w:bCs/>
          <w:sz w:val="28"/>
          <w:szCs w:val="28"/>
          <w:lang w:val="uk-UA" w:eastAsia="uk-UA"/>
        </w:rPr>
      </w:pPr>
    </w:p>
    <w:p w:rsidR="005D15E1" w:rsidRPr="005D15E1" w:rsidRDefault="005E2EFD" w:rsidP="0047267F">
      <w:pPr>
        <w:spacing w:after="0" w:line="360" w:lineRule="auto"/>
        <w:ind w:firstLine="709"/>
        <w:jc w:val="center"/>
        <w:rPr>
          <w:rFonts w:ascii="Times New Roman" w:hAnsi="Times New Roman"/>
          <w:b/>
          <w:sz w:val="28"/>
          <w:szCs w:val="28"/>
          <w:lang w:val="uk-UA"/>
        </w:rPr>
      </w:pPr>
      <w:r w:rsidRPr="00E134FC">
        <w:rPr>
          <w:rFonts w:ascii="Times New Roman" w:hAnsi="Times New Roman"/>
          <w:b/>
          <w:sz w:val="28"/>
          <w:szCs w:val="28"/>
          <w:lang w:val="uk-UA"/>
        </w:rPr>
        <w:t>ВИСНОВКИ</w:t>
      </w:r>
    </w:p>
    <w:p w:rsidR="005D15E1" w:rsidRPr="00CF6434" w:rsidRDefault="005D15E1" w:rsidP="0047267F">
      <w:pPr>
        <w:spacing w:after="0" w:line="360" w:lineRule="auto"/>
        <w:ind w:firstLine="709"/>
        <w:contextualSpacing/>
        <w:jc w:val="both"/>
        <w:rPr>
          <w:rFonts w:ascii="Times New Roman" w:hAnsi="Times New Roman"/>
          <w:sz w:val="28"/>
          <w:lang w:val="uk-UA"/>
        </w:rPr>
      </w:pPr>
      <w:r w:rsidRPr="002B553D">
        <w:rPr>
          <w:rFonts w:ascii="Times New Roman" w:hAnsi="Times New Roman"/>
          <w:sz w:val="28"/>
          <w:lang w:val="uk-UA"/>
        </w:rPr>
        <w:t xml:space="preserve">У </w:t>
      </w:r>
      <w:r w:rsidRPr="00CF6434">
        <w:rPr>
          <w:rFonts w:ascii="Times New Roman" w:hAnsi="Times New Roman"/>
          <w:sz w:val="28"/>
          <w:lang w:val="uk-UA"/>
        </w:rPr>
        <w:t>інтернаціональному</w:t>
      </w:r>
      <w:r w:rsidRPr="002B553D">
        <w:rPr>
          <w:rFonts w:ascii="Times New Roman" w:hAnsi="Times New Roman"/>
          <w:sz w:val="28"/>
          <w:lang w:val="uk-UA"/>
        </w:rPr>
        <w:t xml:space="preserve"> світі люди та організації </w:t>
      </w:r>
      <w:r w:rsidRPr="00CF6434">
        <w:rPr>
          <w:rFonts w:ascii="Times New Roman" w:hAnsi="Times New Roman"/>
          <w:sz w:val="28"/>
          <w:lang w:val="uk-UA"/>
        </w:rPr>
        <w:t>у стрімкому темпі життя рідко знаходять час</w:t>
      </w:r>
      <w:r w:rsidRPr="002B553D">
        <w:rPr>
          <w:rFonts w:ascii="Times New Roman" w:hAnsi="Times New Roman"/>
          <w:sz w:val="28"/>
          <w:lang w:val="uk-UA"/>
        </w:rPr>
        <w:t xml:space="preserve">, щоб </w:t>
      </w:r>
      <w:r w:rsidRPr="00CF6434">
        <w:rPr>
          <w:rFonts w:ascii="Times New Roman" w:hAnsi="Times New Roman"/>
          <w:sz w:val="28"/>
          <w:lang w:val="uk-UA"/>
        </w:rPr>
        <w:t>пізнати більше інформації про інші місця</w:t>
      </w:r>
      <w:r w:rsidRPr="002B553D">
        <w:rPr>
          <w:rFonts w:ascii="Times New Roman" w:hAnsi="Times New Roman"/>
          <w:sz w:val="28"/>
          <w:lang w:val="uk-UA"/>
        </w:rPr>
        <w:t xml:space="preserve">. </w:t>
      </w:r>
      <w:r w:rsidRPr="00CF6434">
        <w:rPr>
          <w:rFonts w:ascii="Times New Roman" w:hAnsi="Times New Roman"/>
          <w:sz w:val="28"/>
          <w:lang w:val="uk-UA"/>
        </w:rPr>
        <w:t xml:space="preserve">В нашому сучасному не простому </w:t>
      </w:r>
      <w:r w:rsidRPr="00CF6434">
        <w:rPr>
          <w:rFonts w:ascii="Times New Roman" w:hAnsi="Times New Roman"/>
          <w:sz w:val="28"/>
        </w:rPr>
        <w:t xml:space="preserve">світі, </w:t>
      </w:r>
      <w:r w:rsidRPr="00CF6434">
        <w:rPr>
          <w:rFonts w:ascii="Times New Roman" w:hAnsi="Times New Roman"/>
          <w:sz w:val="28"/>
          <w:lang w:val="uk-UA"/>
        </w:rPr>
        <w:t>знаючи декілька елементарних</w:t>
      </w:r>
      <w:r w:rsidRPr="00CF6434">
        <w:rPr>
          <w:rFonts w:ascii="Times New Roman" w:hAnsi="Times New Roman"/>
          <w:sz w:val="28"/>
        </w:rPr>
        <w:t xml:space="preserve"> </w:t>
      </w:r>
      <w:r w:rsidRPr="00CF6434">
        <w:rPr>
          <w:rFonts w:ascii="Times New Roman" w:hAnsi="Times New Roman"/>
          <w:sz w:val="28"/>
          <w:lang w:val="uk-UA"/>
        </w:rPr>
        <w:t>стереотипів</w:t>
      </w:r>
      <w:r w:rsidRPr="00CF6434">
        <w:rPr>
          <w:rFonts w:ascii="Times New Roman" w:hAnsi="Times New Roman"/>
          <w:sz w:val="28"/>
        </w:rPr>
        <w:t xml:space="preserve">, </w:t>
      </w:r>
      <w:r w:rsidRPr="00CF6434">
        <w:rPr>
          <w:rFonts w:ascii="Times New Roman" w:hAnsi="Times New Roman"/>
          <w:sz w:val="28"/>
          <w:lang w:val="uk-UA"/>
        </w:rPr>
        <w:t>як</w:t>
      </w:r>
      <w:r w:rsidRPr="00CF6434">
        <w:rPr>
          <w:rFonts w:ascii="Times New Roman" w:hAnsi="Times New Roman"/>
          <w:sz w:val="28"/>
        </w:rPr>
        <w:t xml:space="preserve">і </w:t>
      </w:r>
      <w:r w:rsidRPr="00CF6434">
        <w:rPr>
          <w:rFonts w:ascii="Times New Roman" w:hAnsi="Times New Roman"/>
          <w:sz w:val="28"/>
          <w:lang w:val="uk-UA"/>
        </w:rPr>
        <w:t xml:space="preserve">впливають на нашу свідомість, хоч ми цього майже не помічаємо. </w:t>
      </w:r>
    </w:p>
    <w:p w:rsidR="005D15E1" w:rsidRDefault="005D15E1" w:rsidP="0047267F">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Велика кількість</w:t>
      </w:r>
      <w:r w:rsidRPr="00CF6434">
        <w:rPr>
          <w:rFonts w:ascii="Times New Roman" w:hAnsi="Times New Roman"/>
          <w:sz w:val="28"/>
          <w:lang w:val="uk-UA"/>
        </w:rPr>
        <w:t xml:space="preserve"> людей в </w:t>
      </w:r>
      <w:r>
        <w:rPr>
          <w:rFonts w:ascii="Times New Roman" w:hAnsi="Times New Roman"/>
          <w:sz w:val="28"/>
          <w:lang w:val="uk-UA"/>
        </w:rPr>
        <w:t>багатьох</w:t>
      </w:r>
      <w:r w:rsidRPr="00CF6434">
        <w:rPr>
          <w:rFonts w:ascii="Times New Roman" w:hAnsi="Times New Roman"/>
          <w:sz w:val="28"/>
          <w:lang w:val="uk-UA"/>
        </w:rPr>
        <w:t xml:space="preserve"> країн</w:t>
      </w:r>
      <w:r>
        <w:rPr>
          <w:rFonts w:ascii="Times New Roman" w:hAnsi="Times New Roman"/>
          <w:sz w:val="28"/>
          <w:lang w:val="uk-UA"/>
        </w:rPr>
        <w:t>ах</w:t>
      </w:r>
      <w:r w:rsidRPr="00CF6434">
        <w:rPr>
          <w:rFonts w:ascii="Times New Roman" w:hAnsi="Times New Roman"/>
          <w:sz w:val="28"/>
          <w:lang w:val="uk-UA"/>
        </w:rPr>
        <w:t xml:space="preserve"> навіть не </w:t>
      </w:r>
      <w:r>
        <w:rPr>
          <w:rFonts w:ascii="Times New Roman" w:hAnsi="Times New Roman"/>
          <w:sz w:val="28"/>
          <w:lang w:val="uk-UA"/>
        </w:rPr>
        <w:t>виявляють інтересу до</w:t>
      </w:r>
      <w:r w:rsidRPr="00CF6434">
        <w:rPr>
          <w:rFonts w:ascii="Times New Roman" w:hAnsi="Times New Roman"/>
          <w:sz w:val="28"/>
          <w:lang w:val="uk-UA"/>
        </w:rPr>
        <w:t xml:space="preserve"> </w:t>
      </w:r>
      <w:r>
        <w:rPr>
          <w:rFonts w:ascii="Times New Roman" w:hAnsi="Times New Roman"/>
          <w:sz w:val="28"/>
          <w:lang w:val="uk-UA"/>
        </w:rPr>
        <w:t>власних країн</w:t>
      </w:r>
      <w:r w:rsidRPr="00CF6434">
        <w:rPr>
          <w:rFonts w:ascii="Times New Roman" w:hAnsi="Times New Roman"/>
          <w:sz w:val="28"/>
          <w:lang w:val="uk-UA"/>
        </w:rPr>
        <w:t xml:space="preserve">, не </w:t>
      </w:r>
      <w:r>
        <w:rPr>
          <w:rFonts w:ascii="Times New Roman" w:hAnsi="Times New Roman"/>
          <w:sz w:val="28"/>
          <w:lang w:val="uk-UA"/>
        </w:rPr>
        <w:t>говорячи</w:t>
      </w:r>
      <w:r w:rsidRPr="00CF6434">
        <w:rPr>
          <w:rFonts w:ascii="Times New Roman" w:hAnsi="Times New Roman"/>
          <w:sz w:val="28"/>
          <w:lang w:val="uk-UA"/>
        </w:rPr>
        <w:t xml:space="preserve"> про </w:t>
      </w:r>
      <w:r>
        <w:rPr>
          <w:rFonts w:ascii="Times New Roman" w:hAnsi="Times New Roman"/>
          <w:sz w:val="28"/>
          <w:lang w:val="uk-UA"/>
        </w:rPr>
        <w:t>всі інші країни з усієї планети</w:t>
      </w:r>
      <w:r w:rsidRPr="00CF6434">
        <w:rPr>
          <w:rFonts w:ascii="Times New Roman" w:hAnsi="Times New Roman"/>
          <w:sz w:val="28"/>
          <w:lang w:val="uk-UA"/>
        </w:rPr>
        <w:t xml:space="preserve">. </w:t>
      </w:r>
      <w:r w:rsidRPr="001146D0">
        <w:rPr>
          <w:rFonts w:ascii="Times New Roman" w:hAnsi="Times New Roman"/>
          <w:sz w:val="28"/>
          <w:lang w:val="uk-UA"/>
        </w:rPr>
        <w:t xml:space="preserve">Люди </w:t>
      </w:r>
      <w:r>
        <w:rPr>
          <w:rFonts w:ascii="Times New Roman" w:hAnsi="Times New Roman"/>
          <w:sz w:val="28"/>
          <w:lang w:val="uk-UA"/>
        </w:rPr>
        <w:t>більше зациклені на вирішенні власних проблем, побудові стосунків, та покращенням свого життя</w:t>
      </w:r>
      <w:r w:rsidRPr="001146D0">
        <w:rPr>
          <w:rFonts w:ascii="Times New Roman" w:hAnsi="Times New Roman"/>
          <w:sz w:val="28"/>
          <w:lang w:val="uk-UA"/>
        </w:rPr>
        <w:t xml:space="preserve">. </w:t>
      </w:r>
      <w:r>
        <w:rPr>
          <w:rFonts w:ascii="Times New Roman" w:hAnsi="Times New Roman"/>
          <w:sz w:val="28"/>
          <w:lang w:val="uk-UA"/>
        </w:rPr>
        <w:t>І</w:t>
      </w:r>
      <w:r w:rsidRPr="001146D0">
        <w:rPr>
          <w:rFonts w:ascii="Times New Roman" w:hAnsi="Times New Roman"/>
          <w:sz w:val="28"/>
          <w:lang w:val="uk-UA"/>
        </w:rPr>
        <w:t xml:space="preserve">ноді </w:t>
      </w:r>
      <w:r>
        <w:rPr>
          <w:rFonts w:ascii="Times New Roman" w:hAnsi="Times New Roman"/>
          <w:sz w:val="28"/>
          <w:lang w:val="uk-UA"/>
        </w:rPr>
        <w:t>вони згадують</w:t>
      </w:r>
      <w:r w:rsidRPr="001146D0">
        <w:rPr>
          <w:rFonts w:ascii="Times New Roman" w:hAnsi="Times New Roman"/>
          <w:sz w:val="28"/>
          <w:lang w:val="uk-UA"/>
        </w:rPr>
        <w:t xml:space="preserve"> про </w:t>
      </w:r>
      <w:r>
        <w:rPr>
          <w:rFonts w:ascii="Times New Roman" w:hAnsi="Times New Roman"/>
          <w:sz w:val="28"/>
          <w:lang w:val="uk-UA"/>
        </w:rPr>
        <w:t>Іспанію</w:t>
      </w:r>
      <w:r w:rsidRPr="001146D0">
        <w:rPr>
          <w:rFonts w:ascii="Times New Roman" w:hAnsi="Times New Roman"/>
          <w:sz w:val="28"/>
          <w:lang w:val="uk-UA"/>
        </w:rPr>
        <w:t xml:space="preserve">, </w:t>
      </w:r>
      <w:r>
        <w:rPr>
          <w:rFonts w:ascii="Times New Roman" w:hAnsi="Times New Roman"/>
          <w:sz w:val="28"/>
          <w:lang w:val="uk-UA"/>
        </w:rPr>
        <w:t xml:space="preserve">Великобританію, Францію </w:t>
      </w:r>
      <w:r w:rsidRPr="001146D0">
        <w:rPr>
          <w:rFonts w:ascii="Times New Roman" w:hAnsi="Times New Roman"/>
          <w:sz w:val="28"/>
          <w:lang w:val="uk-UA"/>
        </w:rPr>
        <w:t xml:space="preserve">або інші країні, </w:t>
      </w:r>
      <w:r>
        <w:rPr>
          <w:rFonts w:ascii="Times New Roman" w:hAnsi="Times New Roman"/>
          <w:sz w:val="28"/>
          <w:lang w:val="uk-UA"/>
        </w:rPr>
        <w:t>які</w:t>
      </w:r>
      <w:r w:rsidRPr="001146D0">
        <w:rPr>
          <w:rFonts w:ascii="Times New Roman" w:hAnsi="Times New Roman"/>
          <w:sz w:val="28"/>
          <w:lang w:val="uk-UA"/>
        </w:rPr>
        <w:t xml:space="preserve"> </w:t>
      </w:r>
      <w:r>
        <w:rPr>
          <w:rFonts w:ascii="Times New Roman" w:hAnsi="Times New Roman"/>
          <w:sz w:val="28"/>
          <w:lang w:val="uk-UA"/>
        </w:rPr>
        <w:t>постійно</w:t>
      </w:r>
      <w:r w:rsidRPr="001146D0">
        <w:rPr>
          <w:rFonts w:ascii="Times New Roman" w:hAnsi="Times New Roman"/>
          <w:sz w:val="28"/>
          <w:lang w:val="uk-UA"/>
        </w:rPr>
        <w:t xml:space="preserve"> </w:t>
      </w:r>
      <w:r>
        <w:rPr>
          <w:rFonts w:ascii="Times New Roman" w:hAnsi="Times New Roman"/>
          <w:sz w:val="28"/>
          <w:lang w:val="uk-UA"/>
        </w:rPr>
        <w:t>транслюються в новинах</w:t>
      </w:r>
      <w:r w:rsidRPr="001146D0">
        <w:rPr>
          <w:rFonts w:ascii="Times New Roman" w:hAnsi="Times New Roman"/>
          <w:sz w:val="28"/>
          <w:lang w:val="uk-UA"/>
        </w:rPr>
        <w:t xml:space="preserve">. </w:t>
      </w:r>
      <w:r>
        <w:rPr>
          <w:rFonts w:ascii="Times New Roman" w:hAnsi="Times New Roman"/>
          <w:sz w:val="28"/>
          <w:lang w:val="uk-UA"/>
        </w:rPr>
        <w:t>Люди інколи</w:t>
      </w:r>
      <w:r w:rsidRPr="00425AE2">
        <w:rPr>
          <w:rFonts w:ascii="Times New Roman" w:hAnsi="Times New Roman"/>
          <w:sz w:val="28"/>
          <w:lang w:val="uk-UA"/>
        </w:rPr>
        <w:t xml:space="preserve"> </w:t>
      </w:r>
      <w:r>
        <w:rPr>
          <w:rFonts w:ascii="Times New Roman" w:hAnsi="Times New Roman"/>
          <w:sz w:val="28"/>
          <w:lang w:val="uk-UA"/>
        </w:rPr>
        <w:t>думають</w:t>
      </w:r>
      <w:r w:rsidRPr="00425AE2">
        <w:rPr>
          <w:rFonts w:ascii="Times New Roman" w:hAnsi="Times New Roman"/>
          <w:sz w:val="28"/>
          <w:lang w:val="uk-UA"/>
        </w:rPr>
        <w:t xml:space="preserve"> про сусідні країни або ті, де живуть друзі або родичі, чи </w:t>
      </w:r>
      <w:r>
        <w:rPr>
          <w:rFonts w:ascii="Times New Roman" w:hAnsi="Times New Roman"/>
          <w:sz w:val="28"/>
          <w:lang w:val="uk-UA"/>
        </w:rPr>
        <w:t>ті</w:t>
      </w:r>
      <w:r w:rsidRPr="00425AE2">
        <w:rPr>
          <w:rFonts w:ascii="Times New Roman" w:hAnsi="Times New Roman"/>
          <w:sz w:val="28"/>
          <w:lang w:val="uk-UA"/>
        </w:rPr>
        <w:t xml:space="preserve">, </w:t>
      </w:r>
      <w:r>
        <w:rPr>
          <w:rFonts w:ascii="Times New Roman" w:hAnsi="Times New Roman"/>
          <w:sz w:val="28"/>
          <w:lang w:val="uk-UA"/>
        </w:rPr>
        <w:t>в яких вони хотіли б відпочити</w:t>
      </w:r>
      <w:r w:rsidRPr="00425AE2">
        <w:rPr>
          <w:rFonts w:ascii="Times New Roman" w:hAnsi="Times New Roman"/>
          <w:sz w:val="28"/>
          <w:lang w:val="uk-UA"/>
        </w:rPr>
        <w:t xml:space="preserve"> </w:t>
      </w:r>
      <w:r>
        <w:rPr>
          <w:rFonts w:ascii="Times New Roman" w:hAnsi="Times New Roman"/>
          <w:sz w:val="28"/>
          <w:lang w:val="uk-UA"/>
        </w:rPr>
        <w:t>під час відпустки</w:t>
      </w:r>
      <w:r w:rsidRPr="00425AE2">
        <w:rPr>
          <w:rFonts w:ascii="Times New Roman" w:hAnsi="Times New Roman"/>
          <w:sz w:val="28"/>
          <w:lang w:val="uk-UA"/>
        </w:rPr>
        <w:t xml:space="preserve">. </w:t>
      </w:r>
      <w:r>
        <w:rPr>
          <w:rFonts w:ascii="Times New Roman" w:hAnsi="Times New Roman"/>
          <w:sz w:val="28"/>
          <w:lang w:val="uk-UA"/>
        </w:rPr>
        <w:t>Досить часто</w:t>
      </w:r>
      <w:r w:rsidRPr="00425AE2">
        <w:rPr>
          <w:rFonts w:ascii="Times New Roman" w:hAnsi="Times New Roman"/>
          <w:sz w:val="28"/>
          <w:lang w:val="uk-UA"/>
        </w:rPr>
        <w:t xml:space="preserve">, інформацію про інші країни </w:t>
      </w:r>
      <w:r>
        <w:rPr>
          <w:rFonts w:ascii="Times New Roman" w:hAnsi="Times New Roman"/>
          <w:sz w:val="28"/>
          <w:lang w:val="uk-UA"/>
        </w:rPr>
        <w:t>населення</w:t>
      </w:r>
      <w:r w:rsidRPr="00425AE2">
        <w:rPr>
          <w:rFonts w:ascii="Times New Roman" w:hAnsi="Times New Roman"/>
          <w:sz w:val="28"/>
          <w:lang w:val="uk-UA"/>
        </w:rPr>
        <w:t xml:space="preserve"> </w:t>
      </w:r>
      <w:r>
        <w:rPr>
          <w:rFonts w:ascii="Times New Roman" w:hAnsi="Times New Roman"/>
          <w:sz w:val="28"/>
          <w:lang w:val="uk-UA"/>
        </w:rPr>
        <w:t>дізнається</w:t>
      </w:r>
      <w:r w:rsidRPr="00425AE2">
        <w:rPr>
          <w:rFonts w:ascii="Times New Roman" w:hAnsi="Times New Roman"/>
          <w:sz w:val="28"/>
          <w:lang w:val="uk-UA"/>
        </w:rPr>
        <w:t xml:space="preserve"> через </w:t>
      </w:r>
      <w:r>
        <w:rPr>
          <w:rFonts w:ascii="Times New Roman" w:hAnsi="Times New Roman"/>
          <w:sz w:val="28"/>
          <w:lang w:val="uk-UA"/>
        </w:rPr>
        <w:t>засоби</w:t>
      </w:r>
      <w:r w:rsidRPr="00425AE2">
        <w:rPr>
          <w:rFonts w:ascii="Times New Roman" w:hAnsi="Times New Roman"/>
          <w:sz w:val="28"/>
          <w:lang w:val="uk-UA"/>
        </w:rPr>
        <w:t xml:space="preserve"> кому</w:t>
      </w:r>
      <w:r>
        <w:rPr>
          <w:rFonts w:ascii="Times New Roman" w:hAnsi="Times New Roman"/>
          <w:sz w:val="28"/>
          <w:lang w:val="uk-UA"/>
        </w:rPr>
        <w:t xml:space="preserve">нікації, які створюють загальну картину </w:t>
      </w:r>
      <w:r w:rsidRPr="00425AE2">
        <w:rPr>
          <w:rFonts w:ascii="Times New Roman" w:hAnsi="Times New Roman"/>
          <w:sz w:val="28"/>
          <w:lang w:val="uk-UA"/>
        </w:rPr>
        <w:t xml:space="preserve">світу: через ЗМІ, телебачення, Інтернет, серіали та кінофільми. Саме </w:t>
      </w:r>
      <w:r>
        <w:rPr>
          <w:rFonts w:ascii="Times New Roman" w:hAnsi="Times New Roman"/>
          <w:sz w:val="28"/>
          <w:lang w:val="uk-UA"/>
        </w:rPr>
        <w:t>завдяки цим</w:t>
      </w:r>
      <w:r w:rsidRPr="00425AE2">
        <w:rPr>
          <w:rFonts w:ascii="Times New Roman" w:hAnsi="Times New Roman"/>
          <w:sz w:val="28"/>
          <w:lang w:val="uk-UA"/>
        </w:rPr>
        <w:t xml:space="preserve"> </w:t>
      </w:r>
      <w:r>
        <w:rPr>
          <w:rFonts w:ascii="Times New Roman" w:hAnsi="Times New Roman"/>
          <w:sz w:val="28"/>
          <w:lang w:val="uk-UA"/>
        </w:rPr>
        <w:t>потужним інформаційним каналам ми</w:t>
      </w:r>
      <w:r w:rsidRPr="00425AE2">
        <w:rPr>
          <w:rFonts w:ascii="Times New Roman" w:hAnsi="Times New Roman"/>
          <w:sz w:val="28"/>
          <w:lang w:val="uk-UA"/>
        </w:rPr>
        <w:t xml:space="preserve"> </w:t>
      </w:r>
      <w:r>
        <w:rPr>
          <w:rFonts w:ascii="Times New Roman" w:hAnsi="Times New Roman"/>
          <w:sz w:val="28"/>
          <w:lang w:val="uk-UA"/>
        </w:rPr>
        <w:t>зазвичай</w:t>
      </w:r>
      <w:r w:rsidRPr="00425AE2">
        <w:rPr>
          <w:rFonts w:ascii="Times New Roman" w:hAnsi="Times New Roman"/>
          <w:sz w:val="28"/>
          <w:lang w:val="uk-UA"/>
        </w:rPr>
        <w:t xml:space="preserve"> </w:t>
      </w:r>
      <w:r>
        <w:rPr>
          <w:rFonts w:ascii="Times New Roman" w:hAnsi="Times New Roman"/>
          <w:sz w:val="28"/>
          <w:lang w:val="uk-UA"/>
        </w:rPr>
        <w:t>розуміємо</w:t>
      </w:r>
      <w:r w:rsidRPr="00425AE2">
        <w:rPr>
          <w:rFonts w:ascii="Times New Roman" w:hAnsi="Times New Roman"/>
          <w:sz w:val="28"/>
          <w:lang w:val="uk-UA"/>
        </w:rPr>
        <w:t xml:space="preserve"> світ</w:t>
      </w:r>
      <w:r>
        <w:rPr>
          <w:rFonts w:ascii="Times New Roman" w:hAnsi="Times New Roman"/>
          <w:sz w:val="28"/>
          <w:lang w:val="uk-UA"/>
        </w:rPr>
        <w:t>, що оточує нас, взаємодіє</w:t>
      </w:r>
      <w:r w:rsidRPr="00425AE2">
        <w:rPr>
          <w:rFonts w:ascii="Times New Roman" w:hAnsi="Times New Roman"/>
          <w:sz w:val="28"/>
          <w:lang w:val="uk-UA"/>
        </w:rPr>
        <w:t xml:space="preserve"> із ним, </w:t>
      </w:r>
      <w:r>
        <w:rPr>
          <w:rFonts w:ascii="Times New Roman" w:hAnsi="Times New Roman"/>
          <w:sz w:val="28"/>
          <w:lang w:val="uk-UA"/>
        </w:rPr>
        <w:t>створюємо</w:t>
      </w:r>
      <w:r w:rsidRPr="00425AE2">
        <w:rPr>
          <w:rFonts w:ascii="Times New Roman" w:hAnsi="Times New Roman"/>
          <w:sz w:val="28"/>
          <w:lang w:val="uk-UA"/>
        </w:rPr>
        <w:t xml:space="preserve"> </w:t>
      </w:r>
      <w:r>
        <w:rPr>
          <w:rFonts w:ascii="Times New Roman" w:hAnsi="Times New Roman"/>
          <w:sz w:val="28"/>
          <w:lang w:val="uk-UA"/>
        </w:rPr>
        <w:t>свої</w:t>
      </w:r>
      <w:r w:rsidRPr="00425AE2">
        <w:rPr>
          <w:rFonts w:ascii="Times New Roman" w:hAnsi="Times New Roman"/>
          <w:sz w:val="28"/>
          <w:lang w:val="uk-UA"/>
        </w:rPr>
        <w:t xml:space="preserve"> </w:t>
      </w:r>
      <w:r>
        <w:rPr>
          <w:rFonts w:ascii="Times New Roman" w:hAnsi="Times New Roman"/>
          <w:sz w:val="28"/>
          <w:lang w:val="uk-UA"/>
        </w:rPr>
        <w:t>розуміння про країни та їх суспільство, поглиблюємо ці знання та будуємо нові</w:t>
      </w:r>
      <w:r w:rsidRPr="00425AE2">
        <w:rPr>
          <w:rFonts w:ascii="Times New Roman" w:hAnsi="Times New Roman"/>
          <w:sz w:val="28"/>
          <w:lang w:val="uk-UA"/>
        </w:rPr>
        <w:t xml:space="preserve"> стереотипи.</w:t>
      </w:r>
    </w:p>
    <w:p w:rsidR="005D15E1" w:rsidRDefault="005D15E1" w:rsidP="0047267F">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Складність</w:t>
      </w:r>
      <w:r w:rsidRPr="002359E5">
        <w:rPr>
          <w:rFonts w:ascii="Times New Roman" w:hAnsi="Times New Roman"/>
          <w:sz w:val="28"/>
          <w:lang w:val="uk-UA"/>
        </w:rPr>
        <w:t xml:space="preserve"> </w:t>
      </w:r>
      <w:r>
        <w:rPr>
          <w:rFonts w:ascii="Times New Roman" w:hAnsi="Times New Roman"/>
          <w:sz w:val="28"/>
          <w:lang w:val="uk-UA"/>
        </w:rPr>
        <w:t>визначення позитивного використання кінематографу у</w:t>
      </w:r>
      <w:r w:rsidRPr="002359E5">
        <w:rPr>
          <w:rFonts w:ascii="Times New Roman" w:hAnsi="Times New Roman"/>
          <w:sz w:val="28"/>
          <w:lang w:val="uk-UA"/>
        </w:rPr>
        <w:t xml:space="preserve"> </w:t>
      </w:r>
      <w:r>
        <w:rPr>
          <w:rFonts w:ascii="Times New Roman" w:hAnsi="Times New Roman"/>
          <w:sz w:val="28"/>
          <w:lang w:val="uk-UA"/>
        </w:rPr>
        <w:t>формуванні</w:t>
      </w:r>
      <w:r w:rsidRPr="002359E5">
        <w:rPr>
          <w:rFonts w:ascii="Times New Roman" w:hAnsi="Times New Roman"/>
          <w:sz w:val="28"/>
          <w:lang w:val="uk-UA"/>
        </w:rPr>
        <w:t xml:space="preserve"> міжнародного іміджу країни як </w:t>
      </w:r>
      <w:r>
        <w:rPr>
          <w:rFonts w:ascii="Times New Roman" w:hAnsi="Times New Roman"/>
          <w:sz w:val="28"/>
          <w:lang w:val="uk-UA"/>
        </w:rPr>
        <w:t>ефективного</w:t>
      </w:r>
      <w:r w:rsidRPr="002359E5">
        <w:rPr>
          <w:rFonts w:ascii="Times New Roman" w:hAnsi="Times New Roman"/>
          <w:sz w:val="28"/>
          <w:lang w:val="uk-UA"/>
        </w:rPr>
        <w:t xml:space="preserve"> </w:t>
      </w:r>
      <w:r>
        <w:rPr>
          <w:rFonts w:ascii="Times New Roman" w:hAnsi="Times New Roman"/>
          <w:sz w:val="28"/>
          <w:lang w:val="uk-UA"/>
        </w:rPr>
        <w:t xml:space="preserve">засобу в практиці </w:t>
      </w:r>
      <w:r w:rsidRPr="002359E5">
        <w:rPr>
          <w:rFonts w:ascii="Times New Roman" w:hAnsi="Times New Roman"/>
          <w:sz w:val="28"/>
          <w:lang w:val="uk-UA"/>
        </w:rPr>
        <w:t xml:space="preserve">плейсбрендингу </w:t>
      </w:r>
      <w:r>
        <w:rPr>
          <w:rFonts w:ascii="Times New Roman" w:hAnsi="Times New Roman"/>
          <w:sz w:val="28"/>
          <w:lang w:val="uk-UA"/>
        </w:rPr>
        <w:t>досить рідко</w:t>
      </w:r>
      <w:r w:rsidRPr="002359E5">
        <w:rPr>
          <w:rFonts w:ascii="Times New Roman" w:hAnsi="Times New Roman"/>
          <w:sz w:val="28"/>
          <w:lang w:val="uk-UA"/>
        </w:rPr>
        <w:t xml:space="preserve"> </w:t>
      </w:r>
      <w:r>
        <w:rPr>
          <w:rFonts w:ascii="Times New Roman" w:hAnsi="Times New Roman"/>
          <w:sz w:val="28"/>
          <w:lang w:val="uk-UA"/>
        </w:rPr>
        <w:t>зазнавала уваги як цілісний предмет аналізу. Основною метою</w:t>
      </w:r>
      <w:r w:rsidRPr="002359E5">
        <w:rPr>
          <w:rFonts w:ascii="Times New Roman" w:hAnsi="Times New Roman"/>
          <w:sz w:val="28"/>
          <w:lang w:val="uk-UA"/>
        </w:rPr>
        <w:t xml:space="preserve"> </w:t>
      </w:r>
      <w:r>
        <w:rPr>
          <w:rFonts w:ascii="Times New Roman" w:hAnsi="Times New Roman"/>
          <w:sz w:val="28"/>
          <w:lang w:val="uk-UA"/>
        </w:rPr>
        <w:t>створення</w:t>
      </w:r>
      <w:r w:rsidRPr="002359E5">
        <w:rPr>
          <w:rFonts w:ascii="Times New Roman" w:hAnsi="Times New Roman"/>
          <w:sz w:val="28"/>
          <w:lang w:val="uk-UA"/>
        </w:rPr>
        <w:t xml:space="preserve"> позитивного іміджу країни </w:t>
      </w:r>
      <w:r>
        <w:rPr>
          <w:rFonts w:ascii="Times New Roman" w:hAnsi="Times New Roman"/>
          <w:sz w:val="28"/>
          <w:lang w:val="uk-UA"/>
        </w:rPr>
        <w:t>в</w:t>
      </w:r>
      <w:r w:rsidRPr="002359E5">
        <w:rPr>
          <w:rFonts w:ascii="Times New Roman" w:hAnsi="Times New Roman"/>
          <w:sz w:val="28"/>
          <w:lang w:val="uk-UA"/>
        </w:rPr>
        <w:t xml:space="preserve"> </w:t>
      </w:r>
      <w:r>
        <w:rPr>
          <w:rFonts w:ascii="Times New Roman" w:hAnsi="Times New Roman"/>
          <w:sz w:val="28"/>
          <w:lang w:val="uk-UA"/>
        </w:rPr>
        <w:t xml:space="preserve">сучасних </w:t>
      </w:r>
      <w:r w:rsidRPr="002359E5">
        <w:rPr>
          <w:rFonts w:ascii="Times New Roman" w:hAnsi="Times New Roman"/>
          <w:sz w:val="28"/>
          <w:lang w:val="uk-UA"/>
        </w:rPr>
        <w:t xml:space="preserve">умовах глобалізації є </w:t>
      </w:r>
      <w:r>
        <w:rPr>
          <w:rFonts w:ascii="Times New Roman" w:hAnsi="Times New Roman"/>
          <w:sz w:val="28"/>
          <w:lang w:val="uk-UA"/>
        </w:rPr>
        <w:t>прийняття</w:t>
      </w:r>
      <w:r w:rsidRPr="002359E5">
        <w:rPr>
          <w:rFonts w:ascii="Times New Roman" w:hAnsi="Times New Roman"/>
          <w:sz w:val="28"/>
          <w:lang w:val="uk-UA"/>
        </w:rPr>
        <w:t xml:space="preserve"> </w:t>
      </w:r>
      <w:r>
        <w:rPr>
          <w:rFonts w:ascii="Times New Roman" w:hAnsi="Times New Roman"/>
          <w:sz w:val="28"/>
          <w:lang w:val="uk-UA"/>
        </w:rPr>
        <w:t>міжнародними</w:t>
      </w:r>
      <w:r w:rsidRPr="002359E5">
        <w:rPr>
          <w:rFonts w:ascii="Times New Roman" w:hAnsi="Times New Roman"/>
          <w:sz w:val="28"/>
          <w:lang w:val="uk-UA"/>
        </w:rPr>
        <w:t xml:space="preserve"> аудиторіями</w:t>
      </w:r>
      <w:r>
        <w:rPr>
          <w:rFonts w:ascii="Times New Roman" w:hAnsi="Times New Roman"/>
          <w:sz w:val="28"/>
          <w:lang w:val="uk-UA"/>
        </w:rPr>
        <w:t xml:space="preserve"> для</w:t>
      </w:r>
      <w:r w:rsidRPr="002359E5">
        <w:rPr>
          <w:rFonts w:ascii="Times New Roman" w:hAnsi="Times New Roman"/>
          <w:sz w:val="28"/>
          <w:lang w:val="uk-UA"/>
        </w:rPr>
        <w:t xml:space="preserve"> досягненню </w:t>
      </w:r>
      <w:r>
        <w:rPr>
          <w:rFonts w:ascii="Times New Roman" w:hAnsi="Times New Roman"/>
          <w:sz w:val="28"/>
          <w:lang w:val="uk-UA"/>
        </w:rPr>
        <w:t>успішного результату. Під успіхом для добробуту держави можна вважати вирішення внутрішніх, зовнішніх, політичних, економічних, соціальних та багатьох інших проблем. А також це може вплинути ситуацію на міжнародній арені. Чітко та правильно сформований образ допоможе нав’язати світу потрібне бачення країни, одночасно привчаючи населення країни та державні органи до змін у внутрішній та зовнішній політиці для того, щоб вони правильно виконували завдання та цілі, які притаманні новому іміджу. Потрібно мудро та зважено вирішити, який засіб комунікації з суспільством використовувати, щоб країна постала в найкращому світлі перед міжнародною аудиторією. Використовувавши</w:t>
      </w:r>
      <w:r w:rsidRPr="00AE303D">
        <w:rPr>
          <w:rFonts w:ascii="Times New Roman" w:hAnsi="Times New Roman"/>
          <w:sz w:val="28"/>
          <w:lang w:val="uk-UA"/>
        </w:rPr>
        <w:t xml:space="preserve"> </w:t>
      </w:r>
      <w:r w:rsidRPr="003338B1">
        <w:rPr>
          <w:rFonts w:ascii="Times New Roman" w:hAnsi="Times New Roman"/>
          <w:sz w:val="28"/>
          <w:szCs w:val="28"/>
          <w:lang w:val="uk-UA"/>
        </w:rPr>
        <w:t>загальнонаукові (логічний та систематизації)</w:t>
      </w:r>
      <w:r>
        <w:rPr>
          <w:rFonts w:ascii="Times New Roman" w:hAnsi="Times New Roman"/>
          <w:sz w:val="28"/>
          <w:szCs w:val="28"/>
          <w:lang w:val="uk-UA"/>
        </w:rPr>
        <w:t xml:space="preserve">, </w:t>
      </w:r>
      <w:r w:rsidRPr="003338B1">
        <w:rPr>
          <w:rFonts w:ascii="Times New Roman" w:hAnsi="Times New Roman"/>
          <w:sz w:val="28"/>
          <w:szCs w:val="28"/>
          <w:lang w:val="uk-UA"/>
        </w:rPr>
        <w:t>спеціально-історичні (історично-порівняльний,</w:t>
      </w:r>
      <w:r>
        <w:rPr>
          <w:rFonts w:ascii="Times New Roman" w:hAnsi="Times New Roman"/>
          <w:sz w:val="28"/>
          <w:szCs w:val="28"/>
          <w:lang w:val="uk-UA"/>
        </w:rPr>
        <w:t xml:space="preserve"> </w:t>
      </w:r>
      <w:r w:rsidRPr="003338B1">
        <w:rPr>
          <w:rFonts w:ascii="Times New Roman" w:hAnsi="Times New Roman"/>
          <w:sz w:val="28"/>
          <w:szCs w:val="28"/>
          <w:lang w:val="uk-UA"/>
        </w:rPr>
        <w:t>проблемно-хронологічний) та хр</w:t>
      </w:r>
      <w:r w:rsidRPr="005A63A7">
        <w:rPr>
          <w:rFonts w:ascii="Times New Roman" w:hAnsi="Times New Roman"/>
          <w:sz w:val="28"/>
          <w:szCs w:val="28"/>
          <w:lang w:val="uk-UA"/>
        </w:rPr>
        <w:t>о</w:t>
      </w:r>
      <w:r w:rsidRPr="003338B1">
        <w:rPr>
          <w:rFonts w:ascii="Times New Roman" w:hAnsi="Times New Roman"/>
          <w:sz w:val="28"/>
          <w:szCs w:val="28"/>
          <w:lang w:val="uk-UA"/>
        </w:rPr>
        <w:t>н</w:t>
      </w:r>
      <w:r w:rsidRPr="005A63A7">
        <w:rPr>
          <w:rFonts w:ascii="Times New Roman" w:hAnsi="Times New Roman"/>
          <w:sz w:val="28"/>
          <w:szCs w:val="28"/>
          <w:lang w:val="uk-UA"/>
        </w:rPr>
        <w:t>о</w:t>
      </w:r>
      <w:r w:rsidRPr="003338B1">
        <w:rPr>
          <w:rFonts w:ascii="Times New Roman" w:hAnsi="Times New Roman"/>
          <w:sz w:val="28"/>
          <w:szCs w:val="28"/>
          <w:lang w:val="uk-UA"/>
        </w:rPr>
        <w:t>л</w:t>
      </w:r>
      <w:r w:rsidRPr="005A63A7">
        <w:rPr>
          <w:rFonts w:ascii="Times New Roman" w:hAnsi="Times New Roman"/>
          <w:sz w:val="28"/>
          <w:szCs w:val="28"/>
          <w:lang w:val="uk-UA"/>
        </w:rPr>
        <w:t>о</w:t>
      </w:r>
      <w:r w:rsidRPr="003338B1">
        <w:rPr>
          <w:rFonts w:ascii="Times New Roman" w:hAnsi="Times New Roman"/>
          <w:sz w:val="28"/>
          <w:szCs w:val="28"/>
          <w:lang w:val="uk-UA"/>
        </w:rPr>
        <w:t>гічні мет</w:t>
      </w:r>
      <w:r w:rsidRPr="005A63A7">
        <w:rPr>
          <w:rFonts w:ascii="Times New Roman" w:hAnsi="Times New Roman"/>
          <w:sz w:val="28"/>
          <w:szCs w:val="28"/>
          <w:lang w:val="uk-UA"/>
        </w:rPr>
        <w:t>о</w:t>
      </w:r>
      <w:r>
        <w:rPr>
          <w:rFonts w:ascii="Times New Roman" w:hAnsi="Times New Roman"/>
          <w:sz w:val="28"/>
          <w:szCs w:val="28"/>
          <w:lang w:val="uk-UA"/>
        </w:rPr>
        <w:t>ди</w:t>
      </w:r>
      <w:r w:rsidRPr="00AE303D">
        <w:rPr>
          <w:rFonts w:ascii="Times New Roman" w:hAnsi="Times New Roman"/>
          <w:sz w:val="28"/>
          <w:lang w:val="uk-UA"/>
        </w:rPr>
        <w:t xml:space="preserve">, стало можливим проаналізувати і визначити роль </w:t>
      </w:r>
      <w:r>
        <w:rPr>
          <w:rFonts w:ascii="Times New Roman" w:hAnsi="Times New Roman"/>
          <w:sz w:val="28"/>
          <w:lang w:val="uk-UA"/>
        </w:rPr>
        <w:t>кінематографа в плейсбрендингу</w:t>
      </w:r>
      <w:r w:rsidRPr="00AE303D">
        <w:rPr>
          <w:rFonts w:ascii="Times New Roman" w:hAnsi="Times New Roman"/>
          <w:sz w:val="28"/>
          <w:lang w:val="uk-UA"/>
        </w:rPr>
        <w:t xml:space="preserve">. Кінематограф </w:t>
      </w:r>
      <w:r>
        <w:rPr>
          <w:rFonts w:ascii="Times New Roman" w:hAnsi="Times New Roman"/>
          <w:sz w:val="28"/>
          <w:lang w:val="uk-UA"/>
        </w:rPr>
        <w:t xml:space="preserve">часто, </w:t>
      </w:r>
      <w:r w:rsidRPr="00AE303D">
        <w:rPr>
          <w:rFonts w:ascii="Times New Roman" w:hAnsi="Times New Roman"/>
          <w:sz w:val="28"/>
          <w:lang w:val="uk-UA"/>
        </w:rPr>
        <w:t xml:space="preserve">активно і </w:t>
      </w:r>
      <w:r>
        <w:rPr>
          <w:rFonts w:ascii="Times New Roman" w:hAnsi="Times New Roman"/>
          <w:sz w:val="28"/>
          <w:lang w:val="uk-UA"/>
        </w:rPr>
        <w:t>не приховуючи</w:t>
      </w:r>
      <w:r w:rsidRPr="00AE303D">
        <w:rPr>
          <w:rFonts w:ascii="Times New Roman" w:hAnsi="Times New Roman"/>
          <w:sz w:val="28"/>
          <w:lang w:val="uk-UA"/>
        </w:rPr>
        <w:t xml:space="preserve"> використовували як </w:t>
      </w:r>
      <w:r>
        <w:rPr>
          <w:rFonts w:ascii="Times New Roman" w:hAnsi="Times New Roman"/>
          <w:sz w:val="28"/>
          <w:lang w:val="uk-UA"/>
        </w:rPr>
        <w:t>інструмент</w:t>
      </w:r>
      <w:r w:rsidRPr="00AE303D">
        <w:rPr>
          <w:rFonts w:ascii="Times New Roman" w:hAnsi="Times New Roman"/>
          <w:sz w:val="28"/>
          <w:lang w:val="uk-UA"/>
        </w:rPr>
        <w:t xml:space="preserve"> про</w:t>
      </w:r>
      <w:r>
        <w:rPr>
          <w:rFonts w:ascii="Times New Roman" w:hAnsi="Times New Roman"/>
          <w:sz w:val="28"/>
          <w:lang w:val="uk-UA"/>
        </w:rPr>
        <w:t xml:space="preserve">паганди в інтересах підтримання правлячого режиму, як наприклад у 1936 році під час диктатури Франко, </w:t>
      </w:r>
      <w:r w:rsidRPr="00AE303D">
        <w:rPr>
          <w:rFonts w:ascii="Times New Roman" w:hAnsi="Times New Roman"/>
          <w:sz w:val="28"/>
          <w:lang w:val="uk-UA"/>
        </w:rPr>
        <w:t xml:space="preserve">і </w:t>
      </w:r>
      <w:r>
        <w:rPr>
          <w:rFonts w:ascii="Times New Roman" w:hAnsi="Times New Roman"/>
          <w:sz w:val="28"/>
          <w:lang w:val="uk-UA"/>
        </w:rPr>
        <w:t>виставлення в негативному світлі</w:t>
      </w:r>
      <w:r w:rsidRPr="00AE303D">
        <w:rPr>
          <w:rFonts w:ascii="Times New Roman" w:hAnsi="Times New Roman"/>
          <w:sz w:val="28"/>
          <w:lang w:val="uk-UA"/>
        </w:rPr>
        <w:t xml:space="preserve"> </w:t>
      </w:r>
      <w:r>
        <w:rPr>
          <w:rFonts w:ascii="Times New Roman" w:hAnsi="Times New Roman"/>
          <w:sz w:val="28"/>
          <w:lang w:val="uk-UA"/>
        </w:rPr>
        <w:t>своїх противників</w:t>
      </w:r>
      <w:r w:rsidRPr="00AE303D">
        <w:rPr>
          <w:rFonts w:ascii="Times New Roman" w:hAnsi="Times New Roman"/>
          <w:sz w:val="28"/>
          <w:lang w:val="uk-UA"/>
        </w:rPr>
        <w:t xml:space="preserve"> в очах </w:t>
      </w:r>
      <w:r>
        <w:rPr>
          <w:rFonts w:ascii="Times New Roman" w:hAnsi="Times New Roman"/>
          <w:sz w:val="28"/>
          <w:lang w:val="uk-UA"/>
        </w:rPr>
        <w:t>свого народу</w:t>
      </w:r>
      <w:r w:rsidRPr="00AE303D">
        <w:rPr>
          <w:rFonts w:ascii="Times New Roman" w:hAnsi="Times New Roman"/>
          <w:sz w:val="28"/>
          <w:lang w:val="uk-UA"/>
        </w:rPr>
        <w:t xml:space="preserve"> за часів війн та </w:t>
      </w:r>
      <w:r>
        <w:rPr>
          <w:rFonts w:ascii="Times New Roman" w:hAnsi="Times New Roman"/>
          <w:sz w:val="28"/>
          <w:lang w:val="uk-UA"/>
        </w:rPr>
        <w:t>жорстоких</w:t>
      </w:r>
      <w:r w:rsidRPr="00AE303D">
        <w:rPr>
          <w:rFonts w:ascii="Times New Roman" w:hAnsi="Times New Roman"/>
          <w:sz w:val="28"/>
          <w:lang w:val="uk-UA"/>
        </w:rPr>
        <w:t xml:space="preserve"> </w:t>
      </w:r>
      <w:r>
        <w:rPr>
          <w:rFonts w:ascii="Times New Roman" w:hAnsi="Times New Roman"/>
          <w:sz w:val="28"/>
          <w:lang w:val="uk-UA"/>
        </w:rPr>
        <w:t>протистоянь ХХ століття. Зараз він знову</w:t>
      </w:r>
      <w:r w:rsidRPr="00AE303D">
        <w:rPr>
          <w:rFonts w:ascii="Times New Roman" w:hAnsi="Times New Roman"/>
          <w:sz w:val="28"/>
          <w:lang w:val="uk-UA"/>
        </w:rPr>
        <w:t xml:space="preserve"> </w:t>
      </w:r>
      <w:r>
        <w:rPr>
          <w:rFonts w:ascii="Times New Roman" w:hAnsi="Times New Roman"/>
          <w:sz w:val="28"/>
          <w:lang w:val="uk-UA"/>
        </w:rPr>
        <w:t>повстає позитивному</w:t>
      </w:r>
      <w:r w:rsidRPr="00AE303D">
        <w:rPr>
          <w:rFonts w:ascii="Times New Roman" w:hAnsi="Times New Roman"/>
          <w:sz w:val="28"/>
          <w:lang w:val="uk-UA"/>
        </w:rPr>
        <w:t xml:space="preserve"> </w:t>
      </w:r>
      <w:r>
        <w:rPr>
          <w:rFonts w:ascii="Times New Roman" w:hAnsi="Times New Roman"/>
          <w:sz w:val="28"/>
          <w:lang w:val="uk-UA"/>
        </w:rPr>
        <w:t>світлі,</w:t>
      </w:r>
      <w:r w:rsidRPr="00AE303D">
        <w:rPr>
          <w:rFonts w:ascii="Times New Roman" w:hAnsi="Times New Roman"/>
          <w:sz w:val="28"/>
          <w:lang w:val="uk-UA"/>
        </w:rPr>
        <w:t xml:space="preserve"> </w:t>
      </w:r>
      <w:r>
        <w:rPr>
          <w:rFonts w:ascii="Times New Roman" w:hAnsi="Times New Roman"/>
          <w:sz w:val="28"/>
          <w:lang w:val="uk-UA"/>
        </w:rPr>
        <w:t>одним із видів</w:t>
      </w:r>
      <w:r w:rsidRPr="00AE303D">
        <w:rPr>
          <w:rFonts w:ascii="Times New Roman" w:hAnsi="Times New Roman"/>
          <w:sz w:val="28"/>
          <w:lang w:val="uk-UA"/>
        </w:rPr>
        <w:t xml:space="preserve"> мистецтва, </w:t>
      </w:r>
      <w:r>
        <w:rPr>
          <w:rFonts w:ascii="Times New Roman" w:hAnsi="Times New Roman"/>
          <w:sz w:val="28"/>
          <w:lang w:val="uk-UA"/>
        </w:rPr>
        <w:t>який може</w:t>
      </w:r>
      <w:r w:rsidRPr="00AE303D">
        <w:rPr>
          <w:rFonts w:ascii="Times New Roman" w:hAnsi="Times New Roman"/>
          <w:sz w:val="28"/>
          <w:lang w:val="uk-UA"/>
        </w:rPr>
        <w:t xml:space="preserve"> </w:t>
      </w:r>
      <w:r>
        <w:rPr>
          <w:rFonts w:ascii="Times New Roman" w:hAnsi="Times New Roman"/>
          <w:sz w:val="28"/>
          <w:lang w:val="uk-UA"/>
        </w:rPr>
        <w:t xml:space="preserve">надихати </w:t>
      </w:r>
      <w:r w:rsidRPr="00AE303D">
        <w:rPr>
          <w:rFonts w:ascii="Times New Roman" w:hAnsi="Times New Roman"/>
          <w:sz w:val="28"/>
          <w:lang w:val="uk-UA"/>
        </w:rPr>
        <w:t xml:space="preserve">глядачів до </w:t>
      </w:r>
      <w:r>
        <w:rPr>
          <w:rFonts w:ascii="Times New Roman" w:hAnsi="Times New Roman"/>
          <w:sz w:val="28"/>
          <w:lang w:val="uk-UA"/>
        </w:rPr>
        <w:t>яких-небудь дій, таких як подорожування по</w:t>
      </w:r>
      <w:r w:rsidRPr="00AE303D">
        <w:rPr>
          <w:rFonts w:ascii="Times New Roman" w:hAnsi="Times New Roman"/>
          <w:sz w:val="28"/>
          <w:lang w:val="uk-UA"/>
        </w:rPr>
        <w:t xml:space="preserve"> світу, </w:t>
      </w:r>
      <w:r>
        <w:rPr>
          <w:rFonts w:ascii="Times New Roman" w:hAnsi="Times New Roman"/>
          <w:sz w:val="28"/>
          <w:lang w:val="uk-UA"/>
        </w:rPr>
        <w:t>тим самим</w:t>
      </w:r>
      <w:r w:rsidRPr="00AE303D">
        <w:rPr>
          <w:rFonts w:ascii="Times New Roman" w:hAnsi="Times New Roman"/>
          <w:sz w:val="28"/>
          <w:lang w:val="uk-UA"/>
        </w:rPr>
        <w:t xml:space="preserve"> </w:t>
      </w:r>
      <w:r>
        <w:rPr>
          <w:rFonts w:ascii="Times New Roman" w:hAnsi="Times New Roman"/>
          <w:sz w:val="28"/>
          <w:lang w:val="uk-UA"/>
        </w:rPr>
        <w:t>виконуючи</w:t>
      </w:r>
      <w:r w:rsidRPr="00AE303D">
        <w:rPr>
          <w:rFonts w:ascii="Times New Roman" w:hAnsi="Times New Roman"/>
          <w:sz w:val="28"/>
          <w:lang w:val="uk-UA"/>
        </w:rPr>
        <w:t xml:space="preserve"> </w:t>
      </w:r>
      <w:r>
        <w:rPr>
          <w:rFonts w:ascii="Times New Roman" w:hAnsi="Times New Roman"/>
          <w:sz w:val="28"/>
          <w:lang w:val="uk-UA"/>
        </w:rPr>
        <w:t>пізнавальну</w:t>
      </w:r>
      <w:r w:rsidRPr="00AE303D">
        <w:rPr>
          <w:rFonts w:ascii="Times New Roman" w:hAnsi="Times New Roman"/>
          <w:sz w:val="28"/>
          <w:lang w:val="uk-UA"/>
        </w:rPr>
        <w:t xml:space="preserve"> функцію.</w:t>
      </w:r>
      <w:r>
        <w:rPr>
          <w:rFonts w:ascii="Times New Roman" w:hAnsi="Times New Roman"/>
          <w:sz w:val="28"/>
          <w:lang w:val="uk-UA"/>
        </w:rPr>
        <w:t xml:space="preserve"> Одночасно формується привабливий імідж країни, якщо у фільмі її зобразили безпечною, цікавою та </w:t>
      </w:r>
      <w:r w:rsidRPr="00CC1E4F">
        <w:rPr>
          <w:rFonts w:ascii="Times New Roman" w:hAnsi="Times New Roman"/>
          <w:sz w:val="28"/>
          <w:lang w:val="uk-UA"/>
        </w:rPr>
        <w:t>захоплюючою</w:t>
      </w:r>
      <w:r>
        <w:rPr>
          <w:rFonts w:ascii="Times New Roman" w:hAnsi="Times New Roman"/>
          <w:sz w:val="28"/>
          <w:lang w:val="uk-UA"/>
        </w:rPr>
        <w:t>. На сьогодні, увага акцентується на тих рисах, які мають відношення до вирішення глобальних проблем людства. Можна виділити такі, як толерантне ставлення до будь-яких етнічних меншини; присутність духовного досвіду цивілізації; відкрите контактування із оточуючим світом; знаходження рішень проблеми; не використовуючи силу або тиск на країни, що розвиваються; активна боротьба з тероризмом, наркоторгівлею та екологічними катастрофами; збагачення культурного світу та турбота про навколишнє середовище. Саме такий образ країни будуть вважати позитивним, правильним, привабливим та надійним на міжнародній арені.</w:t>
      </w:r>
    </w:p>
    <w:p w:rsidR="005D15E1" w:rsidRDefault="005D15E1" w:rsidP="0047267F">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Враховуючи це</w:t>
      </w:r>
      <w:r w:rsidRPr="00BF1766">
        <w:rPr>
          <w:rFonts w:ascii="Times New Roman" w:hAnsi="Times New Roman"/>
          <w:sz w:val="28"/>
          <w:lang w:val="uk-UA"/>
        </w:rPr>
        <w:t xml:space="preserve">, в </w:t>
      </w:r>
      <w:r>
        <w:rPr>
          <w:rFonts w:ascii="Times New Roman" w:hAnsi="Times New Roman"/>
          <w:sz w:val="28"/>
          <w:lang w:val="uk-UA"/>
        </w:rPr>
        <w:t>магістерській роботі</w:t>
      </w:r>
      <w:r w:rsidRPr="00BF1766">
        <w:rPr>
          <w:rFonts w:ascii="Times New Roman" w:hAnsi="Times New Roman"/>
          <w:sz w:val="28"/>
          <w:lang w:val="uk-UA"/>
        </w:rPr>
        <w:t xml:space="preserve"> </w:t>
      </w:r>
      <w:r>
        <w:rPr>
          <w:rFonts w:ascii="Times New Roman" w:hAnsi="Times New Roman"/>
          <w:sz w:val="28"/>
          <w:lang w:val="uk-UA"/>
        </w:rPr>
        <w:t>визначена</w:t>
      </w:r>
      <w:r w:rsidRPr="00BF1766">
        <w:rPr>
          <w:rFonts w:ascii="Times New Roman" w:hAnsi="Times New Roman"/>
          <w:sz w:val="28"/>
          <w:lang w:val="uk-UA"/>
        </w:rPr>
        <w:t xml:space="preserve"> </w:t>
      </w:r>
      <w:r>
        <w:rPr>
          <w:rFonts w:ascii="Times New Roman" w:hAnsi="Times New Roman"/>
          <w:sz w:val="28"/>
          <w:lang w:val="uk-UA"/>
        </w:rPr>
        <w:t>важливість</w:t>
      </w:r>
      <w:r w:rsidRPr="00BF1766">
        <w:rPr>
          <w:rFonts w:ascii="Times New Roman" w:hAnsi="Times New Roman"/>
          <w:sz w:val="28"/>
          <w:lang w:val="uk-UA"/>
        </w:rPr>
        <w:t xml:space="preserve"> іміджу країни</w:t>
      </w:r>
      <w:r>
        <w:rPr>
          <w:rFonts w:ascii="Times New Roman" w:hAnsi="Times New Roman"/>
          <w:sz w:val="28"/>
          <w:lang w:val="uk-UA"/>
        </w:rPr>
        <w:t xml:space="preserve"> на міжнародній арені</w:t>
      </w:r>
      <w:r w:rsidRPr="00BF1766">
        <w:rPr>
          <w:rFonts w:ascii="Times New Roman" w:hAnsi="Times New Roman"/>
          <w:sz w:val="28"/>
          <w:lang w:val="uk-UA"/>
        </w:rPr>
        <w:t xml:space="preserve"> та інструменти</w:t>
      </w:r>
      <w:r>
        <w:rPr>
          <w:rFonts w:ascii="Times New Roman" w:hAnsi="Times New Roman"/>
          <w:sz w:val="28"/>
          <w:lang w:val="uk-UA"/>
        </w:rPr>
        <w:t xml:space="preserve"> його</w:t>
      </w:r>
      <w:r w:rsidRPr="00BF1766">
        <w:rPr>
          <w:rFonts w:ascii="Times New Roman" w:hAnsi="Times New Roman"/>
          <w:sz w:val="28"/>
          <w:lang w:val="uk-UA"/>
        </w:rPr>
        <w:t xml:space="preserve"> формування, до яких </w:t>
      </w:r>
      <w:r>
        <w:rPr>
          <w:rFonts w:ascii="Times New Roman" w:hAnsi="Times New Roman"/>
          <w:sz w:val="28"/>
          <w:lang w:val="uk-UA"/>
        </w:rPr>
        <w:t>можна віднести</w:t>
      </w:r>
      <w:r w:rsidRPr="00BF1766">
        <w:rPr>
          <w:rFonts w:ascii="Times New Roman" w:hAnsi="Times New Roman"/>
          <w:sz w:val="28"/>
          <w:lang w:val="uk-UA"/>
        </w:rPr>
        <w:t xml:space="preserve"> інформаційно-комунікативні технології, </w:t>
      </w:r>
      <w:r>
        <w:rPr>
          <w:rFonts w:ascii="Times New Roman" w:hAnsi="Times New Roman"/>
          <w:sz w:val="28"/>
          <w:lang w:val="uk-UA"/>
        </w:rPr>
        <w:t>серед яких</w:t>
      </w:r>
      <w:r w:rsidRPr="00BF1766">
        <w:rPr>
          <w:rFonts w:ascii="Times New Roman" w:hAnsi="Times New Roman"/>
          <w:sz w:val="28"/>
          <w:lang w:val="uk-UA"/>
        </w:rPr>
        <w:t xml:space="preserve"> цілеспрямовані інформаційні потоки і створення </w:t>
      </w:r>
      <w:r>
        <w:rPr>
          <w:rFonts w:ascii="Times New Roman" w:hAnsi="Times New Roman"/>
          <w:sz w:val="28"/>
          <w:lang w:val="uk-UA"/>
        </w:rPr>
        <w:t>потужного інформаційної мережі біля суб’єкта плейсбрендингу. Образ</w:t>
      </w:r>
      <w:r w:rsidRPr="00BF1766">
        <w:rPr>
          <w:rFonts w:ascii="Times New Roman" w:hAnsi="Times New Roman"/>
          <w:sz w:val="28"/>
          <w:lang w:val="uk-UA"/>
        </w:rPr>
        <w:t xml:space="preserve"> є </w:t>
      </w:r>
      <w:r>
        <w:rPr>
          <w:rFonts w:ascii="Times New Roman" w:hAnsi="Times New Roman"/>
          <w:sz w:val="28"/>
          <w:lang w:val="uk-UA"/>
        </w:rPr>
        <w:t>невід’ємною частиною репутаційного</w:t>
      </w:r>
      <w:r w:rsidRPr="00BF1766">
        <w:rPr>
          <w:rFonts w:ascii="Times New Roman" w:hAnsi="Times New Roman"/>
          <w:sz w:val="28"/>
          <w:lang w:val="uk-UA"/>
        </w:rPr>
        <w:t xml:space="preserve"> </w:t>
      </w:r>
      <w:r>
        <w:rPr>
          <w:rFonts w:ascii="Times New Roman" w:hAnsi="Times New Roman"/>
          <w:sz w:val="28"/>
          <w:lang w:val="uk-UA"/>
        </w:rPr>
        <w:t>накопичення</w:t>
      </w:r>
      <w:r w:rsidRPr="00BF1766">
        <w:rPr>
          <w:rFonts w:ascii="Times New Roman" w:hAnsi="Times New Roman"/>
          <w:sz w:val="28"/>
          <w:lang w:val="uk-UA"/>
        </w:rPr>
        <w:t xml:space="preserve"> країни, </w:t>
      </w:r>
      <w:r>
        <w:rPr>
          <w:rFonts w:ascii="Times New Roman" w:hAnsi="Times New Roman"/>
          <w:sz w:val="28"/>
          <w:lang w:val="uk-UA"/>
        </w:rPr>
        <w:t>незамінним</w:t>
      </w:r>
      <w:r w:rsidRPr="00BF1766">
        <w:rPr>
          <w:rFonts w:ascii="Times New Roman" w:hAnsi="Times New Roman"/>
          <w:sz w:val="28"/>
          <w:lang w:val="uk-UA"/>
        </w:rPr>
        <w:t xml:space="preserve"> компонентом і одночасно ефективним </w:t>
      </w:r>
      <w:r>
        <w:rPr>
          <w:rFonts w:ascii="Times New Roman" w:hAnsi="Times New Roman"/>
          <w:sz w:val="28"/>
          <w:lang w:val="uk-UA"/>
        </w:rPr>
        <w:t>інструментом «</w:t>
      </w:r>
      <w:r w:rsidRPr="00BF1766">
        <w:rPr>
          <w:rFonts w:ascii="Times New Roman" w:hAnsi="Times New Roman"/>
          <w:sz w:val="28"/>
          <w:lang w:val="uk-UA"/>
        </w:rPr>
        <w:t>м’якої сили</w:t>
      </w:r>
      <w:r>
        <w:rPr>
          <w:rFonts w:ascii="Times New Roman" w:hAnsi="Times New Roman"/>
          <w:sz w:val="28"/>
          <w:lang w:val="uk-UA"/>
        </w:rPr>
        <w:t>» державної політики</w:t>
      </w:r>
      <w:r w:rsidRPr="00BF1766">
        <w:rPr>
          <w:rFonts w:ascii="Times New Roman" w:hAnsi="Times New Roman"/>
          <w:sz w:val="28"/>
          <w:lang w:val="uk-UA"/>
        </w:rPr>
        <w:t xml:space="preserve">, який </w:t>
      </w:r>
      <w:r>
        <w:rPr>
          <w:rFonts w:ascii="Times New Roman" w:hAnsi="Times New Roman"/>
          <w:sz w:val="28"/>
          <w:lang w:val="uk-UA"/>
        </w:rPr>
        <w:t>функіонує</w:t>
      </w:r>
      <w:r w:rsidRPr="00BF1766">
        <w:rPr>
          <w:rFonts w:ascii="Times New Roman" w:hAnsi="Times New Roman"/>
          <w:sz w:val="28"/>
          <w:lang w:val="uk-UA"/>
        </w:rPr>
        <w:t xml:space="preserve"> на раціональному</w:t>
      </w:r>
      <w:r>
        <w:rPr>
          <w:rFonts w:ascii="Times New Roman" w:hAnsi="Times New Roman"/>
          <w:sz w:val="28"/>
          <w:lang w:val="uk-UA"/>
        </w:rPr>
        <w:t xml:space="preserve"> та </w:t>
      </w:r>
      <w:r w:rsidRPr="00BF1766">
        <w:rPr>
          <w:rFonts w:ascii="Times New Roman" w:hAnsi="Times New Roman"/>
          <w:sz w:val="28"/>
          <w:lang w:val="uk-UA"/>
        </w:rPr>
        <w:t xml:space="preserve">емоційно-психологічному рівні і </w:t>
      </w:r>
      <w:r>
        <w:rPr>
          <w:rFonts w:ascii="Times New Roman" w:hAnsi="Times New Roman"/>
          <w:sz w:val="28"/>
          <w:lang w:val="uk-UA"/>
        </w:rPr>
        <w:t xml:space="preserve">має вплив </w:t>
      </w:r>
      <w:r w:rsidRPr="00BF1766">
        <w:rPr>
          <w:rFonts w:ascii="Times New Roman" w:hAnsi="Times New Roman"/>
          <w:sz w:val="28"/>
          <w:lang w:val="uk-UA"/>
        </w:rPr>
        <w:t>на розвиток країни. Я</w:t>
      </w:r>
      <w:r>
        <w:rPr>
          <w:rFonts w:ascii="Times New Roman" w:hAnsi="Times New Roman"/>
          <w:sz w:val="28"/>
          <w:lang w:val="uk-UA"/>
        </w:rPr>
        <w:t>кщо розглядати через призму</w:t>
      </w:r>
      <w:r w:rsidRPr="00BF1766">
        <w:rPr>
          <w:rFonts w:ascii="Times New Roman" w:hAnsi="Times New Roman"/>
          <w:sz w:val="28"/>
          <w:lang w:val="uk-UA"/>
        </w:rPr>
        <w:t xml:space="preserve"> міжнародних відносин</w:t>
      </w:r>
      <w:r>
        <w:rPr>
          <w:rFonts w:ascii="Times New Roman" w:hAnsi="Times New Roman"/>
          <w:sz w:val="28"/>
          <w:lang w:val="uk-UA"/>
        </w:rPr>
        <w:t>,</w:t>
      </w:r>
      <w:r w:rsidRPr="00BF1766">
        <w:rPr>
          <w:rFonts w:ascii="Times New Roman" w:hAnsi="Times New Roman"/>
          <w:sz w:val="28"/>
          <w:lang w:val="uk-UA"/>
        </w:rPr>
        <w:t xml:space="preserve"> </w:t>
      </w:r>
      <w:r>
        <w:rPr>
          <w:rFonts w:ascii="Times New Roman" w:hAnsi="Times New Roman"/>
          <w:sz w:val="28"/>
          <w:lang w:val="uk-UA"/>
        </w:rPr>
        <w:t xml:space="preserve">імідж може завдати великих втрат, так і поповнити список здобутків, тому що взаємодію між головними суб’єктами міжнародних відносин можна розуміти як бачення однією країною іншої. </w:t>
      </w:r>
    </w:p>
    <w:p w:rsidR="005D15E1" w:rsidRPr="001144E6" w:rsidRDefault="005D15E1" w:rsidP="0047267F">
      <w:pPr>
        <w:spacing w:after="0" w:line="360" w:lineRule="auto"/>
        <w:ind w:firstLine="709"/>
        <w:contextualSpacing/>
        <w:jc w:val="both"/>
        <w:rPr>
          <w:rFonts w:ascii="Times New Roman" w:hAnsi="Times New Roman"/>
          <w:sz w:val="28"/>
          <w:lang w:val="uk-UA"/>
        </w:rPr>
      </w:pPr>
      <w:r w:rsidRPr="001144E6">
        <w:rPr>
          <w:rFonts w:ascii="Times New Roman" w:hAnsi="Times New Roman"/>
          <w:sz w:val="28"/>
          <w:lang w:val="uk-UA"/>
        </w:rPr>
        <w:t>Анхольт</w:t>
      </w:r>
      <w:r>
        <w:rPr>
          <w:rFonts w:ascii="Times New Roman" w:hAnsi="Times New Roman"/>
          <w:sz w:val="28"/>
          <w:lang w:val="uk-UA"/>
        </w:rPr>
        <w:t>, творець терміну «плейсбрендинг»</w:t>
      </w:r>
      <w:r w:rsidRPr="001144E6">
        <w:rPr>
          <w:rFonts w:ascii="Times New Roman" w:hAnsi="Times New Roman"/>
          <w:sz w:val="28"/>
          <w:lang w:val="uk-UA"/>
        </w:rPr>
        <w:t xml:space="preserve"> проводить єдине в світі комплексне дослідження глобального національного бренду. Анхольт «Ipsos Nаtion Brаnds IndexSM» (NBI) допомагає урядам, організаціям і підпр</w:t>
      </w:r>
      <w:r>
        <w:rPr>
          <w:rFonts w:ascii="Times New Roman" w:hAnsi="Times New Roman"/>
          <w:sz w:val="28"/>
          <w:lang w:val="uk-UA"/>
        </w:rPr>
        <w:t xml:space="preserve">иємствам розуміти, вимірювати і </w:t>
      </w:r>
      <w:r w:rsidRPr="001144E6">
        <w:rPr>
          <w:rFonts w:ascii="Times New Roman" w:hAnsi="Times New Roman"/>
          <w:sz w:val="28"/>
          <w:lang w:val="uk-UA"/>
        </w:rPr>
        <w:t>в кінцевому підсумку створювати сильний національний імідж і репутацію. Він вимірює силу і якість «іміджу бренду» кожної країни, комбінуючи наступні шість важливих речей:</w:t>
      </w:r>
    </w:p>
    <w:p w:rsidR="005D15E1" w:rsidRPr="001144E6" w:rsidRDefault="005D15E1" w:rsidP="0047267F">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w:t>
      </w:r>
      <w:r>
        <w:rPr>
          <w:rFonts w:ascii="Times New Roman" w:hAnsi="Times New Roman"/>
          <w:sz w:val="28"/>
          <w:lang w:val="uk-UA"/>
        </w:rPr>
        <w:tab/>
        <w:t>Експорт — уявлення</w:t>
      </w:r>
      <w:r w:rsidRPr="001144E6">
        <w:rPr>
          <w:rFonts w:ascii="Times New Roman" w:hAnsi="Times New Roman"/>
          <w:sz w:val="28"/>
          <w:lang w:val="uk-UA"/>
        </w:rPr>
        <w:t xml:space="preserve"> </w:t>
      </w:r>
      <w:r>
        <w:rPr>
          <w:rFonts w:ascii="Times New Roman" w:hAnsi="Times New Roman"/>
          <w:sz w:val="28"/>
          <w:lang w:val="uk-UA"/>
        </w:rPr>
        <w:t>суспільства</w:t>
      </w:r>
      <w:r w:rsidRPr="001144E6">
        <w:rPr>
          <w:rFonts w:ascii="Times New Roman" w:hAnsi="Times New Roman"/>
          <w:sz w:val="28"/>
          <w:lang w:val="uk-UA"/>
        </w:rPr>
        <w:t xml:space="preserve"> про товари та послуги з кожної країни і ступінь, в якій споживачі активно шукають товари з кожної країни походження або уникають їх.</w:t>
      </w:r>
    </w:p>
    <w:p w:rsidR="005D15E1" w:rsidRPr="001144E6" w:rsidRDefault="005D15E1" w:rsidP="0047267F">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w:t>
      </w:r>
      <w:r>
        <w:rPr>
          <w:rFonts w:ascii="Times New Roman" w:hAnsi="Times New Roman"/>
          <w:sz w:val="28"/>
          <w:lang w:val="uk-UA"/>
        </w:rPr>
        <w:tab/>
        <w:t xml:space="preserve">Управління — </w:t>
      </w:r>
      <w:r w:rsidRPr="001144E6">
        <w:rPr>
          <w:rFonts w:ascii="Times New Roman" w:hAnsi="Times New Roman"/>
          <w:sz w:val="28"/>
          <w:lang w:val="uk-UA"/>
        </w:rPr>
        <w:t>громадська думка про компетентності та справедливості національного уряду, а також щодо його передбачуваної прихильності до глобальних проблем, таких як мир та безпека, справедливість, бідність та навколишнє середовище.</w:t>
      </w:r>
    </w:p>
    <w:p w:rsidR="005D15E1" w:rsidRPr="001144E6" w:rsidRDefault="005D15E1" w:rsidP="0047267F">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w:t>
      </w:r>
      <w:r>
        <w:rPr>
          <w:rFonts w:ascii="Times New Roman" w:hAnsi="Times New Roman"/>
          <w:sz w:val="28"/>
          <w:lang w:val="uk-UA"/>
        </w:rPr>
        <w:tab/>
        <w:t>Культура і спадщина — всесвітнє</w:t>
      </w:r>
      <w:r w:rsidRPr="001144E6">
        <w:rPr>
          <w:rFonts w:ascii="Times New Roman" w:hAnsi="Times New Roman"/>
          <w:sz w:val="28"/>
          <w:lang w:val="uk-UA"/>
        </w:rPr>
        <w:t xml:space="preserve"> сприйняття спадщини кожної нації та вдячність за її сучасну культуру, включаючи кіно, музику, мистецтво, спорт та літературу.</w:t>
      </w:r>
    </w:p>
    <w:p w:rsidR="005D15E1" w:rsidRPr="001144E6" w:rsidRDefault="005D15E1" w:rsidP="0047267F">
      <w:pPr>
        <w:spacing w:after="0" w:line="360" w:lineRule="auto"/>
        <w:ind w:firstLine="709"/>
        <w:contextualSpacing/>
        <w:jc w:val="both"/>
        <w:rPr>
          <w:rFonts w:ascii="Times New Roman" w:hAnsi="Times New Roman"/>
          <w:sz w:val="28"/>
          <w:lang w:val="uk-UA"/>
        </w:rPr>
      </w:pPr>
      <w:r w:rsidRPr="001144E6">
        <w:rPr>
          <w:rFonts w:ascii="Times New Roman" w:hAnsi="Times New Roman"/>
          <w:sz w:val="28"/>
          <w:lang w:val="uk-UA"/>
        </w:rPr>
        <w:t>-</w:t>
      </w:r>
      <w:r w:rsidRPr="001144E6">
        <w:rPr>
          <w:rFonts w:ascii="Times New Roman" w:hAnsi="Times New Roman"/>
          <w:sz w:val="28"/>
          <w:lang w:val="uk-UA"/>
        </w:rPr>
        <w:tab/>
        <w:t>Люди — репутація населення за компетентність, відкритість і дружелюбність, а також за інші якості, такі як терпимість.</w:t>
      </w:r>
    </w:p>
    <w:p w:rsidR="005D15E1" w:rsidRDefault="005D15E1" w:rsidP="0047267F">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w:t>
      </w:r>
      <w:r>
        <w:rPr>
          <w:rFonts w:ascii="Times New Roman" w:hAnsi="Times New Roman"/>
          <w:sz w:val="28"/>
          <w:lang w:val="uk-UA"/>
        </w:rPr>
        <w:tab/>
        <w:t xml:space="preserve">Туризм — </w:t>
      </w:r>
      <w:r w:rsidRPr="001144E6">
        <w:rPr>
          <w:rFonts w:ascii="Times New Roman" w:hAnsi="Times New Roman"/>
          <w:sz w:val="28"/>
          <w:lang w:val="uk-UA"/>
        </w:rPr>
        <w:t>рівень інтересу до відвідування країни і привабливість природних і рукотворних туристичних визначних пам'яток.</w:t>
      </w:r>
    </w:p>
    <w:p w:rsidR="005D15E1" w:rsidRDefault="005D15E1" w:rsidP="0047267F">
      <w:pPr>
        <w:spacing w:after="0" w:line="360" w:lineRule="auto"/>
        <w:ind w:firstLine="709"/>
        <w:contextualSpacing/>
        <w:jc w:val="both"/>
        <w:rPr>
          <w:rFonts w:ascii="Times New Roman" w:hAnsi="Times New Roman"/>
          <w:sz w:val="28"/>
          <w:szCs w:val="28"/>
          <w:lang w:val="uk-UA"/>
        </w:rPr>
      </w:pPr>
      <w:r>
        <w:rPr>
          <w:rFonts w:ascii="Times New Roman" w:hAnsi="Times New Roman"/>
          <w:sz w:val="28"/>
          <w:lang w:val="uk-UA"/>
        </w:rPr>
        <w:t xml:space="preserve">Відносячи кінематограф до плейсбрендингу, ми маємо на увазі стратегічне використання кіно, визначення правил формування образу країни на міжнародній арені. </w:t>
      </w:r>
      <w:r w:rsidRPr="001A615F">
        <w:rPr>
          <w:rFonts w:ascii="Times New Roman" w:hAnsi="Times New Roman"/>
          <w:sz w:val="28"/>
          <w:lang w:val="uk-UA"/>
        </w:rPr>
        <w:t xml:space="preserve">Поодинокі </w:t>
      </w:r>
      <w:r>
        <w:rPr>
          <w:rFonts w:ascii="Times New Roman" w:hAnsi="Times New Roman"/>
          <w:sz w:val="28"/>
          <w:lang w:val="uk-UA"/>
        </w:rPr>
        <w:t>популярні</w:t>
      </w:r>
      <w:r w:rsidRPr="001A615F">
        <w:rPr>
          <w:rFonts w:ascii="Times New Roman" w:hAnsi="Times New Roman"/>
          <w:sz w:val="28"/>
          <w:lang w:val="uk-UA"/>
        </w:rPr>
        <w:t xml:space="preserve"> </w:t>
      </w:r>
      <w:r>
        <w:rPr>
          <w:rFonts w:ascii="Times New Roman" w:hAnsi="Times New Roman"/>
          <w:sz w:val="28"/>
          <w:lang w:val="uk-UA"/>
        </w:rPr>
        <w:t>кінокартини</w:t>
      </w:r>
      <w:r w:rsidRPr="001A615F">
        <w:rPr>
          <w:rFonts w:ascii="Times New Roman" w:hAnsi="Times New Roman"/>
          <w:sz w:val="28"/>
          <w:lang w:val="uk-UA"/>
        </w:rPr>
        <w:t xml:space="preserve">, які отримують </w:t>
      </w:r>
      <w:r>
        <w:rPr>
          <w:rFonts w:ascii="Times New Roman" w:hAnsi="Times New Roman"/>
          <w:sz w:val="28"/>
          <w:lang w:val="uk-UA"/>
        </w:rPr>
        <w:t>велику популярність,</w:t>
      </w:r>
      <w:r w:rsidRPr="001A615F">
        <w:rPr>
          <w:rFonts w:ascii="Times New Roman" w:hAnsi="Times New Roman"/>
          <w:sz w:val="28"/>
          <w:lang w:val="uk-UA"/>
        </w:rPr>
        <w:t xml:space="preserve"> не </w:t>
      </w:r>
      <w:r>
        <w:rPr>
          <w:rFonts w:ascii="Times New Roman" w:hAnsi="Times New Roman"/>
          <w:sz w:val="28"/>
          <w:lang w:val="uk-UA"/>
        </w:rPr>
        <w:t>з</w:t>
      </w:r>
      <w:r w:rsidRPr="001A615F">
        <w:rPr>
          <w:rFonts w:ascii="Times New Roman" w:hAnsi="Times New Roman"/>
          <w:sz w:val="28"/>
          <w:lang w:val="uk-UA"/>
        </w:rPr>
        <w:t xml:space="preserve">можуть </w:t>
      </w:r>
      <w:r>
        <w:rPr>
          <w:rFonts w:ascii="Times New Roman" w:hAnsi="Times New Roman"/>
          <w:sz w:val="28"/>
          <w:lang w:val="uk-UA"/>
        </w:rPr>
        <w:t>впоратися</w:t>
      </w:r>
      <w:r w:rsidRPr="001A615F">
        <w:rPr>
          <w:rFonts w:ascii="Times New Roman" w:hAnsi="Times New Roman"/>
          <w:sz w:val="28"/>
          <w:lang w:val="uk-UA"/>
        </w:rPr>
        <w:t xml:space="preserve"> із масштабною діяльністю з підтримки </w:t>
      </w:r>
      <w:r>
        <w:rPr>
          <w:rFonts w:ascii="Times New Roman" w:hAnsi="Times New Roman"/>
          <w:sz w:val="28"/>
          <w:lang w:val="uk-UA"/>
        </w:rPr>
        <w:t>іміджу</w:t>
      </w:r>
      <w:r w:rsidRPr="001A615F">
        <w:rPr>
          <w:rFonts w:ascii="Times New Roman" w:hAnsi="Times New Roman"/>
          <w:sz w:val="28"/>
          <w:lang w:val="uk-UA"/>
        </w:rPr>
        <w:t xml:space="preserve"> країни та боротьби за зовнішнього </w:t>
      </w:r>
      <w:r>
        <w:rPr>
          <w:rFonts w:ascii="Times New Roman" w:hAnsi="Times New Roman"/>
          <w:sz w:val="28"/>
          <w:lang w:val="uk-UA"/>
        </w:rPr>
        <w:t>«покупця»</w:t>
      </w:r>
      <w:r w:rsidRPr="001A615F">
        <w:rPr>
          <w:rFonts w:ascii="Times New Roman" w:hAnsi="Times New Roman"/>
          <w:sz w:val="28"/>
          <w:lang w:val="uk-UA"/>
        </w:rPr>
        <w:t xml:space="preserve">. </w:t>
      </w:r>
      <w:r>
        <w:rPr>
          <w:rFonts w:ascii="Times New Roman" w:hAnsi="Times New Roman"/>
          <w:sz w:val="28"/>
          <w:lang w:val="uk-UA"/>
        </w:rPr>
        <w:t xml:space="preserve">Тоді можна зіткнутися з проблемою розвитку національного кінематографа, тому що потрібен високий рівень майстерності. Тільки такий кінематограф може стати потужним інструментом для посилення національної ідентичності. </w:t>
      </w:r>
      <w:r>
        <w:rPr>
          <w:rFonts w:ascii="Times New Roman" w:hAnsi="Times New Roman"/>
          <w:sz w:val="28"/>
          <w:szCs w:val="28"/>
          <w:lang w:val="uk-UA"/>
        </w:rPr>
        <w:t xml:space="preserve">Режисери зображають позитивні та негативні якості своєї країни, демонструють проблеми в різних галузях, або їх відсутність, і створюють імідж, який може приваблювати інвесторів, туристів, робочу силу. Люди, дивлячись фільм, роблять висновки щодо економічного становища, безпеки на вулицях, міського металітету, екологічної чистоти та іншого. </w:t>
      </w:r>
    </w:p>
    <w:p w:rsidR="005D15E1" w:rsidRDefault="005D15E1" w:rsidP="0047267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Наприклад, Великобританія часто асоціюється з королівською розкішшю, дощовою погодою, стриманими людьми та незрівняними краєвидами. </w:t>
      </w:r>
    </w:p>
    <w:p w:rsidR="005D15E1" w:rsidRDefault="005D15E1" w:rsidP="0047267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Іспанія – країна пристрасні та вогню, де на просторих площах жінки в червоних сукнях танцюють фламенко, а відважні матадори без сумнів вийдуть битися с могутнім биком на кориді. </w:t>
      </w:r>
    </w:p>
    <w:p w:rsidR="005D15E1" w:rsidRDefault="005D15E1" w:rsidP="0047267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Францію часто зображають місцем, де народжуються тільки світлі романтичні почуття під спокійну музику на Єлисейських полях під Ейфелевою вежею. Але зворотною стороною є розвинена мережа організованої злочинності з таємничим темним </w:t>
      </w:r>
      <w:r w:rsidRPr="006665FD">
        <w:rPr>
          <w:rFonts w:ascii="Times New Roman" w:hAnsi="Times New Roman"/>
          <w:sz w:val="28"/>
          <w:szCs w:val="28"/>
          <w:lang w:val="uk-UA"/>
        </w:rPr>
        <w:t>підпільним світом</w:t>
      </w:r>
      <w:r>
        <w:rPr>
          <w:rFonts w:ascii="Times New Roman" w:hAnsi="Times New Roman"/>
          <w:sz w:val="28"/>
          <w:szCs w:val="28"/>
          <w:lang w:val="uk-UA"/>
        </w:rPr>
        <w:t>.</w:t>
      </w:r>
    </w:p>
    <w:p w:rsidR="005D15E1" w:rsidRDefault="005D15E1" w:rsidP="0047267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Ми можем зробити висновок, що кіномистецтво — важливий елемент культурної сфери будь-якої країни. Він має великий вплив на її репутацію на міжнародній арені, адже завдяки йому країна може показати свій внутрішній світ, поділитися цінностями, традиціями та позицією. Досить часто громадська думка про будь-яку країну будується саме на фільмах, завдяки завуальованим прийомам пропаганди, навмисне або спонтанне створення стереотипів, при цьому не завжди буде присутній політичний підтекст. </w:t>
      </w:r>
    </w:p>
    <w:p w:rsidR="005D15E1" w:rsidRDefault="005D15E1" w:rsidP="0047267F">
      <w:pPr>
        <w:spacing w:after="0" w:line="360" w:lineRule="auto"/>
        <w:ind w:firstLine="709"/>
        <w:contextualSpacing/>
        <w:jc w:val="both"/>
        <w:rPr>
          <w:rFonts w:ascii="Times New Roman" w:hAnsi="Times New Roman"/>
          <w:sz w:val="28"/>
          <w:lang w:val="uk-UA"/>
        </w:rPr>
      </w:pPr>
    </w:p>
    <w:p w:rsidR="005D15E1" w:rsidRPr="002B553D" w:rsidRDefault="005D15E1" w:rsidP="005D15E1">
      <w:pPr>
        <w:spacing w:after="0" w:line="360" w:lineRule="auto"/>
        <w:ind w:firstLine="709"/>
        <w:contextualSpacing/>
        <w:rPr>
          <w:rFonts w:ascii="Times New Roman" w:hAnsi="Times New Roman"/>
          <w:sz w:val="28"/>
          <w:lang w:val="uk-UA"/>
        </w:rPr>
      </w:pPr>
      <w:r>
        <w:rPr>
          <w:rFonts w:ascii="Times New Roman" w:hAnsi="Times New Roman"/>
          <w:sz w:val="28"/>
          <w:lang w:val="uk-UA"/>
        </w:rPr>
        <w:t xml:space="preserve"> </w:t>
      </w:r>
    </w:p>
    <w:p w:rsidR="004531F0" w:rsidRDefault="004531F0" w:rsidP="005E2EFD">
      <w:pPr>
        <w:spacing w:after="0" w:line="360" w:lineRule="auto"/>
        <w:ind w:firstLine="709"/>
        <w:jc w:val="center"/>
        <w:rPr>
          <w:rFonts w:ascii="Times New Roman" w:hAnsi="Times New Roman"/>
          <w:sz w:val="28"/>
          <w:szCs w:val="28"/>
          <w:lang w:val="uk-UA"/>
        </w:rPr>
      </w:pPr>
    </w:p>
    <w:p w:rsidR="00A1717A" w:rsidRDefault="00A1717A" w:rsidP="005E2EFD">
      <w:pPr>
        <w:spacing w:after="0" w:line="360" w:lineRule="auto"/>
        <w:ind w:firstLine="709"/>
        <w:jc w:val="center"/>
        <w:rPr>
          <w:rFonts w:ascii="Times New Roman" w:hAnsi="Times New Roman"/>
          <w:sz w:val="28"/>
          <w:szCs w:val="28"/>
          <w:lang w:val="uk-UA"/>
        </w:rPr>
      </w:pPr>
    </w:p>
    <w:p w:rsidR="004531F0" w:rsidRDefault="004531F0" w:rsidP="005D15E1">
      <w:pPr>
        <w:spacing w:after="0" w:line="360" w:lineRule="auto"/>
        <w:jc w:val="center"/>
        <w:rPr>
          <w:rFonts w:ascii="Times New Roman" w:hAnsi="Times New Roman"/>
          <w:b/>
          <w:sz w:val="28"/>
          <w:szCs w:val="28"/>
          <w:lang w:val="uk-UA"/>
        </w:rPr>
      </w:pPr>
      <w:r w:rsidRPr="004531F0">
        <w:rPr>
          <w:rFonts w:ascii="Times New Roman" w:hAnsi="Times New Roman"/>
          <w:b/>
          <w:sz w:val="28"/>
          <w:szCs w:val="28"/>
          <w:lang w:val="uk-UA"/>
        </w:rPr>
        <w:t>СПИСОК ВИКОРИСТАНИХ ДЖЕРЕЛ І ЛІТЕРАТУРИ</w:t>
      </w:r>
    </w:p>
    <w:p w:rsidR="00220E41" w:rsidRPr="00A1717A" w:rsidRDefault="00220E41" w:rsidP="00A1717A">
      <w:pPr>
        <w:spacing w:after="0" w:line="360" w:lineRule="auto"/>
        <w:jc w:val="both"/>
        <w:rPr>
          <w:rFonts w:ascii="Times New Roman" w:hAnsi="Times New Roman"/>
          <w:sz w:val="28"/>
          <w:szCs w:val="28"/>
          <w:lang w:val="uk-UA"/>
        </w:rPr>
      </w:pPr>
    </w:p>
    <w:p w:rsidR="005D15E1" w:rsidRPr="00800189"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800189">
        <w:rPr>
          <w:rFonts w:ascii="Times New Roman" w:hAnsi="Times New Roman" w:cs="Times New Roman"/>
          <w:sz w:val="28"/>
          <w:szCs w:val="28"/>
          <w:lang w:val="uk-UA"/>
        </w:rPr>
        <w:t>Anholt Ipsos Nation Brands Index (NBI).</w:t>
      </w:r>
      <w:r w:rsidRPr="00800189">
        <w:rPr>
          <w:rFonts w:ascii="Times New Roman" w:hAnsi="Times New Roman" w:cs="Times New Roman"/>
          <w:sz w:val="28"/>
          <w:szCs w:val="28"/>
          <w:lang w:val="en-US"/>
        </w:rPr>
        <w:t xml:space="preserve"> </w:t>
      </w:r>
      <w:r w:rsidRPr="00800189">
        <w:rPr>
          <w:rFonts w:ascii="Times New Roman" w:hAnsi="Times New Roman" w:cs="Times New Roman"/>
          <w:sz w:val="28"/>
          <w:szCs w:val="28"/>
          <w:lang w:val="pl-PL"/>
        </w:rPr>
        <w:t>URL</w:t>
      </w:r>
      <w:r w:rsidRPr="00800189">
        <w:rPr>
          <w:rFonts w:ascii="Times New Roman" w:hAnsi="Times New Roman" w:cs="Times New Roman"/>
          <w:sz w:val="28"/>
          <w:szCs w:val="28"/>
          <w:lang w:val="uk-UA"/>
        </w:rPr>
        <w:t xml:space="preserve"> : </w:t>
      </w:r>
      <w:hyperlink r:id="rId10" w:history="1">
        <w:r w:rsidRPr="00800189">
          <w:rPr>
            <w:rStyle w:val="a3"/>
            <w:rFonts w:ascii="Times New Roman" w:hAnsi="Times New Roman" w:cs="Times New Roman"/>
            <w:sz w:val="28"/>
            <w:szCs w:val="28"/>
            <w:lang w:val="uk-UA"/>
          </w:rPr>
          <w:t>https://www.ipsos.com/sites/default/files/20-03-60_anholt-ipsos_place-branding.pdf</w:t>
        </w:r>
      </w:hyperlink>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D66C6F">
        <w:rPr>
          <w:rFonts w:ascii="Times New Roman" w:hAnsi="Times New Roman" w:cs="Times New Roman"/>
          <w:sz w:val="28"/>
          <w:szCs w:val="28"/>
          <w:lang w:val="uk-UA"/>
        </w:rPr>
        <w:t>Anholt S. Competіtіve Іdentіty: The New Brand Management for Natіons, Cіtіes and Regіons / Simon Anholt. – Palgrave Macmillan. – 2007. – 160 p.</w:t>
      </w:r>
    </w:p>
    <w:p w:rsidR="005D15E1" w:rsidRPr="00D66C6F"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D66C6F">
        <w:rPr>
          <w:rFonts w:ascii="Times New Roman" w:hAnsi="Times New Roman" w:cs="Times New Roman"/>
          <w:sz w:val="28"/>
          <w:szCs w:val="28"/>
          <w:lang w:val="uk-UA"/>
        </w:rPr>
        <w:t>Anholt S. Places: Identity, Image and Reputation / Simon Anholt. – P</w:t>
      </w:r>
      <w:r>
        <w:rPr>
          <w:rFonts w:ascii="Times New Roman" w:hAnsi="Times New Roman" w:cs="Times New Roman"/>
          <w:sz w:val="28"/>
          <w:szCs w:val="28"/>
          <w:lang w:val="uk-UA"/>
        </w:rPr>
        <w:t>algrave Macmillan, 2009. – 256 c</w:t>
      </w:r>
      <w:r>
        <w:rPr>
          <w:rFonts w:ascii="Times New Roman" w:hAnsi="Times New Roman" w:cs="Times New Roman"/>
          <w:sz w:val="28"/>
          <w:szCs w:val="28"/>
          <w:lang w:val="en-US"/>
        </w:rPr>
        <w:t>.</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8436F0">
        <w:rPr>
          <w:rFonts w:ascii="Times New Roman" w:hAnsi="Times New Roman" w:cs="Times New Roman"/>
          <w:sz w:val="28"/>
          <w:szCs w:val="28"/>
          <w:lang w:val="uk-UA"/>
        </w:rPr>
        <w:t xml:space="preserve">Antonios Giannopoulos, George Avlonitis, Lamprini Piha. “Desti–Nation Branding”: what for? From the notions of tourism and nation branding to an integrated framework.URL : </w:t>
      </w:r>
      <w:hyperlink r:id="rId11" w:history="1">
        <w:r w:rsidRPr="008370C4">
          <w:rPr>
            <w:rStyle w:val="a3"/>
            <w:rFonts w:ascii="Times New Roman" w:hAnsi="Times New Roman" w:cs="Times New Roman"/>
            <w:sz w:val="28"/>
            <w:szCs w:val="28"/>
            <w:lang w:val="uk-UA"/>
          </w:rPr>
          <w:t>https://www.academia.edu/1173811/Destination_Brands_Managing_place_reputation</w:t>
        </w:r>
      </w:hyperlink>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E231E4">
        <w:rPr>
          <w:rFonts w:ascii="Times New Roman" w:hAnsi="Times New Roman" w:cs="Times New Roman"/>
          <w:sz w:val="28"/>
          <w:szCs w:val="28"/>
          <w:lang w:val="en-US"/>
        </w:rPr>
        <w:t>Cinema of the United Kingdom</w:t>
      </w:r>
      <w:r>
        <w:rPr>
          <w:rFonts w:ascii="Times New Roman" w:hAnsi="Times New Roman" w:cs="Times New Roman"/>
          <w:sz w:val="28"/>
          <w:szCs w:val="28"/>
          <w:lang w:val="uk-UA"/>
        </w:rPr>
        <w:t xml:space="preserve">. </w:t>
      </w:r>
      <w:r>
        <w:rPr>
          <w:rFonts w:ascii="Times New Roman" w:hAnsi="Times New Roman" w:cs="Times New Roman"/>
          <w:sz w:val="28"/>
          <w:szCs w:val="28"/>
          <w:lang w:val="pl-PL"/>
        </w:rPr>
        <w:t>URL</w:t>
      </w:r>
      <w:r>
        <w:rPr>
          <w:rFonts w:ascii="Times New Roman" w:hAnsi="Times New Roman" w:cs="Times New Roman"/>
          <w:sz w:val="28"/>
          <w:szCs w:val="28"/>
          <w:lang w:val="uk-UA"/>
        </w:rPr>
        <w:t xml:space="preserve">: </w:t>
      </w:r>
      <w:hyperlink r:id="rId12" w:history="1">
        <w:r w:rsidRPr="00E231E4">
          <w:rPr>
            <w:rStyle w:val="a3"/>
            <w:rFonts w:ascii="Times New Roman" w:hAnsi="Times New Roman" w:cs="Times New Roman"/>
            <w:sz w:val="28"/>
            <w:szCs w:val="28"/>
            <w:lang w:val="uk-UA"/>
          </w:rPr>
          <w:t>https://www.academickids.com/encyclopedia/index.php/Cinema_of_the_United_Kingdom</w:t>
        </w:r>
      </w:hyperlink>
      <w:r w:rsidRPr="00E231E4">
        <w:rPr>
          <w:rFonts w:ascii="Times New Roman" w:hAnsi="Times New Roman" w:cs="Times New Roman"/>
          <w:sz w:val="28"/>
          <w:szCs w:val="28"/>
          <w:lang w:val="uk-UA"/>
        </w:rPr>
        <w:t xml:space="preserve"> </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FB736E">
        <w:rPr>
          <w:rFonts w:ascii="Times New Roman" w:hAnsi="Times New Roman" w:cs="Times New Roman"/>
          <w:sz w:val="28"/>
          <w:szCs w:val="28"/>
          <w:lang w:val="uk-UA"/>
        </w:rPr>
        <w:t>Cinema of the United Kingdom. URL:</w:t>
      </w:r>
      <w:r>
        <w:rPr>
          <w:rFonts w:ascii="Times New Roman" w:hAnsi="Times New Roman" w:cs="Times New Roman"/>
          <w:sz w:val="28"/>
          <w:szCs w:val="28"/>
          <w:lang w:val="uk-UA"/>
        </w:rPr>
        <w:t xml:space="preserve"> </w:t>
      </w:r>
      <w:hyperlink r:id="rId13" w:history="1">
        <w:r w:rsidRPr="008370C4">
          <w:rPr>
            <w:rStyle w:val="a3"/>
            <w:rFonts w:ascii="Times New Roman" w:hAnsi="Times New Roman" w:cs="Times New Roman"/>
            <w:sz w:val="28"/>
            <w:szCs w:val="28"/>
            <w:lang w:val="uk-UA"/>
          </w:rPr>
          <w:t>https://www.academickids.com/encyclopedia/index.php/Cinema_of_the_United_Kingdom</w:t>
        </w:r>
      </w:hyperlink>
    </w:p>
    <w:p w:rsidR="005D15E1" w:rsidRPr="00E231E4"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E231E4">
        <w:rPr>
          <w:rFonts w:ascii="Times New Roman" w:hAnsi="Times New Roman" w:cs="Times New Roman"/>
          <w:sz w:val="28"/>
          <w:szCs w:val="28"/>
          <w:lang w:val="en-US"/>
        </w:rPr>
        <w:t>Cinematograph films act 1938. URL</w:t>
      </w:r>
      <w:r w:rsidRPr="00E231E4">
        <w:rPr>
          <w:rFonts w:ascii="Times New Roman" w:hAnsi="Times New Roman" w:cs="Times New Roman"/>
          <w:sz w:val="28"/>
          <w:szCs w:val="28"/>
          <w:lang w:val="uk-UA"/>
        </w:rPr>
        <w:t xml:space="preserve">: </w:t>
      </w:r>
      <w:r w:rsidRPr="00E231E4">
        <w:rPr>
          <w:lang w:val="uk-UA"/>
        </w:rPr>
        <w:t xml:space="preserve"> </w:t>
      </w:r>
      <w:hyperlink r:id="rId14" w:history="1">
        <w:r w:rsidRPr="00E231E4">
          <w:rPr>
            <w:rStyle w:val="a3"/>
            <w:rFonts w:ascii="Times New Roman" w:hAnsi="Times New Roman" w:cs="Times New Roman"/>
            <w:sz w:val="28"/>
            <w:szCs w:val="28"/>
            <w:lang w:val="uk-UA"/>
          </w:rPr>
          <w:t>https://api.parliament.uk/historic-hansard/commons/1941/dec/16/cinematograph-films-act-1938</w:t>
        </w:r>
      </w:hyperlink>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8436F0">
        <w:rPr>
          <w:rFonts w:ascii="Times New Roman" w:hAnsi="Times New Roman" w:cs="Times New Roman"/>
          <w:sz w:val="28"/>
          <w:szCs w:val="28"/>
          <w:lang w:val="uk-UA"/>
        </w:rPr>
        <w:t>Country Branding Strategies For Nations And Companies. URL:</w:t>
      </w:r>
      <w:r>
        <w:rPr>
          <w:rFonts w:ascii="Times New Roman" w:hAnsi="Times New Roman" w:cs="Times New Roman"/>
          <w:sz w:val="28"/>
          <w:szCs w:val="28"/>
          <w:lang w:val="uk-UA"/>
        </w:rPr>
        <w:t xml:space="preserve"> </w:t>
      </w:r>
      <w:r w:rsidRPr="008436F0">
        <w:rPr>
          <w:rFonts w:ascii="Times New Roman" w:hAnsi="Times New Roman" w:cs="Times New Roman"/>
          <w:sz w:val="28"/>
          <w:szCs w:val="28"/>
          <w:lang w:val="uk-UA"/>
        </w:rPr>
        <w:t>https://martinroll.com/resources/articles/branding/country-branding-strategies-for-nations-and-companies/</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736E">
        <w:rPr>
          <w:rFonts w:ascii="Times New Roman" w:hAnsi="Times New Roman" w:cs="Times New Roman"/>
          <w:sz w:val="28"/>
          <w:szCs w:val="28"/>
          <w:lang w:val="uk-UA"/>
        </w:rPr>
        <w:t>Dinnie K. Nation Branding: Concepts, Issues, Practice / Keith Dinnie. – Taylor &amp; Francis. – 2007. – 288 с</w:t>
      </w:r>
      <w:r>
        <w:rPr>
          <w:rFonts w:ascii="Times New Roman" w:hAnsi="Times New Roman" w:cs="Times New Roman"/>
          <w:sz w:val="28"/>
          <w:szCs w:val="28"/>
          <w:lang w:val="uk-UA"/>
        </w:rPr>
        <w:t>.</w:t>
      </w:r>
    </w:p>
    <w:p w:rsidR="005D15E1" w:rsidRPr="00C9327D" w:rsidRDefault="005D15E1" w:rsidP="0047267F">
      <w:pPr>
        <w:pStyle w:val="a7"/>
        <w:numPr>
          <w:ilvl w:val="0"/>
          <w:numId w:val="41"/>
        </w:numPr>
        <w:spacing w:after="0" w:line="360" w:lineRule="auto"/>
        <w:ind w:firstLine="0"/>
        <w:jc w:val="both"/>
        <w:rPr>
          <w:rFonts w:ascii="Times New Roman" w:hAnsi="Times New Roman" w:cs="Times New Roman"/>
          <w:sz w:val="28"/>
          <w:szCs w:val="28"/>
          <w:lang w:val="uk-UA"/>
        </w:rPr>
      </w:pPr>
      <w:r w:rsidRPr="00C9327D">
        <w:rPr>
          <w:rFonts w:ascii="Times New Roman" w:hAnsi="Times New Roman" w:cs="Times New Roman"/>
          <w:sz w:val="28"/>
          <w:szCs w:val="28"/>
          <w:lang w:val="en-US"/>
        </w:rPr>
        <w:t>España: Una Sociedad en Cambio, ed. S. del Campo y J.F. Tezanos, Madrid 2010.</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D66C6F">
        <w:rPr>
          <w:rFonts w:ascii="Times New Roman" w:hAnsi="Times New Roman" w:cs="Times New Roman"/>
          <w:sz w:val="28"/>
          <w:szCs w:val="28"/>
          <w:lang w:val="uk-UA"/>
        </w:rPr>
        <w:t>Go F. Place Brandіng: Glocal, Vіrtual and Physіcal Іdentіtіes, Constructed, Іmagіned and Experіenced / Go Frank., Govers Robert. – Pal</w:t>
      </w:r>
      <w:r>
        <w:rPr>
          <w:rFonts w:ascii="Times New Roman" w:hAnsi="Times New Roman" w:cs="Times New Roman"/>
          <w:sz w:val="28"/>
          <w:szCs w:val="28"/>
          <w:lang w:val="uk-UA"/>
        </w:rPr>
        <w:t>grave Macmillan. – 2009. – 256 c</w:t>
      </w:r>
      <w:r w:rsidRPr="00D66C6F">
        <w:rPr>
          <w:rFonts w:ascii="Times New Roman" w:hAnsi="Times New Roman" w:cs="Times New Roman"/>
          <w:sz w:val="28"/>
          <w:szCs w:val="28"/>
          <w:lang w:val="uk-UA"/>
        </w:rPr>
        <w:t>.</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FB736E">
        <w:rPr>
          <w:rFonts w:ascii="Times New Roman" w:hAnsi="Times New Roman" w:cs="Times New Roman"/>
          <w:sz w:val="28"/>
          <w:szCs w:val="28"/>
          <w:lang w:val="uk-UA"/>
        </w:rPr>
        <w:t xml:space="preserve">Hildreth J. Place branding: A view at arm’s lenght / Jeremy Hildreth // Place Branding and Public </w:t>
      </w:r>
      <w:r>
        <w:rPr>
          <w:rFonts w:ascii="Times New Roman" w:hAnsi="Times New Roman" w:cs="Times New Roman"/>
          <w:sz w:val="28"/>
          <w:szCs w:val="28"/>
          <w:lang w:val="uk-UA"/>
        </w:rPr>
        <w:t>Diplomacy. – 2010. – Vol.6. – с</w:t>
      </w:r>
      <w:r w:rsidRPr="00FB736E">
        <w:rPr>
          <w:rFonts w:ascii="Times New Roman" w:hAnsi="Times New Roman" w:cs="Times New Roman"/>
          <w:sz w:val="28"/>
          <w:szCs w:val="28"/>
          <w:lang w:val="uk-UA"/>
        </w:rPr>
        <w:t>.27 – 35</w:t>
      </w:r>
      <w:r>
        <w:rPr>
          <w:rFonts w:ascii="Times New Roman" w:hAnsi="Times New Roman" w:cs="Times New Roman"/>
          <w:sz w:val="28"/>
          <w:szCs w:val="28"/>
          <w:lang w:val="uk-UA"/>
        </w:rPr>
        <w:t xml:space="preserve"> с.</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D66C6F">
        <w:rPr>
          <w:rFonts w:ascii="Times New Roman" w:hAnsi="Times New Roman" w:cs="Times New Roman"/>
          <w:sz w:val="28"/>
          <w:szCs w:val="28"/>
          <w:lang w:val="uk-UA"/>
        </w:rPr>
        <w:t>Jaffe E.D. National Image and Competitive Advantage: The Theory and Practice of Country-of-Origin Effect / Jaffe E.D. and Nebenzahl I. D. – Frederiksberg, Denmark: Copenhagen Busi</w:t>
      </w:r>
      <w:r>
        <w:rPr>
          <w:rFonts w:ascii="Times New Roman" w:hAnsi="Times New Roman" w:cs="Times New Roman"/>
          <w:sz w:val="28"/>
          <w:szCs w:val="28"/>
          <w:lang w:val="uk-UA"/>
        </w:rPr>
        <w:t>ness School Press, 2001. – 192 c</w:t>
      </w:r>
      <w:r w:rsidRPr="00D66C6F">
        <w:rPr>
          <w:rFonts w:ascii="Times New Roman" w:hAnsi="Times New Roman" w:cs="Times New Roman"/>
          <w:sz w:val="28"/>
          <w:szCs w:val="28"/>
          <w:lang w:val="uk-UA"/>
        </w:rPr>
        <w:t>.</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31E4">
        <w:rPr>
          <w:rFonts w:ascii="Times New Roman" w:hAnsi="Times New Roman" w:cs="Times New Roman"/>
          <w:bCs/>
          <w:sz w:val="28"/>
          <w:szCs w:val="28"/>
          <w:lang w:val="en-US"/>
        </w:rPr>
        <w:t>L’image de la France à l’étranger</w:t>
      </w:r>
      <w:r w:rsidRPr="00E231E4">
        <w:rPr>
          <w:rFonts w:ascii="Times New Roman" w:hAnsi="Times New Roman" w:cs="Times New Roman"/>
          <w:bCs/>
          <w:sz w:val="28"/>
          <w:szCs w:val="28"/>
          <w:lang w:val="uk-UA"/>
        </w:rPr>
        <w:t xml:space="preserve">. </w:t>
      </w:r>
      <w:r w:rsidRPr="00E231E4">
        <w:rPr>
          <w:rFonts w:ascii="Times New Roman" w:hAnsi="Times New Roman" w:cs="Times New Roman"/>
          <w:bCs/>
          <w:sz w:val="28"/>
          <w:szCs w:val="28"/>
          <w:lang w:val="pl-PL"/>
        </w:rPr>
        <w:t>URL</w:t>
      </w:r>
      <w:r w:rsidRPr="00E231E4">
        <w:rPr>
          <w:rFonts w:ascii="Times New Roman" w:hAnsi="Times New Roman" w:cs="Times New Roman"/>
          <w:bCs/>
          <w:sz w:val="28"/>
          <w:szCs w:val="28"/>
          <w:lang w:val="uk-UA"/>
        </w:rPr>
        <w:t>:</w:t>
      </w:r>
      <w:r w:rsidRPr="00E231E4">
        <w:rPr>
          <w:rFonts w:ascii="Times New Roman" w:hAnsi="Times New Roman" w:cs="Times New Roman"/>
          <w:sz w:val="28"/>
          <w:szCs w:val="28"/>
          <w:lang w:val="uk-UA"/>
        </w:rPr>
        <w:t xml:space="preserve"> </w:t>
      </w:r>
      <w:hyperlink r:id="rId15" w:history="1">
        <w:r w:rsidRPr="00E231E4">
          <w:rPr>
            <w:rStyle w:val="a3"/>
            <w:rFonts w:ascii="Times New Roman" w:hAnsi="Times New Roman" w:cs="Times New Roman"/>
            <w:sz w:val="28"/>
            <w:szCs w:val="28"/>
            <w:lang w:val="pl-PL"/>
          </w:rPr>
          <w:t>https://www.frenchmomentsblog.com/limage-de-la-france-a-l’etranger/</w:t>
        </w:r>
      </w:hyperlink>
      <w:r w:rsidRPr="00E231E4">
        <w:rPr>
          <w:rFonts w:ascii="Times New Roman" w:hAnsi="Times New Roman" w:cs="Times New Roman"/>
          <w:sz w:val="28"/>
          <w:szCs w:val="28"/>
          <w:lang w:val="uk-UA"/>
        </w:rPr>
        <w:t xml:space="preserve"> </w:t>
      </w:r>
    </w:p>
    <w:p w:rsidR="005D15E1" w:rsidRPr="00E231E4"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31E4">
        <w:rPr>
          <w:rFonts w:ascii="Times New Roman" w:hAnsi="Times New Roman" w:cs="Times New Roman"/>
          <w:sz w:val="28"/>
          <w:szCs w:val="28"/>
          <w:lang w:val="en-US"/>
        </w:rPr>
        <w:t xml:space="preserve">Luis Pablo </w:t>
      </w:r>
      <w:proofErr w:type="gramStart"/>
      <w:r w:rsidRPr="00E231E4">
        <w:rPr>
          <w:rFonts w:ascii="Times New Roman" w:hAnsi="Times New Roman" w:cs="Times New Roman"/>
          <w:sz w:val="28"/>
          <w:szCs w:val="28"/>
          <w:lang w:val="en-US"/>
        </w:rPr>
        <w:t>Francescutti</w:t>
      </w:r>
      <w:r w:rsidRPr="00E231E4">
        <w:rPr>
          <w:rFonts w:ascii="Times New Roman" w:hAnsi="Times New Roman" w:cs="Times New Roman"/>
          <w:sz w:val="28"/>
          <w:szCs w:val="28"/>
          <w:lang w:val="uk-UA"/>
        </w:rPr>
        <w:t xml:space="preserve">  «</w:t>
      </w:r>
      <w:proofErr w:type="gramEnd"/>
      <w:r w:rsidRPr="00E231E4">
        <w:rPr>
          <w:rFonts w:ascii="Times New Roman" w:hAnsi="Times New Roman" w:cs="Times New Roman"/>
          <w:sz w:val="28"/>
          <w:szCs w:val="28"/>
          <w:lang w:val="en-US"/>
        </w:rPr>
        <w:t>Cine y representaciones nacionales: la imagen de España en la ficción internacional</w:t>
      </w:r>
      <w:r w:rsidRPr="00E231E4">
        <w:rPr>
          <w:rFonts w:ascii="Times New Roman" w:hAnsi="Times New Roman" w:cs="Times New Roman"/>
          <w:sz w:val="28"/>
          <w:szCs w:val="28"/>
          <w:lang w:val="uk-UA"/>
        </w:rPr>
        <w:t xml:space="preserve">». 119 с. 2019  91 с. </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3C7FD8">
        <w:rPr>
          <w:rFonts w:ascii="Times New Roman" w:hAnsi="Times New Roman" w:cs="Times New Roman"/>
          <w:sz w:val="28"/>
          <w:szCs w:val="28"/>
          <w:lang w:val="uk-UA"/>
        </w:rPr>
        <w:t xml:space="preserve">Nation branding. Concepts, Issues, Practice. Keith Dinnie. URL: </w:t>
      </w:r>
      <w:hyperlink r:id="rId16" w:history="1">
        <w:r w:rsidRPr="008370C4">
          <w:rPr>
            <w:rStyle w:val="a3"/>
            <w:rFonts w:ascii="Times New Roman" w:hAnsi="Times New Roman" w:cs="Times New Roman"/>
            <w:sz w:val="28"/>
            <w:szCs w:val="28"/>
            <w:lang w:val="uk-UA"/>
          </w:rPr>
          <w:t>https://culturaldiplomacy.org/academy/pdf/research/books/nation_branding/Nation_Branding_-_Concepts,_Issues,_Practice_-_Keith_Dinnie.pdf</w:t>
        </w:r>
      </w:hyperlink>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D66C6F">
        <w:rPr>
          <w:rFonts w:ascii="Times New Roman" w:hAnsi="Times New Roman" w:cs="Times New Roman"/>
          <w:sz w:val="28"/>
          <w:szCs w:val="28"/>
          <w:lang w:val="uk-UA"/>
        </w:rPr>
        <w:t>Nye J.S. Soft Power: The Means to Success in World Politics [Електронний ресурс] / Joseph S Nye. – New Yo</w:t>
      </w:r>
      <w:r>
        <w:rPr>
          <w:rFonts w:ascii="Times New Roman" w:hAnsi="Times New Roman" w:cs="Times New Roman"/>
          <w:sz w:val="28"/>
          <w:szCs w:val="28"/>
          <w:lang w:val="uk-UA"/>
        </w:rPr>
        <w:t>rk Public Affairs, 2004. – 191 c</w:t>
      </w:r>
      <w:r w:rsidRPr="00D66C6F">
        <w:rPr>
          <w:rFonts w:ascii="Times New Roman" w:hAnsi="Times New Roman" w:cs="Times New Roman"/>
          <w:sz w:val="28"/>
          <w:szCs w:val="28"/>
          <w:lang w:val="uk-UA"/>
        </w:rPr>
        <w:t xml:space="preserve">. – </w:t>
      </w:r>
      <w:r>
        <w:rPr>
          <w:rFonts w:ascii="Times New Roman" w:hAnsi="Times New Roman" w:cs="Times New Roman"/>
          <w:sz w:val="28"/>
          <w:szCs w:val="28"/>
          <w:lang w:val="en-US"/>
        </w:rPr>
        <w:t>URL</w:t>
      </w:r>
      <w:r w:rsidRPr="00D66C6F">
        <w:rPr>
          <w:rFonts w:ascii="Times New Roman" w:hAnsi="Times New Roman" w:cs="Times New Roman"/>
          <w:sz w:val="28"/>
          <w:szCs w:val="28"/>
          <w:lang w:val="uk-UA"/>
        </w:rPr>
        <w:t>: http://books.google.com.ua/books?hl=Soft Power</w:t>
      </w:r>
    </w:p>
    <w:p w:rsidR="005D15E1" w:rsidRPr="00D66C6F"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D66C6F">
        <w:rPr>
          <w:rFonts w:ascii="Times New Roman" w:hAnsi="Times New Roman" w:cs="Times New Roman"/>
          <w:sz w:val="28"/>
          <w:szCs w:val="28"/>
          <w:lang w:val="uk-UA"/>
        </w:rPr>
        <w:t>Olins W. Corporate Identity: Making Business Strategy Visible Through Design / Olins W. – Boston, MA: Harvard Business School Press, 1999. – 244c. 93.c</w:t>
      </w:r>
      <w:r>
        <w:rPr>
          <w:rFonts w:ascii="Times New Roman" w:hAnsi="Times New Roman" w:cs="Times New Roman"/>
          <w:sz w:val="28"/>
          <w:szCs w:val="28"/>
          <w:lang w:val="en-US"/>
        </w:rPr>
        <w:t>/</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D66C6F">
        <w:rPr>
          <w:rFonts w:ascii="Times New Roman" w:hAnsi="Times New Roman" w:cs="Times New Roman"/>
          <w:sz w:val="28"/>
          <w:szCs w:val="28"/>
          <w:lang w:val="en-US"/>
        </w:rPr>
        <w:t>Rendon J. When nations need a little marketing [</w:t>
      </w:r>
      <w:r w:rsidRPr="00D66C6F">
        <w:rPr>
          <w:rFonts w:ascii="Times New Roman" w:hAnsi="Times New Roman" w:cs="Times New Roman"/>
          <w:sz w:val="28"/>
          <w:szCs w:val="28"/>
        </w:rPr>
        <w:t>Електронний</w:t>
      </w:r>
      <w:r w:rsidRPr="00D66C6F">
        <w:rPr>
          <w:rFonts w:ascii="Times New Roman" w:hAnsi="Times New Roman" w:cs="Times New Roman"/>
          <w:sz w:val="28"/>
          <w:szCs w:val="28"/>
          <w:lang w:val="en-US"/>
        </w:rPr>
        <w:t xml:space="preserve"> </w:t>
      </w:r>
      <w:r w:rsidRPr="00D66C6F">
        <w:rPr>
          <w:rFonts w:ascii="Times New Roman" w:hAnsi="Times New Roman" w:cs="Times New Roman"/>
          <w:sz w:val="28"/>
          <w:szCs w:val="28"/>
        </w:rPr>
        <w:t>ресурс</w:t>
      </w:r>
      <w:r w:rsidRPr="00D66C6F">
        <w:rPr>
          <w:rFonts w:ascii="Times New Roman" w:hAnsi="Times New Roman" w:cs="Times New Roman"/>
          <w:sz w:val="28"/>
          <w:szCs w:val="28"/>
          <w:lang w:val="en-US"/>
        </w:rPr>
        <w:t>] / Rendo</w:t>
      </w:r>
      <w:r>
        <w:rPr>
          <w:rFonts w:ascii="Times New Roman" w:hAnsi="Times New Roman" w:cs="Times New Roman"/>
          <w:sz w:val="28"/>
          <w:szCs w:val="28"/>
          <w:lang w:val="en-US"/>
        </w:rPr>
        <w:t xml:space="preserve">n J. – 2003. – New York Times. </w:t>
      </w:r>
      <w:r w:rsidRPr="00D66C6F">
        <w:rPr>
          <w:rFonts w:ascii="Times New Roman" w:hAnsi="Times New Roman" w:cs="Times New Roman"/>
          <w:sz w:val="28"/>
          <w:szCs w:val="28"/>
          <w:lang w:val="pl-PL"/>
        </w:rPr>
        <w:t>URL</w:t>
      </w:r>
      <w:r>
        <w:rPr>
          <w:rFonts w:ascii="Times New Roman" w:hAnsi="Times New Roman" w:cs="Times New Roman"/>
          <w:sz w:val="28"/>
          <w:szCs w:val="28"/>
          <w:lang w:val="uk-UA"/>
        </w:rPr>
        <w:t xml:space="preserve">: </w:t>
      </w:r>
      <w:r w:rsidRPr="00D66C6F">
        <w:rPr>
          <w:rFonts w:ascii="Times New Roman" w:hAnsi="Times New Roman" w:cs="Times New Roman"/>
          <w:sz w:val="28"/>
          <w:szCs w:val="28"/>
          <w:lang w:val="uk-UA"/>
        </w:rPr>
        <w:t>http://www.nytimes.com/2003/11/23/business/business-when-nations-need-a-littlemarketing.html?src=pm&amp;pagewanted=1</w:t>
      </w:r>
      <w:r>
        <w:rPr>
          <w:rFonts w:ascii="Times New Roman" w:hAnsi="Times New Roman" w:cs="Times New Roman"/>
          <w:sz w:val="28"/>
          <w:szCs w:val="28"/>
          <w:lang w:val="uk-UA"/>
        </w:rPr>
        <w:t>.</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31E4">
        <w:rPr>
          <w:rFonts w:ascii="Times New Roman" w:hAnsi="Times New Roman" w:cs="Times New Roman"/>
          <w:sz w:val="28"/>
          <w:szCs w:val="28"/>
          <w:lang w:val="uk-UA"/>
        </w:rPr>
        <w:t xml:space="preserve">The British Film and Television Industries - Communications Committee Contents. URL: </w:t>
      </w:r>
      <w:hyperlink r:id="rId17" w:history="1">
        <w:r w:rsidRPr="008370C4">
          <w:rPr>
            <w:rStyle w:val="a3"/>
            <w:rFonts w:ascii="Times New Roman" w:hAnsi="Times New Roman" w:cs="Times New Roman"/>
            <w:sz w:val="28"/>
            <w:szCs w:val="28"/>
            <w:lang w:val="uk-UA"/>
          </w:rPr>
          <w:t>https://publications.parliament.uk/pa/ld200910/ldselect/ldcomuni/37/3705.htm</w:t>
        </w:r>
      </w:hyperlink>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Pr>
          <w:rFonts w:ascii="Times New Roman" w:hAnsi="Times New Roman" w:cs="Times New Roman"/>
          <w:sz w:val="28"/>
          <w:szCs w:val="28"/>
          <w:lang w:val="uk-UA"/>
        </w:rPr>
        <w:t>Астахова Е.В., Іспанія я</w:t>
      </w:r>
      <w:r w:rsidRPr="00C9327D">
        <w:rPr>
          <w:rFonts w:ascii="Times New Roman" w:hAnsi="Times New Roman" w:cs="Times New Roman"/>
          <w:sz w:val="28"/>
          <w:szCs w:val="28"/>
          <w:lang w:val="uk-UA"/>
        </w:rPr>
        <w:t xml:space="preserve">к метафора, М.: </w:t>
      </w:r>
      <w:r>
        <w:rPr>
          <w:rFonts w:ascii="Times New Roman" w:hAnsi="Times New Roman" w:cs="Times New Roman"/>
          <w:sz w:val="28"/>
          <w:szCs w:val="28"/>
          <w:lang w:val="uk-UA"/>
        </w:rPr>
        <w:t>Видавництво</w:t>
      </w:r>
      <w:r w:rsidRPr="00C9327D">
        <w:rPr>
          <w:rFonts w:ascii="Times New Roman" w:hAnsi="Times New Roman" w:cs="Times New Roman"/>
          <w:sz w:val="28"/>
          <w:szCs w:val="28"/>
          <w:lang w:val="uk-UA"/>
        </w:rPr>
        <w:t xml:space="preserve"> МГИМО-Университета, 2017, 274</w:t>
      </w:r>
      <w:r>
        <w:rPr>
          <w:rFonts w:ascii="Times New Roman" w:hAnsi="Times New Roman" w:cs="Times New Roman"/>
          <w:sz w:val="28"/>
          <w:szCs w:val="28"/>
          <w:lang w:val="uk-UA"/>
        </w:rPr>
        <w:t xml:space="preserve">. </w:t>
      </w:r>
      <w:r w:rsidRPr="00C9327D">
        <w:rPr>
          <w:rFonts w:ascii="Times New Roman" w:hAnsi="Times New Roman" w:cs="Times New Roman"/>
          <w:sz w:val="28"/>
          <w:szCs w:val="28"/>
        </w:rPr>
        <w:t>с. 72–73, 75</w:t>
      </w:r>
      <w:r>
        <w:rPr>
          <w:rFonts w:ascii="Times New Roman" w:hAnsi="Times New Roman" w:cs="Times New Roman"/>
          <w:sz w:val="28"/>
          <w:szCs w:val="28"/>
          <w:lang w:val="uk-UA"/>
        </w:rPr>
        <w:t>.</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0620AF">
        <w:rPr>
          <w:rFonts w:ascii="Times New Roman" w:hAnsi="Times New Roman" w:cs="Times New Roman"/>
          <w:sz w:val="28"/>
          <w:szCs w:val="28"/>
          <w:lang w:val="uk-UA"/>
        </w:rPr>
        <w:t>Бр</w:t>
      </w:r>
      <w:r>
        <w:rPr>
          <w:rFonts w:ascii="Times New Roman" w:hAnsi="Times New Roman" w:cs="Times New Roman"/>
          <w:sz w:val="28"/>
          <w:szCs w:val="28"/>
          <w:lang w:val="uk-UA"/>
        </w:rPr>
        <w:t>ендинг в чотирьох вимірах. URL:</w:t>
      </w:r>
      <w:r w:rsidRPr="00800189">
        <w:rPr>
          <w:rFonts w:ascii="Times New Roman" w:hAnsi="Times New Roman" w:cs="Times New Roman"/>
          <w:sz w:val="28"/>
          <w:szCs w:val="28"/>
        </w:rPr>
        <w:t xml:space="preserve"> </w:t>
      </w:r>
      <w:hyperlink r:id="rId18" w:history="1">
        <w:r w:rsidRPr="008370C4">
          <w:rPr>
            <w:rStyle w:val="a3"/>
            <w:rFonts w:ascii="Times New Roman" w:hAnsi="Times New Roman" w:cs="Times New Roman"/>
            <w:sz w:val="28"/>
            <w:szCs w:val="28"/>
            <w:lang w:val="uk-UA"/>
          </w:rPr>
          <w:t>https://psyfactor.org/news/gadbrand.htm</w:t>
        </w:r>
      </w:hyperlink>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Брендинг територій. URL: </w:t>
      </w:r>
      <w:hyperlink r:id="rId19" w:history="1">
        <w:r w:rsidRPr="008370C4">
          <w:rPr>
            <w:rStyle w:val="a3"/>
            <w:rFonts w:ascii="Times New Roman" w:hAnsi="Times New Roman" w:cs="Times New Roman"/>
            <w:sz w:val="28"/>
            <w:szCs w:val="28"/>
            <w:lang w:val="uk-UA"/>
          </w:rPr>
          <w:t>https://studme.org/49436/marketing/brending_territoriy</w:t>
        </w:r>
      </w:hyperlink>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F115E0">
        <w:rPr>
          <w:rFonts w:ascii="Times New Roman" w:hAnsi="Times New Roman" w:cs="Times New Roman"/>
          <w:sz w:val="28"/>
          <w:szCs w:val="28"/>
          <w:lang w:val="uk-UA"/>
        </w:rPr>
        <w:t>Брендинг територій. URL: https://studme.org/49436/marketing/brending_territoriy#gads_btm</w:t>
      </w:r>
    </w:p>
    <w:p w:rsidR="005D15E1" w:rsidRDefault="005D15E1" w:rsidP="0047267F">
      <w:pPr>
        <w:pStyle w:val="a7"/>
        <w:numPr>
          <w:ilvl w:val="0"/>
          <w:numId w:val="41"/>
        </w:numPr>
        <w:spacing w:after="0" w:line="360" w:lineRule="auto"/>
        <w:ind w:firstLine="0"/>
        <w:jc w:val="both"/>
        <w:rPr>
          <w:rFonts w:ascii="Times New Roman" w:hAnsi="Times New Roman" w:cs="Times New Roman"/>
          <w:sz w:val="28"/>
          <w:szCs w:val="28"/>
          <w:lang w:val="uk-UA"/>
        </w:rPr>
      </w:pPr>
      <w:r w:rsidRPr="00C9327D">
        <w:rPr>
          <w:rFonts w:ascii="Times New Roman" w:hAnsi="Times New Roman" w:cs="Times New Roman"/>
          <w:sz w:val="28"/>
          <w:szCs w:val="28"/>
          <w:lang w:val="uk-UA"/>
        </w:rPr>
        <w:t>Вісник московського державного обласного університету. Серія: Історія та політичні науки 2021./ № 3. С 185</w:t>
      </w:r>
    </w:p>
    <w:p w:rsidR="005D15E1" w:rsidRPr="00C9327D" w:rsidRDefault="005D15E1" w:rsidP="0047267F">
      <w:pPr>
        <w:pStyle w:val="a7"/>
        <w:numPr>
          <w:ilvl w:val="0"/>
          <w:numId w:val="41"/>
        </w:numPr>
        <w:spacing w:after="0" w:line="360" w:lineRule="auto"/>
        <w:ind w:firstLine="0"/>
        <w:jc w:val="both"/>
        <w:rPr>
          <w:rFonts w:ascii="Times New Roman" w:hAnsi="Times New Roman" w:cs="Times New Roman"/>
          <w:sz w:val="28"/>
          <w:szCs w:val="28"/>
          <w:lang w:val="uk-UA"/>
        </w:rPr>
      </w:pPr>
      <w:r w:rsidRPr="00C9327D">
        <w:rPr>
          <w:rFonts w:ascii="Times New Roman" w:hAnsi="Times New Roman" w:cs="Times New Roman"/>
          <w:sz w:val="28"/>
          <w:szCs w:val="28"/>
          <w:lang w:val="uk-UA"/>
        </w:rPr>
        <w:t xml:space="preserve">Иосифян С. А., Петровський Ст. А. Кінематограф: дитячий і підлітковий глядач // Соціологічні дослідження, 1995. </w:t>
      </w:r>
      <w:r w:rsidRPr="00F6553C">
        <w:rPr>
          <w:rFonts w:ascii="Times New Roman" w:hAnsi="Times New Roman" w:cs="Times New Roman"/>
          <w:sz w:val="28"/>
          <w:szCs w:val="28"/>
          <w:lang w:val="uk-UA"/>
        </w:rPr>
        <w:t>№ 3. — С. 83</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FB736E">
        <w:rPr>
          <w:rFonts w:ascii="Times New Roman" w:hAnsi="Times New Roman" w:cs="Times New Roman"/>
          <w:sz w:val="28"/>
          <w:szCs w:val="28"/>
          <w:lang w:val="uk-UA"/>
        </w:rPr>
        <w:t xml:space="preserve">Кейт Дінні — про автора. URL: </w:t>
      </w:r>
      <w:hyperlink r:id="rId20" w:history="1">
        <w:r w:rsidRPr="008370C4">
          <w:rPr>
            <w:rStyle w:val="a3"/>
            <w:rFonts w:ascii="Times New Roman" w:hAnsi="Times New Roman" w:cs="Times New Roman"/>
            <w:sz w:val="28"/>
            <w:szCs w:val="28"/>
            <w:lang w:val="uk-UA"/>
          </w:rPr>
          <w:t>https://www.livelib.ru/author/377194-kejt-dinni</w:t>
        </w:r>
      </w:hyperlink>
    </w:p>
    <w:p w:rsidR="005D15E1" w:rsidRDefault="005D15E1" w:rsidP="0047267F">
      <w:pPr>
        <w:pStyle w:val="a7"/>
        <w:numPr>
          <w:ilvl w:val="0"/>
          <w:numId w:val="41"/>
        </w:numPr>
        <w:spacing w:after="0" w:line="360" w:lineRule="auto"/>
        <w:ind w:firstLine="0"/>
        <w:jc w:val="both"/>
        <w:rPr>
          <w:rFonts w:ascii="Times New Roman" w:hAnsi="Times New Roman" w:cs="Times New Roman"/>
          <w:sz w:val="28"/>
          <w:szCs w:val="28"/>
          <w:lang w:val="uk-UA"/>
        </w:rPr>
      </w:pPr>
      <w:r>
        <w:rPr>
          <w:rFonts w:ascii="Times New Roman" w:hAnsi="Times New Roman" w:cs="Times New Roman"/>
          <w:sz w:val="28"/>
          <w:szCs w:val="28"/>
        </w:rPr>
        <w:t xml:space="preserve">Михайлова, Я. Д.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w:t>
      </w:r>
      <w:r>
        <w:rPr>
          <w:rFonts w:ascii="Times New Roman" w:hAnsi="Times New Roman" w:cs="Times New Roman"/>
          <w:sz w:val="28"/>
          <w:szCs w:val="28"/>
          <w:lang w:val="uk-UA"/>
        </w:rPr>
        <w:t>і</w:t>
      </w:r>
      <w:r>
        <w:rPr>
          <w:rFonts w:ascii="Times New Roman" w:hAnsi="Times New Roman" w:cs="Times New Roman"/>
          <w:sz w:val="28"/>
          <w:szCs w:val="28"/>
        </w:rPr>
        <w:t xml:space="preserve"> функц</w:t>
      </w:r>
      <w:r>
        <w:rPr>
          <w:rFonts w:ascii="Times New Roman" w:hAnsi="Times New Roman" w:cs="Times New Roman"/>
          <w:sz w:val="28"/>
          <w:szCs w:val="28"/>
          <w:lang w:val="uk-UA"/>
        </w:rPr>
        <w:t>іі</w:t>
      </w:r>
      <w:r>
        <w:rPr>
          <w:rFonts w:ascii="Times New Roman" w:hAnsi="Times New Roman" w:cs="Times New Roman"/>
          <w:sz w:val="28"/>
          <w:szCs w:val="28"/>
        </w:rPr>
        <w:t xml:space="preserve"> кі</w:t>
      </w:r>
      <w:r w:rsidRPr="00C9327D">
        <w:rPr>
          <w:rFonts w:ascii="Times New Roman" w:hAnsi="Times New Roman" w:cs="Times New Roman"/>
          <w:sz w:val="28"/>
          <w:szCs w:val="28"/>
        </w:rPr>
        <w:t>нематографа / Я. Д. Михайлова. —</w:t>
      </w:r>
      <w:r>
        <w:rPr>
          <w:rFonts w:ascii="Times New Roman" w:hAnsi="Times New Roman" w:cs="Times New Roman"/>
          <w:sz w:val="28"/>
          <w:szCs w:val="28"/>
        </w:rPr>
        <w:t>// Молод</w:t>
      </w:r>
      <w:r>
        <w:rPr>
          <w:rFonts w:ascii="Times New Roman" w:hAnsi="Times New Roman" w:cs="Times New Roman"/>
          <w:sz w:val="28"/>
          <w:szCs w:val="28"/>
          <w:lang w:val="uk-UA"/>
        </w:rPr>
        <w:t>и</w:t>
      </w:r>
      <w:r>
        <w:rPr>
          <w:rFonts w:ascii="Times New Roman" w:hAnsi="Times New Roman" w:cs="Times New Roman"/>
          <w:sz w:val="28"/>
          <w:szCs w:val="28"/>
        </w:rPr>
        <w:t>й вчен</w:t>
      </w:r>
      <w:r>
        <w:rPr>
          <w:rFonts w:ascii="Times New Roman" w:hAnsi="Times New Roman" w:cs="Times New Roman"/>
          <w:sz w:val="28"/>
          <w:szCs w:val="28"/>
          <w:lang w:val="uk-UA"/>
        </w:rPr>
        <w:t>и</w:t>
      </w:r>
      <w:r w:rsidRPr="00C9327D">
        <w:rPr>
          <w:rFonts w:ascii="Times New Roman" w:hAnsi="Times New Roman" w:cs="Times New Roman"/>
          <w:sz w:val="28"/>
          <w:szCs w:val="28"/>
        </w:rPr>
        <w:t xml:space="preserve">й. — 2018. — № 16 (202). — С. 272-274. — URL: </w:t>
      </w:r>
      <w:hyperlink r:id="rId21" w:history="1">
        <w:r w:rsidRPr="008370C4">
          <w:rPr>
            <w:rStyle w:val="a3"/>
            <w:rFonts w:ascii="Times New Roman" w:hAnsi="Times New Roman" w:cs="Times New Roman"/>
            <w:sz w:val="28"/>
            <w:szCs w:val="28"/>
          </w:rPr>
          <w:t>https://moluch.ru/archive/202/49664/</w:t>
        </w:r>
      </w:hyperlink>
    </w:p>
    <w:p w:rsidR="005D15E1" w:rsidRPr="00C9327D" w:rsidRDefault="005D15E1" w:rsidP="0047267F">
      <w:pPr>
        <w:pStyle w:val="a7"/>
        <w:numPr>
          <w:ilvl w:val="0"/>
          <w:numId w:val="41"/>
        </w:numPr>
        <w:spacing w:after="0" w:line="360" w:lineRule="auto"/>
        <w:ind w:firstLine="0"/>
        <w:jc w:val="both"/>
        <w:rPr>
          <w:rFonts w:ascii="Times New Roman" w:hAnsi="Times New Roman" w:cs="Times New Roman"/>
          <w:sz w:val="28"/>
          <w:szCs w:val="28"/>
          <w:lang w:val="uk-UA"/>
        </w:rPr>
      </w:pPr>
      <w:r w:rsidRPr="00C9327D">
        <w:rPr>
          <w:rFonts w:ascii="Times New Roman" w:hAnsi="Times New Roman" w:cs="Times New Roman"/>
          <w:sz w:val="28"/>
          <w:szCs w:val="28"/>
        </w:rPr>
        <w:t xml:space="preserve">Скрипарь М. В. Вплив маніпулятивних технологій кінематографа на процес </w:t>
      </w:r>
      <w:proofErr w:type="gramStart"/>
      <w:r w:rsidRPr="00C9327D">
        <w:rPr>
          <w:rFonts w:ascii="Times New Roman" w:hAnsi="Times New Roman" w:cs="Times New Roman"/>
          <w:sz w:val="28"/>
          <w:szCs w:val="28"/>
        </w:rPr>
        <w:t>соц</w:t>
      </w:r>
      <w:proofErr w:type="gramEnd"/>
      <w:r w:rsidRPr="00C9327D">
        <w:rPr>
          <w:rFonts w:ascii="Times New Roman" w:hAnsi="Times New Roman" w:cs="Times New Roman"/>
          <w:sz w:val="28"/>
          <w:szCs w:val="28"/>
        </w:rPr>
        <w:t>іалізації та формування орієнтацій молоді. — Чита, 2009. — С. 11.</w:t>
      </w:r>
    </w:p>
    <w:p w:rsidR="005D15E1" w:rsidRPr="00C9327D" w:rsidRDefault="005D15E1" w:rsidP="0047267F">
      <w:pPr>
        <w:pStyle w:val="a7"/>
        <w:numPr>
          <w:ilvl w:val="0"/>
          <w:numId w:val="41"/>
        </w:numPr>
        <w:spacing w:after="0" w:line="360" w:lineRule="auto"/>
        <w:ind w:firstLine="0"/>
        <w:jc w:val="both"/>
        <w:rPr>
          <w:rFonts w:ascii="Times New Roman" w:hAnsi="Times New Roman" w:cs="Times New Roman"/>
          <w:sz w:val="28"/>
          <w:szCs w:val="28"/>
          <w:lang w:val="uk-UA"/>
        </w:rPr>
      </w:pPr>
      <w:r w:rsidRPr="00C9327D">
        <w:rPr>
          <w:rFonts w:ascii="Times New Roman" w:hAnsi="Times New Roman" w:cs="Times New Roman"/>
          <w:sz w:val="28"/>
          <w:szCs w:val="28"/>
          <w:lang w:val="uk-UA"/>
        </w:rPr>
        <w:t xml:space="preserve">Соціологія і кінематограф / Під заг. ред. </w:t>
      </w:r>
      <w:r w:rsidRPr="00C9327D">
        <w:rPr>
          <w:rFonts w:ascii="Times New Roman" w:hAnsi="Times New Roman" w:cs="Times New Roman"/>
          <w:sz w:val="28"/>
          <w:szCs w:val="28"/>
        </w:rPr>
        <w:t xml:space="preserve">Жабського </w:t>
      </w:r>
      <w:proofErr w:type="gramStart"/>
      <w:r w:rsidRPr="00C9327D">
        <w:rPr>
          <w:rFonts w:ascii="Times New Roman" w:hAnsi="Times New Roman" w:cs="Times New Roman"/>
          <w:sz w:val="28"/>
          <w:szCs w:val="28"/>
        </w:rPr>
        <w:t>М. І. — М</w:t>
      </w:r>
      <w:proofErr w:type="gramEnd"/>
      <w:r w:rsidRPr="00C9327D">
        <w:rPr>
          <w:rFonts w:ascii="Times New Roman" w:hAnsi="Times New Roman" w:cs="Times New Roman"/>
          <w:sz w:val="28"/>
          <w:szCs w:val="28"/>
        </w:rPr>
        <w:t>., 2012 — С. 9.</w:t>
      </w:r>
    </w:p>
    <w:p w:rsidR="005D15E1" w:rsidRPr="00C9327D" w:rsidRDefault="005D15E1" w:rsidP="0047267F">
      <w:pPr>
        <w:pStyle w:val="a7"/>
        <w:numPr>
          <w:ilvl w:val="0"/>
          <w:numId w:val="41"/>
        </w:numPr>
        <w:spacing w:after="0" w:line="360" w:lineRule="auto"/>
        <w:ind w:firstLine="0"/>
        <w:jc w:val="both"/>
        <w:rPr>
          <w:rFonts w:ascii="Times New Roman" w:hAnsi="Times New Roman" w:cs="Times New Roman"/>
          <w:sz w:val="28"/>
          <w:szCs w:val="28"/>
          <w:lang w:val="uk-UA"/>
        </w:rPr>
      </w:pPr>
      <w:r w:rsidRPr="00C9327D">
        <w:rPr>
          <w:rFonts w:ascii="Times New Roman" w:hAnsi="Times New Roman" w:cs="Times New Roman"/>
          <w:sz w:val="28"/>
          <w:szCs w:val="28"/>
          <w:lang w:val="uk-UA"/>
        </w:rPr>
        <w:t>Соці</w:t>
      </w:r>
      <w:r>
        <w:rPr>
          <w:rFonts w:ascii="Times New Roman" w:hAnsi="Times New Roman" w:cs="Times New Roman"/>
          <w:sz w:val="28"/>
          <w:szCs w:val="28"/>
          <w:lang w:val="uk-UA"/>
        </w:rPr>
        <w:t>о</w:t>
      </w:r>
      <w:r w:rsidRPr="00C9327D">
        <w:rPr>
          <w:rFonts w:ascii="Times New Roman" w:hAnsi="Times New Roman" w:cs="Times New Roman"/>
          <w:sz w:val="28"/>
          <w:szCs w:val="28"/>
          <w:lang w:val="uk-UA"/>
        </w:rPr>
        <w:t xml:space="preserve">логія і кінематограф / Під заг. ред. </w:t>
      </w:r>
      <w:r w:rsidRPr="00C9327D">
        <w:rPr>
          <w:rFonts w:ascii="Times New Roman" w:hAnsi="Times New Roman" w:cs="Times New Roman"/>
          <w:sz w:val="28"/>
          <w:szCs w:val="28"/>
        </w:rPr>
        <w:t xml:space="preserve">Жабського </w:t>
      </w:r>
      <w:proofErr w:type="gramStart"/>
      <w:r w:rsidRPr="00C9327D">
        <w:rPr>
          <w:rFonts w:ascii="Times New Roman" w:hAnsi="Times New Roman" w:cs="Times New Roman"/>
          <w:sz w:val="28"/>
          <w:szCs w:val="28"/>
        </w:rPr>
        <w:t>М. І. — М</w:t>
      </w:r>
      <w:proofErr w:type="gramEnd"/>
      <w:r w:rsidRPr="00C9327D">
        <w:rPr>
          <w:rFonts w:ascii="Times New Roman" w:hAnsi="Times New Roman" w:cs="Times New Roman"/>
          <w:sz w:val="28"/>
          <w:szCs w:val="28"/>
        </w:rPr>
        <w:t>., 2012. — 37 С.</w:t>
      </w:r>
    </w:p>
    <w:p w:rsidR="005D15E1" w:rsidRPr="00C9327D" w:rsidRDefault="005D15E1" w:rsidP="0047267F">
      <w:pPr>
        <w:pStyle w:val="a7"/>
        <w:numPr>
          <w:ilvl w:val="0"/>
          <w:numId w:val="41"/>
        </w:numPr>
        <w:spacing w:after="0" w:line="360" w:lineRule="auto"/>
        <w:ind w:firstLine="0"/>
        <w:jc w:val="both"/>
        <w:rPr>
          <w:rFonts w:ascii="Times New Roman" w:hAnsi="Times New Roman" w:cs="Times New Roman"/>
          <w:sz w:val="28"/>
          <w:szCs w:val="28"/>
          <w:lang w:val="uk-UA"/>
        </w:rPr>
      </w:pPr>
      <w:r w:rsidRPr="00C9327D">
        <w:rPr>
          <w:rFonts w:ascii="Times New Roman" w:hAnsi="Times New Roman" w:cs="Times New Roman"/>
          <w:sz w:val="28"/>
          <w:szCs w:val="28"/>
          <w:lang w:val="uk-UA"/>
        </w:rPr>
        <w:t>Соці</w:t>
      </w:r>
      <w:r>
        <w:rPr>
          <w:rFonts w:ascii="Times New Roman" w:hAnsi="Times New Roman" w:cs="Times New Roman"/>
          <w:sz w:val="28"/>
          <w:szCs w:val="28"/>
          <w:lang w:val="uk-UA"/>
        </w:rPr>
        <w:t>о</w:t>
      </w:r>
      <w:r w:rsidRPr="00C9327D">
        <w:rPr>
          <w:rFonts w:ascii="Times New Roman" w:hAnsi="Times New Roman" w:cs="Times New Roman"/>
          <w:sz w:val="28"/>
          <w:szCs w:val="28"/>
          <w:lang w:val="uk-UA"/>
        </w:rPr>
        <w:t>логія і кінематограф / Під заг. ред. Жабського М. І. — М., 2012.</w:t>
      </w:r>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3C7FD8">
        <w:rPr>
          <w:rFonts w:ascii="Times New Roman" w:hAnsi="Times New Roman" w:cs="Times New Roman"/>
          <w:sz w:val="28"/>
          <w:szCs w:val="28"/>
          <w:lang w:val="uk-UA"/>
        </w:rPr>
        <w:t>Томас Гэд про брендинг.URL:</w:t>
      </w:r>
      <w:r w:rsidRPr="003C7FD8">
        <w:rPr>
          <w:rFonts w:ascii="Times New Roman" w:hAnsi="Times New Roman" w:cs="Times New Roman"/>
          <w:sz w:val="28"/>
          <w:szCs w:val="28"/>
        </w:rPr>
        <w:t xml:space="preserve"> </w:t>
      </w:r>
      <w:hyperlink r:id="rId22" w:history="1">
        <w:r w:rsidRPr="008370C4">
          <w:rPr>
            <w:rStyle w:val="a3"/>
            <w:rFonts w:ascii="Times New Roman" w:hAnsi="Times New Roman" w:cs="Times New Roman"/>
            <w:sz w:val="28"/>
            <w:szCs w:val="28"/>
            <w:lang w:val="uk-UA"/>
          </w:rPr>
          <w:t>https://www.investmentrussia.ru/tomas-ged-o-brendinge/</w:t>
        </w:r>
      </w:hyperlink>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F115E0">
        <w:rPr>
          <w:rFonts w:ascii="Times New Roman" w:hAnsi="Times New Roman" w:cs="Times New Roman"/>
          <w:sz w:val="28"/>
          <w:szCs w:val="28"/>
          <w:lang w:val="uk-UA"/>
        </w:rPr>
        <w:t>Черепанова Д.А. Брендинговий підхід до проблеми формування політичго іміджу держави // Теорії та проблеми політичних исследований. 2016. № 3. С. 147-155. URL:</w:t>
      </w:r>
      <w:r>
        <w:rPr>
          <w:rFonts w:ascii="Times New Roman" w:hAnsi="Times New Roman" w:cs="Times New Roman"/>
          <w:sz w:val="28"/>
          <w:szCs w:val="28"/>
          <w:lang w:val="uk-UA"/>
        </w:rPr>
        <w:t xml:space="preserve"> </w:t>
      </w:r>
      <w:hyperlink r:id="rId23" w:history="1">
        <w:r w:rsidRPr="008370C4">
          <w:rPr>
            <w:rStyle w:val="a3"/>
            <w:rFonts w:ascii="Times New Roman" w:hAnsi="Times New Roman" w:cs="Times New Roman"/>
            <w:sz w:val="28"/>
            <w:szCs w:val="28"/>
            <w:lang w:val="uk-UA"/>
          </w:rPr>
          <w:t>http://www.publishing-vak.ru/file/archive-politology-2016-3/12-cherepanova.pdf</w:t>
        </w:r>
      </w:hyperlink>
    </w:p>
    <w:p w:rsidR="005D15E1" w:rsidRDefault="005D15E1" w:rsidP="0047267F">
      <w:pPr>
        <w:pStyle w:val="a7"/>
        <w:numPr>
          <w:ilvl w:val="0"/>
          <w:numId w:val="41"/>
        </w:numPr>
        <w:spacing w:after="0" w:line="360" w:lineRule="auto"/>
        <w:ind w:left="714" w:firstLine="0"/>
        <w:jc w:val="both"/>
        <w:rPr>
          <w:rFonts w:ascii="Times New Roman" w:hAnsi="Times New Roman" w:cs="Times New Roman"/>
          <w:sz w:val="28"/>
          <w:szCs w:val="28"/>
          <w:lang w:val="uk-UA"/>
        </w:rPr>
      </w:pPr>
      <w:r w:rsidRPr="00AF09DA">
        <w:rPr>
          <w:rFonts w:ascii="Times New Roman" w:hAnsi="Times New Roman" w:cs="Times New Roman"/>
          <w:sz w:val="28"/>
          <w:szCs w:val="28"/>
          <w:lang w:val="uk-UA"/>
        </w:rPr>
        <w:t>Чижов Д. Імідж російских регіонів: стратегія і методи просування // Publicity. №1. 2006. С. 15-18.</w:t>
      </w:r>
    </w:p>
    <w:p w:rsidR="00220E41" w:rsidRDefault="00220E41" w:rsidP="0047267F">
      <w:pPr>
        <w:spacing w:after="0" w:line="360" w:lineRule="auto"/>
        <w:jc w:val="both"/>
        <w:rPr>
          <w:rFonts w:ascii="Times New Roman" w:hAnsi="Times New Roman"/>
          <w:sz w:val="28"/>
          <w:szCs w:val="28"/>
          <w:lang w:val="uk-UA"/>
        </w:rPr>
      </w:pPr>
    </w:p>
    <w:p w:rsidR="00220E41" w:rsidRDefault="00220E41" w:rsidP="0047267F">
      <w:pPr>
        <w:spacing w:after="0" w:line="360" w:lineRule="auto"/>
        <w:jc w:val="both"/>
        <w:rPr>
          <w:rFonts w:ascii="Times New Roman" w:hAnsi="Times New Roman"/>
          <w:sz w:val="28"/>
          <w:szCs w:val="28"/>
          <w:lang w:val="uk-UA"/>
        </w:rPr>
      </w:pPr>
    </w:p>
    <w:p w:rsidR="00220E41" w:rsidRDefault="00220E41" w:rsidP="0047267F">
      <w:pPr>
        <w:spacing w:after="0" w:line="360" w:lineRule="auto"/>
        <w:jc w:val="both"/>
        <w:rPr>
          <w:rFonts w:ascii="Times New Roman" w:hAnsi="Times New Roman"/>
          <w:sz w:val="28"/>
          <w:szCs w:val="28"/>
          <w:lang w:val="uk-UA"/>
        </w:rPr>
      </w:pPr>
    </w:p>
    <w:p w:rsidR="004720E9" w:rsidRPr="00D76FE2" w:rsidRDefault="004720E9" w:rsidP="0047267F">
      <w:pPr>
        <w:spacing w:after="0" w:line="360" w:lineRule="auto"/>
        <w:jc w:val="both"/>
        <w:rPr>
          <w:rFonts w:ascii="Times New Roman" w:hAnsi="Times New Roman"/>
          <w:b/>
          <w:sz w:val="28"/>
          <w:szCs w:val="28"/>
        </w:rPr>
      </w:pPr>
    </w:p>
    <w:p w:rsidR="004720E9" w:rsidRPr="00D76FE2" w:rsidRDefault="004720E9" w:rsidP="0047267F">
      <w:pPr>
        <w:spacing w:after="0" w:line="360" w:lineRule="auto"/>
        <w:jc w:val="both"/>
        <w:rPr>
          <w:rFonts w:ascii="Times New Roman" w:hAnsi="Times New Roman"/>
          <w:b/>
          <w:sz w:val="28"/>
          <w:szCs w:val="28"/>
        </w:rPr>
      </w:pPr>
    </w:p>
    <w:p w:rsidR="004720E9" w:rsidRPr="00D76FE2" w:rsidRDefault="004720E9" w:rsidP="0047267F">
      <w:pPr>
        <w:spacing w:after="0" w:line="360" w:lineRule="auto"/>
        <w:jc w:val="both"/>
        <w:rPr>
          <w:rFonts w:ascii="Times New Roman" w:hAnsi="Times New Roman"/>
          <w:b/>
          <w:sz w:val="28"/>
          <w:szCs w:val="28"/>
        </w:rPr>
      </w:pPr>
    </w:p>
    <w:p w:rsidR="004720E9" w:rsidRPr="00D76FE2" w:rsidRDefault="004720E9" w:rsidP="0047267F">
      <w:pPr>
        <w:spacing w:after="0" w:line="360" w:lineRule="auto"/>
        <w:jc w:val="both"/>
        <w:rPr>
          <w:rFonts w:ascii="Times New Roman" w:hAnsi="Times New Roman"/>
          <w:b/>
          <w:sz w:val="28"/>
          <w:szCs w:val="28"/>
        </w:rPr>
      </w:pPr>
    </w:p>
    <w:p w:rsidR="004720E9" w:rsidRPr="00D76FE2" w:rsidRDefault="004720E9"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634877" w:rsidRPr="00D76FE2" w:rsidRDefault="00634877" w:rsidP="0047267F">
      <w:pPr>
        <w:spacing w:after="0" w:line="360" w:lineRule="auto"/>
        <w:jc w:val="both"/>
        <w:rPr>
          <w:rFonts w:ascii="Times New Roman" w:hAnsi="Times New Roman"/>
          <w:b/>
          <w:sz w:val="28"/>
          <w:szCs w:val="28"/>
        </w:rPr>
      </w:pPr>
    </w:p>
    <w:p w:rsidR="00A1717A" w:rsidRDefault="00A1717A" w:rsidP="0047267F">
      <w:pPr>
        <w:jc w:val="both"/>
        <w:rPr>
          <w:rFonts w:asciiTheme="minorHAnsi" w:eastAsiaTheme="minorHAnsi" w:hAnsiTheme="minorHAnsi" w:cstheme="minorBidi"/>
          <w:b/>
          <w:lang w:val="uk-UA"/>
        </w:rPr>
      </w:pPr>
    </w:p>
    <w:p w:rsidR="00A27624" w:rsidRPr="00A27624" w:rsidRDefault="00A27624" w:rsidP="0047267F">
      <w:pPr>
        <w:jc w:val="center"/>
        <w:rPr>
          <w:rFonts w:ascii="Times New Roman" w:eastAsiaTheme="minorHAnsi" w:hAnsi="Times New Roman"/>
          <w:b/>
          <w:sz w:val="28"/>
          <w:szCs w:val="28"/>
          <w:lang w:val="uk-UA"/>
        </w:rPr>
      </w:pPr>
      <w:r w:rsidRPr="00A27624">
        <w:rPr>
          <w:rFonts w:ascii="Times New Roman" w:eastAsiaTheme="minorHAnsi" w:hAnsi="Times New Roman"/>
          <w:b/>
          <w:sz w:val="28"/>
          <w:szCs w:val="28"/>
          <w:lang w:val="uk-UA"/>
        </w:rPr>
        <w:t>ПРАКТИЧНА ЧАСТИНА</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xml:space="preserve">In the international world, people and organizations in the fast pace of life rarely take the time to learn more about other places. In our modern not simple world, knowing a few elementary stereotypes that affect our consciousness, although we almost do not notice it. </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A large number of people in many countries do not even show interest in their own countries, not to mention all other countries from all over the world. People are more focused on solving their own problems, building relationships, and improving their lives. Sometimes they mention Spain, the United Kingdom, France, or other countries that are constantly broadcast in the news. People sometimes think of neighboring countries or those where friends or relatives live, or those where they would like to relax during their vacation. Quite often, the population learns information about other countries through communication tools that create a general picture of the world: through the media, television, the Internet, TV series and movies. It is through these powerful information channels that we usually understand the world around us, interact with it, create our own understanding of countries and their society, deepen this knowledge and build new stereotypes.</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The complexity of determining the positive use of cinema in shaping the international image of a country as an effective tool in the practice of placebrand has rarely been considered as an integral subject of analysis. The main goal of creating a positive image of the country in modern conditions of globalization is acceptance by international audiences in order to achieve a successful result. Success for the welfare of the state can be considered the solution of internal, external, political, economic, social and many other problems. It can also affect the situation in the international arena. A well-formed image will help impose the necessary vision of the country on the world, while at the same time teaching the country's population and state bodies to change their domestic and foreign policies in order for them to correctly fulfill the tasks and goals inherent in the new image. It is necessary to decide wisely and carefully what means of communication with society to use so that the country appears in the best possible light in front of an international audience. Using general scientific (logical and systematization), special historical (historical-comparative, problem-chronological) and chronological methods, it became possible to analyze and determine the role of cinema in placebrand. Cinema was often, actively and openly, used as a propaganda tool in the interests of maintaining the ruling regime, as in 1936 during the Franco dictatorship, and putting its opponents in a negative light in the eyes of its people during the wars and violent confrontations of the twentieth century. Now it is once again rising in a positive light, one of the art forms that can inspire viewers to take any action, such as traveling around the world, thereby performing a cognitive function. At the same time, an attractive image of a country is formed if the film portrays it as safe, interesting and exciting. Today, attention is focused on those features that are relevant to solving global problems of humanity. We can distinguish such things as a tolerant attitude to any ethnic minority; the presence of spiritual experience of civilization; open contact with the surrounding world; finding solutions to the problem; without using force or pressure on developing countries; actively fighting terrorism, drug trafficking and environmental disasters; enriching the cultural world and caring for the environment. It is this image that countries will consider positive, correct, attractive and reliable in the international arena.</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xml:space="preserve">Taking this into account, the master's thesis defines the importance of the country's image in the international arena and the tools for its formation, which include information and communication technologies, including targeted information flows and the creation of a powerful information network near the subject of placebrand. The image is an integral part of the country's reputation accumulation, an indispensable component and at the same time an effective tool of the "soft power" of state policy, which functions at the rational and emotional-psychological level and has an impact on the country's development. If viewed through the prism of international relations, the image can cause great losses and add to the list of achievements, because the interaction between the main subjects of international relations can be understood as the vision of one country to another. </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Anholt, the creator of the term "placebrand", conducts the world's only comprehensive study of a global national brand. Anholt's Ipsos Name Brands IndexSM (NBI) helps governments, organizations, and businesses understand, measure, and ultimately build a strong national image and reputation. It measures the strength and quality of each country's "brand image" by combining the following six important things::</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Export-society's perception of goods and services from each country and the extent to which consumers actively seek goods from each country of origin or avoid them.</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Governance - public opinion on the competence and fairness of the national government, as well as its perceived commitment to global issues such as peace and security, justice, poverty and the environment.</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Culture and heritage-a worldwide perception of each nation's heritage and appreciation for its contemporary culture, including film, music, art, sports, and literature.</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People-the reputation of the population for competence, openness and friendliness, as well as for other qualities such as tolerance.</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Tourism-the level of interest in visiting the country and the attractiveness of natural and man-made tourist attractions.</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xml:space="preserve">When we refer cinema to placebrand, we mean the strategic use of cinema, defining the rules for forming the image of a country in the international arena. Individual popular films that are gaining great popularity will not be able to cope with large-scale activities to maintain the country's image and fight for an external "buyer". Then you can face the problem of developing national cinema, because you need a high level of skill. Only such cinema can become a powerful tool for strengthening national identity. Filmmakers portray the positive and negative qualities of their country, demonstrate problems in various industries, or lack thereof, and create an image that can attract investors, tourists, and the workforce. People watching the film draw conclusions about the economic situation, street safety, urban metal content, environmental cleanliness, and so on. </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xml:space="preserve">For example, Great Britain is often associated with royal luxury, rainy weather, low-key people and incomparable landscapes. </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 xml:space="preserve">Spain is a country of passion and Fire, where women in red dresses dance flamenco in spacious squares, and brave Matadors will undoubtedly go out to fight a powerful bull in a bullfight. </w:t>
      </w:r>
    </w:p>
    <w:p w:rsidR="00C02FF7"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France is often depicted as a place where only bright romantic feelings are born to calm music on the Champs-Elysees under the Eiffel Tower. But the downside is a developed network of organized crime with a mysterious dark underground world.</w:t>
      </w:r>
    </w:p>
    <w:p w:rsidR="00A27624" w:rsidRPr="00C02FF7" w:rsidRDefault="00C02FF7" w:rsidP="0047267F">
      <w:pPr>
        <w:jc w:val="both"/>
        <w:rPr>
          <w:rFonts w:ascii="Times New Roman" w:eastAsiaTheme="minorHAnsi" w:hAnsi="Times New Roman"/>
          <w:sz w:val="28"/>
          <w:szCs w:val="28"/>
          <w:lang w:val="uk-UA"/>
        </w:rPr>
      </w:pPr>
      <w:r w:rsidRPr="00C02FF7">
        <w:rPr>
          <w:rFonts w:ascii="Times New Roman" w:eastAsiaTheme="minorHAnsi" w:hAnsi="Times New Roman"/>
          <w:sz w:val="28"/>
          <w:szCs w:val="28"/>
          <w:lang w:val="uk-UA"/>
        </w:rPr>
        <w:t>We can conclude that cinema is an important element of the cultural sphere of any country. He has a great influence on its reputation in the international arena, because thanks to him, the country can show its inner world, share values, traditions and position. Quite often, public opinion about a country is based on films, thanks to veiled propaganda techniques, deliberate or spontaneous creation of stereotypes, and political overtones will not always be present.</w:t>
      </w: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D64775" w:rsidRDefault="00D64775" w:rsidP="00D64775">
      <w:pPr>
        <w:jc w:val="center"/>
        <w:rPr>
          <w:rFonts w:ascii="Times New Roman" w:hAnsi="Times New Roman"/>
          <w:b/>
          <w:bCs/>
          <w:sz w:val="28"/>
          <w:szCs w:val="28"/>
          <w:lang w:val="uk-UA"/>
        </w:rPr>
      </w:pPr>
      <w:r>
        <w:rPr>
          <w:rFonts w:ascii="Times New Roman" w:hAnsi="Times New Roman"/>
          <w:b/>
          <w:bCs/>
          <w:sz w:val="28"/>
          <w:szCs w:val="28"/>
          <w:lang w:val="uk-UA"/>
        </w:rPr>
        <w:t>Декларація</w:t>
      </w:r>
    </w:p>
    <w:p w:rsidR="00D64775" w:rsidRDefault="00D64775" w:rsidP="00D64775">
      <w:pPr>
        <w:jc w:val="center"/>
        <w:rPr>
          <w:rFonts w:ascii="Times New Roman" w:hAnsi="Times New Roman"/>
          <w:b/>
          <w:bCs/>
          <w:sz w:val="28"/>
          <w:szCs w:val="28"/>
          <w:lang w:val="uk-UA"/>
        </w:rPr>
      </w:pPr>
      <w:r>
        <w:rPr>
          <w:rFonts w:ascii="Times New Roman" w:hAnsi="Times New Roman"/>
          <w:b/>
          <w:bCs/>
          <w:sz w:val="28"/>
          <w:szCs w:val="28"/>
          <w:lang w:val="uk-UA"/>
        </w:rPr>
        <w:t>академічної доброчесності</w:t>
      </w:r>
    </w:p>
    <w:p w:rsidR="00D64775" w:rsidRDefault="00D64775" w:rsidP="00D64775">
      <w:pPr>
        <w:jc w:val="center"/>
        <w:rPr>
          <w:rFonts w:ascii="Times New Roman" w:hAnsi="Times New Roman"/>
          <w:b/>
          <w:bCs/>
          <w:sz w:val="28"/>
          <w:szCs w:val="28"/>
          <w:lang w:val="uk-UA"/>
        </w:rPr>
      </w:pPr>
      <w:r>
        <w:rPr>
          <w:rFonts w:ascii="Times New Roman" w:hAnsi="Times New Roman"/>
          <w:b/>
          <w:bCs/>
          <w:sz w:val="28"/>
          <w:szCs w:val="28"/>
          <w:lang w:val="uk-UA"/>
        </w:rPr>
        <w:t>здобувача ступеня вищої освіти ЗНУ</w:t>
      </w:r>
    </w:p>
    <w:p w:rsidR="00D64775" w:rsidRDefault="00D64775" w:rsidP="00D64775">
      <w:pPr>
        <w:rPr>
          <w:rFonts w:ascii="Times New Roman" w:hAnsi="Times New Roman"/>
          <w:sz w:val="28"/>
          <w:szCs w:val="28"/>
          <w:lang w:val="uk-UA"/>
        </w:rPr>
      </w:pPr>
    </w:p>
    <w:p w:rsidR="00D64775" w:rsidRDefault="00D64775" w:rsidP="00D64775">
      <w:pPr>
        <w:rPr>
          <w:rFonts w:ascii="Times New Roman" w:hAnsi="Times New Roman"/>
          <w:sz w:val="28"/>
          <w:szCs w:val="28"/>
          <w:lang w:val="uk-UA"/>
        </w:rPr>
      </w:pPr>
    </w:p>
    <w:p w:rsidR="00D64775" w:rsidRDefault="00D64775" w:rsidP="00D64775">
      <w:pPr>
        <w:spacing w:after="0" w:line="360" w:lineRule="auto"/>
        <w:ind w:firstLine="709"/>
        <w:rPr>
          <w:rFonts w:ascii="Times New Roman" w:hAnsi="Times New Roman"/>
          <w:sz w:val="28"/>
          <w:szCs w:val="28"/>
          <w:lang w:val="uk-UA"/>
        </w:rPr>
      </w:pPr>
    </w:p>
    <w:p w:rsidR="00D64775" w:rsidRDefault="00D64775" w:rsidP="00D64775">
      <w:pPr>
        <w:spacing w:after="0" w:line="360" w:lineRule="auto"/>
        <w:ind w:firstLine="709"/>
        <w:rPr>
          <w:rFonts w:ascii="Times New Roman" w:hAnsi="Times New Roman"/>
          <w:sz w:val="28"/>
          <w:szCs w:val="28"/>
          <w:lang w:val="uk-UA"/>
        </w:rPr>
      </w:pPr>
    </w:p>
    <w:p w:rsidR="00D64775" w:rsidRDefault="00D64775" w:rsidP="00D647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 Чернишенко Софія, студентка 2 курсу магістратури історичного факультету, спеціальності 291 міжнародні відносини, суспільні комунікації та регіональні студії, підтверджую, що написана мною кваліфікаційна робота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D64775" w:rsidRDefault="00D64775" w:rsidP="00D647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Заявляю, що надана мною для перевірки електронна версія роботи є ідентичною її друкованій версії.</w:t>
      </w:r>
    </w:p>
    <w:p w:rsidR="00D64775" w:rsidRDefault="00D64775" w:rsidP="00D647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Згодна на перевірку моєї роботи на відповідність критеріям академічної доброчесності та архівування результатів проведеної перевірки.</w:t>
      </w:r>
    </w:p>
    <w:p w:rsidR="00D64775" w:rsidRDefault="00D64775" w:rsidP="00D64775">
      <w:pPr>
        <w:rPr>
          <w:rFonts w:ascii="Times New Roman" w:hAnsi="Times New Roman"/>
          <w:sz w:val="28"/>
          <w:szCs w:val="28"/>
          <w:lang w:val="uk-UA"/>
        </w:rPr>
      </w:pPr>
    </w:p>
    <w:p w:rsidR="00D64775" w:rsidRDefault="00D64775" w:rsidP="00D64775">
      <w:pPr>
        <w:rPr>
          <w:rFonts w:ascii="Times New Roman" w:hAnsi="Times New Roman"/>
          <w:sz w:val="28"/>
          <w:szCs w:val="28"/>
          <w:lang w:val="uk-UA"/>
        </w:rPr>
      </w:pPr>
    </w:p>
    <w:p w:rsidR="00D64775" w:rsidRDefault="00D64775" w:rsidP="00D64775">
      <w:pPr>
        <w:rPr>
          <w:rFonts w:ascii="Times New Roman" w:hAnsi="Times New Roman"/>
          <w:sz w:val="28"/>
          <w:szCs w:val="28"/>
          <w:lang w:val="uk-UA"/>
        </w:rPr>
      </w:pPr>
      <w:r>
        <w:rPr>
          <w:rFonts w:ascii="Times New Roman" w:hAnsi="Times New Roman"/>
          <w:sz w:val="28"/>
          <w:szCs w:val="28"/>
          <w:lang w:val="uk-UA"/>
        </w:rPr>
        <w:t>09.12.2022</w:t>
      </w:r>
    </w:p>
    <w:p w:rsidR="00D64775" w:rsidRDefault="00D64775" w:rsidP="00D64775">
      <w:pPr>
        <w:rPr>
          <w:rFonts w:ascii="Times New Roman" w:hAnsi="Times New Roman"/>
          <w:sz w:val="28"/>
          <w:szCs w:val="28"/>
          <w:lang w:val="uk-UA"/>
        </w:rPr>
      </w:pPr>
    </w:p>
    <w:p w:rsidR="00D64775" w:rsidRDefault="00D64775" w:rsidP="00D64775">
      <w:pPr>
        <w:rPr>
          <w:rFonts w:ascii="Times New Roman" w:hAnsi="Times New Roman"/>
          <w:sz w:val="28"/>
          <w:szCs w:val="28"/>
          <w:lang w:val="uk-UA"/>
        </w:rPr>
      </w:pPr>
    </w:p>
    <w:p w:rsidR="00D64775" w:rsidRDefault="00D64775" w:rsidP="00D64775">
      <w:pPr>
        <w:rPr>
          <w:rFonts w:ascii="Times New Roman" w:hAnsi="Times New Roman"/>
          <w:sz w:val="28"/>
          <w:szCs w:val="28"/>
          <w:lang w:val="uk-UA"/>
        </w:rPr>
      </w:pPr>
    </w:p>
    <w:p w:rsidR="00D64775" w:rsidRDefault="00D64775" w:rsidP="00D64775">
      <w:pPr>
        <w:rPr>
          <w:rFonts w:ascii="Times New Roman" w:hAnsi="Times New Roman"/>
          <w:sz w:val="28"/>
          <w:szCs w:val="28"/>
          <w:lang w:val="uk-UA"/>
        </w:rPr>
      </w:pPr>
      <w:r>
        <w:rPr>
          <w:rFonts w:ascii="Times New Roman" w:hAnsi="Times New Roman"/>
          <w:sz w:val="28"/>
          <w:szCs w:val="28"/>
          <w:lang w:val="uk-UA"/>
        </w:rPr>
        <w:t xml:space="preserve">Науковий керівник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Маклюк О.М.</w:t>
      </w:r>
    </w:p>
    <w:p w:rsidR="00D64775" w:rsidRDefault="00D64775" w:rsidP="00D64775">
      <w:pPr>
        <w:rPr>
          <w:rFonts w:ascii="Times New Roman" w:hAnsi="Times New Roman"/>
          <w:sz w:val="28"/>
          <w:szCs w:val="28"/>
          <w:lang w:val="uk-UA"/>
        </w:rPr>
      </w:pPr>
    </w:p>
    <w:p w:rsidR="00D64775" w:rsidRDefault="00D64775" w:rsidP="00D64775">
      <w:pPr>
        <w:rPr>
          <w:rFonts w:ascii="Times New Roman" w:hAnsi="Times New Roman"/>
          <w:sz w:val="28"/>
          <w:szCs w:val="28"/>
          <w:lang w:val="uk-UA"/>
        </w:rPr>
      </w:pPr>
      <w:r>
        <w:rPr>
          <w:rFonts w:ascii="Times New Roman" w:hAnsi="Times New Roman"/>
          <w:sz w:val="28"/>
          <w:szCs w:val="28"/>
          <w:lang w:val="uk-UA"/>
        </w:rPr>
        <w:t xml:space="preserve">Студентка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Чернишенко С.Є.</w:t>
      </w:r>
    </w:p>
    <w:p w:rsidR="00D64775" w:rsidRDefault="00D64775" w:rsidP="00D64775"/>
    <w:p w:rsidR="00A27624" w:rsidRPr="00A27624" w:rsidRDefault="00A27624" w:rsidP="0047267F">
      <w:pPr>
        <w:jc w:val="both"/>
        <w:rPr>
          <w:rFonts w:ascii="Times New Roman" w:eastAsiaTheme="minorHAnsi" w:hAnsi="Times New Roman"/>
          <w:b/>
          <w:sz w:val="28"/>
          <w:szCs w:val="28"/>
          <w:lang w:val="uk-UA"/>
        </w:rPr>
      </w:pPr>
      <w:bookmarkStart w:id="0" w:name="_GoBack"/>
      <w:bookmarkEnd w:id="0"/>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p w:rsidR="00A27624" w:rsidRPr="00A27624" w:rsidRDefault="00A27624" w:rsidP="0047267F">
      <w:pPr>
        <w:jc w:val="both"/>
        <w:rPr>
          <w:rFonts w:ascii="Times New Roman" w:eastAsiaTheme="minorHAnsi" w:hAnsi="Times New Roman"/>
          <w:b/>
          <w:sz w:val="28"/>
          <w:szCs w:val="28"/>
          <w:lang w:val="uk-UA"/>
        </w:rPr>
      </w:pPr>
    </w:p>
    <w:sectPr w:rsidR="00A27624" w:rsidRPr="00A27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AF" w:rsidRDefault="003C1DAF">
      <w:pPr>
        <w:spacing w:after="0" w:line="240" w:lineRule="auto"/>
      </w:pPr>
      <w:r>
        <w:separator/>
      </w:r>
    </w:p>
  </w:endnote>
  <w:endnote w:type="continuationSeparator" w:id="0">
    <w:p w:rsidR="003C1DAF" w:rsidRDefault="003C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AF" w:rsidRDefault="003C1DAF">
      <w:pPr>
        <w:spacing w:after="0" w:line="240" w:lineRule="auto"/>
      </w:pPr>
      <w:r>
        <w:separator/>
      </w:r>
    </w:p>
  </w:footnote>
  <w:footnote w:type="continuationSeparator" w:id="0">
    <w:p w:rsidR="003C1DAF" w:rsidRDefault="003C1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12697"/>
      <w:docPartObj>
        <w:docPartGallery w:val="Page Numbers (Top of Page)"/>
        <w:docPartUnique/>
      </w:docPartObj>
    </w:sdtPr>
    <w:sdtEndPr/>
    <w:sdtContent>
      <w:p w:rsidR="0047267F" w:rsidRDefault="0047267F">
        <w:pPr>
          <w:pStyle w:val="aa"/>
          <w:jc w:val="right"/>
        </w:pPr>
        <w:r>
          <w:fldChar w:fldCharType="begin"/>
        </w:r>
        <w:r>
          <w:instrText>PAGE   \* MERGEFORMAT</w:instrText>
        </w:r>
        <w:r>
          <w:fldChar w:fldCharType="separate"/>
        </w:r>
        <w:r w:rsidR="00D64775">
          <w:rPr>
            <w:noProof/>
          </w:rPr>
          <w:t>76</w:t>
        </w:r>
        <w:r>
          <w:fldChar w:fldCharType="end"/>
        </w:r>
      </w:p>
    </w:sdtContent>
  </w:sdt>
  <w:p w:rsidR="0047267F" w:rsidRDefault="004726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2C"/>
    <w:multiLevelType w:val="hybridMultilevel"/>
    <w:tmpl w:val="0ED8C1B4"/>
    <w:lvl w:ilvl="0" w:tplc="941442A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747AE8"/>
    <w:multiLevelType w:val="hybridMultilevel"/>
    <w:tmpl w:val="EA844A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70FC7"/>
    <w:multiLevelType w:val="hybridMultilevel"/>
    <w:tmpl w:val="D7ECF4A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7E14FC"/>
    <w:multiLevelType w:val="hybridMultilevel"/>
    <w:tmpl w:val="0844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46B1"/>
    <w:multiLevelType w:val="multilevel"/>
    <w:tmpl w:val="8EB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40770"/>
    <w:multiLevelType w:val="hybridMultilevel"/>
    <w:tmpl w:val="01628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7A4DE3"/>
    <w:multiLevelType w:val="multilevel"/>
    <w:tmpl w:val="7BD0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C3D6F"/>
    <w:multiLevelType w:val="hybridMultilevel"/>
    <w:tmpl w:val="1CE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52465"/>
    <w:multiLevelType w:val="multilevel"/>
    <w:tmpl w:val="0340079E"/>
    <w:lvl w:ilvl="0">
      <w:start w:val="2"/>
      <w:numFmt w:val="decimal"/>
      <w:lvlText w:val="%1."/>
      <w:lvlJc w:val="left"/>
      <w:pPr>
        <w:ind w:left="432" w:hanging="43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28EE68F7"/>
    <w:multiLevelType w:val="hybridMultilevel"/>
    <w:tmpl w:val="508EC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97C50"/>
    <w:multiLevelType w:val="hybridMultilevel"/>
    <w:tmpl w:val="2924D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11D73"/>
    <w:multiLevelType w:val="hybridMultilevel"/>
    <w:tmpl w:val="67B0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5333B"/>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F4553"/>
    <w:multiLevelType w:val="multilevel"/>
    <w:tmpl w:val="A71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84E26"/>
    <w:multiLevelType w:val="multilevel"/>
    <w:tmpl w:val="B350B50C"/>
    <w:lvl w:ilvl="0">
      <w:start w:val="1"/>
      <w:numFmt w:val="decimal"/>
      <w:lvlText w:val="%1."/>
      <w:lvlJc w:val="left"/>
      <w:pPr>
        <w:ind w:left="432" w:hanging="432"/>
      </w:pPr>
      <w:rPr>
        <w:rFonts w:hint="default"/>
      </w:rPr>
    </w:lvl>
    <w:lvl w:ilvl="1">
      <w:start w:val="3"/>
      <w:numFmt w:val="decimal"/>
      <w:lvlText w:val="%1.%2."/>
      <w:lvlJc w:val="left"/>
      <w:pPr>
        <w:ind w:left="6957" w:hanging="720"/>
      </w:pPr>
      <w:rPr>
        <w:rFonts w:hint="default"/>
      </w:rPr>
    </w:lvl>
    <w:lvl w:ilvl="2">
      <w:start w:val="1"/>
      <w:numFmt w:val="decimal"/>
      <w:lvlText w:val="%1.%2.%3."/>
      <w:lvlJc w:val="left"/>
      <w:pPr>
        <w:ind w:left="13194" w:hanging="720"/>
      </w:pPr>
      <w:rPr>
        <w:rFonts w:hint="default"/>
      </w:rPr>
    </w:lvl>
    <w:lvl w:ilvl="3">
      <w:start w:val="1"/>
      <w:numFmt w:val="decimal"/>
      <w:lvlText w:val="%1.%2.%3.%4."/>
      <w:lvlJc w:val="left"/>
      <w:pPr>
        <w:ind w:left="19791" w:hanging="1080"/>
      </w:pPr>
      <w:rPr>
        <w:rFonts w:hint="default"/>
      </w:rPr>
    </w:lvl>
    <w:lvl w:ilvl="4">
      <w:start w:val="1"/>
      <w:numFmt w:val="decimal"/>
      <w:lvlText w:val="%1.%2.%3.%4.%5."/>
      <w:lvlJc w:val="left"/>
      <w:pPr>
        <w:ind w:left="26028" w:hanging="1080"/>
      </w:pPr>
      <w:rPr>
        <w:rFonts w:hint="default"/>
      </w:rPr>
    </w:lvl>
    <w:lvl w:ilvl="5">
      <w:start w:val="1"/>
      <w:numFmt w:val="decimal"/>
      <w:lvlText w:val="%1.%2.%3.%4.%5.%6."/>
      <w:lvlJc w:val="left"/>
      <w:pPr>
        <w:ind w:left="32625" w:hanging="1440"/>
      </w:pPr>
      <w:rPr>
        <w:rFonts w:hint="default"/>
      </w:rPr>
    </w:lvl>
    <w:lvl w:ilvl="6">
      <w:start w:val="1"/>
      <w:numFmt w:val="decimal"/>
      <w:lvlText w:val="%1.%2.%3.%4.%5.%6.%7."/>
      <w:lvlJc w:val="left"/>
      <w:pPr>
        <w:ind w:left="-26314" w:hanging="1800"/>
      </w:pPr>
      <w:rPr>
        <w:rFonts w:hint="default"/>
      </w:rPr>
    </w:lvl>
    <w:lvl w:ilvl="7">
      <w:start w:val="1"/>
      <w:numFmt w:val="decimal"/>
      <w:lvlText w:val="%1.%2.%3.%4.%5.%6.%7.%8."/>
      <w:lvlJc w:val="left"/>
      <w:pPr>
        <w:ind w:left="-20077" w:hanging="1800"/>
      </w:pPr>
      <w:rPr>
        <w:rFonts w:hint="default"/>
      </w:rPr>
    </w:lvl>
    <w:lvl w:ilvl="8">
      <w:start w:val="1"/>
      <w:numFmt w:val="decimal"/>
      <w:lvlText w:val="%1.%2.%3.%4.%5.%6.%7.%8.%9."/>
      <w:lvlJc w:val="left"/>
      <w:pPr>
        <w:ind w:left="-13480" w:hanging="2160"/>
      </w:pPr>
      <w:rPr>
        <w:rFonts w:hint="default"/>
      </w:rPr>
    </w:lvl>
  </w:abstractNum>
  <w:abstractNum w:abstractNumId="15">
    <w:nsid w:val="388043B8"/>
    <w:multiLevelType w:val="multilevel"/>
    <w:tmpl w:val="411A0BF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B1E28C5"/>
    <w:multiLevelType w:val="hybridMultilevel"/>
    <w:tmpl w:val="4C444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23B73"/>
    <w:multiLevelType w:val="multilevel"/>
    <w:tmpl w:val="F5347678"/>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8">
    <w:nsid w:val="3DBE543D"/>
    <w:multiLevelType w:val="multilevel"/>
    <w:tmpl w:val="20C21FC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0EC56AA"/>
    <w:multiLevelType w:val="multilevel"/>
    <w:tmpl w:val="21A2AE7C"/>
    <w:lvl w:ilvl="0">
      <w:start w:val="1"/>
      <w:numFmt w:val="decimal"/>
      <w:lvlText w:val="%1."/>
      <w:lvlJc w:val="left"/>
      <w:pPr>
        <w:ind w:left="564" w:hanging="564"/>
      </w:pPr>
      <w:rPr>
        <w:rFonts w:hint="default"/>
      </w:rPr>
    </w:lvl>
    <w:lvl w:ilvl="1">
      <w:start w:val="1"/>
      <w:numFmt w:val="decimal"/>
      <w:lvlText w:val="%1.%2."/>
      <w:lvlJc w:val="left"/>
      <w:pPr>
        <w:ind w:left="695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1DC58CB"/>
    <w:multiLevelType w:val="hybridMultilevel"/>
    <w:tmpl w:val="0E729D9C"/>
    <w:lvl w:ilvl="0" w:tplc="DD54A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C95600"/>
    <w:multiLevelType w:val="hybridMultilevel"/>
    <w:tmpl w:val="0844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55A53"/>
    <w:multiLevelType w:val="hybridMultilevel"/>
    <w:tmpl w:val="EFDA0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C35324"/>
    <w:multiLevelType w:val="hybridMultilevel"/>
    <w:tmpl w:val="8A52F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A4B3C"/>
    <w:multiLevelType w:val="hybridMultilevel"/>
    <w:tmpl w:val="470CF7FC"/>
    <w:lvl w:ilvl="0" w:tplc="2A52FA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CE206A"/>
    <w:multiLevelType w:val="hybridMultilevel"/>
    <w:tmpl w:val="9E9436F0"/>
    <w:lvl w:ilvl="0" w:tplc="0CB0FD3C">
      <w:start w:val="1"/>
      <w:numFmt w:val="decimal"/>
      <w:lvlText w:val="%1."/>
      <w:lvlJc w:val="left"/>
      <w:pPr>
        <w:ind w:left="1080" w:hanging="360"/>
      </w:pPr>
      <w:rPr>
        <w:rFonts w:asciiTheme="minorHAnsi" w:eastAsiaTheme="minorEastAsia" w:hAnsiTheme="minorHAnsi" w:cstheme="minorBidi"/>
      </w:rPr>
    </w:lvl>
    <w:lvl w:ilvl="1" w:tplc="B87267F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1F11E3"/>
    <w:multiLevelType w:val="hybridMultilevel"/>
    <w:tmpl w:val="ADA4FC0C"/>
    <w:lvl w:ilvl="0" w:tplc="2534BC5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0D7329"/>
    <w:multiLevelType w:val="multilevel"/>
    <w:tmpl w:val="8920FF76"/>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017F0B"/>
    <w:multiLevelType w:val="hybridMultilevel"/>
    <w:tmpl w:val="DAA8DE14"/>
    <w:lvl w:ilvl="0" w:tplc="92F64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E95304"/>
    <w:multiLevelType w:val="hybridMultilevel"/>
    <w:tmpl w:val="C7DE3342"/>
    <w:lvl w:ilvl="0" w:tplc="8A52E424">
      <w:start w:val="1"/>
      <w:numFmt w:val="decimal"/>
      <w:lvlText w:val="%1."/>
      <w:lvlJc w:val="left"/>
      <w:pPr>
        <w:ind w:left="57" w:firstLine="303"/>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658437CD"/>
    <w:multiLevelType w:val="hybridMultilevel"/>
    <w:tmpl w:val="CA06BDF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nsid w:val="66B03A34"/>
    <w:multiLevelType w:val="hybridMultilevel"/>
    <w:tmpl w:val="0844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9164F"/>
    <w:multiLevelType w:val="hybridMultilevel"/>
    <w:tmpl w:val="AAA884E6"/>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363EB4"/>
    <w:multiLevelType w:val="hybridMultilevel"/>
    <w:tmpl w:val="41466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81FF7"/>
    <w:multiLevelType w:val="hybridMultilevel"/>
    <w:tmpl w:val="FD042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1388A"/>
    <w:multiLevelType w:val="multilevel"/>
    <w:tmpl w:val="77BE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895E57"/>
    <w:multiLevelType w:val="hybridMultilevel"/>
    <w:tmpl w:val="EC040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F449A"/>
    <w:multiLevelType w:val="hybridMultilevel"/>
    <w:tmpl w:val="01628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CC7BF6"/>
    <w:multiLevelType w:val="hybridMultilevel"/>
    <w:tmpl w:val="CE540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6E348D"/>
    <w:multiLevelType w:val="multilevel"/>
    <w:tmpl w:val="A3B62684"/>
    <w:lvl w:ilvl="0">
      <w:start w:val="1"/>
      <w:numFmt w:val="decimal"/>
      <w:lvlText w:val="%1."/>
      <w:lvlJc w:val="left"/>
      <w:pPr>
        <w:ind w:left="492" w:hanging="49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3"/>
  </w:num>
  <w:num w:numId="4">
    <w:abstractNumId w:val="28"/>
  </w:num>
  <w:num w:numId="5">
    <w:abstractNumId w:val="0"/>
  </w:num>
  <w:num w:numId="6">
    <w:abstractNumId w:val="11"/>
  </w:num>
  <w:num w:numId="7">
    <w:abstractNumId w:val="3"/>
  </w:num>
  <w:num w:numId="8">
    <w:abstractNumId w:val="29"/>
  </w:num>
  <w:num w:numId="9">
    <w:abstractNumId w:val="26"/>
  </w:num>
  <w:num w:numId="10">
    <w:abstractNumId w:val="16"/>
  </w:num>
  <w:num w:numId="11">
    <w:abstractNumId w:val="31"/>
  </w:num>
  <w:num w:numId="12">
    <w:abstractNumId w:val="21"/>
  </w:num>
  <w:num w:numId="13">
    <w:abstractNumId w:val="17"/>
  </w:num>
  <w:num w:numId="14">
    <w:abstractNumId w:val="25"/>
  </w:num>
  <w:num w:numId="15">
    <w:abstractNumId w:val="20"/>
  </w:num>
  <w:num w:numId="16">
    <w:abstractNumId w:val="27"/>
  </w:num>
  <w:num w:numId="17">
    <w:abstractNumId w:val="13"/>
  </w:num>
  <w:num w:numId="18">
    <w:abstractNumId w:val="2"/>
  </w:num>
  <w:num w:numId="19">
    <w:abstractNumId w:val="5"/>
  </w:num>
  <w:num w:numId="20">
    <w:abstractNumId w:val="9"/>
  </w:num>
  <w:num w:numId="21">
    <w:abstractNumId w:val="37"/>
  </w:num>
  <w:num w:numId="22">
    <w:abstractNumId w:val="36"/>
  </w:num>
  <w:num w:numId="23">
    <w:abstractNumId w:val="6"/>
  </w:num>
  <w:num w:numId="24">
    <w:abstractNumId w:val="4"/>
  </w:num>
  <w:num w:numId="25">
    <w:abstractNumId w:val="1"/>
  </w:num>
  <w:num w:numId="26">
    <w:abstractNumId w:val="34"/>
  </w:num>
  <w:num w:numId="27">
    <w:abstractNumId w:val="22"/>
  </w:num>
  <w:num w:numId="28">
    <w:abstractNumId w:val="38"/>
  </w:num>
  <w:num w:numId="29">
    <w:abstractNumId w:val="12"/>
  </w:num>
  <w:num w:numId="30">
    <w:abstractNumId w:val="32"/>
  </w:num>
  <w:num w:numId="31">
    <w:abstractNumId w:val="24"/>
  </w:num>
  <w:num w:numId="32">
    <w:abstractNumId w:val="18"/>
  </w:num>
  <w:num w:numId="33">
    <w:abstractNumId w:val="39"/>
  </w:num>
  <w:num w:numId="34">
    <w:abstractNumId w:val="8"/>
  </w:num>
  <w:num w:numId="35">
    <w:abstractNumId w:val="19"/>
  </w:num>
  <w:num w:numId="36">
    <w:abstractNumId w:val="14"/>
  </w:num>
  <w:num w:numId="37">
    <w:abstractNumId w:val="15"/>
  </w:num>
  <w:num w:numId="38">
    <w:abstractNumId w:val="35"/>
  </w:num>
  <w:num w:numId="39">
    <w:abstractNumId w:val="30"/>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E2"/>
    <w:rsid w:val="0000555C"/>
    <w:rsid w:val="00005DD6"/>
    <w:rsid w:val="00007AD7"/>
    <w:rsid w:val="0001372C"/>
    <w:rsid w:val="00016003"/>
    <w:rsid w:val="00031200"/>
    <w:rsid w:val="00035052"/>
    <w:rsid w:val="00040745"/>
    <w:rsid w:val="00040928"/>
    <w:rsid w:val="0005047D"/>
    <w:rsid w:val="00051E20"/>
    <w:rsid w:val="00054D1A"/>
    <w:rsid w:val="000817A4"/>
    <w:rsid w:val="00092D06"/>
    <w:rsid w:val="000976B1"/>
    <w:rsid w:val="000B3A2C"/>
    <w:rsid w:val="000B70C0"/>
    <w:rsid w:val="000C39DB"/>
    <w:rsid w:val="000D0A5B"/>
    <w:rsid w:val="000E0556"/>
    <w:rsid w:val="000F2660"/>
    <w:rsid w:val="00102FE3"/>
    <w:rsid w:val="0010343F"/>
    <w:rsid w:val="00104C11"/>
    <w:rsid w:val="00104CF5"/>
    <w:rsid w:val="00111A5A"/>
    <w:rsid w:val="00115EFD"/>
    <w:rsid w:val="0012094F"/>
    <w:rsid w:val="00120DB8"/>
    <w:rsid w:val="00130407"/>
    <w:rsid w:val="00130609"/>
    <w:rsid w:val="0013400A"/>
    <w:rsid w:val="00142EAA"/>
    <w:rsid w:val="00144609"/>
    <w:rsid w:val="001638BA"/>
    <w:rsid w:val="00164CEC"/>
    <w:rsid w:val="001772A3"/>
    <w:rsid w:val="0019571B"/>
    <w:rsid w:val="001A518A"/>
    <w:rsid w:val="001A5190"/>
    <w:rsid w:val="001A6B2E"/>
    <w:rsid w:val="001B1C79"/>
    <w:rsid w:val="001B4A22"/>
    <w:rsid w:val="001B4CA0"/>
    <w:rsid w:val="001B5B76"/>
    <w:rsid w:val="001B6A4B"/>
    <w:rsid w:val="001D095F"/>
    <w:rsid w:val="001D45F8"/>
    <w:rsid w:val="001F7FAC"/>
    <w:rsid w:val="002037CC"/>
    <w:rsid w:val="00213ACF"/>
    <w:rsid w:val="0021725E"/>
    <w:rsid w:val="00220E41"/>
    <w:rsid w:val="0022164B"/>
    <w:rsid w:val="00222E42"/>
    <w:rsid w:val="00223C46"/>
    <w:rsid w:val="00224EFC"/>
    <w:rsid w:val="00231BD6"/>
    <w:rsid w:val="002378CB"/>
    <w:rsid w:val="00250F45"/>
    <w:rsid w:val="00254F58"/>
    <w:rsid w:val="0026017D"/>
    <w:rsid w:val="00286240"/>
    <w:rsid w:val="002869B2"/>
    <w:rsid w:val="00297057"/>
    <w:rsid w:val="002A14CB"/>
    <w:rsid w:val="002A4F3F"/>
    <w:rsid w:val="002A6A8C"/>
    <w:rsid w:val="002B41E1"/>
    <w:rsid w:val="002C0B30"/>
    <w:rsid w:val="002C6542"/>
    <w:rsid w:val="002D22A2"/>
    <w:rsid w:val="002D71B6"/>
    <w:rsid w:val="00305A94"/>
    <w:rsid w:val="003131BD"/>
    <w:rsid w:val="0032614B"/>
    <w:rsid w:val="003337DA"/>
    <w:rsid w:val="00346737"/>
    <w:rsid w:val="00362FB7"/>
    <w:rsid w:val="00365C4C"/>
    <w:rsid w:val="00372631"/>
    <w:rsid w:val="00377D08"/>
    <w:rsid w:val="003943F2"/>
    <w:rsid w:val="003A2528"/>
    <w:rsid w:val="003A4F9F"/>
    <w:rsid w:val="003B0E42"/>
    <w:rsid w:val="003C1B67"/>
    <w:rsid w:val="003C1DAF"/>
    <w:rsid w:val="003E658F"/>
    <w:rsid w:val="003E7372"/>
    <w:rsid w:val="003F0FFE"/>
    <w:rsid w:val="003F15C5"/>
    <w:rsid w:val="003F6D34"/>
    <w:rsid w:val="00407456"/>
    <w:rsid w:val="00410523"/>
    <w:rsid w:val="004125A0"/>
    <w:rsid w:val="00412DEB"/>
    <w:rsid w:val="00414340"/>
    <w:rsid w:val="004216DC"/>
    <w:rsid w:val="00425B4E"/>
    <w:rsid w:val="004312B5"/>
    <w:rsid w:val="00432270"/>
    <w:rsid w:val="00443BA4"/>
    <w:rsid w:val="00452EB1"/>
    <w:rsid w:val="004531F0"/>
    <w:rsid w:val="00453449"/>
    <w:rsid w:val="004720E9"/>
    <w:rsid w:val="0047267F"/>
    <w:rsid w:val="00480A8F"/>
    <w:rsid w:val="004919DE"/>
    <w:rsid w:val="004A0080"/>
    <w:rsid w:val="004A02AC"/>
    <w:rsid w:val="004A31BC"/>
    <w:rsid w:val="004A4F5F"/>
    <w:rsid w:val="004C00A3"/>
    <w:rsid w:val="004C316E"/>
    <w:rsid w:val="004C5C37"/>
    <w:rsid w:val="004C75D8"/>
    <w:rsid w:val="005077BC"/>
    <w:rsid w:val="005118AF"/>
    <w:rsid w:val="00515444"/>
    <w:rsid w:val="00531493"/>
    <w:rsid w:val="00531EF2"/>
    <w:rsid w:val="00554A54"/>
    <w:rsid w:val="00561578"/>
    <w:rsid w:val="00563A5F"/>
    <w:rsid w:val="00573D9C"/>
    <w:rsid w:val="00581653"/>
    <w:rsid w:val="00594DEB"/>
    <w:rsid w:val="005979CB"/>
    <w:rsid w:val="005A23EE"/>
    <w:rsid w:val="005A4532"/>
    <w:rsid w:val="005A49B8"/>
    <w:rsid w:val="005B0A55"/>
    <w:rsid w:val="005B1B52"/>
    <w:rsid w:val="005B1D91"/>
    <w:rsid w:val="005B23F8"/>
    <w:rsid w:val="005C0C15"/>
    <w:rsid w:val="005C5952"/>
    <w:rsid w:val="005D15E1"/>
    <w:rsid w:val="005E2EFD"/>
    <w:rsid w:val="005E5A51"/>
    <w:rsid w:val="005F0018"/>
    <w:rsid w:val="005F26EB"/>
    <w:rsid w:val="005F3DD4"/>
    <w:rsid w:val="005F706E"/>
    <w:rsid w:val="005F7443"/>
    <w:rsid w:val="005F794A"/>
    <w:rsid w:val="005F7E29"/>
    <w:rsid w:val="00616553"/>
    <w:rsid w:val="00634877"/>
    <w:rsid w:val="00635ABA"/>
    <w:rsid w:val="00636CBA"/>
    <w:rsid w:val="00664EC1"/>
    <w:rsid w:val="00670396"/>
    <w:rsid w:val="006775BB"/>
    <w:rsid w:val="0068091A"/>
    <w:rsid w:val="00684560"/>
    <w:rsid w:val="006A0B1C"/>
    <w:rsid w:val="006A5628"/>
    <w:rsid w:val="006A66F7"/>
    <w:rsid w:val="006C0676"/>
    <w:rsid w:val="006C0803"/>
    <w:rsid w:val="006C3689"/>
    <w:rsid w:val="006C6872"/>
    <w:rsid w:val="006D27CC"/>
    <w:rsid w:val="006D7A1F"/>
    <w:rsid w:val="006E1F4D"/>
    <w:rsid w:val="006E2032"/>
    <w:rsid w:val="006E66A9"/>
    <w:rsid w:val="006F06FB"/>
    <w:rsid w:val="0071220A"/>
    <w:rsid w:val="0071752B"/>
    <w:rsid w:val="00725EEE"/>
    <w:rsid w:val="0072662A"/>
    <w:rsid w:val="00735320"/>
    <w:rsid w:val="007358F9"/>
    <w:rsid w:val="0073690F"/>
    <w:rsid w:val="00737C7C"/>
    <w:rsid w:val="00740744"/>
    <w:rsid w:val="007424BD"/>
    <w:rsid w:val="00751397"/>
    <w:rsid w:val="00755B1B"/>
    <w:rsid w:val="00755D9D"/>
    <w:rsid w:val="00757792"/>
    <w:rsid w:val="0076246D"/>
    <w:rsid w:val="00771A3B"/>
    <w:rsid w:val="00771ECD"/>
    <w:rsid w:val="00774968"/>
    <w:rsid w:val="007828F2"/>
    <w:rsid w:val="00786BB3"/>
    <w:rsid w:val="0079152C"/>
    <w:rsid w:val="007A6C0A"/>
    <w:rsid w:val="007B784F"/>
    <w:rsid w:val="007C55DC"/>
    <w:rsid w:val="007E2E28"/>
    <w:rsid w:val="007F4D47"/>
    <w:rsid w:val="00822F83"/>
    <w:rsid w:val="00824109"/>
    <w:rsid w:val="00826DA4"/>
    <w:rsid w:val="008270D6"/>
    <w:rsid w:val="008435EE"/>
    <w:rsid w:val="00846744"/>
    <w:rsid w:val="00852F7D"/>
    <w:rsid w:val="0085309F"/>
    <w:rsid w:val="00855F25"/>
    <w:rsid w:val="00856EF2"/>
    <w:rsid w:val="00875CF1"/>
    <w:rsid w:val="00896931"/>
    <w:rsid w:val="008978C7"/>
    <w:rsid w:val="008B7EC4"/>
    <w:rsid w:val="008D22D6"/>
    <w:rsid w:val="008D3B26"/>
    <w:rsid w:val="008D4F3D"/>
    <w:rsid w:val="008D5595"/>
    <w:rsid w:val="009220C7"/>
    <w:rsid w:val="00942906"/>
    <w:rsid w:val="00947B19"/>
    <w:rsid w:val="00953F2F"/>
    <w:rsid w:val="00957A33"/>
    <w:rsid w:val="00962EA0"/>
    <w:rsid w:val="009640D3"/>
    <w:rsid w:val="0096770B"/>
    <w:rsid w:val="00974E7D"/>
    <w:rsid w:val="00991050"/>
    <w:rsid w:val="009948FF"/>
    <w:rsid w:val="00994C46"/>
    <w:rsid w:val="009A36C6"/>
    <w:rsid w:val="009C6618"/>
    <w:rsid w:val="009D6C2C"/>
    <w:rsid w:val="009E5097"/>
    <w:rsid w:val="009E6271"/>
    <w:rsid w:val="00A00CB6"/>
    <w:rsid w:val="00A13824"/>
    <w:rsid w:val="00A157A3"/>
    <w:rsid w:val="00A1717A"/>
    <w:rsid w:val="00A21EA5"/>
    <w:rsid w:val="00A27624"/>
    <w:rsid w:val="00A408D8"/>
    <w:rsid w:val="00A41711"/>
    <w:rsid w:val="00A448F1"/>
    <w:rsid w:val="00A547EF"/>
    <w:rsid w:val="00A57294"/>
    <w:rsid w:val="00A663C8"/>
    <w:rsid w:val="00A87D86"/>
    <w:rsid w:val="00AA22D2"/>
    <w:rsid w:val="00AA4950"/>
    <w:rsid w:val="00AC1784"/>
    <w:rsid w:val="00AC44F1"/>
    <w:rsid w:val="00AC74AB"/>
    <w:rsid w:val="00AD1EFD"/>
    <w:rsid w:val="00AD70A8"/>
    <w:rsid w:val="00AE5349"/>
    <w:rsid w:val="00AF7FB6"/>
    <w:rsid w:val="00B004E2"/>
    <w:rsid w:val="00B04309"/>
    <w:rsid w:val="00B147D6"/>
    <w:rsid w:val="00B2255F"/>
    <w:rsid w:val="00B333D9"/>
    <w:rsid w:val="00B56D4A"/>
    <w:rsid w:val="00B61AED"/>
    <w:rsid w:val="00B64052"/>
    <w:rsid w:val="00B71721"/>
    <w:rsid w:val="00B838E1"/>
    <w:rsid w:val="00B919A7"/>
    <w:rsid w:val="00B958C3"/>
    <w:rsid w:val="00BA76D2"/>
    <w:rsid w:val="00BB0751"/>
    <w:rsid w:val="00BB0CD2"/>
    <w:rsid w:val="00BB21DE"/>
    <w:rsid w:val="00BC190A"/>
    <w:rsid w:val="00BD68E1"/>
    <w:rsid w:val="00BE1C6A"/>
    <w:rsid w:val="00BE2DE9"/>
    <w:rsid w:val="00BF0184"/>
    <w:rsid w:val="00BF403C"/>
    <w:rsid w:val="00BF4DD6"/>
    <w:rsid w:val="00C02FF7"/>
    <w:rsid w:val="00C14FDD"/>
    <w:rsid w:val="00C17345"/>
    <w:rsid w:val="00C224AD"/>
    <w:rsid w:val="00C24ED0"/>
    <w:rsid w:val="00C27E92"/>
    <w:rsid w:val="00C406F6"/>
    <w:rsid w:val="00C5021F"/>
    <w:rsid w:val="00C53852"/>
    <w:rsid w:val="00C64785"/>
    <w:rsid w:val="00C655B2"/>
    <w:rsid w:val="00C66AF1"/>
    <w:rsid w:val="00C70B75"/>
    <w:rsid w:val="00C75104"/>
    <w:rsid w:val="00C77F0C"/>
    <w:rsid w:val="00C871D2"/>
    <w:rsid w:val="00C91DBF"/>
    <w:rsid w:val="00C94255"/>
    <w:rsid w:val="00CB4D1A"/>
    <w:rsid w:val="00CC13FA"/>
    <w:rsid w:val="00CD5C13"/>
    <w:rsid w:val="00CE5137"/>
    <w:rsid w:val="00CE6B4D"/>
    <w:rsid w:val="00CE7F5E"/>
    <w:rsid w:val="00CF0B4D"/>
    <w:rsid w:val="00CF600E"/>
    <w:rsid w:val="00D06980"/>
    <w:rsid w:val="00D11756"/>
    <w:rsid w:val="00D13BEA"/>
    <w:rsid w:val="00D1607A"/>
    <w:rsid w:val="00D31C60"/>
    <w:rsid w:val="00D3703C"/>
    <w:rsid w:val="00D419B4"/>
    <w:rsid w:val="00D64775"/>
    <w:rsid w:val="00D6521F"/>
    <w:rsid w:val="00D656DB"/>
    <w:rsid w:val="00D76F0F"/>
    <w:rsid w:val="00D76FE2"/>
    <w:rsid w:val="00D9565F"/>
    <w:rsid w:val="00DA2833"/>
    <w:rsid w:val="00DB3A0C"/>
    <w:rsid w:val="00DB4968"/>
    <w:rsid w:val="00DD01A9"/>
    <w:rsid w:val="00DE5B05"/>
    <w:rsid w:val="00E134FC"/>
    <w:rsid w:val="00E17000"/>
    <w:rsid w:val="00E3167D"/>
    <w:rsid w:val="00E550FD"/>
    <w:rsid w:val="00E62F85"/>
    <w:rsid w:val="00E67A7B"/>
    <w:rsid w:val="00E72E93"/>
    <w:rsid w:val="00E759B1"/>
    <w:rsid w:val="00E80AE1"/>
    <w:rsid w:val="00E82A62"/>
    <w:rsid w:val="00E84C12"/>
    <w:rsid w:val="00E86405"/>
    <w:rsid w:val="00E95FD4"/>
    <w:rsid w:val="00EA305D"/>
    <w:rsid w:val="00EB46D8"/>
    <w:rsid w:val="00EC29A7"/>
    <w:rsid w:val="00ED2F2D"/>
    <w:rsid w:val="00ED36D1"/>
    <w:rsid w:val="00EE2A47"/>
    <w:rsid w:val="00EE5F12"/>
    <w:rsid w:val="00EE5FF2"/>
    <w:rsid w:val="00EE6898"/>
    <w:rsid w:val="00EF18F0"/>
    <w:rsid w:val="00EF4AC6"/>
    <w:rsid w:val="00F007B6"/>
    <w:rsid w:val="00F07AEB"/>
    <w:rsid w:val="00F12ABF"/>
    <w:rsid w:val="00F13ABD"/>
    <w:rsid w:val="00F20093"/>
    <w:rsid w:val="00F25AA1"/>
    <w:rsid w:val="00F36784"/>
    <w:rsid w:val="00F45949"/>
    <w:rsid w:val="00F56E91"/>
    <w:rsid w:val="00F62167"/>
    <w:rsid w:val="00F7015E"/>
    <w:rsid w:val="00F85F5E"/>
    <w:rsid w:val="00F92C8E"/>
    <w:rsid w:val="00F97D15"/>
    <w:rsid w:val="00FA0C5D"/>
    <w:rsid w:val="00FB7207"/>
    <w:rsid w:val="00FF002E"/>
    <w:rsid w:val="00FF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12"/>
    <w:rPr>
      <w:rFonts w:ascii="Calibri" w:eastAsia="Calibri" w:hAnsi="Calibri" w:cs="Times New Roman"/>
    </w:rPr>
  </w:style>
  <w:style w:type="paragraph" w:styleId="1">
    <w:name w:val="heading 1"/>
    <w:basedOn w:val="a"/>
    <w:next w:val="a"/>
    <w:link w:val="10"/>
    <w:uiPriority w:val="9"/>
    <w:qFormat/>
    <w:rsid w:val="00377D0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EB46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D08"/>
    <w:rPr>
      <w:color w:val="0000FF" w:themeColor="hyperlink"/>
      <w:u w:val="single"/>
    </w:rPr>
  </w:style>
  <w:style w:type="paragraph" w:styleId="a4">
    <w:name w:val="Normal (Web)"/>
    <w:basedOn w:val="a"/>
    <w:uiPriority w:val="99"/>
    <w:unhideWhenUsed/>
    <w:rsid w:val="00377D08"/>
    <w:rPr>
      <w:rFonts w:ascii="Times New Roman" w:hAnsi="Times New Roman"/>
      <w:sz w:val="24"/>
      <w:szCs w:val="24"/>
    </w:rPr>
  </w:style>
  <w:style w:type="character" w:styleId="a5">
    <w:name w:val="Strong"/>
    <w:basedOn w:val="a0"/>
    <w:uiPriority w:val="22"/>
    <w:qFormat/>
    <w:rsid w:val="00377D08"/>
    <w:rPr>
      <w:b/>
      <w:bCs/>
    </w:rPr>
  </w:style>
  <w:style w:type="character" w:customStyle="1" w:styleId="10">
    <w:name w:val="Заголовок 1 Знак"/>
    <w:basedOn w:val="a0"/>
    <w:link w:val="1"/>
    <w:uiPriority w:val="9"/>
    <w:rsid w:val="00377D0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377D08"/>
  </w:style>
  <w:style w:type="table" w:styleId="a6">
    <w:name w:val="Table Grid"/>
    <w:basedOn w:val="a1"/>
    <w:uiPriority w:val="59"/>
    <w:rsid w:val="0037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77D08"/>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377D08"/>
    <w:pPr>
      <w:spacing w:after="0"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377D08"/>
    <w:rPr>
      <w:rFonts w:ascii="Tahoma" w:hAnsi="Tahoma" w:cs="Tahoma"/>
      <w:sz w:val="16"/>
      <w:szCs w:val="16"/>
    </w:rPr>
  </w:style>
  <w:style w:type="paragraph" w:styleId="aa">
    <w:name w:val="header"/>
    <w:basedOn w:val="a"/>
    <w:link w:val="ab"/>
    <w:uiPriority w:val="99"/>
    <w:unhideWhenUsed/>
    <w:rsid w:val="00377D08"/>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377D08"/>
  </w:style>
  <w:style w:type="paragraph" w:styleId="ac">
    <w:name w:val="footer"/>
    <w:basedOn w:val="a"/>
    <w:link w:val="ad"/>
    <w:uiPriority w:val="99"/>
    <w:unhideWhenUsed/>
    <w:rsid w:val="00377D08"/>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c"/>
    <w:uiPriority w:val="99"/>
    <w:rsid w:val="00377D08"/>
  </w:style>
  <w:style w:type="numbering" w:customStyle="1" w:styleId="110">
    <w:name w:val="Нет списка11"/>
    <w:next w:val="a2"/>
    <w:uiPriority w:val="99"/>
    <w:semiHidden/>
    <w:unhideWhenUsed/>
    <w:rsid w:val="00377D08"/>
  </w:style>
  <w:style w:type="paragraph" w:styleId="HTML">
    <w:name w:val="HTML Preformatted"/>
    <w:basedOn w:val="a"/>
    <w:link w:val="HTML0"/>
    <w:uiPriority w:val="99"/>
    <w:semiHidden/>
    <w:unhideWhenUsed/>
    <w:rsid w:val="00377D08"/>
    <w:pPr>
      <w:spacing w:after="0" w:line="240" w:lineRule="auto"/>
    </w:pPr>
    <w:rPr>
      <w:rFonts w:ascii="Consolas" w:eastAsia="Times New Roman" w:hAnsi="Consolas"/>
      <w:sz w:val="20"/>
      <w:szCs w:val="20"/>
      <w:lang w:eastAsia="ru-RU"/>
    </w:rPr>
  </w:style>
  <w:style w:type="character" w:customStyle="1" w:styleId="HTML0">
    <w:name w:val="Стандартный HTML Знак"/>
    <w:basedOn w:val="a0"/>
    <w:link w:val="HTML"/>
    <w:uiPriority w:val="99"/>
    <w:semiHidden/>
    <w:rsid w:val="00377D08"/>
    <w:rPr>
      <w:rFonts w:ascii="Consolas" w:eastAsia="Times New Roman" w:hAnsi="Consolas" w:cs="Times New Roman"/>
      <w:sz w:val="20"/>
      <w:szCs w:val="20"/>
      <w:lang w:eastAsia="ru-RU"/>
    </w:rPr>
  </w:style>
  <w:style w:type="character" w:styleId="ae">
    <w:name w:val="FollowedHyperlink"/>
    <w:basedOn w:val="a0"/>
    <w:uiPriority w:val="99"/>
    <w:semiHidden/>
    <w:unhideWhenUsed/>
    <w:rsid w:val="00377D08"/>
    <w:rPr>
      <w:color w:val="800080" w:themeColor="followedHyperlink"/>
      <w:u w:val="single"/>
    </w:rPr>
  </w:style>
  <w:style w:type="paragraph" w:styleId="af">
    <w:name w:val="No Spacing"/>
    <w:uiPriority w:val="1"/>
    <w:qFormat/>
    <w:rsid w:val="00377D08"/>
    <w:pPr>
      <w:spacing w:after="0" w:line="240" w:lineRule="auto"/>
    </w:pPr>
  </w:style>
  <w:style w:type="character" w:styleId="af0">
    <w:name w:val="Emphasis"/>
    <w:basedOn w:val="a0"/>
    <w:uiPriority w:val="20"/>
    <w:qFormat/>
    <w:rsid w:val="00377D08"/>
    <w:rPr>
      <w:i/>
      <w:iCs/>
    </w:rPr>
  </w:style>
  <w:style w:type="paragraph" w:styleId="af1">
    <w:name w:val="Title"/>
    <w:basedOn w:val="a"/>
    <w:link w:val="af2"/>
    <w:qFormat/>
    <w:rsid w:val="00A547EF"/>
    <w:pPr>
      <w:spacing w:after="0" w:line="240" w:lineRule="auto"/>
      <w:jc w:val="center"/>
    </w:pPr>
    <w:rPr>
      <w:rFonts w:ascii="Times New Roman" w:eastAsia="Times New Roman" w:hAnsi="Times New Roman"/>
      <w:b/>
      <w:bCs/>
      <w:sz w:val="28"/>
      <w:szCs w:val="20"/>
      <w:lang w:val="uk-UA" w:eastAsia="uk-UA"/>
    </w:rPr>
  </w:style>
  <w:style w:type="character" w:customStyle="1" w:styleId="af2">
    <w:name w:val="Название Знак"/>
    <w:basedOn w:val="a0"/>
    <w:link w:val="af1"/>
    <w:rsid w:val="00A547EF"/>
    <w:rPr>
      <w:rFonts w:ascii="Times New Roman" w:eastAsia="Times New Roman" w:hAnsi="Times New Roman" w:cs="Times New Roman"/>
      <w:b/>
      <w:bCs/>
      <w:sz w:val="28"/>
      <w:szCs w:val="20"/>
      <w:lang w:val="uk-UA" w:eastAsia="uk-UA"/>
    </w:rPr>
  </w:style>
  <w:style w:type="character" w:customStyle="1" w:styleId="30">
    <w:name w:val="Заголовок 3 Знак"/>
    <w:basedOn w:val="a0"/>
    <w:link w:val="3"/>
    <w:uiPriority w:val="9"/>
    <w:semiHidden/>
    <w:rsid w:val="00EB46D8"/>
    <w:rPr>
      <w:rFonts w:asciiTheme="majorHAnsi" w:eastAsiaTheme="majorEastAsia" w:hAnsiTheme="majorHAnsi" w:cstheme="majorBidi"/>
      <w:b/>
      <w:bCs/>
      <w:color w:val="4F81BD" w:themeColor="accent1"/>
    </w:rPr>
  </w:style>
  <w:style w:type="table" w:customStyle="1" w:styleId="12">
    <w:name w:val="Сетка таблицы1"/>
    <w:basedOn w:val="a1"/>
    <w:next w:val="a6"/>
    <w:uiPriority w:val="59"/>
    <w:rsid w:val="00EB4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12"/>
    <w:rPr>
      <w:rFonts w:ascii="Calibri" w:eastAsia="Calibri" w:hAnsi="Calibri" w:cs="Times New Roman"/>
    </w:rPr>
  </w:style>
  <w:style w:type="paragraph" w:styleId="1">
    <w:name w:val="heading 1"/>
    <w:basedOn w:val="a"/>
    <w:next w:val="a"/>
    <w:link w:val="10"/>
    <w:uiPriority w:val="9"/>
    <w:qFormat/>
    <w:rsid w:val="00377D0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EB46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D08"/>
    <w:rPr>
      <w:color w:val="0000FF" w:themeColor="hyperlink"/>
      <w:u w:val="single"/>
    </w:rPr>
  </w:style>
  <w:style w:type="paragraph" w:styleId="a4">
    <w:name w:val="Normal (Web)"/>
    <w:basedOn w:val="a"/>
    <w:uiPriority w:val="99"/>
    <w:unhideWhenUsed/>
    <w:rsid w:val="00377D08"/>
    <w:rPr>
      <w:rFonts w:ascii="Times New Roman" w:hAnsi="Times New Roman"/>
      <w:sz w:val="24"/>
      <w:szCs w:val="24"/>
    </w:rPr>
  </w:style>
  <w:style w:type="character" w:styleId="a5">
    <w:name w:val="Strong"/>
    <w:basedOn w:val="a0"/>
    <w:uiPriority w:val="22"/>
    <w:qFormat/>
    <w:rsid w:val="00377D08"/>
    <w:rPr>
      <w:b/>
      <w:bCs/>
    </w:rPr>
  </w:style>
  <w:style w:type="character" w:customStyle="1" w:styleId="10">
    <w:name w:val="Заголовок 1 Знак"/>
    <w:basedOn w:val="a0"/>
    <w:link w:val="1"/>
    <w:uiPriority w:val="9"/>
    <w:rsid w:val="00377D0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377D08"/>
  </w:style>
  <w:style w:type="table" w:styleId="a6">
    <w:name w:val="Table Grid"/>
    <w:basedOn w:val="a1"/>
    <w:uiPriority w:val="59"/>
    <w:rsid w:val="0037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77D08"/>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377D08"/>
    <w:pPr>
      <w:spacing w:after="0"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377D08"/>
    <w:rPr>
      <w:rFonts w:ascii="Tahoma" w:hAnsi="Tahoma" w:cs="Tahoma"/>
      <w:sz w:val="16"/>
      <w:szCs w:val="16"/>
    </w:rPr>
  </w:style>
  <w:style w:type="paragraph" w:styleId="aa">
    <w:name w:val="header"/>
    <w:basedOn w:val="a"/>
    <w:link w:val="ab"/>
    <w:uiPriority w:val="99"/>
    <w:unhideWhenUsed/>
    <w:rsid w:val="00377D08"/>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377D08"/>
  </w:style>
  <w:style w:type="paragraph" w:styleId="ac">
    <w:name w:val="footer"/>
    <w:basedOn w:val="a"/>
    <w:link w:val="ad"/>
    <w:uiPriority w:val="99"/>
    <w:unhideWhenUsed/>
    <w:rsid w:val="00377D08"/>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c"/>
    <w:uiPriority w:val="99"/>
    <w:rsid w:val="00377D08"/>
  </w:style>
  <w:style w:type="numbering" w:customStyle="1" w:styleId="110">
    <w:name w:val="Нет списка11"/>
    <w:next w:val="a2"/>
    <w:uiPriority w:val="99"/>
    <w:semiHidden/>
    <w:unhideWhenUsed/>
    <w:rsid w:val="00377D08"/>
  </w:style>
  <w:style w:type="paragraph" w:styleId="HTML">
    <w:name w:val="HTML Preformatted"/>
    <w:basedOn w:val="a"/>
    <w:link w:val="HTML0"/>
    <w:uiPriority w:val="99"/>
    <w:semiHidden/>
    <w:unhideWhenUsed/>
    <w:rsid w:val="00377D08"/>
    <w:pPr>
      <w:spacing w:after="0" w:line="240" w:lineRule="auto"/>
    </w:pPr>
    <w:rPr>
      <w:rFonts w:ascii="Consolas" w:eastAsia="Times New Roman" w:hAnsi="Consolas"/>
      <w:sz w:val="20"/>
      <w:szCs w:val="20"/>
      <w:lang w:eastAsia="ru-RU"/>
    </w:rPr>
  </w:style>
  <w:style w:type="character" w:customStyle="1" w:styleId="HTML0">
    <w:name w:val="Стандартный HTML Знак"/>
    <w:basedOn w:val="a0"/>
    <w:link w:val="HTML"/>
    <w:uiPriority w:val="99"/>
    <w:semiHidden/>
    <w:rsid w:val="00377D08"/>
    <w:rPr>
      <w:rFonts w:ascii="Consolas" w:eastAsia="Times New Roman" w:hAnsi="Consolas" w:cs="Times New Roman"/>
      <w:sz w:val="20"/>
      <w:szCs w:val="20"/>
      <w:lang w:eastAsia="ru-RU"/>
    </w:rPr>
  </w:style>
  <w:style w:type="character" w:styleId="ae">
    <w:name w:val="FollowedHyperlink"/>
    <w:basedOn w:val="a0"/>
    <w:uiPriority w:val="99"/>
    <w:semiHidden/>
    <w:unhideWhenUsed/>
    <w:rsid w:val="00377D08"/>
    <w:rPr>
      <w:color w:val="800080" w:themeColor="followedHyperlink"/>
      <w:u w:val="single"/>
    </w:rPr>
  </w:style>
  <w:style w:type="paragraph" w:styleId="af">
    <w:name w:val="No Spacing"/>
    <w:uiPriority w:val="1"/>
    <w:qFormat/>
    <w:rsid w:val="00377D08"/>
    <w:pPr>
      <w:spacing w:after="0" w:line="240" w:lineRule="auto"/>
    </w:pPr>
  </w:style>
  <w:style w:type="character" w:styleId="af0">
    <w:name w:val="Emphasis"/>
    <w:basedOn w:val="a0"/>
    <w:uiPriority w:val="20"/>
    <w:qFormat/>
    <w:rsid w:val="00377D08"/>
    <w:rPr>
      <w:i/>
      <w:iCs/>
    </w:rPr>
  </w:style>
  <w:style w:type="paragraph" w:styleId="af1">
    <w:name w:val="Title"/>
    <w:basedOn w:val="a"/>
    <w:link w:val="af2"/>
    <w:qFormat/>
    <w:rsid w:val="00A547EF"/>
    <w:pPr>
      <w:spacing w:after="0" w:line="240" w:lineRule="auto"/>
      <w:jc w:val="center"/>
    </w:pPr>
    <w:rPr>
      <w:rFonts w:ascii="Times New Roman" w:eastAsia="Times New Roman" w:hAnsi="Times New Roman"/>
      <w:b/>
      <w:bCs/>
      <w:sz w:val="28"/>
      <w:szCs w:val="20"/>
      <w:lang w:val="uk-UA" w:eastAsia="uk-UA"/>
    </w:rPr>
  </w:style>
  <w:style w:type="character" w:customStyle="1" w:styleId="af2">
    <w:name w:val="Название Знак"/>
    <w:basedOn w:val="a0"/>
    <w:link w:val="af1"/>
    <w:rsid w:val="00A547EF"/>
    <w:rPr>
      <w:rFonts w:ascii="Times New Roman" w:eastAsia="Times New Roman" w:hAnsi="Times New Roman" w:cs="Times New Roman"/>
      <w:b/>
      <w:bCs/>
      <w:sz w:val="28"/>
      <w:szCs w:val="20"/>
      <w:lang w:val="uk-UA" w:eastAsia="uk-UA"/>
    </w:rPr>
  </w:style>
  <w:style w:type="character" w:customStyle="1" w:styleId="30">
    <w:name w:val="Заголовок 3 Знак"/>
    <w:basedOn w:val="a0"/>
    <w:link w:val="3"/>
    <w:uiPriority w:val="9"/>
    <w:semiHidden/>
    <w:rsid w:val="00EB46D8"/>
    <w:rPr>
      <w:rFonts w:asciiTheme="majorHAnsi" w:eastAsiaTheme="majorEastAsia" w:hAnsiTheme="majorHAnsi" w:cstheme="majorBidi"/>
      <w:b/>
      <w:bCs/>
      <w:color w:val="4F81BD" w:themeColor="accent1"/>
    </w:rPr>
  </w:style>
  <w:style w:type="table" w:customStyle="1" w:styleId="12">
    <w:name w:val="Сетка таблицы1"/>
    <w:basedOn w:val="a1"/>
    <w:next w:val="a6"/>
    <w:uiPriority w:val="59"/>
    <w:rsid w:val="00EB4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15">
      <w:bodyDiv w:val="1"/>
      <w:marLeft w:val="0"/>
      <w:marRight w:val="0"/>
      <w:marTop w:val="0"/>
      <w:marBottom w:val="0"/>
      <w:divBdr>
        <w:top w:val="none" w:sz="0" w:space="0" w:color="auto"/>
        <w:left w:val="none" w:sz="0" w:space="0" w:color="auto"/>
        <w:bottom w:val="none" w:sz="0" w:space="0" w:color="auto"/>
        <w:right w:val="none" w:sz="0" w:space="0" w:color="auto"/>
      </w:divBdr>
    </w:div>
    <w:div w:id="139538701">
      <w:bodyDiv w:val="1"/>
      <w:marLeft w:val="0"/>
      <w:marRight w:val="0"/>
      <w:marTop w:val="0"/>
      <w:marBottom w:val="0"/>
      <w:divBdr>
        <w:top w:val="none" w:sz="0" w:space="0" w:color="auto"/>
        <w:left w:val="none" w:sz="0" w:space="0" w:color="auto"/>
        <w:bottom w:val="none" w:sz="0" w:space="0" w:color="auto"/>
        <w:right w:val="none" w:sz="0" w:space="0" w:color="auto"/>
      </w:divBdr>
    </w:div>
    <w:div w:id="1651707968">
      <w:bodyDiv w:val="1"/>
      <w:marLeft w:val="0"/>
      <w:marRight w:val="0"/>
      <w:marTop w:val="0"/>
      <w:marBottom w:val="0"/>
      <w:divBdr>
        <w:top w:val="none" w:sz="0" w:space="0" w:color="auto"/>
        <w:left w:val="none" w:sz="0" w:space="0" w:color="auto"/>
        <w:bottom w:val="none" w:sz="0" w:space="0" w:color="auto"/>
        <w:right w:val="none" w:sz="0" w:space="0" w:color="auto"/>
      </w:divBdr>
    </w:div>
    <w:div w:id="16692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ademickids.com/encyclopedia/index.php/Cinema_of_the_United_Kingdom" TargetMode="External"/><Relationship Id="rId18" Type="http://schemas.openxmlformats.org/officeDocument/2006/relationships/hyperlink" Target="https://psyfactor.org/news/gadbrand.htm" TargetMode="External"/><Relationship Id="rId3" Type="http://schemas.openxmlformats.org/officeDocument/2006/relationships/styles" Target="styles.xml"/><Relationship Id="rId21" Type="http://schemas.openxmlformats.org/officeDocument/2006/relationships/hyperlink" Target="https://moluch.ru/archive/202/49664/" TargetMode="External"/><Relationship Id="rId7" Type="http://schemas.openxmlformats.org/officeDocument/2006/relationships/footnotes" Target="footnotes.xml"/><Relationship Id="rId12" Type="http://schemas.openxmlformats.org/officeDocument/2006/relationships/hyperlink" Target="https://www.academickids.com/encyclopedia/index.php/Cinema_of_the_United_Kingdom" TargetMode="External"/><Relationship Id="rId17" Type="http://schemas.openxmlformats.org/officeDocument/2006/relationships/hyperlink" Target="https://publications.parliament.uk/pa/ld200910/ldselect/ldcomuni/37/3705.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ulturaldiplomacy.org/academy/pdf/research/books/nation_branding/Nation_Branding_-_Concepts,_Issues,_Practice_-_Keith_Dinnie.pdf" TargetMode="External"/><Relationship Id="rId20" Type="http://schemas.openxmlformats.org/officeDocument/2006/relationships/hyperlink" Target="https://www.livelib.ru/author/377194-kejt-din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demia.edu/1173811/Destination_Brands_Managing_place_reput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renchmomentsblog.com/limage-de-la-france-a-l'etranger/" TargetMode="External"/><Relationship Id="rId23" Type="http://schemas.openxmlformats.org/officeDocument/2006/relationships/hyperlink" Target="http://www.publishing-vak.ru/file/archive-politology-2016-3/12-cherepanova.pdf" TargetMode="External"/><Relationship Id="rId10" Type="http://schemas.openxmlformats.org/officeDocument/2006/relationships/hyperlink" Target="https://www.ipsos.com/sites/default/files/20-03-60_anholt-ipsos_place-branding.pdf" TargetMode="External"/><Relationship Id="rId19" Type="http://schemas.openxmlformats.org/officeDocument/2006/relationships/hyperlink" Target="https://studme.org/49436/marketing/brending_territori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api.parliament.uk/historic-hansard/commons/1941/dec/16/cinematograph-films-act-1938" TargetMode="External"/><Relationship Id="rId22" Type="http://schemas.openxmlformats.org/officeDocument/2006/relationships/hyperlink" Target="https://www.investmentrussia.ru/tomas-ged-o-brendin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48D6-6451-44A0-8014-62DD587D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78</Pages>
  <Words>86989</Words>
  <Characters>49584</Characters>
  <Application>Microsoft Office Word</Application>
  <DocSecurity>0</DocSecurity>
  <Lines>413</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327</cp:revision>
  <dcterms:created xsi:type="dcterms:W3CDTF">2021-05-05T14:29:00Z</dcterms:created>
  <dcterms:modified xsi:type="dcterms:W3CDTF">2022-12-13T13:31:00Z</dcterms:modified>
</cp:coreProperties>
</file>