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23" w:rsidRPr="00530CBF" w:rsidRDefault="00785423" w:rsidP="00315EFC">
      <w:pPr>
        <w:widowControl w:val="0"/>
        <w:suppressAutoHyphens/>
        <w:spacing w:after="0" w:line="360" w:lineRule="auto"/>
        <w:jc w:val="center"/>
        <w:outlineLvl w:val="0"/>
        <w:rPr>
          <w:rFonts w:ascii="Times New Roman" w:hAnsi="Times New Roman" w:cs="Times New Roman"/>
          <w:b/>
          <w:sz w:val="28"/>
          <w:szCs w:val="28"/>
          <w:lang w:val="uk-UA"/>
        </w:rPr>
      </w:pPr>
      <w:r w:rsidRPr="00530CBF">
        <w:rPr>
          <w:rFonts w:ascii="Times New Roman" w:hAnsi="Times New Roman" w:cs="Times New Roman"/>
          <w:b/>
          <w:sz w:val="28"/>
          <w:szCs w:val="28"/>
          <w:lang w:val="uk-UA"/>
        </w:rPr>
        <w:t>МІНІСТЕРСТВО ОСВІТИ І НАУКИ УКРАЇНИ</w:t>
      </w:r>
    </w:p>
    <w:p w:rsidR="00785423" w:rsidRPr="00530CBF" w:rsidRDefault="00785423" w:rsidP="00315EFC">
      <w:pPr>
        <w:widowControl w:val="0"/>
        <w:suppressAutoHyphens/>
        <w:spacing w:after="0" w:line="360" w:lineRule="auto"/>
        <w:jc w:val="center"/>
        <w:outlineLvl w:val="0"/>
        <w:rPr>
          <w:rFonts w:ascii="Times New Roman" w:hAnsi="Times New Roman" w:cs="Times New Roman"/>
          <w:b/>
          <w:bCs/>
          <w:kern w:val="28"/>
          <w:sz w:val="28"/>
          <w:szCs w:val="28"/>
          <w:lang w:val="uk-UA" w:eastAsia="ar-SA"/>
        </w:rPr>
      </w:pPr>
      <w:r w:rsidRPr="00530CBF">
        <w:rPr>
          <w:rFonts w:ascii="Times New Roman" w:hAnsi="Times New Roman" w:cs="Times New Roman"/>
          <w:b/>
          <w:sz w:val="28"/>
          <w:szCs w:val="28"/>
          <w:lang w:val="uk-UA"/>
        </w:rPr>
        <w:t>ЗАПОРІЗЬКИЙ НАЦІОНАЛЬНИЙ УНІВЕРСИТЕТ</w:t>
      </w:r>
    </w:p>
    <w:p w:rsidR="00785423" w:rsidRPr="00530CBF" w:rsidRDefault="00785423" w:rsidP="00315EFC">
      <w:pPr>
        <w:widowControl w:val="0"/>
        <w:spacing w:after="0" w:line="360" w:lineRule="auto"/>
        <w:jc w:val="center"/>
        <w:rPr>
          <w:rFonts w:ascii="Times New Roman" w:hAnsi="Times New Roman" w:cs="Times New Roman"/>
          <w:b/>
          <w:sz w:val="28"/>
          <w:szCs w:val="28"/>
          <w:lang w:val="uk-UA"/>
        </w:rPr>
      </w:pPr>
    </w:p>
    <w:p w:rsidR="00785423" w:rsidRPr="00530CBF" w:rsidRDefault="00785423" w:rsidP="00315EFC">
      <w:pPr>
        <w:widowControl w:val="0"/>
        <w:spacing w:after="0" w:line="360" w:lineRule="auto"/>
        <w:jc w:val="center"/>
        <w:rPr>
          <w:rFonts w:ascii="Times New Roman" w:hAnsi="Times New Roman" w:cs="Times New Roman"/>
          <w:b/>
          <w:sz w:val="28"/>
          <w:szCs w:val="28"/>
          <w:lang w:val="uk-UA"/>
        </w:rPr>
      </w:pPr>
      <w:r w:rsidRPr="00530CBF">
        <w:rPr>
          <w:rFonts w:ascii="Times New Roman" w:hAnsi="Times New Roman" w:cs="Times New Roman"/>
          <w:b/>
          <w:sz w:val="28"/>
          <w:szCs w:val="28"/>
          <w:lang w:val="uk-UA"/>
        </w:rPr>
        <w:t>ФАКУЛЬТЕТ СОЦІАЛЬНОЇ ПЕДАГОГІКИ ТА ПСИХОЛОГІЇ</w:t>
      </w:r>
    </w:p>
    <w:p w:rsidR="00785423" w:rsidRPr="00530CBF" w:rsidRDefault="00785423" w:rsidP="00315EFC">
      <w:pPr>
        <w:widowControl w:val="0"/>
        <w:spacing w:after="0" w:line="360" w:lineRule="auto"/>
        <w:jc w:val="center"/>
        <w:rPr>
          <w:rFonts w:ascii="Times New Roman" w:hAnsi="Times New Roman" w:cs="Times New Roman"/>
          <w:b/>
          <w:sz w:val="28"/>
          <w:szCs w:val="28"/>
          <w:lang w:val="uk-UA"/>
        </w:rPr>
      </w:pPr>
      <w:r w:rsidRPr="00530CBF">
        <w:rPr>
          <w:rFonts w:ascii="Times New Roman" w:hAnsi="Times New Roman" w:cs="Times New Roman"/>
          <w:b/>
          <w:sz w:val="28"/>
          <w:szCs w:val="28"/>
          <w:lang w:val="uk-UA"/>
        </w:rPr>
        <w:t>КАФЕДРА ДОШКІЛЬНОЇ ТА ПОЧАТКОВОЇ ОСВІТИ</w:t>
      </w:r>
    </w:p>
    <w:p w:rsidR="00785423" w:rsidRPr="00530CBF" w:rsidRDefault="00785423" w:rsidP="00315EFC">
      <w:pPr>
        <w:widowControl w:val="0"/>
        <w:spacing w:after="0" w:line="360" w:lineRule="auto"/>
        <w:jc w:val="center"/>
        <w:rPr>
          <w:rFonts w:ascii="Times New Roman" w:hAnsi="Times New Roman" w:cs="Times New Roman"/>
          <w:sz w:val="28"/>
          <w:szCs w:val="28"/>
          <w:lang w:val="uk-UA"/>
        </w:rPr>
      </w:pPr>
    </w:p>
    <w:p w:rsidR="00785423" w:rsidRPr="00530CBF" w:rsidRDefault="00785423" w:rsidP="00315EFC">
      <w:pPr>
        <w:widowControl w:val="0"/>
        <w:spacing w:after="0" w:line="360" w:lineRule="auto"/>
        <w:jc w:val="center"/>
        <w:rPr>
          <w:rFonts w:ascii="Times New Roman" w:hAnsi="Times New Roman" w:cs="Times New Roman"/>
          <w:sz w:val="28"/>
          <w:szCs w:val="28"/>
          <w:lang w:val="uk-UA"/>
        </w:rPr>
      </w:pPr>
    </w:p>
    <w:p w:rsidR="00785423" w:rsidRPr="00530CBF" w:rsidRDefault="00785423" w:rsidP="00315EFC">
      <w:pPr>
        <w:widowControl w:val="0"/>
        <w:spacing w:after="0" w:line="360" w:lineRule="auto"/>
        <w:jc w:val="center"/>
        <w:rPr>
          <w:rFonts w:ascii="Times New Roman" w:hAnsi="Times New Roman" w:cs="Times New Roman"/>
          <w:sz w:val="28"/>
          <w:szCs w:val="28"/>
          <w:lang w:val="uk-UA"/>
        </w:rPr>
      </w:pPr>
    </w:p>
    <w:p w:rsidR="00785423" w:rsidRPr="00530CBF" w:rsidRDefault="00785423" w:rsidP="00315EFC">
      <w:pPr>
        <w:widowControl w:val="0"/>
        <w:spacing w:after="0" w:line="360" w:lineRule="auto"/>
        <w:jc w:val="center"/>
        <w:rPr>
          <w:rFonts w:ascii="Times New Roman" w:hAnsi="Times New Roman" w:cs="Times New Roman"/>
          <w:sz w:val="28"/>
          <w:szCs w:val="28"/>
          <w:lang w:val="uk-UA"/>
        </w:rPr>
      </w:pPr>
    </w:p>
    <w:p w:rsidR="00785423" w:rsidRPr="00530CBF" w:rsidRDefault="00785423" w:rsidP="00315EFC">
      <w:pPr>
        <w:widowControl w:val="0"/>
        <w:spacing w:after="0" w:line="360" w:lineRule="auto"/>
        <w:jc w:val="center"/>
        <w:rPr>
          <w:rFonts w:ascii="Times New Roman" w:hAnsi="Times New Roman" w:cs="Times New Roman"/>
          <w:b/>
          <w:sz w:val="28"/>
          <w:szCs w:val="28"/>
          <w:lang w:val="uk-UA"/>
        </w:rPr>
      </w:pPr>
      <w:r w:rsidRPr="00530CBF">
        <w:rPr>
          <w:rFonts w:ascii="Times New Roman" w:hAnsi="Times New Roman" w:cs="Times New Roman"/>
          <w:b/>
          <w:sz w:val="28"/>
          <w:szCs w:val="28"/>
          <w:lang w:val="uk-UA"/>
        </w:rPr>
        <w:t>КВАЛІФІКАЦІЙНА РОБОТА</w:t>
      </w:r>
    </w:p>
    <w:p w:rsidR="00785423" w:rsidRPr="00530CBF" w:rsidRDefault="00785423" w:rsidP="00315EFC">
      <w:pPr>
        <w:widowControl w:val="0"/>
        <w:spacing w:after="0" w:line="360" w:lineRule="auto"/>
        <w:jc w:val="center"/>
        <w:rPr>
          <w:rFonts w:ascii="Times New Roman" w:hAnsi="Times New Roman" w:cs="Times New Roman"/>
          <w:sz w:val="28"/>
          <w:szCs w:val="28"/>
          <w:lang w:val="uk-UA"/>
        </w:rPr>
      </w:pPr>
      <w:r w:rsidRPr="00530CBF">
        <w:rPr>
          <w:rFonts w:ascii="Times New Roman" w:hAnsi="Times New Roman" w:cs="Times New Roman"/>
          <w:sz w:val="28"/>
          <w:szCs w:val="28"/>
          <w:lang w:val="uk-UA"/>
        </w:rPr>
        <w:t>магістра</w:t>
      </w:r>
    </w:p>
    <w:p w:rsidR="00785423" w:rsidRPr="00530CBF" w:rsidRDefault="00785423" w:rsidP="00315EFC">
      <w:pPr>
        <w:widowControl w:val="0"/>
        <w:spacing w:after="0" w:line="360" w:lineRule="auto"/>
        <w:jc w:val="center"/>
        <w:rPr>
          <w:rFonts w:ascii="Times New Roman" w:hAnsi="Times New Roman" w:cs="Times New Roman"/>
          <w:b/>
          <w:sz w:val="28"/>
          <w:szCs w:val="28"/>
          <w:lang w:val="uk-UA"/>
        </w:rPr>
      </w:pPr>
      <w:r w:rsidRPr="00530CBF">
        <w:rPr>
          <w:rFonts w:ascii="Times New Roman" w:hAnsi="Times New Roman" w:cs="Times New Roman"/>
          <w:sz w:val="28"/>
          <w:szCs w:val="28"/>
          <w:lang w:val="uk-UA"/>
        </w:rPr>
        <w:t>на тему: «</w:t>
      </w:r>
      <w:r w:rsidRPr="00530CBF">
        <w:rPr>
          <w:rFonts w:ascii="Times New Roman" w:eastAsia="Times New Roman" w:hAnsi="Times New Roman"/>
          <w:b/>
          <w:sz w:val="28"/>
          <w:szCs w:val="28"/>
          <w:lang w:val="uk-UA"/>
        </w:rPr>
        <w:t>ФОРМУВАННЯ ПОЗИТИВНИХ ВЗАЄМОСТОСУНКІВ МІЖ ДІТЬМИ СТАРШОГО ДОШКІЛЬНОГО ВІКУ В ДИТЯЧОМУ КОЛЕКТИВІ</w:t>
      </w:r>
      <w:r w:rsidRPr="00530CBF">
        <w:rPr>
          <w:rFonts w:ascii="Times New Roman" w:hAnsi="Times New Roman" w:cs="Times New Roman"/>
          <w:b/>
          <w:sz w:val="28"/>
          <w:szCs w:val="28"/>
          <w:lang w:val="uk-UA"/>
        </w:rPr>
        <w:t>»</w:t>
      </w:r>
    </w:p>
    <w:p w:rsidR="00785423" w:rsidRPr="00530CBF" w:rsidRDefault="00785423" w:rsidP="00315EFC">
      <w:pPr>
        <w:widowControl w:val="0"/>
        <w:spacing w:after="0" w:line="360" w:lineRule="auto"/>
        <w:jc w:val="center"/>
        <w:rPr>
          <w:rFonts w:ascii="Times New Roman" w:hAnsi="Times New Roman" w:cs="Times New Roman"/>
          <w:b/>
          <w:sz w:val="28"/>
          <w:szCs w:val="28"/>
          <w:lang w:val="uk-UA"/>
        </w:rPr>
      </w:pPr>
    </w:p>
    <w:p w:rsidR="00785423" w:rsidRPr="00530CBF" w:rsidRDefault="00785423" w:rsidP="00315EFC">
      <w:pPr>
        <w:widowControl w:val="0"/>
        <w:spacing w:after="0" w:line="360" w:lineRule="auto"/>
        <w:jc w:val="center"/>
        <w:rPr>
          <w:rFonts w:ascii="Times New Roman" w:hAnsi="Times New Roman" w:cs="Times New Roman"/>
          <w:sz w:val="28"/>
          <w:szCs w:val="28"/>
          <w:lang w:val="uk-UA"/>
        </w:rPr>
      </w:pPr>
    </w:p>
    <w:p w:rsidR="00785423" w:rsidRPr="00530CBF" w:rsidRDefault="00785423" w:rsidP="00315EFC">
      <w:pPr>
        <w:widowControl w:val="0"/>
        <w:spacing w:after="0" w:line="360" w:lineRule="auto"/>
        <w:jc w:val="center"/>
        <w:rPr>
          <w:rFonts w:ascii="Times New Roman" w:hAnsi="Times New Roman" w:cs="Times New Roman"/>
          <w:sz w:val="28"/>
          <w:szCs w:val="28"/>
          <w:lang w:val="uk-UA"/>
        </w:rPr>
      </w:pPr>
    </w:p>
    <w:p w:rsidR="00785423" w:rsidRPr="00530CBF" w:rsidRDefault="00785423" w:rsidP="00315EFC">
      <w:pPr>
        <w:widowControl w:val="0"/>
        <w:spacing w:after="0" w:line="240" w:lineRule="auto"/>
        <w:ind w:left="3402"/>
        <w:rPr>
          <w:rFonts w:ascii="Times New Roman" w:hAnsi="Times New Roman" w:cs="Times New Roman"/>
          <w:sz w:val="28"/>
          <w:szCs w:val="28"/>
          <w:lang w:val="uk-UA"/>
        </w:rPr>
      </w:pPr>
      <w:r w:rsidRPr="00530CBF">
        <w:rPr>
          <w:rFonts w:ascii="Times New Roman" w:hAnsi="Times New Roman" w:cs="Times New Roman"/>
          <w:sz w:val="28"/>
          <w:szCs w:val="28"/>
          <w:lang w:val="uk-UA"/>
        </w:rPr>
        <w:t>Виконала: студентка 2 курсу, групи 8.0121-з</w:t>
      </w:r>
    </w:p>
    <w:p w:rsidR="00785423" w:rsidRPr="00530CBF" w:rsidRDefault="00785423" w:rsidP="00315EFC">
      <w:pPr>
        <w:widowControl w:val="0"/>
        <w:spacing w:after="0" w:line="240" w:lineRule="auto"/>
        <w:ind w:left="3402"/>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спеціальності 012 «Дошкільна освіта»</w:t>
      </w:r>
    </w:p>
    <w:p w:rsidR="00785423" w:rsidRPr="00530CBF" w:rsidRDefault="00785423" w:rsidP="00315EFC">
      <w:pPr>
        <w:widowControl w:val="0"/>
        <w:spacing w:after="0" w:line="240" w:lineRule="auto"/>
        <w:ind w:left="3402"/>
        <w:rPr>
          <w:rFonts w:ascii="Times New Roman" w:hAnsi="Times New Roman" w:cs="Times New Roman"/>
          <w:sz w:val="28"/>
          <w:szCs w:val="28"/>
          <w:lang w:val="uk-UA"/>
        </w:rPr>
      </w:pPr>
      <w:r w:rsidRPr="00530CBF">
        <w:rPr>
          <w:rFonts w:ascii="Times New Roman" w:hAnsi="Times New Roman" w:cs="Times New Roman"/>
          <w:sz w:val="28"/>
          <w:szCs w:val="28"/>
          <w:lang w:val="uk-UA"/>
        </w:rPr>
        <w:t>освітньо-професійної програми «Дошкільна освіта»</w:t>
      </w:r>
    </w:p>
    <w:p w:rsidR="00785423" w:rsidRPr="00530CBF" w:rsidRDefault="00785423" w:rsidP="00315EFC">
      <w:pPr>
        <w:widowControl w:val="0"/>
        <w:spacing w:after="0" w:line="240" w:lineRule="auto"/>
        <w:ind w:left="3402"/>
        <w:rPr>
          <w:rFonts w:ascii="Times New Roman" w:hAnsi="Times New Roman" w:cs="Times New Roman"/>
          <w:sz w:val="28"/>
          <w:szCs w:val="28"/>
          <w:lang w:val="uk-UA"/>
        </w:rPr>
      </w:pPr>
      <w:r w:rsidRPr="00530CBF">
        <w:rPr>
          <w:rFonts w:ascii="Times New Roman" w:hAnsi="Times New Roman" w:cs="Times New Roman"/>
          <w:sz w:val="28"/>
          <w:szCs w:val="28"/>
          <w:lang w:val="uk-UA"/>
        </w:rPr>
        <w:t>Н. Ф. Порохня</w:t>
      </w:r>
    </w:p>
    <w:p w:rsidR="00785423" w:rsidRPr="00530CBF" w:rsidRDefault="00785423" w:rsidP="00315EFC">
      <w:pPr>
        <w:widowControl w:val="0"/>
        <w:spacing w:after="0" w:line="240" w:lineRule="auto"/>
        <w:ind w:left="3402" w:firstLine="4111"/>
        <w:rPr>
          <w:rFonts w:ascii="Times New Roman" w:hAnsi="Times New Roman" w:cs="Times New Roman"/>
          <w:sz w:val="28"/>
          <w:szCs w:val="28"/>
          <w:lang w:val="uk-UA"/>
        </w:rPr>
      </w:pPr>
    </w:p>
    <w:p w:rsidR="00785423" w:rsidRPr="00530CBF" w:rsidRDefault="00785423" w:rsidP="00315EFC">
      <w:pPr>
        <w:widowControl w:val="0"/>
        <w:spacing w:after="0" w:line="240" w:lineRule="auto"/>
        <w:ind w:left="3402"/>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Керівник: доцент кафедри дошкільної та початкової освіти, к. пед. н.__________Г. З. Скірко</w:t>
      </w:r>
    </w:p>
    <w:p w:rsidR="00785423" w:rsidRPr="00530CBF" w:rsidRDefault="00785423" w:rsidP="00315EFC">
      <w:pPr>
        <w:widowControl w:val="0"/>
        <w:spacing w:after="0" w:line="240" w:lineRule="auto"/>
        <w:ind w:left="3402"/>
        <w:jc w:val="both"/>
        <w:rPr>
          <w:rFonts w:ascii="Times New Roman" w:hAnsi="Times New Roman" w:cs="Times New Roman"/>
          <w:sz w:val="28"/>
          <w:szCs w:val="28"/>
          <w:lang w:val="uk-UA"/>
        </w:rPr>
      </w:pPr>
    </w:p>
    <w:p w:rsidR="00785423" w:rsidRPr="00530CBF" w:rsidRDefault="00785423" w:rsidP="00315EFC">
      <w:pPr>
        <w:widowControl w:val="0"/>
        <w:spacing w:after="0" w:line="240" w:lineRule="auto"/>
        <w:ind w:left="3402"/>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Рецензент: доцент кафедри дошкільної та початкової освіти, к. пед. н._______</w:t>
      </w:r>
      <w:r w:rsidRPr="00FA7FF8">
        <w:rPr>
          <w:rFonts w:ascii="Times New Roman" w:hAnsi="Times New Roman" w:cs="Times New Roman"/>
          <w:sz w:val="28"/>
          <w:szCs w:val="28"/>
          <w:lang w:val="uk-UA"/>
        </w:rPr>
        <w:t>О. О Самсонова</w:t>
      </w:r>
    </w:p>
    <w:p w:rsidR="00785423" w:rsidRPr="00530CBF" w:rsidRDefault="00785423" w:rsidP="00315EFC">
      <w:pPr>
        <w:widowControl w:val="0"/>
        <w:spacing w:after="0" w:line="240" w:lineRule="auto"/>
        <w:ind w:left="4253"/>
        <w:jc w:val="both"/>
        <w:rPr>
          <w:rFonts w:ascii="Times New Roman" w:hAnsi="Times New Roman" w:cs="Times New Roman"/>
          <w:sz w:val="28"/>
          <w:szCs w:val="28"/>
          <w:lang w:val="uk-UA"/>
        </w:rPr>
      </w:pPr>
    </w:p>
    <w:p w:rsidR="00785423" w:rsidRPr="00530CBF" w:rsidRDefault="00785423" w:rsidP="00315EFC">
      <w:pPr>
        <w:widowControl w:val="0"/>
        <w:spacing w:after="0" w:line="240" w:lineRule="auto"/>
        <w:jc w:val="right"/>
        <w:rPr>
          <w:rFonts w:ascii="Times New Roman" w:hAnsi="Times New Roman" w:cs="Times New Roman"/>
          <w:sz w:val="28"/>
          <w:szCs w:val="28"/>
          <w:lang w:val="uk-UA"/>
        </w:rPr>
      </w:pPr>
    </w:p>
    <w:p w:rsidR="00785423" w:rsidRPr="00530CBF" w:rsidRDefault="00785423" w:rsidP="00315EFC">
      <w:pPr>
        <w:widowControl w:val="0"/>
        <w:spacing w:after="0" w:line="240" w:lineRule="auto"/>
        <w:jc w:val="right"/>
        <w:rPr>
          <w:rFonts w:ascii="Times New Roman" w:hAnsi="Times New Roman" w:cs="Times New Roman"/>
          <w:sz w:val="28"/>
          <w:szCs w:val="28"/>
          <w:lang w:val="uk-UA"/>
        </w:rPr>
      </w:pPr>
    </w:p>
    <w:p w:rsidR="00785423" w:rsidRPr="00530CBF" w:rsidRDefault="00785423" w:rsidP="00315EFC">
      <w:pPr>
        <w:widowControl w:val="0"/>
        <w:spacing w:after="0" w:line="240" w:lineRule="auto"/>
        <w:jc w:val="right"/>
        <w:rPr>
          <w:rFonts w:ascii="Times New Roman" w:hAnsi="Times New Roman" w:cs="Times New Roman"/>
          <w:sz w:val="28"/>
          <w:szCs w:val="28"/>
          <w:lang w:val="uk-UA"/>
        </w:rPr>
      </w:pPr>
    </w:p>
    <w:p w:rsidR="00785423" w:rsidRPr="00530CBF" w:rsidRDefault="00785423" w:rsidP="00315EFC">
      <w:pPr>
        <w:widowControl w:val="0"/>
        <w:spacing w:after="0" w:line="240" w:lineRule="auto"/>
        <w:jc w:val="right"/>
        <w:rPr>
          <w:rFonts w:ascii="Times New Roman" w:hAnsi="Times New Roman" w:cs="Times New Roman"/>
          <w:sz w:val="28"/>
          <w:szCs w:val="28"/>
          <w:lang w:val="uk-UA"/>
        </w:rPr>
      </w:pPr>
    </w:p>
    <w:p w:rsidR="00785423" w:rsidRPr="00530CBF" w:rsidRDefault="00785423" w:rsidP="00315EFC">
      <w:pPr>
        <w:widowControl w:val="0"/>
        <w:spacing w:after="0" w:line="240" w:lineRule="auto"/>
        <w:jc w:val="right"/>
        <w:rPr>
          <w:rFonts w:ascii="Times New Roman" w:hAnsi="Times New Roman" w:cs="Times New Roman"/>
          <w:sz w:val="28"/>
          <w:szCs w:val="28"/>
          <w:lang w:val="uk-UA"/>
        </w:rPr>
      </w:pPr>
    </w:p>
    <w:p w:rsidR="00785423" w:rsidRPr="00530CBF" w:rsidRDefault="00785423" w:rsidP="00315EFC">
      <w:pPr>
        <w:widowControl w:val="0"/>
        <w:spacing w:after="0" w:line="240" w:lineRule="auto"/>
        <w:jc w:val="right"/>
        <w:rPr>
          <w:rFonts w:ascii="Times New Roman" w:hAnsi="Times New Roman" w:cs="Times New Roman"/>
          <w:sz w:val="28"/>
          <w:szCs w:val="28"/>
          <w:lang w:val="uk-UA"/>
        </w:rPr>
      </w:pPr>
    </w:p>
    <w:p w:rsidR="00785423" w:rsidRPr="00530CBF" w:rsidRDefault="00785423" w:rsidP="00315EFC">
      <w:pPr>
        <w:widowControl w:val="0"/>
        <w:spacing w:after="0" w:line="240" w:lineRule="auto"/>
        <w:jc w:val="center"/>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Запоріжжя </w:t>
      </w:r>
    </w:p>
    <w:p w:rsidR="00785423" w:rsidRPr="00530CBF" w:rsidRDefault="00785423" w:rsidP="00315EFC">
      <w:pPr>
        <w:widowControl w:val="0"/>
        <w:spacing w:after="0" w:line="240" w:lineRule="auto"/>
        <w:jc w:val="center"/>
        <w:rPr>
          <w:rFonts w:ascii="Times New Roman" w:hAnsi="Times New Roman" w:cs="Times New Roman"/>
          <w:bCs/>
          <w:sz w:val="28"/>
          <w:szCs w:val="28"/>
          <w:lang w:val="uk-UA"/>
        </w:rPr>
      </w:pPr>
      <w:r w:rsidRPr="00530CBF">
        <w:rPr>
          <w:rFonts w:ascii="Times New Roman" w:hAnsi="Times New Roman" w:cs="Times New Roman"/>
          <w:sz w:val="28"/>
          <w:szCs w:val="28"/>
          <w:lang w:val="uk-UA"/>
        </w:rPr>
        <w:t>2022</w:t>
      </w:r>
      <w:r w:rsidRPr="00530CBF">
        <w:rPr>
          <w:rFonts w:ascii="Times New Roman" w:hAnsi="Times New Roman" w:cs="Times New Roman"/>
          <w:b/>
          <w:bCs/>
          <w:kern w:val="28"/>
          <w:sz w:val="28"/>
          <w:szCs w:val="28"/>
          <w:lang w:val="uk-UA" w:eastAsia="ar-SA"/>
        </w:rPr>
        <w:br w:type="page"/>
      </w:r>
      <w:r w:rsidRPr="00530CBF">
        <w:rPr>
          <w:rFonts w:ascii="Times New Roman" w:hAnsi="Times New Roman" w:cs="Times New Roman"/>
          <w:bCs/>
          <w:sz w:val="28"/>
          <w:szCs w:val="28"/>
          <w:lang w:val="uk-UA"/>
        </w:rPr>
        <w:lastRenderedPageBreak/>
        <w:t>МІНІСТЕРСТВО ОСВІТИ І НАУКИ УКРАЇНИ</w:t>
      </w:r>
    </w:p>
    <w:p w:rsidR="00785423" w:rsidRPr="00530CBF" w:rsidRDefault="00785423" w:rsidP="00315EFC">
      <w:pPr>
        <w:widowControl w:val="0"/>
        <w:spacing w:after="0" w:line="240" w:lineRule="auto"/>
        <w:jc w:val="center"/>
        <w:rPr>
          <w:rFonts w:ascii="Times New Roman" w:hAnsi="Times New Roman" w:cs="Times New Roman"/>
          <w:sz w:val="28"/>
          <w:szCs w:val="28"/>
          <w:lang w:val="uk-UA"/>
        </w:rPr>
      </w:pPr>
      <w:r w:rsidRPr="00530CBF">
        <w:rPr>
          <w:rFonts w:ascii="Times New Roman" w:hAnsi="Times New Roman" w:cs="Times New Roman"/>
          <w:sz w:val="28"/>
          <w:szCs w:val="28"/>
          <w:lang w:val="uk-UA"/>
        </w:rPr>
        <w:t>ЗАПОРІЗЬКИЙ НАЦІОНАЛЬНИЙ УНІВЕРСИТЕТ</w:t>
      </w:r>
    </w:p>
    <w:p w:rsidR="00785423" w:rsidRPr="00530CBF" w:rsidRDefault="00785423" w:rsidP="00315EFC">
      <w:pPr>
        <w:widowControl w:val="0"/>
        <w:spacing w:after="0" w:line="240" w:lineRule="auto"/>
        <w:jc w:val="center"/>
        <w:rPr>
          <w:rFonts w:ascii="Times New Roman" w:hAnsi="Times New Roman" w:cs="Times New Roman"/>
          <w:sz w:val="28"/>
          <w:szCs w:val="28"/>
          <w:lang w:val="uk-UA"/>
        </w:rPr>
      </w:pPr>
    </w:p>
    <w:p w:rsidR="00785423" w:rsidRPr="00530CBF" w:rsidRDefault="00785423" w:rsidP="00315EFC">
      <w:pPr>
        <w:pStyle w:val="1"/>
        <w:widowControl w:val="0"/>
        <w:spacing w:before="0" w:line="240" w:lineRule="auto"/>
        <w:rPr>
          <w:rFonts w:ascii="Times New Roman" w:hAnsi="Times New Roman" w:cs="Times New Roman"/>
          <w:color w:val="auto"/>
          <w:sz w:val="28"/>
          <w:szCs w:val="28"/>
          <w:lang w:val="uk-UA"/>
        </w:rPr>
      </w:pPr>
      <w:r w:rsidRPr="00530CBF">
        <w:rPr>
          <w:rFonts w:ascii="Times New Roman" w:hAnsi="Times New Roman" w:cs="Times New Roman"/>
          <w:b/>
          <w:bCs/>
          <w:color w:val="auto"/>
          <w:sz w:val="28"/>
          <w:szCs w:val="28"/>
          <w:lang w:val="uk-UA"/>
        </w:rPr>
        <w:t>Факультет</w:t>
      </w:r>
      <w:r w:rsidRPr="00530CBF">
        <w:rPr>
          <w:rFonts w:ascii="Times New Roman" w:hAnsi="Times New Roman" w:cs="Times New Roman"/>
          <w:bCs/>
          <w:color w:val="auto"/>
          <w:sz w:val="28"/>
          <w:szCs w:val="28"/>
          <w:lang w:val="uk-UA"/>
        </w:rPr>
        <w:t xml:space="preserve"> соціальної педагогіки та психології</w:t>
      </w:r>
    </w:p>
    <w:p w:rsidR="00785423" w:rsidRPr="00530CBF" w:rsidRDefault="00785423" w:rsidP="00315EFC">
      <w:pPr>
        <w:pStyle w:val="1"/>
        <w:widowControl w:val="0"/>
        <w:spacing w:before="0" w:line="240" w:lineRule="auto"/>
        <w:rPr>
          <w:rFonts w:ascii="Times New Roman" w:hAnsi="Times New Roman" w:cs="Times New Roman"/>
          <w:bCs/>
          <w:color w:val="auto"/>
          <w:sz w:val="28"/>
          <w:szCs w:val="28"/>
          <w:lang w:val="uk-UA"/>
        </w:rPr>
      </w:pPr>
      <w:r w:rsidRPr="00530CBF">
        <w:rPr>
          <w:rFonts w:ascii="Times New Roman" w:hAnsi="Times New Roman" w:cs="Times New Roman"/>
          <w:b/>
          <w:bCs/>
          <w:color w:val="auto"/>
          <w:sz w:val="28"/>
          <w:szCs w:val="28"/>
          <w:lang w:val="uk-UA"/>
        </w:rPr>
        <w:t>Кафедра</w:t>
      </w:r>
      <w:r w:rsidRPr="00530CBF">
        <w:rPr>
          <w:rFonts w:ascii="Times New Roman" w:hAnsi="Times New Roman" w:cs="Times New Roman"/>
          <w:bCs/>
          <w:color w:val="auto"/>
          <w:sz w:val="28"/>
          <w:szCs w:val="28"/>
          <w:lang w:val="uk-UA"/>
        </w:rPr>
        <w:t xml:space="preserve"> дошкільної та початкової освіти</w:t>
      </w:r>
    </w:p>
    <w:p w:rsidR="00785423" w:rsidRPr="00530CBF" w:rsidRDefault="00785423" w:rsidP="00315EFC">
      <w:pPr>
        <w:widowControl w:val="0"/>
        <w:spacing w:after="0" w:line="240" w:lineRule="auto"/>
        <w:jc w:val="both"/>
        <w:rPr>
          <w:rFonts w:ascii="Times New Roman" w:hAnsi="Times New Roman" w:cs="Times New Roman"/>
          <w:sz w:val="28"/>
          <w:szCs w:val="28"/>
          <w:lang w:val="uk-UA"/>
        </w:rPr>
      </w:pPr>
      <w:r w:rsidRPr="00530CBF">
        <w:rPr>
          <w:rFonts w:ascii="Times New Roman" w:hAnsi="Times New Roman" w:cs="Times New Roman"/>
          <w:b/>
          <w:sz w:val="28"/>
          <w:szCs w:val="28"/>
          <w:lang w:val="uk-UA"/>
        </w:rPr>
        <w:t>Рівень вищої освіти</w:t>
      </w:r>
      <w:r w:rsidRPr="00530CBF">
        <w:rPr>
          <w:rFonts w:ascii="Times New Roman" w:hAnsi="Times New Roman" w:cs="Times New Roman"/>
          <w:sz w:val="28"/>
          <w:szCs w:val="28"/>
          <w:lang w:val="uk-UA"/>
        </w:rPr>
        <w:t xml:space="preserve"> магістерський</w:t>
      </w:r>
    </w:p>
    <w:p w:rsidR="00785423" w:rsidRPr="00530CBF" w:rsidRDefault="00785423" w:rsidP="00315EFC">
      <w:pPr>
        <w:widowControl w:val="0"/>
        <w:spacing w:after="0" w:line="240" w:lineRule="auto"/>
        <w:jc w:val="both"/>
        <w:rPr>
          <w:rFonts w:ascii="Times New Roman" w:hAnsi="Times New Roman" w:cs="Times New Roman"/>
          <w:sz w:val="28"/>
          <w:szCs w:val="28"/>
          <w:lang w:val="uk-UA"/>
        </w:rPr>
      </w:pPr>
      <w:r w:rsidRPr="00530CBF">
        <w:rPr>
          <w:rFonts w:ascii="Times New Roman" w:hAnsi="Times New Roman" w:cs="Times New Roman"/>
          <w:b/>
          <w:bCs/>
          <w:sz w:val="28"/>
          <w:szCs w:val="28"/>
          <w:lang w:val="uk-UA"/>
        </w:rPr>
        <w:t>Спеціальність</w:t>
      </w:r>
      <w:r w:rsidRPr="00530CBF">
        <w:rPr>
          <w:rFonts w:ascii="Times New Roman" w:hAnsi="Times New Roman" w:cs="Times New Roman"/>
          <w:bCs/>
          <w:sz w:val="28"/>
          <w:szCs w:val="28"/>
          <w:lang w:val="uk-UA"/>
        </w:rPr>
        <w:t xml:space="preserve"> 012 «Дошкільна освіта»</w:t>
      </w:r>
    </w:p>
    <w:p w:rsidR="00785423" w:rsidRPr="00530CBF" w:rsidRDefault="00785423" w:rsidP="00315EFC">
      <w:pPr>
        <w:widowControl w:val="0"/>
        <w:spacing w:after="0" w:line="240" w:lineRule="auto"/>
        <w:jc w:val="both"/>
        <w:rPr>
          <w:rFonts w:ascii="Times New Roman" w:hAnsi="Times New Roman" w:cs="Times New Roman"/>
          <w:sz w:val="28"/>
          <w:szCs w:val="28"/>
          <w:lang w:val="uk-UA"/>
        </w:rPr>
      </w:pPr>
      <w:r w:rsidRPr="00530CBF">
        <w:rPr>
          <w:rFonts w:ascii="Times New Roman" w:hAnsi="Times New Roman" w:cs="Times New Roman"/>
          <w:b/>
          <w:sz w:val="28"/>
          <w:szCs w:val="28"/>
          <w:lang w:val="uk-UA"/>
        </w:rPr>
        <w:t>Освітньо-професійна програма</w:t>
      </w:r>
      <w:r w:rsidRPr="00530CBF">
        <w:rPr>
          <w:rFonts w:ascii="Times New Roman" w:hAnsi="Times New Roman" w:cs="Times New Roman"/>
          <w:sz w:val="28"/>
          <w:szCs w:val="28"/>
          <w:lang w:val="uk-UA"/>
        </w:rPr>
        <w:t xml:space="preserve"> «Дошкільна освіта»</w:t>
      </w:r>
    </w:p>
    <w:p w:rsidR="00785423" w:rsidRPr="00530CBF" w:rsidRDefault="00785423" w:rsidP="00315EFC">
      <w:pPr>
        <w:widowControl w:val="0"/>
        <w:spacing w:after="0" w:line="360" w:lineRule="auto"/>
        <w:rPr>
          <w:rFonts w:ascii="Times New Roman" w:hAnsi="Times New Roman" w:cs="Times New Roman"/>
          <w:sz w:val="28"/>
          <w:szCs w:val="28"/>
          <w:lang w:val="uk-UA"/>
        </w:rPr>
      </w:pPr>
    </w:p>
    <w:p w:rsidR="00785423" w:rsidRPr="00530CBF" w:rsidRDefault="00785423" w:rsidP="00315EFC">
      <w:pPr>
        <w:pStyle w:val="1"/>
        <w:widowControl w:val="0"/>
        <w:spacing w:before="0" w:line="360" w:lineRule="auto"/>
        <w:ind w:left="4536"/>
        <w:rPr>
          <w:rFonts w:ascii="Times New Roman" w:hAnsi="Times New Roman" w:cs="Times New Roman"/>
          <w:color w:val="auto"/>
          <w:sz w:val="28"/>
          <w:szCs w:val="28"/>
          <w:lang w:val="uk-UA"/>
        </w:rPr>
      </w:pPr>
    </w:p>
    <w:p w:rsidR="00785423" w:rsidRPr="00530CBF" w:rsidRDefault="00785423" w:rsidP="00315EFC">
      <w:pPr>
        <w:pStyle w:val="1"/>
        <w:widowControl w:val="0"/>
        <w:spacing w:before="0" w:line="240" w:lineRule="auto"/>
        <w:ind w:left="4536"/>
        <w:rPr>
          <w:rFonts w:ascii="Times New Roman" w:hAnsi="Times New Roman" w:cs="Times New Roman"/>
          <w:color w:val="auto"/>
          <w:sz w:val="28"/>
          <w:szCs w:val="28"/>
          <w:lang w:val="uk-UA"/>
        </w:rPr>
      </w:pPr>
      <w:r w:rsidRPr="00530CBF">
        <w:rPr>
          <w:rFonts w:ascii="Times New Roman" w:hAnsi="Times New Roman" w:cs="Times New Roman"/>
          <w:color w:val="auto"/>
          <w:sz w:val="28"/>
          <w:szCs w:val="28"/>
          <w:lang w:val="uk-UA"/>
        </w:rPr>
        <w:t>ЗАТВЕРДЖУЮ</w:t>
      </w:r>
    </w:p>
    <w:p w:rsidR="00785423" w:rsidRPr="00530CBF" w:rsidRDefault="00785423" w:rsidP="00315EFC">
      <w:pPr>
        <w:widowControl w:val="0"/>
        <w:spacing w:after="0" w:line="240" w:lineRule="auto"/>
        <w:ind w:left="4536"/>
        <w:rPr>
          <w:rFonts w:ascii="Times New Roman" w:hAnsi="Times New Roman" w:cs="Times New Roman"/>
          <w:b/>
          <w:sz w:val="28"/>
          <w:szCs w:val="28"/>
          <w:lang w:val="uk-UA"/>
        </w:rPr>
      </w:pPr>
      <w:r w:rsidRPr="00530CBF">
        <w:rPr>
          <w:rFonts w:ascii="Times New Roman" w:hAnsi="Times New Roman" w:cs="Times New Roman"/>
          <w:b/>
          <w:sz w:val="28"/>
          <w:szCs w:val="28"/>
          <w:lang w:val="uk-UA"/>
        </w:rPr>
        <w:t>Завідувач кафедри ____________</w:t>
      </w:r>
    </w:p>
    <w:p w:rsidR="00785423" w:rsidRPr="00530CBF" w:rsidRDefault="00785423" w:rsidP="00315EFC">
      <w:pPr>
        <w:widowControl w:val="0"/>
        <w:spacing w:after="0" w:line="240" w:lineRule="auto"/>
        <w:ind w:left="4536"/>
        <w:jc w:val="both"/>
        <w:rPr>
          <w:rFonts w:ascii="Times New Roman" w:hAnsi="Times New Roman" w:cs="Times New Roman"/>
          <w:b/>
          <w:sz w:val="28"/>
          <w:szCs w:val="28"/>
          <w:lang w:val="uk-UA"/>
        </w:rPr>
      </w:pPr>
    </w:p>
    <w:p w:rsidR="00785423" w:rsidRPr="00530CBF" w:rsidRDefault="00785423" w:rsidP="00315EFC">
      <w:pPr>
        <w:widowControl w:val="0"/>
        <w:spacing w:after="0" w:line="240" w:lineRule="auto"/>
        <w:ind w:left="4536"/>
        <w:jc w:val="both"/>
        <w:rPr>
          <w:rFonts w:ascii="Times New Roman" w:hAnsi="Times New Roman" w:cs="Times New Roman"/>
          <w:bCs/>
          <w:sz w:val="28"/>
          <w:szCs w:val="28"/>
          <w:lang w:val="uk-UA"/>
        </w:rPr>
      </w:pPr>
      <w:r w:rsidRPr="00530CBF">
        <w:rPr>
          <w:rFonts w:ascii="Times New Roman" w:hAnsi="Times New Roman" w:cs="Times New Roman"/>
          <w:bCs/>
          <w:sz w:val="28"/>
          <w:szCs w:val="28"/>
          <w:lang w:val="uk-UA"/>
        </w:rPr>
        <w:t>«____» _______________20__ року</w:t>
      </w:r>
    </w:p>
    <w:p w:rsidR="00785423" w:rsidRPr="00530CBF" w:rsidRDefault="00785423" w:rsidP="00315EFC">
      <w:pPr>
        <w:widowControl w:val="0"/>
        <w:spacing w:after="0" w:line="240" w:lineRule="auto"/>
        <w:ind w:left="4536"/>
        <w:jc w:val="both"/>
        <w:rPr>
          <w:rFonts w:ascii="Times New Roman" w:hAnsi="Times New Roman" w:cs="Times New Roman"/>
          <w:b/>
          <w:sz w:val="28"/>
          <w:szCs w:val="28"/>
          <w:lang w:val="uk-UA"/>
        </w:rPr>
      </w:pPr>
    </w:p>
    <w:p w:rsidR="00785423" w:rsidRPr="00530CBF" w:rsidRDefault="00785423" w:rsidP="00315EFC">
      <w:pPr>
        <w:widowControl w:val="0"/>
        <w:spacing w:after="0" w:line="240" w:lineRule="auto"/>
        <w:ind w:left="4536"/>
        <w:jc w:val="both"/>
        <w:rPr>
          <w:rFonts w:ascii="Times New Roman" w:hAnsi="Times New Roman" w:cs="Times New Roman"/>
          <w:b/>
          <w:sz w:val="28"/>
          <w:szCs w:val="28"/>
          <w:lang w:val="uk-UA"/>
        </w:rPr>
      </w:pPr>
    </w:p>
    <w:p w:rsidR="00785423" w:rsidRPr="00530CBF" w:rsidRDefault="00785423" w:rsidP="00315EFC">
      <w:pPr>
        <w:widowControl w:val="0"/>
        <w:spacing w:after="0" w:line="240" w:lineRule="auto"/>
        <w:ind w:left="4536"/>
        <w:jc w:val="both"/>
        <w:rPr>
          <w:rFonts w:ascii="Times New Roman" w:hAnsi="Times New Roman" w:cs="Times New Roman"/>
          <w:b/>
          <w:sz w:val="28"/>
          <w:szCs w:val="28"/>
          <w:lang w:val="uk-UA"/>
        </w:rPr>
      </w:pPr>
    </w:p>
    <w:p w:rsidR="00785423" w:rsidRPr="00530CBF" w:rsidRDefault="00785423" w:rsidP="00315EFC">
      <w:pPr>
        <w:widowControl w:val="0"/>
        <w:spacing w:after="0" w:line="240" w:lineRule="auto"/>
        <w:jc w:val="center"/>
        <w:rPr>
          <w:rFonts w:ascii="Times New Roman" w:hAnsi="Times New Roman" w:cs="Times New Roman"/>
          <w:b/>
          <w:sz w:val="28"/>
          <w:szCs w:val="28"/>
          <w:lang w:val="uk-UA"/>
        </w:rPr>
      </w:pPr>
      <w:r w:rsidRPr="00530CBF">
        <w:rPr>
          <w:rFonts w:ascii="Times New Roman" w:hAnsi="Times New Roman" w:cs="Times New Roman"/>
          <w:b/>
          <w:sz w:val="28"/>
          <w:szCs w:val="28"/>
          <w:lang w:val="uk-UA"/>
        </w:rPr>
        <w:t>ЗАВДАННЯ</w:t>
      </w:r>
    </w:p>
    <w:p w:rsidR="00785423" w:rsidRPr="00530CBF" w:rsidRDefault="00785423" w:rsidP="00315EFC">
      <w:pPr>
        <w:widowControl w:val="0"/>
        <w:spacing w:after="0" w:line="240" w:lineRule="auto"/>
        <w:jc w:val="center"/>
        <w:rPr>
          <w:rFonts w:ascii="Times New Roman" w:hAnsi="Times New Roman" w:cs="Times New Roman"/>
          <w:b/>
          <w:sz w:val="28"/>
          <w:szCs w:val="28"/>
          <w:lang w:val="uk-UA"/>
        </w:rPr>
      </w:pPr>
      <w:r w:rsidRPr="00530CBF">
        <w:rPr>
          <w:rFonts w:ascii="Times New Roman" w:hAnsi="Times New Roman" w:cs="Times New Roman"/>
          <w:b/>
          <w:sz w:val="28"/>
          <w:szCs w:val="28"/>
          <w:lang w:val="uk-UA"/>
        </w:rPr>
        <w:t>НА КВАЛІФІКАЦІЙНУ РОБОТУ СТУДЕНТЦІ</w:t>
      </w:r>
    </w:p>
    <w:p w:rsidR="00785423" w:rsidRPr="00530CBF" w:rsidRDefault="00785423" w:rsidP="00315EFC">
      <w:pPr>
        <w:widowControl w:val="0"/>
        <w:spacing w:after="0" w:line="240" w:lineRule="auto"/>
        <w:jc w:val="center"/>
        <w:rPr>
          <w:rFonts w:ascii="Times New Roman" w:hAnsi="Times New Roman" w:cs="Times New Roman"/>
          <w:b/>
          <w:sz w:val="28"/>
          <w:szCs w:val="28"/>
          <w:lang w:val="uk-UA"/>
        </w:rPr>
      </w:pPr>
    </w:p>
    <w:p w:rsidR="00785423" w:rsidRPr="00530CBF" w:rsidRDefault="00785423" w:rsidP="00315EFC">
      <w:pPr>
        <w:widowControl w:val="0"/>
        <w:spacing w:after="0" w:line="240" w:lineRule="auto"/>
        <w:jc w:val="center"/>
        <w:rPr>
          <w:rFonts w:ascii="Times New Roman" w:hAnsi="Times New Roman" w:cs="Times New Roman"/>
          <w:sz w:val="28"/>
          <w:szCs w:val="28"/>
          <w:lang w:val="uk-UA"/>
        </w:rPr>
      </w:pPr>
      <w:r w:rsidRPr="00530CBF">
        <w:rPr>
          <w:rFonts w:ascii="Times New Roman" w:hAnsi="Times New Roman" w:cs="Times New Roman"/>
          <w:sz w:val="28"/>
          <w:szCs w:val="28"/>
          <w:lang w:val="uk-UA"/>
        </w:rPr>
        <w:t>Порохні Наталії Федорівні</w:t>
      </w:r>
    </w:p>
    <w:p w:rsidR="00785423" w:rsidRPr="00530CBF" w:rsidRDefault="00785423" w:rsidP="00315EFC">
      <w:pPr>
        <w:widowControl w:val="0"/>
        <w:spacing w:after="0" w:line="240" w:lineRule="auto"/>
        <w:jc w:val="both"/>
        <w:rPr>
          <w:rFonts w:ascii="Times New Roman" w:hAnsi="Times New Roman" w:cs="Times New Roman"/>
          <w:b/>
          <w:sz w:val="28"/>
          <w:szCs w:val="28"/>
          <w:lang w:val="uk-UA"/>
        </w:rPr>
      </w:pPr>
    </w:p>
    <w:p w:rsidR="00785423" w:rsidRPr="00530CBF" w:rsidRDefault="00785423" w:rsidP="00315EFC">
      <w:pPr>
        <w:widowControl w:val="0"/>
        <w:spacing w:after="0" w:line="240" w:lineRule="auto"/>
        <w:jc w:val="both"/>
        <w:rPr>
          <w:rFonts w:ascii="Times New Roman" w:hAnsi="Times New Roman" w:cs="Times New Roman"/>
          <w:sz w:val="28"/>
          <w:szCs w:val="28"/>
          <w:lang w:val="uk-UA"/>
        </w:rPr>
      </w:pPr>
      <w:r w:rsidRPr="00530CBF">
        <w:rPr>
          <w:rFonts w:ascii="Times New Roman" w:hAnsi="Times New Roman" w:cs="Times New Roman"/>
          <w:b/>
          <w:sz w:val="28"/>
          <w:szCs w:val="28"/>
          <w:lang w:val="uk-UA"/>
        </w:rPr>
        <w:t>1. Тема роботи:</w:t>
      </w:r>
      <w:r w:rsidRPr="00530CBF">
        <w:rPr>
          <w:rFonts w:ascii="Times New Roman" w:hAnsi="Times New Roman" w:cs="Times New Roman"/>
          <w:sz w:val="28"/>
          <w:szCs w:val="28"/>
          <w:lang w:val="uk-UA"/>
        </w:rPr>
        <w:t xml:space="preserve"> «</w:t>
      </w:r>
      <w:r w:rsidRPr="00530CBF">
        <w:rPr>
          <w:rFonts w:ascii="Times New Roman" w:eastAsia="Times New Roman" w:hAnsi="Times New Roman"/>
          <w:bCs/>
          <w:sz w:val="28"/>
          <w:szCs w:val="28"/>
          <w:lang w:val="uk-UA"/>
        </w:rPr>
        <w:t>Формуванння позитивних взаємостосунків між дітьми старшого дошкільного віку в дитячому колективі</w:t>
      </w:r>
      <w:r w:rsidRPr="00530CBF">
        <w:rPr>
          <w:rFonts w:ascii="Times New Roman" w:hAnsi="Times New Roman" w:cs="Times New Roman"/>
          <w:sz w:val="28"/>
          <w:szCs w:val="28"/>
          <w:lang w:val="uk-UA"/>
        </w:rPr>
        <w:t xml:space="preserve">» </w:t>
      </w:r>
    </w:p>
    <w:p w:rsidR="00785423" w:rsidRPr="00530CBF" w:rsidRDefault="00785423" w:rsidP="00315EFC">
      <w:pPr>
        <w:widowControl w:val="0"/>
        <w:spacing w:after="0" w:line="240" w:lineRule="auto"/>
        <w:jc w:val="both"/>
        <w:rPr>
          <w:rFonts w:ascii="Times New Roman" w:hAnsi="Times New Roman" w:cs="Times New Roman"/>
          <w:bCs/>
          <w:sz w:val="28"/>
          <w:szCs w:val="28"/>
          <w:lang w:val="uk-UA"/>
        </w:rPr>
      </w:pPr>
      <w:r w:rsidRPr="00530CBF">
        <w:rPr>
          <w:rFonts w:ascii="Times New Roman" w:hAnsi="Times New Roman" w:cs="Times New Roman"/>
          <w:bCs/>
          <w:sz w:val="28"/>
          <w:szCs w:val="28"/>
          <w:lang w:val="uk-UA"/>
        </w:rPr>
        <w:t>керівник роботи Скірко Ганна Захарівна, кандидат педагогічних наук, доцент</w:t>
      </w:r>
    </w:p>
    <w:p w:rsidR="001661E0" w:rsidRPr="00530CBF" w:rsidRDefault="001661E0" w:rsidP="001661E0">
      <w:pPr>
        <w:widowControl w:val="0"/>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затверджена наказом ЗНУ від «20» липня 2022 р. № 886-с</w:t>
      </w:r>
    </w:p>
    <w:p w:rsidR="00785423" w:rsidRPr="00530CBF" w:rsidRDefault="00785423" w:rsidP="00315EFC">
      <w:pPr>
        <w:pStyle w:val="a3"/>
        <w:widowControl w:val="0"/>
        <w:spacing w:after="0" w:line="240" w:lineRule="auto"/>
        <w:rPr>
          <w:rFonts w:ascii="Times New Roman" w:hAnsi="Times New Roman" w:cs="Times New Roman"/>
          <w:b/>
          <w:sz w:val="28"/>
          <w:szCs w:val="28"/>
          <w:lang w:val="uk-UA"/>
        </w:rPr>
      </w:pPr>
    </w:p>
    <w:p w:rsidR="00785423" w:rsidRPr="00530CBF" w:rsidRDefault="00785423" w:rsidP="00315EFC">
      <w:pPr>
        <w:widowControl w:val="0"/>
        <w:spacing w:after="0" w:line="240" w:lineRule="auto"/>
        <w:jc w:val="both"/>
        <w:rPr>
          <w:rFonts w:ascii="Times New Roman" w:hAnsi="Times New Roman" w:cs="Times New Roman"/>
          <w:b/>
          <w:sz w:val="28"/>
          <w:szCs w:val="28"/>
          <w:lang w:val="uk-UA"/>
        </w:rPr>
      </w:pPr>
      <w:r w:rsidRPr="00530CBF">
        <w:rPr>
          <w:rFonts w:ascii="Times New Roman" w:hAnsi="Times New Roman" w:cs="Times New Roman"/>
          <w:b/>
          <w:sz w:val="28"/>
          <w:szCs w:val="28"/>
          <w:lang w:val="uk-UA"/>
        </w:rPr>
        <w:t xml:space="preserve">2. Строк подання студентом роботи: </w:t>
      </w:r>
      <w:r w:rsidRPr="00FA7FF8">
        <w:rPr>
          <w:rFonts w:ascii="Times New Roman" w:hAnsi="Times New Roman" w:cs="Times New Roman"/>
          <w:sz w:val="28"/>
          <w:szCs w:val="28"/>
          <w:lang w:val="uk-UA"/>
        </w:rPr>
        <w:t>23.11.2021 р.</w:t>
      </w:r>
    </w:p>
    <w:p w:rsidR="00785423" w:rsidRPr="00530CBF" w:rsidRDefault="00785423" w:rsidP="00315EFC">
      <w:pPr>
        <w:widowControl w:val="0"/>
        <w:spacing w:after="0" w:line="240" w:lineRule="auto"/>
        <w:jc w:val="both"/>
        <w:rPr>
          <w:rFonts w:ascii="Times New Roman" w:hAnsi="Times New Roman" w:cs="Times New Roman"/>
          <w:sz w:val="28"/>
          <w:szCs w:val="28"/>
          <w:lang w:val="uk-UA"/>
        </w:rPr>
      </w:pPr>
    </w:p>
    <w:p w:rsidR="00785423" w:rsidRPr="00530CBF" w:rsidRDefault="00785423" w:rsidP="00315EFC">
      <w:pPr>
        <w:widowControl w:val="0"/>
        <w:spacing w:after="0" w:line="240" w:lineRule="auto"/>
        <w:jc w:val="both"/>
        <w:rPr>
          <w:rFonts w:ascii="Times New Roman" w:hAnsi="Times New Roman" w:cs="Times New Roman"/>
          <w:sz w:val="28"/>
          <w:szCs w:val="28"/>
          <w:lang w:val="uk-UA"/>
        </w:rPr>
      </w:pPr>
      <w:r w:rsidRPr="00530CBF">
        <w:rPr>
          <w:rFonts w:ascii="Times New Roman" w:hAnsi="Times New Roman" w:cs="Times New Roman"/>
          <w:b/>
          <w:sz w:val="28"/>
          <w:szCs w:val="28"/>
          <w:lang w:val="uk-UA"/>
        </w:rPr>
        <w:t xml:space="preserve">3. Вихідні дані до роботи: </w:t>
      </w:r>
      <w:r w:rsidRPr="00530CBF">
        <w:rPr>
          <w:rFonts w:ascii="Times New Roman" w:hAnsi="Times New Roman" w:cs="Times New Roman"/>
          <w:sz w:val="28"/>
          <w:szCs w:val="28"/>
          <w:lang w:val="uk-UA"/>
        </w:rPr>
        <w:t>матеріали педагогічної практики, курсових робіт.</w:t>
      </w:r>
    </w:p>
    <w:p w:rsidR="00785423" w:rsidRPr="00530CBF" w:rsidRDefault="00785423" w:rsidP="00315EFC">
      <w:pPr>
        <w:widowControl w:val="0"/>
        <w:shd w:val="clear" w:color="auto" w:fill="FFFFFF"/>
        <w:tabs>
          <w:tab w:val="left" w:pos="1134"/>
        </w:tabs>
        <w:spacing w:after="0" w:line="240" w:lineRule="auto"/>
        <w:jc w:val="both"/>
        <w:rPr>
          <w:rFonts w:ascii="Times New Roman" w:hAnsi="Times New Roman" w:cs="Times New Roman"/>
          <w:sz w:val="28"/>
          <w:szCs w:val="28"/>
          <w:lang w:val="uk-UA"/>
        </w:rPr>
      </w:pPr>
    </w:p>
    <w:p w:rsidR="002A7467" w:rsidRPr="00530CBF" w:rsidRDefault="00785423" w:rsidP="00315EFC">
      <w:pPr>
        <w:widowControl w:val="0"/>
        <w:spacing w:after="0" w:line="240" w:lineRule="auto"/>
        <w:jc w:val="both"/>
        <w:rPr>
          <w:rFonts w:ascii="Times New Roman" w:eastAsia="Times New Roman" w:hAnsi="Times New Roman"/>
          <w:bCs/>
          <w:sz w:val="28"/>
          <w:szCs w:val="28"/>
          <w:lang w:val="uk-UA"/>
        </w:rPr>
      </w:pPr>
      <w:r w:rsidRPr="00530CBF">
        <w:rPr>
          <w:rFonts w:ascii="Times New Roman" w:hAnsi="Times New Roman" w:cs="Times New Roman"/>
          <w:b/>
          <w:sz w:val="28"/>
          <w:szCs w:val="28"/>
          <w:lang w:val="uk-UA"/>
        </w:rPr>
        <w:t xml:space="preserve">4. Зміст розрахунково-пояснювальної записки (перелік питань, що належить розробити): </w:t>
      </w:r>
      <w:r w:rsidR="002A7467" w:rsidRPr="00530CBF">
        <w:rPr>
          <w:rFonts w:ascii="Times New Roman" w:eastAsia="Times New Roman" w:hAnsi="Times New Roman"/>
          <w:bCs/>
          <w:sz w:val="28"/>
          <w:szCs w:val="28"/>
          <w:lang w:val="uk-UA"/>
        </w:rPr>
        <w:t xml:space="preserve">уточнити зміст, функції та структуру базових понять дослідження; визначити тенденції розвитку сучасної дошкільної освіти, що впливають на </w:t>
      </w:r>
      <w:bookmarkStart w:id="0" w:name="_Hlk107314769"/>
      <w:r w:rsidR="002A7467" w:rsidRPr="00530CBF">
        <w:rPr>
          <w:rFonts w:ascii="Times New Roman" w:eastAsia="Times New Roman" w:hAnsi="Times New Roman"/>
          <w:bCs/>
          <w:sz w:val="28"/>
          <w:szCs w:val="28"/>
          <w:lang w:val="uk-UA"/>
        </w:rPr>
        <w:t>формування взаємовідношення між дітьми старшого дошкільного віку в дитячому колективі</w:t>
      </w:r>
      <w:bookmarkEnd w:id="0"/>
      <w:r w:rsidR="002A7467" w:rsidRPr="00530CBF">
        <w:rPr>
          <w:rFonts w:ascii="Times New Roman" w:eastAsia="Times New Roman" w:hAnsi="Times New Roman"/>
          <w:bCs/>
          <w:sz w:val="28"/>
          <w:szCs w:val="28"/>
          <w:lang w:val="uk-UA"/>
        </w:rPr>
        <w:t>; теоретично обґрунтувати модель формування взаємовідношення між дітьми старшого дошкільного віку в дитячому колективі; експериментально перевірити ефективність моделі формування взаємовідношення між дітьми старшого дошкільного віку в дитячому колективі.</w:t>
      </w:r>
    </w:p>
    <w:p w:rsidR="002A7467" w:rsidRPr="00530CBF" w:rsidRDefault="002A7467" w:rsidP="00315EFC">
      <w:pPr>
        <w:widowControl w:val="0"/>
        <w:spacing w:after="0" w:line="240" w:lineRule="auto"/>
        <w:jc w:val="both"/>
        <w:rPr>
          <w:rFonts w:ascii="Times New Roman" w:eastAsia="Times New Roman" w:hAnsi="Times New Roman"/>
          <w:bCs/>
          <w:sz w:val="28"/>
          <w:szCs w:val="28"/>
          <w:lang w:val="uk-UA"/>
        </w:rPr>
      </w:pPr>
    </w:p>
    <w:p w:rsidR="00785423" w:rsidRPr="00530CBF" w:rsidRDefault="00785423" w:rsidP="00315EFC">
      <w:pPr>
        <w:widowControl w:val="0"/>
        <w:shd w:val="clear" w:color="auto" w:fill="FFFFFF"/>
        <w:tabs>
          <w:tab w:val="left" w:pos="1134"/>
        </w:tabs>
        <w:spacing w:after="0" w:line="240" w:lineRule="auto"/>
        <w:jc w:val="both"/>
        <w:rPr>
          <w:rFonts w:ascii="Times New Roman" w:hAnsi="Times New Roman" w:cs="Times New Roman"/>
          <w:sz w:val="28"/>
          <w:szCs w:val="28"/>
          <w:lang w:val="uk-UA"/>
        </w:rPr>
      </w:pPr>
      <w:r w:rsidRPr="00530CBF">
        <w:rPr>
          <w:rFonts w:ascii="Times New Roman" w:hAnsi="Times New Roman" w:cs="Times New Roman"/>
          <w:b/>
          <w:sz w:val="28"/>
          <w:szCs w:val="28"/>
          <w:lang w:val="uk-UA"/>
        </w:rPr>
        <w:t>5. Перелік графічного матеріалу:</w:t>
      </w:r>
      <w:r w:rsidR="001661E0" w:rsidRPr="00530CBF">
        <w:rPr>
          <w:rFonts w:ascii="Times New Roman" w:hAnsi="Times New Roman" w:cs="Times New Roman"/>
          <w:b/>
          <w:sz w:val="28"/>
          <w:szCs w:val="28"/>
          <w:lang w:val="uk-UA"/>
        </w:rPr>
        <w:t> </w:t>
      </w:r>
      <w:r w:rsidR="002A7467" w:rsidRPr="00530CBF">
        <w:rPr>
          <w:rFonts w:ascii="Times New Roman" w:eastAsia="Times New Roman" w:hAnsi="Times New Roman"/>
          <w:bCs/>
          <w:sz w:val="28"/>
          <w:szCs w:val="28"/>
          <w:lang w:val="uk-UA"/>
        </w:rPr>
        <w:t>рисунок «Модель формування</w:t>
      </w:r>
      <w:r w:rsidR="008C2026">
        <w:rPr>
          <w:rFonts w:ascii="Times New Roman" w:eastAsia="Times New Roman" w:hAnsi="Times New Roman"/>
          <w:bCs/>
          <w:sz w:val="28"/>
          <w:szCs w:val="28"/>
          <w:lang w:val="uk-UA"/>
        </w:rPr>
        <w:t xml:space="preserve"> </w:t>
      </w:r>
      <w:r w:rsidR="002A7467" w:rsidRPr="00530CBF">
        <w:rPr>
          <w:rFonts w:ascii="Times New Roman" w:eastAsia="Times New Roman" w:hAnsi="Times New Roman"/>
          <w:bCs/>
          <w:sz w:val="28"/>
          <w:szCs w:val="28"/>
          <w:lang w:val="uk-UA"/>
        </w:rPr>
        <w:t xml:space="preserve">взаємовідношення між дітьми старшого дошкільного віку в дитячому </w:t>
      </w:r>
      <w:r w:rsidR="002A7467" w:rsidRPr="00530CBF">
        <w:rPr>
          <w:rFonts w:ascii="Times New Roman" w:eastAsia="Times New Roman" w:hAnsi="Times New Roman"/>
          <w:bCs/>
          <w:sz w:val="28"/>
          <w:szCs w:val="28"/>
          <w:lang w:val="uk-UA"/>
        </w:rPr>
        <w:lastRenderedPageBreak/>
        <w:t>колективі», 6 таблиць з результатами дослідження</w:t>
      </w:r>
      <w:r w:rsidRPr="00530CBF">
        <w:rPr>
          <w:rFonts w:ascii="Times New Roman" w:hAnsi="Times New Roman" w:cs="Times New Roman"/>
          <w:sz w:val="28"/>
          <w:szCs w:val="28"/>
          <w:lang w:val="uk-UA"/>
        </w:rPr>
        <w:t xml:space="preserve">. </w:t>
      </w:r>
    </w:p>
    <w:p w:rsidR="00785423" w:rsidRPr="00530CBF" w:rsidRDefault="00785423" w:rsidP="00315EFC">
      <w:pPr>
        <w:pStyle w:val="preformatted"/>
        <w:widowControl w:val="0"/>
        <w:spacing w:before="0" w:beforeAutospacing="0" w:after="0" w:afterAutospacing="0"/>
        <w:jc w:val="both"/>
        <w:rPr>
          <w:b/>
          <w:bCs/>
          <w:sz w:val="28"/>
          <w:szCs w:val="28"/>
          <w:lang w:val="uk-UA"/>
        </w:rPr>
      </w:pPr>
      <w:r w:rsidRPr="00530CBF">
        <w:rPr>
          <w:b/>
          <w:bCs/>
          <w:sz w:val="28"/>
          <w:szCs w:val="28"/>
          <w:lang w:val="uk-UA"/>
        </w:rPr>
        <w:t>6. Консультанти розділів роботи</w:t>
      </w:r>
    </w:p>
    <w:p w:rsidR="00785423" w:rsidRPr="00530CBF" w:rsidRDefault="00785423" w:rsidP="00315EFC">
      <w:pPr>
        <w:pStyle w:val="preformatted"/>
        <w:widowControl w:val="0"/>
        <w:spacing w:before="0" w:beforeAutospacing="0" w:after="0" w:afterAutospacing="0"/>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2767"/>
        <w:gridCol w:w="2402"/>
        <w:gridCol w:w="2403"/>
      </w:tblGrid>
      <w:tr w:rsidR="00785423" w:rsidRPr="00530CBF" w:rsidTr="00014EDF">
        <w:tc>
          <w:tcPr>
            <w:tcW w:w="2050" w:type="dxa"/>
            <w:vMerge w:val="restart"/>
          </w:tcPr>
          <w:p w:rsidR="00785423" w:rsidRPr="00530CBF" w:rsidRDefault="00785423" w:rsidP="00315EFC">
            <w:pPr>
              <w:pStyle w:val="preformatted"/>
              <w:widowControl w:val="0"/>
              <w:tabs>
                <w:tab w:val="center" w:pos="4677"/>
                <w:tab w:val="right" w:pos="9355"/>
              </w:tabs>
              <w:spacing w:before="0" w:beforeAutospacing="0" w:after="0" w:afterAutospacing="0"/>
              <w:jc w:val="center"/>
              <w:rPr>
                <w:bCs/>
                <w:sz w:val="28"/>
                <w:szCs w:val="28"/>
                <w:lang w:val="uk-UA"/>
              </w:rPr>
            </w:pPr>
            <w:r w:rsidRPr="00530CBF">
              <w:rPr>
                <w:bCs/>
                <w:sz w:val="28"/>
                <w:szCs w:val="28"/>
                <w:lang w:val="uk-UA"/>
              </w:rPr>
              <w:t>Розділ</w:t>
            </w:r>
          </w:p>
        </w:tc>
        <w:tc>
          <w:tcPr>
            <w:tcW w:w="2767" w:type="dxa"/>
            <w:vMerge w:val="restart"/>
          </w:tcPr>
          <w:p w:rsidR="00785423" w:rsidRPr="00530CBF" w:rsidRDefault="00785423" w:rsidP="00315EFC">
            <w:pPr>
              <w:pStyle w:val="preformatted"/>
              <w:widowControl w:val="0"/>
              <w:tabs>
                <w:tab w:val="center" w:pos="4677"/>
                <w:tab w:val="right" w:pos="9355"/>
              </w:tabs>
              <w:spacing w:before="0" w:beforeAutospacing="0" w:after="0" w:afterAutospacing="0"/>
              <w:jc w:val="center"/>
              <w:rPr>
                <w:bCs/>
                <w:sz w:val="28"/>
                <w:szCs w:val="28"/>
                <w:lang w:val="uk-UA"/>
              </w:rPr>
            </w:pPr>
            <w:r w:rsidRPr="00530CBF">
              <w:rPr>
                <w:bCs/>
                <w:sz w:val="28"/>
                <w:szCs w:val="28"/>
                <w:lang w:val="uk-UA"/>
              </w:rPr>
              <w:t>Консультант</w:t>
            </w:r>
          </w:p>
        </w:tc>
        <w:tc>
          <w:tcPr>
            <w:tcW w:w="4805" w:type="dxa"/>
            <w:gridSpan w:val="2"/>
          </w:tcPr>
          <w:p w:rsidR="00785423" w:rsidRPr="00530CBF" w:rsidRDefault="00785423" w:rsidP="00315EFC">
            <w:pPr>
              <w:pStyle w:val="preformatted"/>
              <w:widowControl w:val="0"/>
              <w:tabs>
                <w:tab w:val="center" w:pos="4677"/>
                <w:tab w:val="right" w:pos="9355"/>
              </w:tabs>
              <w:spacing w:before="0" w:beforeAutospacing="0" w:after="0" w:afterAutospacing="0"/>
              <w:jc w:val="center"/>
              <w:rPr>
                <w:bCs/>
                <w:sz w:val="28"/>
                <w:szCs w:val="28"/>
                <w:lang w:val="uk-UA"/>
              </w:rPr>
            </w:pPr>
            <w:r w:rsidRPr="00FA7FF8">
              <w:rPr>
                <w:bCs/>
                <w:sz w:val="28"/>
                <w:szCs w:val="28"/>
                <w:lang w:val="uk-UA"/>
              </w:rPr>
              <w:t>Дата,</w:t>
            </w:r>
            <w:r w:rsidRPr="00530CBF">
              <w:rPr>
                <w:bCs/>
                <w:sz w:val="28"/>
                <w:szCs w:val="28"/>
                <w:lang w:val="uk-UA"/>
              </w:rPr>
              <w:t xml:space="preserve"> підпис</w:t>
            </w:r>
          </w:p>
        </w:tc>
      </w:tr>
      <w:tr w:rsidR="00785423" w:rsidRPr="00530CBF" w:rsidTr="00014EDF">
        <w:tc>
          <w:tcPr>
            <w:tcW w:w="2050" w:type="dxa"/>
            <w:vMerge/>
          </w:tcPr>
          <w:p w:rsidR="00785423" w:rsidRPr="00530CBF" w:rsidRDefault="00785423" w:rsidP="00315EFC">
            <w:pPr>
              <w:pStyle w:val="preformatted"/>
              <w:widowControl w:val="0"/>
              <w:tabs>
                <w:tab w:val="center" w:pos="4677"/>
                <w:tab w:val="right" w:pos="9355"/>
              </w:tabs>
              <w:spacing w:before="0" w:beforeAutospacing="0" w:after="0" w:afterAutospacing="0"/>
              <w:jc w:val="center"/>
              <w:rPr>
                <w:bCs/>
                <w:sz w:val="28"/>
                <w:szCs w:val="28"/>
                <w:lang w:val="uk-UA"/>
              </w:rPr>
            </w:pPr>
          </w:p>
        </w:tc>
        <w:tc>
          <w:tcPr>
            <w:tcW w:w="2767" w:type="dxa"/>
            <w:vMerge/>
          </w:tcPr>
          <w:p w:rsidR="00785423" w:rsidRPr="00530CBF" w:rsidRDefault="00785423" w:rsidP="00315EFC">
            <w:pPr>
              <w:pStyle w:val="preformatted"/>
              <w:widowControl w:val="0"/>
              <w:tabs>
                <w:tab w:val="center" w:pos="4677"/>
                <w:tab w:val="right" w:pos="9355"/>
              </w:tabs>
              <w:spacing w:before="0" w:beforeAutospacing="0" w:after="0" w:afterAutospacing="0"/>
              <w:jc w:val="center"/>
              <w:rPr>
                <w:bCs/>
                <w:sz w:val="28"/>
                <w:szCs w:val="28"/>
                <w:lang w:val="uk-UA"/>
              </w:rPr>
            </w:pPr>
          </w:p>
        </w:tc>
        <w:tc>
          <w:tcPr>
            <w:tcW w:w="2402" w:type="dxa"/>
          </w:tcPr>
          <w:p w:rsidR="00785423" w:rsidRPr="00530CBF" w:rsidRDefault="00785423" w:rsidP="00315EFC">
            <w:pPr>
              <w:pStyle w:val="preformatted"/>
              <w:widowControl w:val="0"/>
              <w:tabs>
                <w:tab w:val="center" w:pos="4677"/>
                <w:tab w:val="right" w:pos="9355"/>
              </w:tabs>
              <w:spacing w:before="0" w:beforeAutospacing="0" w:after="0" w:afterAutospacing="0"/>
              <w:jc w:val="center"/>
              <w:rPr>
                <w:bCs/>
                <w:sz w:val="28"/>
                <w:szCs w:val="28"/>
                <w:lang w:val="uk-UA"/>
              </w:rPr>
            </w:pPr>
            <w:r w:rsidRPr="00530CBF">
              <w:rPr>
                <w:bCs/>
                <w:sz w:val="28"/>
                <w:szCs w:val="28"/>
                <w:lang w:val="uk-UA"/>
              </w:rPr>
              <w:t>Завдання видав</w:t>
            </w:r>
          </w:p>
        </w:tc>
        <w:tc>
          <w:tcPr>
            <w:tcW w:w="2403" w:type="dxa"/>
          </w:tcPr>
          <w:p w:rsidR="00785423" w:rsidRPr="00530CBF" w:rsidRDefault="00785423" w:rsidP="00315EFC">
            <w:pPr>
              <w:pStyle w:val="preformatted"/>
              <w:widowControl w:val="0"/>
              <w:tabs>
                <w:tab w:val="center" w:pos="4677"/>
                <w:tab w:val="right" w:pos="9355"/>
              </w:tabs>
              <w:spacing w:before="0" w:beforeAutospacing="0" w:after="0" w:afterAutospacing="0"/>
              <w:jc w:val="center"/>
              <w:rPr>
                <w:bCs/>
                <w:sz w:val="28"/>
                <w:szCs w:val="28"/>
                <w:lang w:val="uk-UA"/>
              </w:rPr>
            </w:pPr>
            <w:r w:rsidRPr="00530CBF">
              <w:rPr>
                <w:bCs/>
                <w:sz w:val="28"/>
                <w:szCs w:val="28"/>
                <w:lang w:val="uk-UA"/>
              </w:rPr>
              <w:t>Завдання прийняв</w:t>
            </w:r>
          </w:p>
        </w:tc>
      </w:tr>
      <w:tr w:rsidR="001661E0" w:rsidRPr="00530CBF" w:rsidTr="00014EDF">
        <w:tc>
          <w:tcPr>
            <w:tcW w:w="2050"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Вступ</w:t>
            </w:r>
          </w:p>
        </w:tc>
        <w:tc>
          <w:tcPr>
            <w:tcW w:w="2767" w:type="dxa"/>
          </w:tcPr>
          <w:p w:rsidR="001661E0" w:rsidRPr="00530CBF" w:rsidRDefault="001661E0" w:rsidP="001661E0">
            <w:pPr>
              <w:widowControl w:val="0"/>
              <w:spacing w:after="0" w:line="240" w:lineRule="auto"/>
              <w:rPr>
                <w:rFonts w:ascii="Times New Roman" w:hAnsi="Times New Roman" w:cs="Times New Roman"/>
                <w:sz w:val="28"/>
                <w:szCs w:val="28"/>
                <w:lang w:val="uk-UA"/>
              </w:rPr>
            </w:pPr>
            <w:r w:rsidRPr="00530CBF">
              <w:rPr>
                <w:rFonts w:ascii="Times New Roman" w:hAnsi="Times New Roman" w:cs="Times New Roman"/>
                <w:sz w:val="28"/>
                <w:szCs w:val="28"/>
                <w:lang w:val="uk-UA"/>
              </w:rPr>
              <w:t>Скірко Г. З.</w:t>
            </w:r>
          </w:p>
        </w:tc>
        <w:tc>
          <w:tcPr>
            <w:tcW w:w="2402"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 xml:space="preserve">03.02.22 р. </w:t>
            </w:r>
          </w:p>
        </w:tc>
        <w:tc>
          <w:tcPr>
            <w:tcW w:w="2403"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03.02.22 р.</w:t>
            </w:r>
          </w:p>
        </w:tc>
      </w:tr>
      <w:tr w:rsidR="001661E0" w:rsidRPr="00530CBF" w:rsidTr="00014EDF">
        <w:tc>
          <w:tcPr>
            <w:tcW w:w="2050"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Розділ 1</w:t>
            </w:r>
          </w:p>
        </w:tc>
        <w:tc>
          <w:tcPr>
            <w:tcW w:w="2767" w:type="dxa"/>
          </w:tcPr>
          <w:p w:rsidR="001661E0" w:rsidRPr="00530CBF" w:rsidRDefault="001661E0" w:rsidP="001661E0">
            <w:pPr>
              <w:widowControl w:val="0"/>
              <w:spacing w:after="0" w:line="240" w:lineRule="auto"/>
              <w:rPr>
                <w:rFonts w:ascii="Times New Roman" w:hAnsi="Times New Roman" w:cs="Times New Roman"/>
                <w:sz w:val="28"/>
                <w:szCs w:val="28"/>
                <w:lang w:val="uk-UA"/>
              </w:rPr>
            </w:pPr>
            <w:r w:rsidRPr="00530CBF">
              <w:rPr>
                <w:rFonts w:ascii="Times New Roman" w:hAnsi="Times New Roman" w:cs="Times New Roman"/>
                <w:sz w:val="28"/>
                <w:szCs w:val="28"/>
                <w:lang w:val="uk-UA"/>
              </w:rPr>
              <w:t>Скірко Г. З.</w:t>
            </w:r>
          </w:p>
        </w:tc>
        <w:tc>
          <w:tcPr>
            <w:tcW w:w="2402"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15.04.22 р.</w:t>
            </w:r>
          </w:p>
        </w:tc>
        <w:tc>
          <w:tcPr>
            <w:tcW w:w="2403"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15.04.22 р.</w:t>
            </w:r>
          </w:p>
        </w:tc>
      </w:tr>
      <w:tr w:rsidR="001661E0" w:rsidRPr="00530CBF" w:rsidTr="00014EDF">
        <w:tc>
          <w:tcPr>
            <w:tcW w:w="2050"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Розділ 2</w:t>
            </w:r>
          </w:p>
        </w:tc>
        <w:tc>
          <w:tcPr>
            <w:tcW w:w="2767" w:type="dxa"/>
          </w:tcPr>
          <w:p w:rsidR="001661E0" w:rsidRPr="00530CBF" w:rsidRDefault="001661E0" w:rsidP="001661E0">
            <w:pPr>
              <w:widowControl w:val="0"/>
              <w:spacing w:after="0" w:line="240" w:lineRule="auto"/>
              <w:rPr>
                <w:rFonts w:ascii="Times New Roman" w:hAnsi="Times New Roman" w:cs="Times New Roman"/>
                <w:sz w:val="28"/>
                <w:szCs w:val="28"/>
                <w:lang w:val="uk-UA"/>
              </w:rPr>
            </w:pPr>
            <w:r w:rsidRPr="00530CBF">
              <w:rPr>
                <w:rFonts w:ascii="Times New Roman" w:hAnsi="Times New Roman" w:cs="Times New Roman"/>
                <w:sz w:val="28"/>
                <w:szCs w:val="28"/>
                <w:lang w:val="uk-UA"/>
              </w:rPr>
              <w:t>Скірко Г. З.</w:t>
            </w:r>
          </w:p>
        </w:tc>
        <w:tc>
          <w:tcPr>
            <w:tcW w:w="2402"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14.05.22 р.</w:t>
            </w:r>
          </w:p>
        </w:tc>
        <w:tc>
          <w:tcPr>
            <w:tcW w:w="2403"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14.05.22 р.</w:t>
            </w:r>
          </w:p>
        </w:tc>
      </w:tr>
      <w:tr w:rsidR="001661E0" w:rsidRPr="00530CBF" w:rsidTr="00014EDF">
        <w:tc>
          <w:tcPr>
            <w:tcW w:w="2050"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Висновки</w:t>
            </w:r>
          </w:p>
        </w:tc>
        <w:tc>
          <w:tcPr>
            <w:tcW w:w="2767" w:type="dxa"/>
          </w:tcPr>
          <w:p w:rsidR="001661E0" w:rsidRPr="00530CBF" w:rsidRDefault="001661E0" w:rsidP="001661E0">
            <w:pPr>
              <w:widowControl w:val="0"/>
              <w:spacing w:after="0" w:line="240" w:lineRule="auto"/>
              <w:rPr>
                <w:rFonts w:ascii="Times New Roman" w:hAnsi="Times New Roman" w:cs="Times New Roman"/>
                <w:sz w:val="28"/>
                <w:szCs w:val="28"/>
                <w:lang w:val="uk-UA"/>
              </w:rPr>
            </w:pPr>
            <w:r w:rsidRPr="00530CBF">
              <w:rPr>
                <w:rFonts w:ascii="Times New Roman" w:hAnsi="Times New Roman" w:cs="Times New Roman"/>
                <w:sz w:val="28"/>
                <w:szCs w:val="28"/>
                <w:lang w:val="uk-UA"/>
              </w:rPr>
              <w:t>Скірко Г. З.</w:t>
            </w:r>
          </w:p>
        </w:tc>
        <w:tc>
          <w:tcPr>
            <w:tcW w:w="2402"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01.09.22 р.</w:t>
            </w:r>
          </w:p>
        </w:tc>
        <w:tc>
          <w:tcPr>
            <w:tcW w:w="2403"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01.09.22 р.</w:t>
            </w:r>
          </w:p>
        </w:tc>
      </w:tr>
      <w:tr w:rsidR="001661E0" w:rsidRPr="00530CBF" w:rsidTr="00014EDF">
        <w:tc>
          <w:tcPr>
            <w:tcW w:w="2050"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Додатки</w:t>
            </w:r>
          </w:p>
        </w:tc>
        <w:tc>
          <w:tcPr>
            <w:tcW w:w="2767" w:type="dxa"/>
          </w:tcPr>
          <w:p w:rsidR="001661E0" w:rsidRPr="00530CBF" w:rsidRDefault="001661E0" w:rsidP="001661E0">
            <w:pPr>
              <w:widowControl w:val="0"/>
              <w:spacing w:after="0" w:line="240" w:lineRule="auto"/>
              <w:rPr>
                <w:rFonts w:ascii="Times New Roman" w:hAnsi="Times New Roman" w:cs="Times New Roman"/>
                <w:sz w:val="28"/>
                <w:szCs w:val="28"/>
                <w:lang w:val="uk-UA"/>
              </w:rPr>
            </w:pPr>
            <w:r w:rsidRPr="00530CBF">
              <w:rPr>
                <w:rFonts w:ascii="Times New Roman" w:hAnsi="Times New Roman" w:cs="Times New Roman"/>
                <w:sz w:val="28"/>
                <w:szCs w:val="28"/>
                <w:lang w:val="uk-UA"/>
              </w:rPr>
              <w:t>Скірко Г. З.</w:t>
            </w:r>
          </w:p>
        </w:tc>
        <w:tc>
          <w:tcPr>
            <w:tcW w:w="2402"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18.10.22 р.</w:t>
            </w:r>
          </w:p>
        </w:tc>
        <w:tc>
          <w:tcPr>
            <w:tcW w:w="2403" w:type="dxa"/>
          </w:tcPr>
          <w:p w:rsidR="001661E0" w:rsidRPr="00530CBF" w:rsidRDefault="001661E0" w:rsidP="001661E0">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18.10.22 р.</w:t>
            </w:r>
          </w:p>
        </w:tc>
      </w:tr>
    </w:tbl>
    <w:p w:rsidR="00785423" w:rsidRPr="00530CBF" w:rsidRDefault="00785423" w:rsidP="00315EFC">
      <w:pPr>
        <w:pStyle w:val="preformatted"/>
        <w:widowControl w:val="0"/>
        <w:spacing w:before="0" w:beforeAutospacing="0" w:after="0" w:afterAutospacing="0"/>
        <w:rPr>
          <w:b/>
          <w:bCs/>
          <w:sz w:val="28"/>
          <w:szCs w:val="28"/>
          <w:lang w:val="uk-UA"/>
        </w:rPr>
      </w:pPr>
    </w:p>
    <w:p w:rsidR="00785423" w:rsidRPr="00530CBF" w:rsidRDefault="00785423" w:rsidP="00315EFC">
      <w:pPr>
        <w:pStyle w:val="preformatted"/>
        <w:widowControl w:val="0"/>
        <w:spacing w:before="0" w:beforeAutospacing="0" w:after="0" w:afterAutospacing="0"/>
        <w:rPr>
          <w:bCs/>
          <w:sz w:val="28"/>
          <w:szCs w:val="28"/>
          <w:lang w:val="uk-UA"/>
        </w:rPr>
      </w:pPr>
      <w:r w:rsidRPr="00530CBF">
        <w:rPr>
          <w:b/>
          <w:bCs/>
          <w:sz w:val="28"/>
          <w:szCs w:val="28"/>
          <w:lang w:val="uk-UA"/>
        </w:rPr>
        <w:t xml:space="preserve">7. Дата видачі завдання: </w:t>
      </w:r>
      <w:r w:rsidRPr="00530CBF">
        <w:rPr>
          <w:bCs/>
          <w:sz w:val="28"/>
          <w:szCs w:val="28"/>
          <w:lang w:val="uk-UA"/>
        </w:rPr>
        <w:t>23.09.202</w:t>
      </w:r>
      <w:r w:rsidR="001661E0" w:rsidRPr="00530CBF">
        <w:rPr>
          <w:bCs/>
          <w:sz w:val="28"/>
          <w:szCs w:val="28"/>
          <w:lang w:val="uk-UA"/>
        </w:rPr>
        <w:t>1</w:t>
      </w:r>
      <w:r w:rsidRPr="00530CBF">
        <w:rPr>
          <w:bCs/>
          <w:sz w:val="28"/>
          <w:szCs w:val="28"/>
          <w:lang w:val="uk-UA"/>
        </w:rPr>
        <w:t> р.</w:t>
      </w:r>
    </w:p>
    <w:p w:rsidR="00785423" w:rsidRPr="00530CBF" w:rsidRDefault="00785423" w:rsidP="00315EFC">
      <w:pPr>
        <w:pStyle w:val="preformatted"/>
        <w:widowControl w:val="0"/>
        <w:spacing w:before="0" w:beforeAutospacing="0" w:after="0" w:afterAutospacing="0"/>
        <w:jc w:val="center"/>
        <w:rPr>
          <w:b/>
          <w:bCs/>
          <w:sz w:val="28"/>
          <w:szCs w:val="28"/>
          <w:lang w:val="uk-UA"/>
        </w:rPr>
      </w:pPr>
    </w:p>
    <w:p w:rsidR="00785423" w:rsidRPr="00530CBF" w:rsidRDefault="00785423" w:rsidP="00315EFC">
      <w:pPr>
        <w:pStyle w:val="preformatted"/>
        <w:widowControl w:val="0"/>
        <w:spacing w:before="0" w:beforeAutospacing="0" w:after="0" w:afterAutospacing="0"/>
        <w:jc w:val="center"/>
        <w:rPr>
          <w:b/>
          <w:bCs/>
          <w:sz w:val="28"/>
          <w:szCs w:val="28"/>
          <w:lang w:val="uk-UA"/>
        </w:rPr>
      </w:pPr>
      <w:r w:rsidRPr="00530CBF">
        <w:rPr>
          <w:b/>
          <w:bCs/>
          <w:sz w:val="28"/>
          <w:szCs w:val="28"/>
          <w:lang w:val="uk-UA"/>
        </w:rPr>
        <w:t>КАЛЕНДАРНИЙ ПЛАН</w:t>
      </w:r>
    </w:p>
    <w:p w:rsidR="00785423" w:rsidRPr="00530CBF" w:rsidRDefault="00785423" w:rsidP="00315EFC">
      <w:pPr>
        <w:pStyle w:val="preformatted"/>
        <w:widowControl w:val="0"/>
        <w:spacing w:before="0" w:beforeAutospacing="0" w:after="0" w:afterAutospacing="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785423" w:rsidRPr="00530CBF" w:rsidTr="00014EDF">
        <w:tc>
          <w:tcPr>
            <w:tcW w:w="567"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 п/п</w:t>
            </w:r>
          </w:p>
        </w:tc>
        <w:tc>
          <w:tcPr>
            <w:tcW w:w="4656"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Назва етапів кваліфікаційної роботи</w:t>
            </w:r>
          </w:p>
        </w:tc>
        <w:tc>
          <w:tcPr>
            <w:tcW w:w="2824"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Строк виконання етапів роботи</w:t>
            </w:r>
          </w:p>
        </w:tc>
        <w:tc>
          <w:tcPr>
            <w:tcW w:w="1808"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Примітка</w:t>
            </w:r>
          </w:p>
        </w:tc>
      </w:tr>
      <w:tr w:rsidR="00785423" w:rsidRPr="00530CBF" w:rsidTr="00014EDF">
        <w:tc>
          <w:tcPr>
            <w:tcW w:w="567"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1</w:t>
            </w:r>
          </w:p>
        </w:tc>
        <w:tc>
          <w:tcPr>
            <w:tcW w:w="4656"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Збір та систематизація матеріалу</w:t>
            </w:r>
          </w:p>
        </w:tc>
        <w:tc>
          <w:tcPr>
            <w:tcW w:w="2824"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жовтень-листопад</w:t>
            </w:r>
          </w:p>
        </w:tc>
        <w:tc>
          <w:tcPr>
            <w:tcW w:w="1808"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виконано</w:t>
            </w:r>
          </w:p>
        </w:tc>
      </w:tr>
      <w:tr w:rsidR="00785423" w:rsidRPr="00530CBF" w:rsidTr="00014EDF">
        <w:tc>
          <w:tcPr>
            <w:tcW w:w="567"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2</w:t>
            </w:r>
          </w:p>
        </w:tc>
        <w:tc>
          <w:tcPr>
            <w:tcW w:w="4656"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Написання вступу</w:t>
            </w:r>
          </w:p>
        </w:tc>
        <w:tc>
          <w:tcPr>
            <w:tcW w:w="2824"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листопад</w:t>
            </w:r>
          </w:p>
        </w:tc>
        <w:tc>
          <w:tcPr>
            <w:tcW w:w="1808"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виконано</w:t>
            </w:r>
          </w:p>
        </w:tc>
      </w:tr>
      <w:tr w:rsidR="00785423" w:rsidRPr="00530CBF" w:rsidTr="00014EDF">
        <w:tc>
          <w:tcPr>
            <w:tcW w:w="567"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3</w:t>
            </w:r>
          </w:p>
        </w:tc>
        <w:tc>
          <w:tcPr>
            <w:tcW w:w="4656"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Написання першого розділу</w:t>
            </w:r>
          </w:p>
        </w:tc>
        <w:tc>
          <w:tcPr>
            <w:tcW w:w="2824"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грудень-квітень</w:t>
            </w:r>
          </w:p>
        </w:tc>
        <w:tc>
          <w:tcPr>
            <w:tcW w:w="1808"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виконано</w:t>
            </w:r>
          </w:p>
        </w:tc>
      </w:tr>
      <w:tr w:rsidR="00785423" w:rsidRPr="00530CBF" w:rsidTr="00014EDF">
        <w:tc>
          <w:tcPr>
            <w:tcW w:w="567"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4</w:t>
            </w:r>
          </w:p>
        </w:tc>
        <w:tc>
          <w:tcPr>
            <w:tcW w:w="4656"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Написання другого розділу</w:t>
            </w:r>
          </w:p>
        </w:tc>
        <w:tc>
          <w:tcPr>
            <w:tcW w:w="2824"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травень-вересень</w:t>
            </w:r>
          </w:p>
        </w:tc>
        <w:tc>
          <w:tcPr>
            <w:tcW w:w="1808"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виконано</w:t>
            </w:r>
          </w:p>
        </w:tc>
      </w:tr>
      <w:tr w:rsidR="00785423" w:rsidRPr="00530CBF" w:rsidTr="00014EDF">
        <w:tc>
          <w:tcPr>
            <w:tcW w:w="567"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5</w:t>
            </w:r>
          </w:p>
        </w:tc>
        <w:tc>
          <w:tcPr>
            <w:tcW w:w="4656"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Написання висновків</w:t>
            </w:r>
          </w:p>
        </w:tc>
        <w:tc>
          <w:tcPr>
            <w:tcW w:w="2824"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вересень</w:t>
            </w:r>
          </w:p>
        </w:tc>
        <w:tc>
          <w:tcPr>
            <w:tcW w:w="1808"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виконано</w:t>
            </w:r>
          </w:p>
        </w:tc>
      </w:tr>
      <w:tr w:rsidR="00785423" w:rsidRPr="00530CBF" w:rsidTr="00014EDF">
        <w:tc>
          <w:tcPr>
            <w:tcW w:w="567"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6</w:t>
            </w:r>
          </w:p>
        </w:tc>
        <w:tc>
          <w:tcPr>
            <w:tcW w:w="4656"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Оформлення додатків</w:t>
            </w:r>
          </w:p>
        </w:tc>
        <w:tc>
          <w:tcPr>
            <w:tcW w:w="2824"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жовтень</w:t>
            </w:r>
          </w:p>
        </w:tc>
        <w:tc>
          <w:tcPr>
            <w:tcW w:w="1808"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виконано</w:t>
            </w:r>
          </w:p>
        </w:tc>
      </w:tr>
      <w:tr w:rsidR="00785423" w:rsidRPr="00530CBF" w:rsidTr="00014EDF">
        <w:tc>
          <w:tcPr>
            <w:tcW w:w="567"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7</w:t>
            </w:r>
          </w:p>
        </w:tc>
        <w:tc>
          <w:tcPr>
            <w:tcW w:w="4656"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Оформлення роботи, рецензування</w:t>
            </w:r>
          </w:p>
        </w:tc>
        <w:tc>
          <w:tcPr>
            <w:tcW w:w="2824"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жовтень-листопад</w:t>
            </w:r>
          </w:p>
        </w:tc>
        <w:tc>
          <w:tcPr>
            <w:tcW w:w="1808"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виконано</w:t>
            </w:r>
          </w:p>
        </w:tc>
      </w:tr>
      <w:tr w:rsidR="00785423" w:rsidRPr="00530CBF" w:rsidTr="00014EDF">
        <w:tc>
          <w:tcPr>
            <w:tcW w:w="567" w:type="dxa"/>
          </w:tcPr>
          <w:p w:rsidR="00785423" w:rsidRPr="00530CBF" w:rsidRDefault="00785423" w:rsidP="00315EFC">
            <w:pPr>
              <w:pStyle w:val="preformatted"/>
              <w:widowControl w:val="0"/>
              <w:tabs>
                <w:tab w:val="center" w:pos="4677"/>
                <w:tab w:val="right" w:pos="9355"/>
              </w:tabs>
              <w:spacing w:before="0" w:beforeAutospacing="0" w:after="0" w:afterAutospacing="0"/>
              <w:rPr>
                <w:bCs/>
                <w:sz w:val="28"/>
                <w:szCs w:val="28"/>
                <w:lang w:val="uk-UA"/>
              </w:rPr>
            </w:pPr>
            <w:r w:rsidRPr="00530CBF">
              <w:rPr>
                <w:bCs/>
                <w:sz w:val="28"/>
                <w:szCs w:val="28"/>
                <w:lang w:val="uk-UA"/>
              </w:rPr>
              <w:t>8</w:t>
            </w:r>
          </w:p>
        </w:tc>
        <w:tc>
          <w:tcPr>
            <w:tcW w:w="4656"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Захист</w:t>
            </w:r>
          </w:p>
        </w:tc>
        <w:tc>
          <w:tcPr>
            <w:tcW w:w="2824"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r w:rsidRPr="00530CBF">
              <w:rPr>
                <w:bCs/>
                <w:sz w:val="28"/>
                <w:szCs w:val="28"/>
                <w:lang w:val="uk-UA"/>
              </w:rPr>
              <w:t>грудень</w:t>
            </w:r>
          </w:p>
        </w:tc>
        <w:tc>
          <w:tcPr>
            <w:tcW w:w="1808" w:type="dxa"/>
          </w:tcPr>
          <w:p w:rsidR="00785423" w:rsidRPr="00530CBF" w:rsidRDefault="00785423" w:rsidP="00315EFC">
            <w:pPr>
              <w:pStyle w:val="preformatted"/>
              <w:widowControl w:val="0"/>
              <w:tabs>
                <w:tab w:val="center" w:pos="4677"/>
                <w:tab w:val="right" w:pos="9355"/>
              </w:tabs>
              <w:spacing w:before="0" w:beforeAutospacing="0" w:after="0" w:afterAutospacing="0"/>
              <w:jc w:val="both"/>
              <w:rPr>
                <w:bCs/>
                <w:sz w:val="28"/>
                <w:szCs w:val="28"/>
                <w:lang w:val="uk-UA"/>
              </w:rPr>
            </w:pPr>
          </w:p>
        </w:tc>
      </w:tr>
    </w:tbl>
    <w:p w:rsidR="00785423" w:rsidRPr="00530CBF" w:rsidRDefault="00785423" w:rsidP="00315EFC">
      <w:pPr>
        <w:pStyle w:val="preformatted"/>
        <w:widowControl w:val="0"/>
        <w:spacing w:before="0" w:beforeAutospacing="0" w:after="0" w:afterAutospacing="0"/>
        <w:ind w:firstLine="697"/>
        <w:jc w:val="center"/>
        <w:rPr>
          <w:b/>
          <w:bCs/>
          <w:sz w:val="28"/>
          <w:szCs w:val="28"/>
          <w:lang w:val="uk-UA"/>
        </w:rPr>
      </w:pPr>
    </w:p>
    <w:p w:rsidR="00785423" w:rsidRPr="00530CBF" w:rsidRDefault="00785423" w:rsidP="00315EFC">
      <w:pPr>
        <w:pStyle w:val="preformatted"/>
        <w:widowControl w:val="0"/>
        <w:spacing w:before="0" w:beforeAutospacing="0" w:after="0" w:afterAutospacing="0"/>
        <w:ind w:firstLine="697"/>
        <w:jc w:val="center"/>
        <w:rPr>
          <w:b/>
          <w:bCs/>
          <w:sz w:val="28"/>
          <w:szCs w:val="28"/>
          <w:lang w:val="uk-UA"/>
        </w:rPr>
      </w:pPr>
    </w:p>
    <w:p w:rsidR="00785423" w:rsidRPr="00530CBF" w:rsidRDefault="00785423" w:rsidP="00315EFC">
      <w:pPr>
        <w:pStyle w:val="preformatted"/>
        <w:widowControl w:val="0"/>
        <w:spacing w:before="0" w:beforeAutospacing="0" w:after="0" w:afterAutospacing="0"/>
        <w:ind w:firstLine="697"/>
        <w:jc w:val="center"/>
        <w:rPr>
          <w:b/>
          <w:bCs/>
          <w:sz w:val="28"/>
          <w:szCs w:val="28"/>
          <w:lang w:val="uk-UA"/>
        </w:rPr>
      </w:pPr>
    </w:p>
    <w:p w:rsidR="00785423" w:rsidRPr="00530CBF" w:rsidRDefault="00785423" w:rsidP="00315EFC">
      <w:pPr>
        <w:widowControl w:val="0"/>
        <w:spacing w:after="0" w:line="240" w:lineRule="auto"/>
        <w:jc w:val="both"/>
        <w:rPr>
          <w:rFonts w:ascii="Times New Roman" w:hAnsi="Times New Roman" w:cs="Times New Roman"/>
          <w:b/>
          <w:sz w:val="28"/>
          <w:szCs w:val="28"/>
          <w:lang w:val="uk-UA"/>
        </w:rPr>
      </w:pPr>
      <w:r w:rsidRPr="00530CBF">
        <w:rPr>
          <w:rFonts w:ascii="Times New Roman" w:hAnsi="Times New Roman" w:cs="Times New Roman"/>
          <w:sz w:val="28"/>
          <w:szCs w:val="28"/>
          <w:lang w:val="uk-UA"/>
        </w:rPr>
        <w:t>Студент</w:t>
      </w:r>
      <w:r w:rsidRPr="00530CBF">
        <w:rPr>
          <w:rFonts w:ascii="Times New Roman" w:hAnsi="Times New Roman" w:cs="Times New Roman"/>
          <w:b/>
          <w:sz w:val="28"/>
          <w:szCs w:val="28"/>
          <w:lang w:val="uk-UA"/>
        </w:rPr>
        <w:t xml:space="preserve">                 ____________ </w:t>
      </w:r>
      <w:r w:rsidRPr="00530CBF">
        <w:rPr>
          <w:rFonts w:ascii="Times New Roman" w:hAnsi="Times New Roman" w:cs="Times New Roman"/>
          <w:b/>
          <w:sz w:val="28"/>
          <w:szCs w:val="28"/>
          <w:lang w:val="uk-UA"/>
        </w:rPr>
        <w:tab/>
      </w:r>
      <w:r w:rsidR="002A7467" w:rsidRPr="00530CBF">
        <w:rPr>
          <w:rFonts w:ascii="Times New Roman" w:hAnsi="Times New Roman" w:cs="Times New Roman"/>
          <w:sz w:val="28"/>
          <w:szCs w:val="28"/>
          <w:u w:val="single"/>
          <w:lang w:val="uk-UA"/>
        </w:rPr>
        <w:t>Н. Ф. Порохня</w:t>
      </w:r>
      <w:r w:rsidRPr="00530CBF">
        <w:rPr>
          <w:rFonts w:ascii="Times New Roman" w:hAnsi="Times New Roman" w:cs="Times New Roman"/>
          <w:sz w:val="28"/>
          <w:szCs w:val="28"/>
          <w:u w:val="single"/>
          <w:lang w:val="uk-UA"/>
        </w:rPr>
        <w:tab/>
      </w:r>
    </w:p>
    <w:p w:rsidR="00785423" w:rsidRPr="00530CBF" w:rsidRDefault="00785423" w:rsidP="00315EFC">
      <w:pPr>
        <w:widowControl w:val="0"/>
        <w:spacing w:after="0" w:line="240" w:lineRule="auto"/>
        <w:jc w:val="both"/>
        <w:rPr>
          <w:rFonts w:ascii="Times New Roman" w:hAnsi="Times New Roman" w:cs="Times New Roman"/>
          <w:b/>
          <w:sz w:val="28"/>
          <w:szCs w:val="28"/>
          <w:lang w:val="uk-UA"/>
        </w:rPr>
      </w:pPr>
      <w:r w:rsidRPr="00530CBF">
        <w:rPr>
          <w:rFonts w:ascii="Times New Roman" w:hAnsi="Times New Roman" w:cs="Times New Roman"/>
          <w:bCs/>
          <w:sz w:val="28"/>
          <w:szCs w:val="28"/>
          <w:vertAlign w:val="superscript"/>
          <w:lang w:val="uk-UA"/>
        </w:rPr>
        <w:t>( підпис )                 (прізвище та ініціали)</w:t>
      </w:r>
    </w:p>
    <w:p w:rsidR="00785423" w:rsidRPr="00530CBF" w:rsidRDefault="00785423" w:rsidP="00315EFC">
      <w:pPr>
        <w:widowControl w:val="0"/>
        <w:spacing w:after="0" w:line="240" w:lineRule="auto"/>
        <w:jc w:val="both"/>
        <w:rPr>
          <w:rFonts w:ascii="Times New Roman" w:hAnsi="Times New Roman" w:cs="Times New Roman"/>
          <w:sz w:val="28"/>
          <w:szCs w:val="28"/>
          <w:lang w:val="uk-UA"/>
        </w:rPr>
      </w:pPr>
    </w:p>
    <w:p w:rsidR="00785423" w:rsidRPr="00530CBF" w:rsidRDefault="00785423" w:rsidP="00315EFC">
      <w:pPr>
        <w:widowControl w:val="0"/>
        <w:spacing w:after="0" w:line="240" w:lineRule="auto"/>
        <w:jc w:val="both"/>
        <w:rPr>
          <w:rFonts w:ascii="Times New Roman" w:hAnsi="Times New Roman" w:cs="Times New Roman"/>
          <w:b/>
          <w:sz w:val="28"/>
          <w:szCs w:val="28"/>
          <w:lang w:val="uk-UA"/>
        </w:rPr>
      </w:pPr>
      <w:r w:rsidRPr="00530CBF">
        <w:rPr>
          <w:rFonts w:ascii="Times New Roman" w:hAnsi="Times New Roman" w:cs="Times New Roman"/>
          <w:sz w:val="28"/>
          <w:szCs w:val="28"/>
          <w:lang w:val="uk-UA"/>
        </w:rPr>
        <w:t>Керівник роботи</w:t>
      </w:r>
      <w:r w:rsidRPr="00530CBF">
        <w:rPr>
          <w:rFonts w:ascii="Times New Roman" w:hAnsi="Times New Roman" w:cs="Times New Roman"/>
          <w:b/>
          <w:sz w:val="28"/>
          <w:szCs w:val="28"/>
          <w:lang w:val="uk-UA"/>
        </w:rPr>
        <w:t xml:space="preserve"> _____________  </w:t>
      </w:r>
      <w:r w:rsidRPr="00530CBF">
        <w:rPr>
          <w:rFonts w:ascii="Times New Roman" w:hAnsi="Times New Roman" w:cs="Times New Roman"/>
          <w:b/>
          <w:sz w:val="28"/>
          <w:szCs w:val="28"/>
          <w:lang w:val="uk-UA"/>
        </w:rPr>
        <w:tab/>
      </w:r>
      <w:r w:rsidR="002A7467" w:rsidRPr="00530CBF">
        <w:rPr>
          <w:rFonts w:ascii="Times New Roman" w:hAnsi="Times New Roman" w:cs="Times New Roman"/>
          <w:sz w:val="28"/>
          <w:szCs w:val="28"/>
          <w:u w:val="single"/>
          <w:lang w:val="uk-UA"/>
        </w:rPr>
        <w:t>Г. З. Скірко</w:t>
      </w:r>
      <w:r w:rsidR="002A7467" w:rsidRPr="00530CBF">
        <w:rPr>
          <w:rFonts w:ascii="Times New Roman" w:hAnsi="Times New Roman" w:cs="Times New Roman"/>
          <w:sz w:val="28"/>
          <w:szCs w:val="28"/>
          <w:u w:val="single"/>
          <w:lang w:val="uk-UA"/>
        </w:rPr>
        <w:tab/>
      </w:r>
      <w:r w:rsidRPr="00530CBF">
        <w:rPr>
          <w:rFonts w:ascii="Times New Roman" w:hAnsi="Times New Roman" w:cs="Times New Roman"/>
          <w:sz w:val="28"/>
          <w:szCs w:val="28"/>
          <w:lang w:val="uk-UA"/>
        </w:rPr>
        <w:tab/>
      </w:r>
      <w:r w:rsidRPr="00530CBF">
        <w:rPr>
          <w:rFonts w:ascii="Times New Roman" w:hAnsi="Times New Roman" w:cs="Times New Roman"/>
          <w:b/>
          <w:sz w:val="28"/>
          <w:szCs w:val="28"/>
          <w:lang w:val="uk-UA"/>
        </w:rPr>
        <w:tab/>
      </w:r>
    </w:p>
    <w:p w:rsidR="00785423" w:rsidRPr="00530CBF" w:rsidRDefault="00785423" w:rsidP="00315EFC">
      <w:pPr>
        <w:widowControl w:val="0"/>
        <w:spacing w:after="0" w:line="240" w:lineRule="auto"/>
        <w:jc w:val="both"/>
        <w:rPr>
          <w:rFonts w:ascii="Times New Roman" w:hAnsi="Times New Roman" w:cs="Times New Roman"/>
          <w:bCs/>
          <w:sz w:val="28"/>
          <w:szCs w:val="28"/>
          <w:lang w:val="uk-UA"/>
        </w:rPr>
      </w:pPr>
      <w:r w:rsidRPr="00530CBF">
        <w:rPr>
          <w:rFonts w:ascii="Times New Roman" w:hAnsi="Times New Roman" w:cs="Times New Roman"/>
          <w:bCs/>
          <w:sz w:val="28"/>
          <w:szCs w:val="28"/>
          <w:vertAlign w:val="superscript"/>
          <w:lang w:val="uk-UA"/>
        </w:rPr>
        <w:t>( підпис )             (прізвище та ініціали)</w:t>
      </w:r>
    </w:p>
    <w:p w:rsidR="00785423" w:rsidRPr="00530CBF" w:rsidRDefault="00785423" w:rsidP="00315EFC">
      <w:pPr>
        <w:widowControl w:val="0"/>
        <w:spacing w:after="0" w:line="240" w:lineRule="auto"/>
        <w:jc w:val="both"/>
        <w:rPr>
          <w:rFonts w:ascii="Times New Roman" w:hAnsi="Times New Roman" w:cs="Times New Roman"/>
          <w:b/>
          <w:sz w:val="28"/>
          <w:szCs w:val="28"/>
          <w:lang w:val="uk-UA"/>
        </w:rPr>
      </w:pPr>
    </w:p>
    <w:p w:rsidR="00785423" w:rsidRPr="00530CBF" w:rsidRDefault="00785423" w:rsidP="00315EFC">
      <w:pPr>
        <w:widowControl w:val="0"/>
        <w:spacing w:after="0" w:line="240" w:lineRule="auto"/>
        <w:jc w:val="both"/>
        <w:rPr>
          <w:rFonts w:ascii="Times New Roman" w:hAnsi="Times New Roman" w:cs="Times New Roman"/>
          <w:b/>
          <w:sz w:val="28"/>
          <w:szCs w:val="28"/>
          <w:lang w:val="uk-UA"/>
        </w:rPr>
      </w:pPr>
      <w:r w:rsidRPr="00530CBF">
        <w:rPr>
          <w:rFonts w:ascii="Times New Roman" w:hAnsi="Times New Roman" w:cs="Times New Roman"/>
          <w:b/>
          <w:sz w:val="28"/>
          <w:szCs w:val="28"/>
          <w:lang w:val="uk-UA"/>
        </w:rPr>
        <w:t>Нормоконтроль пройдено</w:t>
      </w:r>
    </w:p>
    <w:p w:rsidR="00785423" w:rsidRPr="00530CBF" w:rsidRDefault="00785423" w:rsidP="00315EFC">
      <w:pPr>
        <w:widowControl w:val="0"/>
        <w:spacing w:after="0" w:line="240" w:lineRule="auto"/>
        <w:jc w:val="both"/>
        <w:rPr>
          <w:rFonts w:ascii="Times New Roman" w:hAnsi="Times New Roman" w:cs="Times New Roman"/>
          <w:sz w:val="28"/>
          <w:szCs w:val="28"/>
          <w:lang w:val="uk-UA"/>
        </w:rPr>
      </w:pPr>
    </w:p>
    <w:p w:rsidR="00785423" w:rsidRPr="00530CBF" w:rsidRDefault="00785423" w:rsidP="00315EFC">
      <w:pPr>
        <w:widowControl w:val="0"/>
        <w:spacing w:after="0" w:line="240" w:lineRule="auto"/>
        <w:jc w:val="both"/>
        <w:rPr>
          <w:rFonts w:ascii="Times New Roman" w:hAnsi="Times New Roman" w:cs="Times New Roman"/>
          <w:sz w:val="28"/>
          <w:szCs w:val="28"/>
          <w:u w:val="single"/>
          <w:lang w:val="uk-UA"/>
        </w:rPr>
      </w:pPr>
      <w:r w:rsidRPr="00530CBF">
        <w:rPr>
          <w:rFonts w:ascii="Times New Roman" w:hAnsi="Times New Roman" w:cs="Times New Roman"/>
          <w:sz w:val="28"/>
          <w:szCs w:val="28"/>
          <w:lang w:val="uk-UA"/>
        </w:rPr>
        <w:t>Нормоконтролер</w:t>
      </w:r>
      <w:r w:rsidRPr="00530CBF">
        <w:rPr>
          <w:rFonts w:ascii="Times New Roman" w:hAnsi="Times New Roman" w:cs="Times New Roman"/>
          <w:b/>
          <w:sz w:val="28"/>
          <w:szCs w:val="28"/>
          <w:lang w:val="uk-UA"/>
        </w:rPr>
        <w:t xml:space="preserve">  _____________  </w:t>
      </w:r>
      <w:r w:rsidRPr="00530CBF">
        <w:rPr>
          <w:rFonts w:ascii="Times New Roman" w:hAnsi="Times New Roman" w:cs="Times New Roman"/>
          <w:b/>
          <w:sz w:val="28"/>
          <w:szCs w:val="28"/>
          <w:lang w:val="uk-UA"/>
        </w:rPr>
        <w:tab/>
      </w:r>
      <w:r w:rsidR="002A7467" w:rsidRPr="00530CBF">
        <w:rPr>
          <w:rFonts w:ascii="Times New Roman" w:hAnsi="Times New Roman" w:cs="Times New Roman"/>
          <w:sz w:val="28"/>
          <w:szCs w:val="28"/>
          <w:u w:val="single"/>
          <w:lang w:val="uk-UA"/>
        </w:rPr>
        <w:t>Т. В. Турбар</w:t>
      </w:r>
      <w:r w:rsidR="002A7467" w:rsidRPr="00530CBF">
        <w:rPr>
          <w:rFonts w:ascii="Times New Roman" w:hAnsi="Times New Roman" w:cs="Times New Roman"/>
          <w:sz w:val="28"/>
          <w:szCs w:val="28"/>
          <w:u w:val="single"/>
          <w:lang w:val="uk-UA"/>
        </w:rPr>
        <w:tab/>
      </w:r>
    </w:p>
    <w:p w:rsidR="00785423" w:rsidRPr="00530CBF" w:rsidRDefault="00785423" w:rsidP="00315EFC">
      <w:pPr>
        <w:widowControl w:val="0"/>
        <w:spacing w:after="0" w:line="240" w:lineRule="auto"/>
        <w:jc w:val="both"/>
        <w:rPr>
          <w:rFonts w:ascii="Times New Roman" w:hAnsi="Times New Roman" w:cs="Times New Roman"/>
          <w:bCs/>
          <w:sz w:val="28"/>
          <w:szCs w:val="28"/>
          <w:lang w:val="uk-UA"/>
        </w:rPr>
      </w:pPr>
      <w:r w:rsidRPr="00530CBF">
        <w:rPr>
          <w:rFonts w:ascii="Times New Roman" w:hAnsi="Times New Roman" w:cs="Times New Roman"/>
          <w:bCs/>
          <w:sz w:val="28"/>
          <w:szCs w:val="28"/>
          <w:vertAlign w:val="superscript"/>
          <w:lang w:val="uk-UA"/>
        </w:rPr>
        <w:t>( підпис )                       (прізвище та ініціали)</w:t>
      </w:r>
    </w:p>
    <w:p w:rsidR="00785423" w:rsidRPr="00530CBF" w:rsidRDefault="00785423" w:rsidP="00315EFC">
      <w:pPr>
        <w:widowControl w:val="0"/>
        <w:spacing w:after="0" w:line="240" w:lineRule="auto"/>
        <w:rPr>
          <w:rFonts w:ascii="Times New Roman" w:hAnsi="Times New Roman" w:cs="Times New Roman"/>
          <w:b/>
          <w:sz w:val="28"/>
          <w:szCs w:val="28"/>
          <w:lang w:val="uk-UA"/>
        </w:rPr>
      </w:pPr>
      <w:r w:rsidRPr="00530CBF">
        <w:rPr>
          <w:rFonts w:ascii="Times New Roman" w:hAnsi="Times New Roman" w:cs="Times New Roman"/>
          <w:b/>
          <w:sz w:val="28"/>
          <w:szCs w:val="28"/>
          <w:lang w:val="uk-UA"/>
        </w:rPr>
        <w:br w:type="page"/>
      </w:r>
    </w:p>
    <w:p w:rsidR="00785423" w:rsidRPr="00530CBF" w:rsidRDefault="00785423" w:rsidP="00315EFC">
      <w:pPr>
        <w:widowControl w:val="0"/>
        <w:spacing w:after="0" w:line="360" w:lineRule="auto"/>
        <w:jc w:val="center"/>
        <w:rPr>
          <w:rFonts w:ascii="Times New Roman" w:hAnsi="Times New Roman" w:cs="Times New Roman"/>
          <w:b/>
          <w:sz w:val="28"/>
          <w:szCs w:val="28"/>
          <w:lang w:val="uk-UA"/>
        </w:rPr>
      </w:pPr>
      <w:r w:rsidRPr="00530CBF">
        <w:rPr>
          <w:rFonts w:ascii="Times New Roman" w:hAnsi="Times New Roman" w:cs="Times New Roman"/>
          <w:b/>
          <w:sz w:val="28"/>
          <w:szCs w:val="28"/>
          <w:lang w:val="uk-UA"/>
        </w:rPr>
        <w:lastRenderedPageBreak/>
        <w:t>РЕФЕРАТ</w:t>
      </w:r>
    </w:p>
    <w:p w:rsidR="009B6182" w:rsidRPr="00530CBF" w:rsidRDefault="009B6182" w:rsidP="00315EFC">
      <w:pPr>
        <w:widowControl w:val="0"/>
        <w:spacing w:after="0" w:line="360" w:lineRule="auto"/>
        <w:rPr>
          <w:rFonts w:ascii="Times New Roman" w:hAnsi="Times New Roman" w:cs="Times New Roman"/>
          <w:sz w:val="28"/>
          <w:szCs w:val="28"/>
          <w:lang w:val="uk-UA"/>
        </w:rPr>
      </w:pPr>
    </w:p>
    <w:p w:rsidR="00FB3498" w:rsidRPr="00530CBF" w:rsidRDefault="00FB3498" w:rsidP="00315EFC">
      <w:pPr>
        <w:widowControl w:val="0"/>
        <w:spacing w:after="0" w:line="360" w:lineRule="auto"/>
        <w:rPr>
          <w:rFonts w:ascii="Times New Roman" w:hAnsi="Times New Roman" w:cs="Times New Roman"/>
          <w:sz w:val="28"/>
          <w:szCs w:val="28"/>
          <w:lang w:val="uk-UA"/>
        </w:rPr>
      </w:pPr>
    </w:p>
    <w:p w:rsidR="002A7467" w:rsidRPr="00530CBF" w:rsidRDefault="002A7467"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Кваліфікаційна робота: 7</w:t>
      </w:r>
      <w:r w:rsidR="00C05256" w:rsidRPr="00530CBF">
        <w:rPr>
          <w:rFonts w:ascii="Times New Roman" w:hAnsi="Times New Roman" w:cs="Times New Roman"/>
          <w:sz w:val="28"/>
          <w:szCs w:val="28"/>
          <w:lang w:val="uk-UA"/>
        </w:rPr>
        <w:t>7</w:t>
      </w:r>
      <w:r w:rsidRPr="00530CBF">
        <w:rPr>
          <w:rFonts w:ascii="Times New Roman" w:hAnsi="Times New Roman" w:cs="Times New Roman"/>
          <w:sz w:val="28"/>
          <w:szCs w:val="28"/>
          <w:lang w:val="uk-UA"/>
        </w:rPr>
        <w:t xml:space="preserve"> с.,</w:t>
      </w:r>
      <w:r w:rsidR="00B90B2B" w:rsidRPr="00530CBF">
        <w:rPr>
          <w:rFonts w:ascii="Times New Roman" w:hAnsi="Times New Roman" w:cs="Times New Roman"/>
          <w:sz w:val="28"/>
          <w:szCs w:val="28"/>
          <w:lang w:val="uk-UA"/>
        </w:rPr>
        <w:t>1 рисунок,</w:t>
      </w:r>
      <w:r w:rsidRPr="00530CBF">
        <w:rPr>
          <w:rFonts w:ascii="Times New Roman" w:hAnsi="Times New Roman" w:cs="Times New Roman"/>
          <w:sz w:val="28"/>
          <w:szCs w:val="28"/>
          <w:lang w:val="uk-UA"/>
        </w:rPr>
        <w:t xml:space="preserve"> 4 таблиці, 4</w:t>
      </w:r>
      <w:r w:rsidR="00B90B2B" w:rsidRPr="00530CBF">
        <w:rPr>
          <w:rFonts w:ascii="Times New Roman" w:hAnsi="Times New Roman" w:cs="Times New Roman"/>
          <w:sz w:val="28"/>
          <w:szCs w:val="28"/>
          <w:lang w:val="uk-UA"/>
        </w:rPr>
        <w:t>6</w:t>
      </w:r>
      <w:r w:rsidRPr="00530CBF">
        <w:rPr>
          <w:rFonts w:ascii="Times New Roman" w:hAnsi="Times New Roman" w:cs="Times New Roman"/>
          <w:sz w:val="28"/>
          <w:szCs w:val="28"/>
          <w:lang w:val="uk-UA"/>
        </w:rPr>
        <w:t xml:space="preserve"> джерел, 4 додатки.</w:t>
      </w:r>
    </w:p>
    <w:p w:rsidR="00331EFC" w:rsidRPr="00530CBF" w:rsidRDefault="00331EFC"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Мета дослідження: визначити, науково обґрунтувати й експериментально перевірити модель формування позитивних взаємостосунків між  дітьми старшого дошкільного віку в дитячому колективі.</w:t>
      </w:r>
    </w:p>
    <w:p w:rsidR="002A7467" w:rsidRPr="00530CBF" w:rsidRDefault="002A7467"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Об</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єкт дослідження: процес формування позитивних взаємостосунків між дітьми старшого дошкільного віку в дитячому колективі.</w:t>
      </w:r>
    </w:p>
    <w:p w:rsidR="002A7467" w:rsidRPr="00530CBF" w:rsidRDefault="002A7467"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Предмет дослідження: модель формування позитивних взаємостосунків між дітьми старшого дошкільного віку в дитячому колективі.</w:t>
      </w:r>
    </w:p>
    <w:p w:rsidR="002A7467"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Методи дослідження: </w:t>
      </w:r>
      <w:r w:rsidR="002A7467" w:rsidRPr="00530CBF">
        <w:rPr>
          <w:rFonts w:ascii="Times New Roman" w:hAnsi="Times New Roman" w:cs="Times New Roman"/>
          <w:sz w:val="28"/>
          <w:szCs w:val="28"/>
          <w:lang w:val="uk-UA"/>
        </w:rPr>
        <w:t>теоретичні: аналіз психолого-педагогічної, навчально-методичної, довідкової літератури, інструктивно-нормативних видань, інформаційних ресурсів мережі Інтернет; моделювання педагогічного процесу;емпіричні: анкетування, бесіда, педагогічне спостереження, інтерв</w:t>
      </w:r>
      <w:r w:rsidR="004035C2" w:rsidRPr="00530CBF">
        <w:rPr>
          <w:rFonts w:ascii="Times New Roman" w:hAnsi="Times New Roman" w:cs="Times New Roman"/>
          <w:sz w:val="28"/>
          <w:szCs w:val="28"/>
          <w:lang w:val="uk-UA"/>
        </w:rPr>
        <w:t>’</w:t>
      </w:r>
      <w:r w:rsidR="002A7467" w:rsidRPr="00530CBF">
        <w:rPr>
          <w:rFonts w:ascii="Times New Roman" w:hAnsi="Times New Roman" w:cs="Times New Roman"/>
          <w:sz w:val="28"/>
          <w:szCs w:val="28"/>
          <w:lang w:val="uk-UA"/>
        </w:rPr>
        <w:t>ювання, опитування, педагогічний експеримент (</w:t>
      </w:r>
      <w:r w:rsidRPr="00530CBF">
        <w:rPr>
          <w:rFonts w:ascii="Times New Roman" w:hAnsi="Times New Roman" w:cs="Times New Roman"/>
          <w:sz w:val="28"/>
          <w:szCs w:val="28"/>
          <w:lang w:val="uk-UA"/>
        </w:rPr>
        <w:t>констатувальний</w:t>
      </w:r>
      <w:r w:rsidR="002A7467" w:rsidRPr="00530CBF">
        <w:rPr>
          <w:rFonts w:ascii="Times New Roman" w:hAnsi="Times New Roman" w:cs="Times New Roman"/>
          <w:sz w:val="28"/>
          <w:szCs w:val="28"/>
          <w:lang w:val="uk-UA"/>
        </w:rPr>
        <w:t xml:space="preserve"> етап) з метою з</w:t>
      </w:r>
      <w:r w:rsidR="004035C2" w:rsidRPr="00530CBF">
        <w:rPr>
          <w:rFonts w:ascii="Times New Roman" w:hAnsi="Times New Roman" w:cs="Times New Roman"/>
          <w:sz w:val="28"/>
          <w:szCs w:val="28"/>
          <w:lang w:val="uk-UA"/>
        </w:rPr>
        <w:t>’</w:t>
      </w:r>
      <w:r w:rsidR="002A7467" w:rsidRPr="00530CBF">
        <w:rPr>
          <w:rFonts w:ascii="Times New Roman" w:hAnsi="Times New Roman" w:cs="Times New Roman"/>
          <w:sz w:val="28"/>
          <w:szCs w:val="28"/>
          <w:lang w:val="uk-UA"/>
        </w:rPr>
        <w:t>ясування рівнів сформованості позитивних взаємостосунків між  дітьми стар</w:t>
      </w:r>
      <w:r w:rsidRPr="00530CBF">
        <w:rPr>
          <w:rFonts w:ascii="Times New Roman" w:hAnsi="Times New Roman" w:cs="Times New Roman"/>
          <w:sz w:val="28"/>
          <w:szCs w:val="28"/>
          <w:lang w:val="uk-UA"/>
        </w:rPr>
        <w:t>шого дошкільного віку в</w:t>
      </w:r>
      <w:r w:rsidR="002A7467" w:rsidRPr="00530CBF">
        <w:rPr>
          <w:rFonts w:ascii="Times New Roman" w:hAnsi="Times New Roman" w:cs="Times New Roman"/>
          <w:sz w:val="28"/>
          <w:szCs w:val="28"/>
          <w:lang w:val="uk-UA"/>
        </w:rPr>
        <w:t xml:space="preserve"> дитячому колективі.</w:t>
      </w:r>
    </w:p>
    <w:p w:rsidR="00FB3498" w:rsidRPr="00530CBF" w:rsidRDefault="002A7467"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Теоретична значимість дослідження полягає в науковому обґрунтуванні моделі формування</w:t>
      </w:r>
      <w:r w:rsidR="00FB3498" w:rsidRPr="00530CBF">
        <w:rPr>
          <w:rFonts w:ascii="Times New Roman" w:hAnsi="Times New Roman" w:cs="Times New Roman"/>
          <w:sz w:val="28"/>
          <w:szCs w:val="28"/>
          <w:lang w:val="uk-UA"/>
        </w:rPr>
        <w:t xml:space="preserve"> позитивних взаємостосунків між</w:t>
      </w:r>
      <w:r w:rsidRPr="00530CBF">
        <w:rPr>
          <w:rFonts w:ascii="Times New Roman" w:hAnsi="Times New Roman" w:cs="Times New Roman"/>
          <w:sz w:val="28"/>
          <w:szCs w:val="28"/>
          <w:lang w:val="uk-UA"/>
        </w:rPr>
        <w:t xml:space="preserve"> дітьми старшого дошкіл</w:t>
      </w:r>
      <w:r w:rsidR="00FB3498" w:rsidRPr="00530CBF">
        <w:rPr>
          <w:rFonts w:ascii="Times New Roman" w:hAnsi="Times New Roman" w:cs="Times New Roman"/>
          <w:sz w:val="28"/>
          <w:szCs w:val="28"/>
          <w:lang w:val="uk-UA"/>
        </w:rPr>
        <w:t>ьного віку в дитячому колективі.</w:t>
      </w:r>
    </w:p>
    <w:p w:rsidR="002A7467" w:rsidRPr="00530CBF" w:rsidRDefault="002A7467"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Практична значимість дослідження: було встановлено рівні сформованості позитивних взаємостосунк</w:t>
      </w:r>
      <w:r w:rsidR="00FB3498" w:rsidRPr="00530CBF">
        <w:rPr>
          <w:rFonts w:ascii="Times New Roman" w:hAnsi="Times New Roman" w:cs="Times New Roman"/>
          <w:sz w:val="28"/>
          <w:szCs w:val="28"/>
          <w:lang w:val="uk-UA"/>
        </w:rPr>
        <w:t xml:space="preserve">ів між старшими дошкільниками; </w:t>
      </w:r>
      <w:r w:rsidRPr="00530CBF">
        <w:rPr>
          <w:rFonts w:ascii="Times New Roman" w:hAnsi="Times New Roman" w:cs="Times New Roman"/>
          <w:sz w:val="28"/>
          <w:szCs w:val="28"/>
          <w:lang w:val="uk-UA"/>
        </w:rPr>
        <w:t xml:space="preserve">визначені педагогічні умови </w:t>
      </w:r>
      <w:r w:rsidR="00FB3498" w:rsidRPr="00530CBF">
        <w:rPr>
          <w:rFonts w:ascii="Times New Roman" w:hAnsi="Times New Roman" w:cs="Times New Roman"/>
          <w:sz w:val="28"/>
          <w:szCs w:val="28"/>
          <w:lang w:val="uk-UA"/>
        </w:rPr>
        <w:t>які спрямовані на збагачення</w:t>
      </w:r>
      <w:r w:rsidRPr="00530CBF">
        <w:rPr>
          <w:rFonts w:ascii="Times New Roman" w:hAnsi="Times New Roman" w:cs="Times New Roman"/>
          <w:sz w:val="28"/>
          <w:szCs w:val="28"/>
          <w:lang w:val="uk-UA"/>
        </w:rPr>
        <w:t xml:space="preserve"> навчально – вих</w:t>
      </w:r>
      <w:r w:rsidR="00FB3498" w:rsidRPr="00530CBF">
        <w:rPr>
          <w:rFonts w:ascii="Times New Roman" w:hAnsi="Times New Roman" w:cs="Times New Roman"/>
          <w:sz w:val="28"/>
          <w:szCs w:val="28"/>
          <w:lang w:val="uk-UA"/>
        </w:rPr>
        <w:t>овних заходів морально-етичним змістом через нетрадиційні</w:t>
      </w:r>
      <w:r w:rsidRPr="00530CBF">
        <w:rPr>
          <w:rFonts w:ascii="Times New Roman" w:hAnsi="Times New Roman" w:cs="Times New Roman"/>
          <w:sz w:val="28"/>
          <w:szCs w:val="28"/>
          <w:lang w:val="uk-UA"/>
        </w:rPr>
        <w:t xml:space="preserve"> інтерактивні технології, та рефлексивні методи, форми навчання дітей дошкільного віку.</w:t>
      </w:r>
    </w:p>
    <w:p w:rsidR="002A7467" w:rsidRPr="00530CBF" w:rsidRDefault="002A7467"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Галузь використання: дошкільні навчальні заклади, початкові школи.</w:t>
      </w:r>
    </w:p>
    <w:p w:rsidR="00FB3498" w:rsidRPr="00530CBF" w:rsidRDefault="002A7467"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МОРАЛЬНЕ ВИХОВАННЯ, МОРАЛЬНИЙ РОЗВИТОК, МОРАЛЬ, МОРАЛЬНІСТЬ, ВЗАЄМОСТОСУНКИ, ДОБРОЧЕСНІСТЬ, ЧУЙНІСТЬ, СПРАВЕДЛИВІСТЬ, ВЗА</w:t>
      </w:r>
      <w:r w:rsidR="00FB3498" w:rsidRPr="00530CBF">
        <w:rPr>
          <w:rFonts w:ascii="Times New Roman" w:hAnsi="Times New Roman" w:cs="Times New Roman"/>
          <w:sz w:val="28"/>
          <w:szCs w:val="28"/>
          <w:lang w:val="uk-UA"/>
        </w:rPr>
        <w:t>ЄМОДОПОМОГА</w:t>
      </w:r>
      <w:r w:rsidR="00FB3498" w:rsidRPr="00530CBF">
        <w:rPr>
          <w:rFonts w:ascii="Times New Roman" w:hAnsi="Times New Roman" w:cs="Times New Roman"/>
          <w:sz w:val="28"/>
          <w:szCs w:val="28"/>
          <w:lang w:val="uk-UA"/>
        </w:rPr>
        <w:br w:type="page"/>
      </w:r>
    </w:p>
    <w:p w:rsidR="00555B70" w:rsidRPr="00530CBF" w:rsidRDefault="00555B70" w:rsidP="00315EFC">
      <w:pPr>
        <w:pStyle w:val="aa"/>
        <w:widowControl w:val="0"/>
        <w:spacing w:line="360" w:lineRule="auto"/>
        <w:jc w:val="center"/>
        <w:rPr>
          <w:rFonts w:ascii="Times New Roman" w:hAnsi="Times New Roman"/>
          <w:sz w:val="28"/>
          <w:szCs w:val="28"/>
          <w:lang w:val="uk-UA"/>
        </w:rPr>
      </w:pPr>
      <w:r w:rsidRPr="00530CBF">
        <w:rPr>
          <w:rFonts w:ascii="Times New Roman" w:hAnsi="Times New Roman"/>
          <w:b/>
          <w:sz w:val="28"/>
          <w:szCs w:val="28"/>
          <w:lang w:val="uk-UA"/>
        </w:rPr>
        <w:lastRenderedPageBreak/>
        <w:t>SUMMARY</w:t>
      </w:r>
    </w:p>
    <w:p w:rsidR="00555B70" w:rsidRPr="00530CBF" w:rsidRDefault="00555B70" w:rsidP="00315EFC">
      <w:pPr>
        <w:pStyle w:val="aa"/>
        <w:widowControl w:val="0"/>
        <w:spacing w:line="360" w:lineRule="auto"/>
        <w:jc w:val="center"/>
        <w:rPr>
          <w:rFonts w:ascii="Times New Roman" w:hAnsi="Times New Roman"/>
          <w:sz w:val="28"/>
          <w:szCs w:val="28"/>
          <w:lang w:val="uk-UA"/>
        </w:rPr>
      </w:pPr>
    </w:p>
    <w:p w:rsidR="00555B70" w:rsidRPr="00530CBF" w:rsidRDefault="00555B70" w:rsidP="00315EFC">
      <w:pPr>
        <w:pStyle w:val="aa"/>
        <w:widowControl w:val="0"/>
        <w:spacing w:line="360" w:lineRule="auto"/>
        <w:jc w:val="center"/>
        <w:rPr>
          <w:rFonts w:ascii="Times New Roman" w:hAnsi="Times New Roman"/>
          <w:sz w:val="28"/>
          <w:szCs w:val="28"/>
          <w:lang w:val="uk-UA"/>
        </w:rPr>
      </w:pPr>
    </w:p>
    <w:p w:rsidR="00FB3498" w:rsidRPr="00530CBF" w:rsidRDefault="00FB3498" w:rsidP="00315EFC">
      <w:pPr>
        <w:widowControl w:val="0"/>
        <w:spacing w:after="0" w:line="360" w:lineRule="auto"/>
        <w:ind w:firstLine="709"/>
        <w:jc w:val="both"/>
        <w:rPr>
          <w:rFonts w:ascii="Times New Roman" w:hAnsi="Times New Roman" w:cs="Times New Roman"/>
          <w:b/>
          <w:sz w:val="28"/>
          <w:szCs w:val="28"/>
          <w:lang w:val="uk-UA"/>
        </w:rPr>
      </w:pPr>
      <w:r w:rsidRPr="00530CBF">
        <w:rPr>
          <w:rFonts w:ascii="Times New Roman" w:hAnsi="Times New Roman" w:cs="Times New Roman"/>
          <w:b/>
          <w:sz w:val="28"/>
          <w:szCs w:val="28"/>
          <w:lang w:val="uk-UA"/>
        </w:rPr>
        <w:t>Porochnya N. F. Formation of Positive Relationships Between Children of Senior Preschool Age in the Children</w:t>
      </w:r>
      <w:r w:rsidR="004035C2" w:rsidRPr="00530CBF">
        <w:rPr>
          <w:rFonts w:ascii="Times New Roman" w:hAnsi="Times New Roman" w:cs="Times New Roman"/>
          <w:b/>
          <w:sz w:val="28"/>
          <w:szCs w:val="28"/>
          <w:lang w:val="uk-UA"/>
        </w:rPr>
        <w:t>’</w:t>
      </w:r>
      <w:r w:rsidRPr="00530CBF">
        <w:rPr>
          <w:rFonts w:ascii="Times New Roman" w:hAnsi="Times New Roman" w:cs="Times New Roman"/>
          <w:b/>
          <w:sz w:val="28"/>
          <w:szCs w:val="28"/>
          <w:lang w:val="uk-UA"/>
        </w:rPr>
        <w:t>s Team</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The qualifying paper consists of an introduction, two chapters, conclusions, a list of references (4</w:t>
      </w:r>
      <w:r w:rsidR="00C05256" w:rsidRPr="00530CBF">
        <w:rPr>
          <w:rFonts w:ascii="Times New Roman" w:hAnsi="Times New Roman" w:cs="Times New Roman"/>
          <w:sz w:val="28"/>
          <w:szCs w:val="28"/>
          <w:lang w:val="uk-UA"/>
        </w:rPr>
        <w:t>6</w:t>
      </w:r>
      <w:r w:rsidRPr="00530CBF">
        <w:rPr>
          <w:rFonts w:ascii="Times New Roman" w:hAnsi="Times New Roman" w:cs="Times New Roman"/>
          <w:sz w:val="28"/>
          <w:szCs w:val="28"/>
          <w:lang w:val="uk-UA"/>
        </w:rPr>
        <w:t xml:space="preserve"> items) and applications. The volume of the qualifying work is </w:t>
      </w:r>
      <w:r w:rsidR="00C05256" w:rsidRPr="00530CBF">
        <w:rPr>
          <w:rFonts w:ascii="Times New Roman" w:hAnsi="Times New Roman" w:cs="Times New Roman"/>
          <w:sz w:val="28"/>
          <w:szCs w:val="28"/>
          <w:lang w:val="uk-UA"/>
        </w:rPr>
        <w:t>77 pages</w:t>
      </w:r>
      <w:r w:rsidRPr="00530CBF">
        <w:rPr>
          <w:rFonts w:ascii="Times New Roman" w:hAnsi="Times New Roman" w:cs="Times New Roman"/>
          <w:sz w:val="28"/>
          <w:szCs w:val="28"/>
          <w:lang w:val="uk-UA"/>
        </w:rPr>
        <w:t>. The work contains 4 tables.</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The purpose of the study is to determine, scientifically substantiate and experimentally check the model of the formation of positive relationships between children of senior preschool age in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Tasks of the study:</w:t>
      </w:r>
    </w:p>
    <w:p w:rsidR="00FB3498" w:rsidRPr="00530CBF" w:rsidRDefault="00555B70" w:rsidP="00315EFC">
      <w:pPr>
        <w:pStyle w:val="a9"/>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determine the content, functions and structure of the basic concepts of research;</w:t>
      </w:r>
    </w:p>
    <w:p w:rsidR="00FB3498" w:rsidRPr="00530CBF" w:rsidRDefault="00555B70" w:rsidP="00315EFC">
      <w:pPr>
        <w:pStyle w:val="a9"/>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analyze the state of the studies problem in the psychological and pedagogical theory and practice and determine the range of the issues that need scientific explanation;</w:t>
      </w:r>
    </w:p>
    <w:p w:rsidR="00FB3498" w:rsidRPr="00530CBF" w:rsidRDefault="00555B70" w:rsidP="00315EFC">
      <w:pPr>
        <w:pStyle w:val="a9"/>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theoretically substantiate the model of the formation of positive relationships between children of senior preschool age in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w:t>
      </w:r>
    </w:p>
    <w:p w:rsidR="00FB3498" w:rsidRPr="00530CBF" w:rsidRDefault="00555B70" w:rsidP="00315EFC">
      <w:pPr>
        <w:pStyle w:val="a9"/>
        <w:widowControl w:val="0"/>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experimentally check the effectiveness of the model of the formation of positive relationships </w:t>
      </w:r>
      <w:r w:rsidR="00FB3498" w:rsidRPr="00530CBF">
        <w:rPr>
          <w:rFonts w:ascii="Times New Roman" w:hAnsi="Times New Roman" w:cs="Times New Roman"/>
          <w:sz w:val="28"/>
          <w:szCs w:val="28"/>
          <w:lang w:val="uk-UA"/>
        </w:rPr>
        <w:t>between children of senior preschool age in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Object of the study: the process of forming positive relationships between children of senior preschool age in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Subject of the study: model of the formation of positive relationships between children of senior preschool age in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Research methods. At different stages of scientific research used such methods: theoretical (analysis of psychological and pedagogical, educational and methodical, reference literature, instructional and regulatory publications, information resources of the Internet with subsequent generalization and systematization of its results; modeling of the pedagogical process – for development of a model for the formation </w:t>
      </w:r>
      <w:r w:rsidRPr="00530CBF">
        <w:rPr>
          <w:rFonts w:ascii="Times New Roman" w:hAnsi="Times New Roman" w:cs="Times New Roman"/>
          <w:sz w:val="28"/>
          <w:szCs w:val="28"/>
          <w:lang w:val="uk-UA"/>
        </w:rPr>
        <w:lastRenderedPageBreak/>
        <w:t>of positive relationships between children of senior preschool age in the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 empirical (questioning, conversation, pedagogical observation, interviewing, pedagogical experiment (the initial stage) in order to clarify the levels of the formation of positive relationships between children of senior preschool age in the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The theoretical significance of the research is scientific substantiation of the model of the formation of positive relationships between children of senior preschool age in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The practical significance of the study is establishing the levels of formation of positive relationships between older preschoolers; determination of pedagogical conditions, that are aimed at enriching educational activities with moral and ethical content through non-traditional interactive technologies and reflective methods, forms of education of preschool children.</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Chapter 1 </w:t>
      </w:r>
      <w:r w:rsidR="00555B70"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Theoretical foundations of the formation of positive relationships between children of senior preschool age in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w:t>
      </w:r>
      <w:r w:rsidR="00555B70"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 xml:space="preserve"> reveals essence, structure and content of basic research concepts; features of the process of educating moral qualities of students; the analysis of the results of the study of the state of formation of positive relationships between children is given.</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Chapter 2 </w:t>
      </w:r>
      <w:r w:rsidR="00555B70"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Formation of the readiness of senior preschool children to positive relationships in the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w:t>
      </w:r>
      <w:r w:rsidR="00555B70"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 xml:space="preserve"> emphasizes the importance of creation of special pedagogical conditions for the formation of positive relationships between children during organized activities; clearly defines the model of formation of positive relationships between children of senior preschool age and its implementation in the conditions of a modern educational institution. Per the results of the analysis, it can be claimed that the implementation of the developed model provides consistency and continuity of the formation of positive relationships between children of senior preschool age in the children</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s team by application of innovative technologies.</w:t>
      </w:r>
    </w:p>
    <w:p w:rsidR="00FB3498" w:rsidRPr="00530CBF" w:rsidRDefault="00FB3498"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b/>
          <w:sz w:val="28"/>
          <w:szCs w:val="28"/>
          <w:lang w:val="uk-UA"/>
        </w:rPr>
        <w:t xml:space="preserve">Key words: </w:t>
      </w:r>
      <w:r w:rsidRPr="00530CBF">
        <w:rPr>
          <w:rFonts w:ascii="Times New Roman" w:hAnsi="Times New Roman" w:cs="Times New Roman"/>
          <w:sz w:val="28"/>
          <w:szCs w:val="28"/>
          <w:lang w:val="uk-UA"/>
        </w:rPr>
        <w:t>moral education, moral development, morality, interrelationships of children, moral qualities.</w:t>
      </w:r>
    </w:p>
    <w:p w:rsidR="00555B70" w:rsidRPr="00530CBF" w:rsidRDefault="00555B70" w:rsidP="00315EFC">
      <w:pPr>
        <w:widowControl w:val="0"/>
        <w:spacing w:after="0"/>
        <w:rPr>
          <w:rFonts w:ascii="Times New Roman" w:hAnsi="Times New Roman" w:cs="Times New Roman"/>
          <w:sz w:val="28"/>
          <w:szCs w:val="28"/>
          <w:lang w:val="uk-UA"/>
        </w:rPr>
      </w:pPr>
      <w:r w:rsidRPr="00530CBF">
        <w:rPr>
          <w:rFonts w:ascii="Times New Roman" w:hAnsi="Times New Roman" w:cs="Times New Roman"/>
          <w:sz w:val="28"/>
          <w:szCs w:val="28"/>
          <w:lang w:val="uk-UA"/>
        </w:rPr>
        <w:br w:type="page"/>
      </w:r>
    </w:p>
    <w:p w:rsidR="007336DC" w:rsidRPr="00530CBF" w:rsidRDefault="007336DC" w:rsidP="00315EFC">
      <w:pPr>
        <w:widowControl w:val="0"/>
        <w:spacing w:after="0" w:line="360" w:lineRule="auto"/>
        <w:jc w:val="center"/>
        <w:rPr>
          <w:rFonts w:ascii="Times New Roman" w:eastAsia="Calibri" w:hAnsi="Times New Roman" w:cs="Times New Roman"/>
          <w:b/>
          <w:sz w:val="28"/>
          <w:szCs w:val="28"/>
          <w:lang w:val="uk-UA"/>
        </w:rPr>
      </w:pPr>
      <w:r w:rsidRPr="00530CBF">
        <w:rPr>
          <w:rFonts w:ascii="Times New Roman" w:eastAsia="Calibri" w:hAnsi="Times New Roman" w:cs="Times New Roman"/>
          <w:b/>
          <w:sz w:val="28"/>
          <w:szCs w:val="28"/>
          <w:lang w:val="uk-UA"/>
        </w:rPr>
        <w:lastRenderedPageBreak/>
        <w:t>ЗМІСТ</w:t>
      </w:r>
    </w:p>
    <w:p w:rsidR="007336DC" w:rsidRPr="00530CBF" w:rsidRDefault="007336DC" w:rsidP="00315EFC">
      <w:pPr>
        <w:widowControl w:val="0"/>
        <w:spacing w:after="0" w:line="360" w:lineRule="auto"/>
        <w:jc w:val="center"/>
        <w:rPr>
          <w:rFonts w:ascii="Times New Roman" w:eastAsia="Calibri" w:hAnsi="Times New Roman" w:cs="Times New Roman"/>
          <w:b/>
          <w:sz w:val="28"/>
          <w:szCs w:val="28"/>
          <w:lang w:val="uk-UA"/>
        </w:rPr>
      </w:pPr>
    </w:p>
    <w:p w:rsidR="007336DC" w:rsidRPr="00530CBF" w:rsidRDefault="007336DC" w:rsidP="00315EFC">
      <w:pPr>
        <w:widowControl w:val="0"/>
        <w:spacing w:after="0" w:line="360" w:lineRule="auto"/>
        <w:jc w:val="center"/>
        <w:rPr>
          <w:rFonts w:ascii="Times New Roman" w:eastAsia="Calibri" w:hAnsi="Times New Roman" w:cs="Times New Roman"/>
          <w:b/>
          <w:sz w:val="28"/>
          <w:szCs w:val="28"/>
          <w:lang w:val="uk-UA"/>
        </w:rPr>
      </w:pPr>
    </w:p>
    <w:tbl>
      <w:tblPr>
        <w:tblW w:w="10174" w:type="dxa"/>
        <w:tblLayout w:type="fixed"/>
        <w:tblLook w:val="04A0"/>
      </w:tblPr>
      <w:tblGrid>
        <w:gridCol w:w="9322"/>
        <w:gridCol w:w="426"/>
        <w:gridCol w:w="426"/>
      </w:tblGrid>
      <w:tr w:rsidR="007336DC" w:rsidRPr="00530CBF" w:rsidTr="00BF4857">
        <w:tc>
          <w:tcPr>
            <w:tcW w:w="9322" w:type="dxa"/>
            <w:shd w:val="clear" w:color="auto" w:fill="auto"/>
          </w:tcPr>
          <w:p w:rsidR="007336DC" w:rsidRPr="00530CBF" w:rsidRDefault="007336DC" w:rsidP="00315EFC">
            <w:pPr>
              <w:widowControl w:val="0"/>
              <w:tabs>
                <w:tab w:val="left" w:pos="0"/>
              </w:tabs>
              <w:spacing w:after="0" w:line="360" w:lineRule="auto"/>
              <w:jc w:val="both"/>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Вступ………………………………………………….....………………..……....</w:t>
            </w:r>
          </w:p>
          <w:p w:rsidR="007336DC" w:rsidRPr="00530CBF" w:rsidRDefault="007336DC" w:rsidP="00315EFC">
            <w:pPr>
              <w:widowControl w:val="0"/>
              <w:tabs>
                <w:tab w:val="left" w:pos="0"/>
              </w:tabs>
              <w:spacing w:after="0" w:line="360" w:lineRule="auto"/>
              <w:jc w:val="both"/>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Розділ</w:t>
            </w:r>
            <w:r w:rsidR="00D22F0F" w:rsidRPr="00530CBF">
              <w:rPr>
                <w:rFonts w:ascii="Times New Roman" w:eastAsia="Calibri" w:hAnsi="Times New Roman" w:cs="Times New Roman"/>
                <w:sz w:val="28"/>
                <w:szCs w:val="28"/>
                <w:lang w:val="uk-UA"/>
              </w:rPr>
              <w:t> </w:t>
            </w:r>
            <w:r w:rsidRPr="00530CBF">
              <w:rPr>
                <w:rFonts w:ascii="Times New Roman" w:eastAsia="Calibri" w:hAnsi="Times New Roman" w:cs="Times New Roman"/>
                <w:sz w:val="28"/>
                <w:szCs w:val="28"/>
                <w:lang w:val="uk-UA"/>
              </w:rPr>
              <w:t>1.</w:t>
            </w:r>
            <w:r w:rsidR="00D22F0F" w:rsidRPr="00530CBF">
              <w:rPr>
                <w:rFonts w:ascii="Times New Roman" w:eastAsia="Calibri" w:hAnsi="Times New Roman" w:cs="Times New Roman"/>
                <w:sz w:val="28"/>
                <w:szCs w:val="28"/>
                <w:lang w:val="uk-UA"/>
              </w:rPr>
              <w:t> </w:t>
            </w:r>
            <w:r w:rsidRPr="00530CBF">
              <w:rPr>
                <w:rFonts w:ascii="Times New Roman" w:eastAsia="Times New Roman" w:hAnsi="Times New Roman"/>
                <w:bCs/>
                <w:sz w:val="28"/>
                <w:szCs w:val="28"/>
                <w:lang w:val="uk-UA"/>
              </w:rPr>
              <w:t xml:space="preserve">Теоретичні  засади формування </w:t>
            </w:r>
            <w:bookmarkStart w:id="1" w:name="_Hlk107632027"/>
            <w:r w:rsidRPr="00530CBF">
              <w:rPr>
                <w:rFonts w:ascii="Times New Roman" w:eastAsia="Times New Roman" w:hAnsi="Times New Roman"/>
                <w:bCs/>
                <w:sz w:val="28"/>
                <w:szCs w:val="28"/>
                <w:lang w:val="uk-UA"/>
              </w:rPr>
              <w:t>позитивних  взаємостосунків між  дітьми старшого дошкільного віку в дитячому колективі</w:t>
            </w:r>
            <w:bookmarkEnd w:id="1"/>
            <w:r w:rsidRPr="00530CBF">
              <w:rPr>
                <w:rFonts w:ascii="Times New Roman" w:eastAsia="Calibri" w:hAnsi="Times New Roman" w:cs="Times New Roman"/>
                <w:sz w:val="28"/>
                <w:szCs w:val="28"/>
                <w:lang w:val="uk-UA"/>
              </w:rPr>
              <w:t>……………………..</w:t>
            </w:r>
          </w:p>
          <w:p w:rsidR="007336DC" w:rsidRPr="00530CBF" w:rsidRDefault="007336DC" w:rsidP="00315EFC">
            <w:pPr>
              <w:widowControl w:val="0"/>
              <w:tabs>
                <w:tab w:val="left" w:pos="0"/>
              </w:tabs>
              <w:spacing w:after="0" w:line="360" w:lineRule="auto"/>
              <w:jc w:val="both"/>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1.1. </w:t>
            </w:r>
            <w:r w:rsidRPr="00530CBF">
              <w:rPr>
                <w:rFonts w:ascii="Times New Roman" w:eastAsia="Times New Roman" w:hAnsi="Times New Roman"/>
                <w:bCs/>
                <w:sz w:val="28"/>
                <w:szCs w:val="28"/>
                <w:lang w:val="uk-UA"/>
              </w:rPr>
              <w:t>Сутність, структура та зміст базових понять дослідження (</w:t>
            </w:r>
            <w:r w:rsidR="00D22F0F"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моральне виховання»</w:t>
            </w:r>
            <w:r w:rsidR="00D22F0F"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 xml:space="preserve"> моральний розвиток»</w:t>
            </w:r>
            <w:r w:rsidR="00D22F0F" w:rsidRPr="00530CBF">
              <w:rPr>
                <w:rFonts w:ascii="Times New Roman" w:eastAsia="Times New Roman" w:hAnsi="Times New Roman"/>
                <w:bCs/>
                <w:sz w:val="28"/>
                <w:szCs w:val="28"/>
                <w:lang w:val="uk-UA"/>
              </w:rPr>
              <w:t>, «</w:t>
            </w:r>
            <w:r w:rsidRPr="00530CBF">
              <w:rPr>
                <w:rFonts w:ascii="Times New Roman" w:eastAsia="Times New Roman" w:hAnsi="Times New Roman"/>
                <w:bCs/>
                <w:sz w:val="28"/>
                <w:szCs w:val="28"/>
                <w:lang w:val="uk-UA"/>
              </w:rPr>
              <w:t>взаємостосунки дітей»,«моральні якості</w:t>
            </w:r>
            <w:r w:rsidR="00D22F0F" w:rsidRPr="00530CBF">
              <w:rPr>
                <w:rFonts w:ascii="Times New Roman" w:eastAsia="Calibri" w:hAnsi="Times New Roman" w:cs="Times New Roman"/>
                <w:sz w:val="28"/>
                <w:szCs w:val="28"/>
                <w:lang w:val="uk-UA"/>
              </w:rPr>
              <w:t>……………………………………………………………………………...</w:t>
            </w:r>
          </w:p>
          <w:p w:rsidR="007336DC" w:rsidRPr="00530CBF" w:rsidRDefault="007336DC" w:rsidP="00315EFC">
            <w:pPr>
              <w:widowControl w:val="0"/>
              <w:tabs>
                <w:tab w:val="left" w:pos="0"/>
              </w:tabs>
              <w:spacing w:after="0" w:line="360" w:lineRule="auto"/>
              <w:jc w:val="both"/>
              <w:rPr>
                <w:rFonts w:ascii="Times New Roman" w:hAnsi="Times New Roman" w:cs="Times New Roman"/>
                <w:sz w:val="28"/>
                <w:szCs w:val="28"/>
                <w:shd w:val="clear" w:color="auto" w:fill="FFFFFF"/>
                <w:lang w:val="uk-UA"/>
              </w:rPr>
            </w:pPr>
            <w:r w:rsidRPr="00530CBF">
              <w:rPr>
                <w:rFonts w:ascii="Times New Roman" w:eastAsia="Calibri" w:hAnsi="Times New Roman" w:cs="Times New Roman"/>
                <w:sz w:val="28"/>
                <w:szCs w:val="28"/>
                <w:lang w:val="uk-UA"/>
              </w:rPr>
              <w:t>1.2.</w:t>
            </w:r>
            <w:r w:rsidR="00D22F0F" w:rsidRPr="00530CBF">
              <w:rPr>
                <w:rFonts w:ascii="Times New Roman" w:eastAsia="Calibri" w:hAnsi="Times New Roman" w:cs="Times New Roman"/>
                <w:sz w:val="28"/>
                <w:szCs w:val="28"/>
                <w:lang w:val="uk-UA"/>
              </w:rPr>
              <w:t> </w:t>
            </w:r>
            <w:r w:rsidR="00D22F0F" w:rsidRPr="00530CBF">
              <w:rPr>
                <w:rFonts w:ascii="Times New Roman" w:hAnsi="Times New Roman"/>
                <w:sz w:val="28"/>
                <w:szCs w:val="28"/>
                <w:lang w:val="uk-UA"/>
              </w:rPr>
              <w:t>Особливості процесу виховання моральних якостей вихованців як передумова формування позитивних взаємостосунків між дітьми старшого дошкільного віку</w:t>
            </w:r>
            <w:r w:rsidRPr="00530CBF">
              <w:rPr>
                <w:rFonts w:ascii="Times New Roman" w:hAnsi="Times New Roman" w:cs="Times New Roman"/>
                <w:sz w:val="28"/>
                <w:szCs w:val="28"/>
                <w:shd w:val="clear" w:color="auto" w:fill="FFFFFF"/>
                <w:lang w:val="uk-UA"/>
              </w:rPr>
              <w:t>………………………………………………………………...</w:t>
            </w:r>
          </w:p>
          <w:p w:rsidR="007336DC" w:rsidRPr="00530CBF" w:rsidRDefault="007336DC" w:rsidP="00315EFC">
            <w:pPr>
              <w:widowControl w:val="0"/>
              <w:tabs>
                <w:tab w:val="left" w:pos="0"/>
              </w:tabs>
              <w:spacing w:after="0" w:line="360" w:lineRule="auto"/>
              <w:jc w:val="both"/>
              <w:rPr>
                <w:rFonts w:ascii="Times New Roman" w:eastAsia="Calibri" w:hAnsi="Times New Roman" w:cs="Times New Roman"/>
                <w:sz w:val="28"/>
                <w:szCs w:val="28"/>
                <w:lang w:val="uk-UA"/>
              </w:rPr>
            </w:pPr>
            <w:r w:rsidRPr="00530CBF">
              <w:rPr>
                <w:rFonts w:ascii="Times New Roman" w:hAnsi="Times New Roman" w:cs="Times New Roman"/>
                <w:sz w:val="28"/>
                <w:szCs w:val="28"/>
                <w:lang w:val="uk-UA"/>
              </w:rPr>
              <w:t>1.3.</w:t>
            </w:r>
            <w:r w:rsidR="00D22F0F" w:rsidRPr="00530CBF">
              <w:rPr>
                <w:rFonts w:ascii="Times New Roman" w:hAnsi="Times New Roman" w:cs="Times New Roman"/>
                <w:sz w:val="28"/>
                <w:szCs w:val="28"/>
                <w:lang w:val="uk-UA"/>
              </w:rPr>
              <w:t> </w:t>
            </w:r>
            <w:r w:rsidR="00D22F0F" w:rsidRPr="00530CBF">
              <w:rPr>
                <w:rFonts w:ascii="Times New Roman" w:eastAsia="Times New Roman" w:hAnsi="Times New Roman"/>
                <w:bCs/>
                <w:kern w:val="36"/>
                <w:sz w:val="28"/>
                <w:szCs w:val="28"/>
                <w:lang w:val="uk-UA"/>
              </w:rPr>
              <w:t>Аналіз результатів дослідження стану</w:t>
            </w:r>
            <w:r w:rsidR="00D22F0F" w:rsidRPr="00530CBF">
              <w:rPr>
                <w:rFonts w:ascii="Times New Roman" w:hAnsi="Times New Roman"/>
                <w:sz w:val="28"/>
                <w:szCs w:val="28"/>
                <w:lang w:val="uk-UA"/>
              </w:rPr>
              <w:t>с</w:t>
            </w:r>
            <w:r w:rsidR="00D22F0F" w:rsidRPr="00530CBF">
              <w:rPr>
                <w:rFonts w:ascii="Times New Roman" w:eastAsia="Times New Roman" w:hAnsi="Times New Roman"/>
                <w:bCs/>
                <w:kern w:val="36"/>
                <w:sz w:val="28"/>
                <w:szCs w:val="28"/>
                <w:lang w:val="uk-UA"/>
              </w:rPr>
              <w:t>формованості позитивних взаємостосунків між дітьми в умовах дитячого колективу</w:t>
            </w:r>
            <w:r w:rsidR="00D22F0F" w:rsidRPr="00530CBF">
              <w:rPr>
                <w:rFonts w:ascii="Times New Roman" w:hAnsi="Times New Roman" w:cs="Times New Roman"/>
                <w:sz w:val="28"/>
                <w:szCs w:val="28"/>
                <w:lang w:val="uk-UA"/>
              </w:rPr>
              <w:t xml:space="preserve"> ……………….</w:t>
            </w:r>
            <w:r w:rsidRPr="00530CBF">
              <w:rPr>
                <w:rFonts w:ascii="Times New Roman" w:hAnsi="Times New Roman" w:cs="Times New Roman"/>
                <w:sz w:val="28"/>
                <w:szCs w:val="28"/>
                <w:lang w:val="uk-UA"/>
              </w:rPr>
              <w:t>…...</w:t>
            </w:r>
          </w:p>
          <w:p w:rsidR="007336DC" w:rsidRPr="00530CBF" w:rsidRDefault="007336DC" w:rsidP="00315EFC">
            <w:pPr>
              <w:widowControl w:val="0"/>
              <w:spacing w:after="0" w:line="360" w:lineRule="auto"/>
              <w:jc w:val="both"/>
              <w:rPr>
                <w:rFonts w:ascii="Times New Roman" w:hAnsi="Times New Roman" w:cs="Times New Roman"/>
                <w:sz w:val="28"/>
                <w:szCs w:val="28"/>
                <w:lang w:val="uk-UA"/>
              </w:rPr>
            </w:pPr>
            <w:r w:rsidRPr="00530CBF">
              <w:rPr>
                <w:rFonts w:ascii="Times New Roman" w:eastAsia="Calibri" w:hAnsi="Times New Roman" w:cs="Times New Roman"/>
                <w:sz w:val="28"/>
                <w:szCs w:val="28"/>
                <w:lang w:val="uk-UA"/>
              </w:rPr>
              <w:t>Розділ</w:t>
            </w:r>
            <w:r w:rsidR="00D22F0F" w:rsidRPr="00530CBF">
              <w:rPr>
                <w:rFonts w:ascii="Times New Roman" w:eastAsia="Calibri" w:hAnsi="Times New Roman" w:cs="Times New Roman"/>
                <w:sz w:val="28"/>
                <w:szCs w:val="28"/>
                <w:lang w:val="uk-UA"/>
              </w:rPr>
              <w:t> </w:t>
            </w:r>
            <w:r w:rsidRPr="00530CBF">
              <w:rPr>
                <w:rFonts w:ascii="Times New Roman" w:eastAsia="Calibri" w:hAnsi="Times New Roman" w:cs="Times New Roman"/>
                <w:sz w:val="28"/>
                <w:szCs w:val="28"/>
                <w:lang w:val="uk-UA"/>
              </w:rPr>
              <w:t xml:space="preserve">2. </w:t>
            </w:r>
            <w:r w:rsidR="00D22F0F" w:rsidRPr="00530CBF">
              <w:rPr>
                <w:rFonts w:ascii="Times New Roman" w:eastAsia="Times New Roman" w:hAnsi="Times New Roman"/>
                <w:bCs/>
                <w:kern w:val="36"/>
                <w:sz w:val="28"/>
                <w:szCs w:val="28"/>
                <w:lang w:val="uk-UA"/>
              </w:rPr>
              <w:t xml:space="preserve">Формування готовності дітей старшого дошкільного віку допозитивних взаємостосунків в дитячому колективі </w:t>
            </w:r>
            <w:r w:rsidR="00D22F0F"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w:t>
            </w:r>
          </w:p>
          <w:p w:rsidR="007336DC" w:rsidRPr="00530CBF" w:rsidRDefault="007336DC" w:rsidP="00315EFC">
            <w:pPr>
              <w:widowControl w:val="0"/>
              <w:spacing w:after="0" w:line="360" w:lineRule="auto"/>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2.1.</w:t>
            </w:r>
            <w:r w:rsidRPr="00530CBF">
              <w:rPr>
                <w:rFonts w:ascii="Times New Roman" w:eastAsia="Calibri" w:hAnsi="Times New Roman" w:cs="Times New Roman"/>
                <w:sz w:val="28"/>
                <w:szCs w:val="28"/>
                <w:lang w:val="uk-UA"/>
              </w:rPr>
              <w:t> </w:t>
            </w:r>
            <w:r w:rsidR="00D22F0F" w:rsidRPr="00530CBF">
              <w:rPr>
                <w:rFonts w:ascii="Times New Roman" w:hAnsi="Times New Roman"/>
                <w:sz w:val="28"/>
                <w:szCs w:val="28"/>
                <w:lang w:val="uk-UA"/>
              </w:rPr>
              <w:t>Педагогічні умови формування позитивних взаємостосунків між старшими дошкільниками в дитячому колективі</w:t>
            </w:r>
            <w:r w:rsidRPr="00530CBF">
              <w:rPr>
                <w:rFonts w:ascii="Times New Roman" w:eastAsia="Calibri" w:hAnsi="Times New Roman" w:cs="Times New Roman"/>
                <w:sz w:val="28"/>
                <w:szCs w:val="28"/>
                <w:lang w:val="uk-UA"/>
              </w:rPr>
              <w:t>.</w:t>
            </w:r>
            <w:r w:rsidR="00D22F0F" w:rsidRPr="00530CBF">
              <w:rPr>
                <w:rFonts w:ascii="Times New Roman" w:eastAsia="Calibri" w:hAnsi="Times New Roman" w:cs="Times New Roman"/>
                <w:sz w:val="28"/>
                <w:szCs w:val="28"/>
                <w:lang w:val="uk-UA"/>
              </w:rPr>
              <w:t>............................</w:t>
            </w:r>
            <w:r w:rsidRPr="00530CBF">
              <w:rPr>
                <w:rFonts w:ascii="Times New Roman" w:eastAsia="Calibri" w:hAnsi="Times New Roman" w:cs="Times New Roman"/>
                <w:sz w:val="28"/>
                <w:szCs w:val="28"/>
                <w:lang w:val="uk-UA"/>
              </w:rPr>
              <w:t>...................</w:t>
            </w:r>
          </w:p>
          <w:p w:rsidR="007336DC" w:rsidRPr="00530CBF" w:rsidRDefault="007336DC" w:rsidP="00315EFC">
            <w:pPr>
              <w:widowControl w:val="0"/>
              <w:spacing w:after="0" w:line="360" w:lineRule="auto"/>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2.2. </w:t>
            </w:r>
            <w:r w:rsidR="00D22F0F" w:rsidRPr="00530CBF">
              <w:rPr>
                <w:rFonts w:ascii="Times New Roman" w:hAnsi="Times New Roman" w:cs="Times New Roman"/>
                <w:sz w:val="28"/>
                <w:szCs w:val="28"/>
                <w:lang w:val="uk-UA"/>
              </w:rPr>
              <w:t>Формування позитивних стосунків між дітьми старшого дошкільного віку під час організованої діяльності (гри та трудової діяльності)…………….</w:t>
            </w:r>
          </w:p>
          <w:p w:rsidR="007336DC" w:rsidRPr="00530CBF" w:rsidRDefault="007336DC" w:rsidP="00315EFC">
            <w:pPr>
              <w:widowControl w:val="0"/>
              <w:spacing w:after="0" w:line="360" w:lineRule="auto"/>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2.3. </w:t>
            </w:r>
            <w:r w:rsidR="00D22F0F" w:rsidRPr="00530CBF">
              <w:rPr>
                <w:rFonts w:ascii="Times New Roman" w:hAnsi="Times New Roman" w:cs="Times New Roman"/>
                <w:sz w:val="28"/>
                <w:szCs w:val="28"/>
                <w:lang w:val="uk-UA"/>
              </w:rPr>
              <w:t xml:space="preserve">Модель формування позитивних взаємостосунків між старшими дошкільниками в дитячому колективі та її реалізація в умовах сучасного навчального закладу </w:t>
            </w:r>
            <w:r w:rsidRPr="00530CBF">
              <w:rPr>
                <w:rFonts w:ascii="Times New Roman" w:hAnsi="Times New Roman" w:cs="Times New Roman"/>
                <w:sz w:val="28"/>
                <w:szCs w:val="28"/>
                <w:lang w:val="uk-UA"/>
              </w:rPr>
              <w:t>……………........................</w:t>
            </w:r>
            <w:r w:rsidR="00D22F0F" w:rsidRPr="00530CBF">
              <w:rPr>
                <w:rFonts w:ascii="Times New Roman" w:hAnsi="Times New Roman" w:cs="Times New Roman"/>
                <w:sz w:val="28"/>
                <w:szCs w:val="28"/>
                <w:lang w:val="uk-UA"/>
              </w:rPr>
              <w:t>..................................................</w:t>
            </w:r>
          </w:p>
          <w:p w:rsidR="007336DC" w:rsidRPr="00530CBF" w:rsidRDefault="007336DC" w:rsidP="00315EFC">
            <w:pPr>
              <w:widowControl w:val="0"/>
              <w:tabs>
                <w:tab w:val="left" w:pos="0"/>
              </w:tabs>
              <w:spacing w:after="0" w:line="360" w:lineRule="auto"/>
              <w:jc w:val="both"/>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Висновки…………………………………………………………….........……....</w:t>
            </w:r>
          </w:p>
          <w:p w:rsidR="007336DC" w:rsidRPr="00530CBF" w:rsidRDefault="007336DC" w:rsidP="00315EFC">
            <w:pPr>
              <w:widowControl w:val="0"/>
              <w:tabs>
                <w:tab w:val="left" w:pos="0"/>
              </w:tabs>
              <w:spacing w:after="0" w:line="360" w:lineRule="auto"/>
              <w:jc w:val="both"/>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lastRenderedPageBreak/>
              <w:t>Список використаних джерел…………………………………………………...</w:t>
            </w:r>
          </w:p>
          <w:p w:rsidR="007336DC" w:rsidRPr="00530CBF" w:rsidRDefault="007336DC" w:rsidP="00315EFC">
            <w:pPr>
              <w:widowControl w:val="0"/>
              <w:tabs>
                <w:tab w:val="left" w:pos="0"/>
              </w:tabs>
              <w:spacing w:after="0" w:line="360" w:lineRule="auto"/>
              <w:jc w:val="both"/>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Додатки</w:t>
            </w:r>
            <w:r w:rsidR="00BF4857" w:rsidRPr="00530CBF">
              <w:rPr>
                <w:rFonts w:ascii="Times New Roman" w:eastAsia="Calibri" w:hAnsi="Times New Roman" w:cs="Times New Roman"/>
                <w:sz w:val="28"/>
                <w:szCs w:val="28"/>
                <w:lang w:val="uk-UA"/>
              </w:rPr>
              <w:t>…………………………………………………………………………...</w:t>
            </w:r>
          </w:p>
        </w:tc>
        <w:tc>
          <w:tcPr>
            <w:tcW w:w="426" w:type="dxa"/>
            <w:shd w:val="clear" w:color="auto" w:fill="auto"/>
          </w:tcPr>
          <w:p w:rsidR="007336DC"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lastRenderedPageBreak/>
              <w:t xml:space="preserve">  8</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12</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12</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23</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37</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50</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50</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55</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74</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81</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86</w:t>
            </w:r>
          </w:p>
          <w:p w:rsidR="00BF4857" w:rsidRPr="00530CBF" w:rsidRDefault="00BF4857" w:rsidP="00315EFC">
            <w:pPr>
              <w:widowControl w:val="0"/>
              <w:tabs>
                <w:tab w:val="left" w:pos="-74"/>
                <w:tab w:val="left" w:pos="-37"/>
              </w:tabs>
              <w:spacing w:after="0" w:line="360" w:lineRule="auto"/>
              <w:ind w:right="-176" w:hanging="84"/>
              <w:rPr>
                <w:rFonts w:ascii="Times New Roman" w:eastAsia="Calibri" w:hAnsi="Times New Roman" w:cs="Times New Roman"/>
                <w:sz w:val="28"/>
                <w:szCs w:val="28"/>
                <w:lang w:val="uk-UA"/>
              </w:rPr>
            </w:pPr>
            <w:r w:rsidRPr="00530CBF">
              <w:rPr>
                <w:rFonts w:ascii="Times New Roman" w:eastAsia="Calibri" w:hAnsi="Times New Roman" w:cs="Times New Roman"/>
                <w:sz w:val="28"/>
                <w:szCs w:val="28"/>
                <w:lang w:val="uk-UA"/>
              </w:rPr>
              <w:t>90</w:t>
            </w:r>
          </w:p>
        </w:tc>
        <w:tc>
          <w:tcPr>
            <w:tcW w:w="426" w:type="dxa"/>
          </w:tcPr>
          <w:p w:rsidR="007336DC" w:rsidRPr="00530CBF" w:rsidRDefault="007336DC" w:rsidP="00315EFC">
            <w:pPr>
              <w:widowControl w:val="0"/>
              <w:tabs>
                <w:tab w:val="left" w:pos="-74"/>
              </w:tabs>
              <w:spacing w:after="0" w:line="360" w:lineRule="auto"/>
              <w:ind w:right="-176" w:hanging="37"/>
              <w:jc w:val="both"/>
              <w:rPr>
                <w:rFonts w:ascii="Times New Roman" w:eastAsia="Calibri" w:hAnsi="Times New Roman" w:cs="Times New Roman"/>
                <w:sz w:val="28"/>
                <w:szCs w:val="28"/>
                <w:lang w:val="uk-UA"/>
              </w:rPr>
            </w:pPr>
          </w:p>
        </w:tc>
      </w:tr>
    </w:tbl>
    <w:p w:rsidR="00D22F0F" w:rsidRPr="00530CBF" w:rsidRDefault="00D22F0F" w:rsidP="00315EFC">
      <w:pPr>
        <w:widowControl w:val="0"/>
        <w:spacing w:after="0" w:line="360" w:lineRule="auto"/>
        <w:ind w:firstLine="709"/>
        <w:jc w:val="both"/>
        <w:rPr>
          <w:rFonts w:ascii="Times New Roman" w:hAnsi="Times New Roman" w:cs="Times New Roman"/>
          <w:sz w:val="28"/>
          <w:szCs w:val="28"/>
          <w:lang w:val="uk-UA"/>
        </w:rPr>
        <w:sectPr w:rsidR="00D22F0F" w:rsidRPr="00530CBF" w:rsidSect="00785423">
          <w:pgSz w:w="11906" w:h="16838"/>
          <w:pgMar w:top="1134" w:right="567" w:bottom="1134" w:left="1701" w:header="709" w:footer="709" w:gutter="0"/>
          <w:cols w:space="708"/>
          <w:docGrid w:linePitch="360"/>
        </w:sectPr>
      </w:pPr>
    </w:p>
    <w:p w:rsidR="00D22F0F" w:rsidRPr="00530CBF" w:rsidRDefault="00D22F0F" w:rsidP="00315EFC">
      <w:pPr>
        <w:widowControl w:val="0"/>
        <w:spacing w:after="0" w:line="360" w:lineRule="auto"/>
        <w:jc w:val="center"/>
        <w:rPr>
          <w:rFonts w:ascii="Times New Roman" w:hAnsi="Times New Roman"/>
          <w:b/>
          <w:bCs/>
          <w:sz w:val="28"/>
          <w:szCs w:val="28"/>
          <w:shd w:val="clear" w:color="auto" w:fill="FFFFFF"/>
          <w:lang w:val="uk-UA"/>
        </w:rPr>
      </w:pPr>
      <w:r w:rsidRPr="00530CBF">
        <w:rPr>
          <w:rFonts w:ascii="Times New Roman" w:hAnsi="Times New Roman"/>
          <w:b/>
          <w:bCs/>
          <w:sz w:val="28"/>
          <w:szCs w:val="28"/>
          <w:shd w:val="clear" w:color="auto" w:fill="FFFFFF"/>
          <w:lang w:val="uk-UA"/>
        </w:rPr>
        <w:lastRenderedPageBreak/>
        <w:t>ВСТУП</w:t>
      </w:r>
    </w:p>
    <w:p w:rsidR="00D22F0F" w:rsidRPr="00530CBF" w:rsidRDefault="00D22F0F" w:rsidP="00315EFC">
      <w:pPr>
        <w:widowControl w:val="0"/>
        <w:spacing w:after="0" w:line="360" w:lineRule="auto"/>
        <w:jc w:val="center"/>
        <w:rPr>
          <w:rFonts w:ascii="Times New Roman" w:hAnsi="Times New Roman"/>
          <w:b/>
          <w:bCs/>
          <w:sz w:val="28"/>
          <w:szCs w:val="28"/>
          <w:shd w:val="clear" w:color="auto" w:fill="FFFFFF"/>
          <w:lang w:val="uk-UA"/>
        </w:rPr>
      </w:pPr>
    </w:p>
    <w:p w:rsidR="00D22F0F" w:rsidRPr="00530CBF" w:rsidRDefault="00D22F0F" w:rsidP="00315EFC">
      <w:pPr>
        <w:widowControl w:val="0"/>
        <w:spacing w:after="0" w:line="360" w:lineRule="auto"/>
        <w:jc w:val="center"/>
        <w:rPr>
          <w:rFonts w:ascii="Times New Roman" w:hAnsi="Times New Roman"/>
          <w:b/>
          <w:bCs/>
          <w:sz w:val="28"/>
          <w:szCs w:val="28"/>
          <w:shd w:val="clear" w:color="auto" w:fill="FFFFFF"/>
          <w:lang w:val="uk-UA"/>
        </w:rPr>
      </w:pPr>
    </w:p>
    <w:p w:rsidR="00D22F0F" w:rsidRPr="00530CBF" w:rsidRDefault="00D22F0F" w:rsidP="00315EFC">
      <w:pPr>
        <w:widowControl w:val="0"/>
        <w:shd w:val="clear" w:color="auto" w:fill="FFFFFF"/>
        <w:spacing w:after="0" w:line="360" w:lineRule="auto"/>
        <w:ind w:firstLine="709"/>
        <w:jc w:val="both"/>
        <w:rPr>
          <w:rFonts w:ascii="Times New Roman" w:eastAsia="Times New Roman" w:hAnsi="Times New Roman"/>
          <w:sz w:val="28"/>
          <w:szCs w:val="28"/>
          <w:lang w:val="uk-UA" w:eastAsia="ru-RU"/>
        </w:rPr>
      </w:pPr>
      <w:r w:rsidRPr="00530CBF">
        <w:rPr>
          <w:rFonts w:ascii="Times New Roman" w:eastAsia="Times New Roman" w:hAnsi="Times New Roman"/>
          <w:bCs/>
          <w:sz w:val="28"/>
          <w:szCs w:val="28"/>
          <w:lang w:val="uk-UA" w:eastAsia="ru-RU"/>
        </w:rPr>
        <w:t xml:space="preserve">Актуальність теми </w:t>
      </w:r>
      <w:r w:rsidRPr="00530CBF">
        <w:rPr>
          <w:rFonts w:ascii="Times New Roman" w:eastAsia="Times New Roman" w:hAnsi="Times New Roman"/>
          <w:sz w:val="28"/>
          <w:szCs w:val="28"/>
          <w:lang w:val="uk-UA" w:eastAsia="ru-RU"/>
        </w:rPr>
        <w:t>зумовлена значними змінами, які відбуваються у житті сучасного українського суспільства, та пов</w:t>
      </w:r>
      <w:r w:rsidR="004035C2" w:rsidRPr="00530CBF">
        <w:rPr>
          <w:rFonts w:ascii="Times New Roman" w:eastAsia="Times New Roman" w:hAnsi="Times New Roman"/>
          <w:sz w:val="28"/>
          <w:szCs w:val="28"/>
          <w:lang w:val="uk-UA" w:eastAsia="ru-RU"/>
        </w:rPr>
        <w:t>’</w:t>
      </w:r>
      <w:r w:rsidRPr="00530CBF">
        <w:rPr>
          <w:rFonts w:ascii="Times New Roman" w:eastAsia="Times New Roman" w:hAnsi="Times New Roman"/>
          <w:sz w:val="28"/>
          <w:szCs w:val="28"/>
          <w:lang w:val="uk-UA" w:eastAsia="ru-RU"/>
        </w:rPr>
        <w:t xml:space="preserve">язані з труднощами не лише в економічній,  політичній, соціальній сферах, а особливо в сфері виховання підростаючого покоління. У формуванні особистості дитини дошкільного віку чільне місце посідають питання взаємин з іншими людьми. «Дошкільне дитинство – це віковий період, коли починають формуватися високі соціальні мотиви і бдагородні почуття. Від того, як вони будуть виховані в перші роки життя дитини, багато в чому залежить весь її наступний розвиток» [4, с. 84]. Важливим фактором соціалізації дітей цього віку є дитяче співтовариство, товариство однолітків, основу якого складає спілкування між дітьми, особливі міжособистісні стосунки,специфічні види діяльності.Для  повноцінного розвитку дитини потрібне таке розвивальне середовище, яке має задовольняти  прагнення дитини рухатися, гратися, активно проявляти себе, спілкуватися з однолітками. Така спільна діяльність виробляє у дітей необхідні навички соціальної взаємодії, сприяє формуванню уміння підкорюватися колективній дисципліні, відстоювати свої права, </w:t>
      </w:r>
      <w:bookmarkStart w:id="2" w:name="_Hlk108966621"/>
      <w:r w:rsidRPr="00530CBF">
        <w:rPr>
          <w:rFonts w:ascii="Times New Roman" w:eastAsia="Times New Roman" w:hAnsi="Times New Roman"/>
          <w:sz w:val="28"/>
          <w:szCs w:val="28"/>
          <w:lang w:val="uk-UA" w:eastAsia="ru-RU"/>
        </w:rPr>
        <w:t>співвідносити особисті інтереси із суспільними</w:t>
      </w:r>
      <w:bookmarkEnd w:id="2"/>
      <w:r w:rsidRPr="00530CBF">
        <w:rPr>
          <w:rFonts w:ascii="Times New Roman" w:eastAsia="Times New Roman" w:hAnsi="Times New Roman"/>
          <w:sz w:val="28"/>
          <w:szCs w:val="28"/>
          <w:lang w:val="uk-UA" w:eastAsia="ru-RU"/>
        </w:rPr>
        <w:t>. Все це підсилює актуальність наших досліджень, як теоретичних, так і практичних аспектів  проблеми.</w:t>
      </w:r>
    </w:p>
    <w:p w:rsidR="00D22F0F" w:rsidRPr="00530CBF" w:rsidRDefault="00D22F0F" w:rsidP="00315EFC">
      <w:pPr>
        <w:widowControl w:val="0"/>
        <w:shd w:val="clear" w:color="auto" w:fill="FFFFFF"/>
        <w:spacing w:after="0" w:line="360" w:lineRule="auto"/>
        <w:ind w:firstLine="709"/>
        <w:jc w:val="both"/>
        <w:rPr>
          <w:rFonts w:ascii="Times New Roman" w:eastAsia="Times New Roman" w:hAnsi="Times New Roman"/>
          <w:sz w:val="28"/>
          <w:szCs w:val="28"/>
          <w:lang w:val="uk-UA" w:eastAsia="ru-RU"/>
        </w:rPr>
      </w:pPr>
      <w:r w:rsidRPr="00530CBF">
        <w:rPr>
          <w:rFonts w:ascii="Times New Roman" w:eastAsia="Times New Roman" w:hAnsi="Times New Roman"/>
          <w:sz w:val="28"/>
          <w:szCs w:val="28"/>
          <w:lang w:val="uk-UA" w:eastAsia="ru-RU"/>
        </w:rPr>
        <w:t>Дитина,</w:t>
      </w:r>
      <w:r w:rsidRPr="00530CBF">
        <w:rPr>
          <w:rFonts w:ascii="Times New Roman" w:hAnsi="Times New Roman"/>
          <w:sz w:val="28"/>
          <w:szCs w:val="28"/>
          <w:lang w:val="uk-UA"/>
        </w:rPr>
        <w:t>тільки</w:t>
      </w:r>
      <w:r w:rsidRPr="00530CBF">
        <w:rPr>
          <w:rFonts w:ascii="Times New Roman" w:eastAsia="Times New Roman" w:hAnsi="Times New Roman"/>
          <w:sz w:val="28"/>
          <w:szCs w:val="28"/>
          <w:lang w:val="uk-UA" w:eastAsia="ru-RU"/>
        </w:rPr>
        <w:t xml:space="preserve">у взаємодії з одноліткамиприходить до певного знання про саму себе й навколишній світ, що породжує потребу в ціннісному ставленні до самої себе, до інших, до навколишнього середовища.Такі положення є базовими у Законі України «Про дошкільну освіту» (2001 р.), Державній національній програмі «Освіта» («Україна ХХІ століття») (1993 р.); Законі України «Про освіту» (2017 р.),«Про охорону дитинства» (2001 р.); у Національній стратегії розвитку освіти в Україні на 2012-2021 рр. (2012 р.); Галузевій концепції розвитку неперервної педагогічної освіти (2013 р.); Концепції «Нова українська школа» (2016 р.); Державний стандарт дошкільної </w:t>
      </w:r>
      <w:r w:rsidRPr="00530CBF">
        <w:rPr>
          <w:rFonts w:ascii="Times New Roman" w:eastAsia="Times New Roman" w:hAnsi="Times New Roman"/>
          <w:sz w:val="28"/>
          <w:szCs w:val="28"/>
          <w:lang w:val="uk-UA" w:eastAsia="ru-RU"/>
        </w:rPr>
        <w:lastRenderedPageBreak/>
        <w:t>освіти (2021 р.). У зазначених документах  підтверджено на законодавчому рівні прогресивні фундаментальні зміни, що відбуваються в освітній політиці держави. Актуалізується основний методологічний принцип – принцип детиноцентризму, що в першу чергу, вимагає від вихователя дошкільного навчального закладу створення  необхідних умов для збалансованого розвитку та саморозвитку вихованців, зорієнтованості на формуванні</w:t>
      </w:r>
      <w:r w:rsidRPr="00530CBF">
        <w:rPr>
          <w:rFonts w:ascii="Times New Roman" w:hAnsi="Times New Roman"/>
          <w:sz w:val="28"/>
          <w:szCs w:val="28"/>
          <w:lang w:val="uk-UA"/>
        </w:rPr>
        <w:t xml:space="preserve">у дітей  уміння </w:t>
      </w:r>
      <w:r w:rsidRPr="00530CBF">
        <w:rPr>
          <w:rFonts w:ascii="Times New Roman" w:eastAsia="Times New Roman" w:hAnsi="Times New Roman"/>
          <w:sz w:val="28"/>
          <w:szCs w:val="28"/>
          <w:lang w:val="uk-UA" w:eastAsia="ru-RU"/>
        </w:rPr>
        <w:t>співвідносити особисті інтереси із суспільними.</w:t>
      </w:r>
    </w:p>
    <w:p w:rsidR="00D22F0F" w:rsidRPr="00530CBF" w:rsidRDefault="00D22F0F" w:rsidP="00315EFC">
      <w:pPr>
        <w:widowControl w:val="0"/>
        <w:shd w:val="clear" w:color="auto" w:fill="FFFFFF"/>
        <w:spacing w:after="0" w:line="360" w:lineRule="auto"/>
        <w:ind w:firstLine="709"/>
        <w:jc w:val="both"/>
        <w:rPr>
          <w:rFonts w:ascii="Times New Roman" w:eastAsia="Times New Roman" w:hAnsi="Times New Roman"/>
          <w:sz w:val="28"/>
          <w:szCs w:val="28"/>
          <w:lang w:val="uk-UA" w:eastAsia="ru-RU"/>
        </w:rPr>
      </w:pPr>
      <w:r w:rsidRPr="00530CBF">
        <w:rPr>
          <w:rFonts w:ascii="Times New Roman" w:eastAsia="Times New Roman" w:hAnsi="Times New Roman"/>
          <w:sz w:val="28"/>
          <w:szCs w:val="28"/>
          <w:lang w:val="uk-UA" w:eastAsia="ru-RU"/>
        </w:rPr>
        <w:t>Аналіз наукових джерел засвідчив, що нині закладено міцний теоретичний фундамент для вивчення проблеми формуванняпозитивних  взаємостосунків між  дітьми старшого дошкільного віку  в дитячому колективі, зокрема таких її аспектів:</w:t>
      </w:r>
    </w:p>
    <w:p w:rsidR="00D22F0F" w:rsidRPr="00530CBF" w:rsidRDefault="00D22F0F" w:rsidP="00315EFC">
      <w:pPr>
        <w:pStyle w:val="a9"/>
        <w:widowControl w:val="0"/>
        <w:numPr>
          <w:ilvl w:val="0"/>
          <w:numId w:val="2"/>
        </w:numPr>
        <w:tabs>
          <w:tab w:val="left" w:pos="1134"/>
        </w:tabs>
        <w:spacing w:after="0" w:line="360" w:lineRule="auto"/>
        <w:ind w:left="0" w:firstLine="709"/>
        <w:jc w:val="both"/>
        <w:rPr>
          <w:rFonts w:ascii="Times New Roman" w:eastAsia="Times New Roman" w:hAnsi="Times New Roman"/>
          <w:sz w:val="28"/>
          <w:szCs w:val="28"/>
          <w:lang w:val="uk-UA" w:eastAsia="ru-RU"/>
        </w:rPr>
      </w:pPr>
      <w:r w:rsidRPr="00530CBF">
        <w:rPr>
          <w:rFonts w:ascii="Times New Roman" w:hAnsi="Times New Roman"/>
          <w:sz w:val="28"/>
          <w:szCs w:val="28"/>
          <w:shd w:val="clear" w:color="auto" w:fill="FFFFFF"/>
          <w:lang w:val="uk-UA"/>
        </w:rPr>
        <w:t>концептуальні засади виховання особистості (І. Бех, І. Зязюн, В. Сухомлинський);</w:t>
      </w:r>
    </w:p>
    <w:p w:rsidR="00D22F0F" w:rsidRPr="00530CBF" w:rsidRDefault="00D22F0F" w:rsidP="00315EFC">
      <w:pPr>
        <w:pStyle w:val="a9"/>
        <w:widowControl w:val="0"/>
        <w:numPr>
          <w:ilvl w:val="0"/>
          <w:numId w:val="2"/>
        </w:numPr>
        <w:tabs>
          <w:tab w:val="left" w:pos="1134"/>
        </w:tabs>
        <w:spacing w:after="0" w:line="360" w:lineRule="auto"/>
        <w:ind w:left="0" w:firstLine="709"/>
        <w:jc w:val="both"/>
        <w:rPr>
          <w:rFonts w:ascii="Times New Roman" w:eastAsia="Times New Roman" w:hAnsi="Times New Roman"/>
          <w:sz w:val="28"/>
          <w:szCs w:val="28"/>
          <w:lang w:val="uk-UA" w:eastAsia="ru-RU"/>
        </w:rPr>
      </w:pPr>
      <w:r w:rsidRPr="00530CBF">
        <w:rPr>
          <w:rFonts w:ascii="Times New Roman" w:eastAsia="Times New Roman" w:hAnsi="Times New Roman"/>
          <w:sz w:val="28"/>
          <w:szCs w:val="28"/>
          <w:lang w:val="uk-UA" w:eastAsia="ru-RU"/>
        </w:rPr>
        <w:t>прояви позитивних стосунків між однолітками на різних етапах дошкільного дитинства (В. Нечаєва, А. Пасічніченко та ін.);</w:t>
      </w:r>
    </w:p>
    <w:p w:rsidR="00D22F0F" w:rsidRPr="00530CBF" w:rsidRDefault="00D22F0F" w:rsidP="00315EFC">
      <w:pPr>
        <w:pStyle w:val="a9"/>
        <w:widowControl w:val="0"/>
        <w:numPr>
          <w:ilvl w:val="0"/>
          <w:numId w:val="2"/>
        </w:numPr>
        <w:tabs>
          <w:tab w:val="left" w:pos="1134"/>
        </w:tabs>
        <w:spacing w:after="0" w:line="360" w:lineRule="auto"/>
        <w:ind w:left="0" w:firstLine="709"/>
        <w:jc w:val="both"/>
        <w:rPr>
          <w:rFonts w:ascii="Times New Roman" w:eastAsia="Times New Roman" w:hAnsi="Times New Roman"/>
          <w:sz w:val="28"/>
          <w:szCs w:val="28"/>
          <w:lang w:val="uk-UA" w:eastAsia="ru-RU"/>
        </w:rPr>
      </w:pPr>
      <w:r w:rsidRPr="00530CBF">
        <w:rPr>
          <w:rFonts w:ascii="Times New Roman" w:hAnsi="Times New Roman"/>
          <w:sz w:val="28"/>
          <w:szCs w:val="28"/>
          <w:shd w:val="clear" w:color="auto" w:fill="FFFFFF"/>
          <w:lang w:val="uk-UA"/>
        </w:rPr>
        <w:t>психологічні механізми становлення й розвитку моральних почуттів, уявлень, суджень, переконань іповедінки (С. Анісімов, Л. Божович, Д. Ельконін, О. Запорожець, С. Карпова, О. Кононко, Г. Кошелєва, В. Малахов).</w:t>
      </w:r>
    </w:p>
    <w:p w:rsidR="00D22F0F" w:rsidRPr="00530CBF" w:rsidRDefault="00D22F0F" w:rsidP="00315EFC">
      <w:pPr>
        <w:widowControl w:val="0"/>
        <w:spacing w:after="0" w:line="360" w:lineRule="auto"/>
        <w:ind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Вагомими для дослідження є роботи А. Богуш, Н. Гавриш, О. Кононко, Т. Поніманської, Г. Скірко, О. Фунтікової, які презентували різні аспекти теорії та методології дошкільної освіти. Однак, реалізація зазначеної проблеми ускладнюється низкою нерозв</w:t>
      </w:r>
      <w:r w:rsidR="004035C2" w:rsidRPr="00530CBF">
        <w:rPr>
          <w:rFonts w:ascii="Times New Roman" w:hAnsi="Times New Roman"/>
          <w:sz w:val="28"/>
          <w:szCs w:val="28"/>
          <w:shd w:val="clear" w:color="auto" w:fill="FFFFFF"/>
          <w:lang w:val="uk-UA"/>
        </w:rPr>
        <w:t>’</w:t>
      </w:r>
      <w:r w:rsidRPr="00530CBF">
        <w:rPr>
          <w:rFonts w:ascii="Times New Roman" w:hAnsi="Times New Roman"/>
          <w:sz w:val="28"/>
          <w:szCs w:val="28"/>
          <w:shd w:val="clear" w:color="auto" w:fill="FFFFFF"/>
          <w:lang w:val="uk-UA"/>
        </w:rPr>
        <w:t>язаних суперечностей, зокрема між:</w:t>
      </w:r>
    </w:p>
    <w:p w:rsidR="00D22F0F" w:rsidRPr="00530CBF" w:rsidRDefault="00D22F0F" w:rsidP="00315EFC">
      <w:pPr>
        <w:pStyle w:val="a9"/>
        <w:widowControl w:val="0"/>
        <w:numPr>
          <w:ilvl w:val="0"/>
          <w:numId w:val="3"/>
        </w:numPr>
        <w:tabs>
          <w:tab w:val="left" w:pos="1134"/>
        </w:tabs>
        <w:spacing w:after="0" w:line="360" w:lineRule="auto"/>
        <w:ind w:left="0" w:firstLine="709"/>
        <w:jc w:val="both"/>
        <w:rPr>
          <w:rFonts w:ascii="Times New Roman" w:eastAsia="Times New Roman" w:hAnsi="Times New Roman"/>
          <w:sz w:val="28"/>
          <w:szCs w:val="28"/>
          <w:lang w:val="uk-UA" w:eastAsia="ru-RU"/>
        </w:rPr>
      </w:pPr>
      <w:r w:rsidRPr="00530CBF">
        <w:rPr>
          <w:rFonts w:ascii="Times New Roman" w:eastAsia="Times New Roman" w:hAnsi="Times New Roman"/>
          <w:sz w:val="28"/>
          <w:szCs w:val="28"/>
          <w:lang w:val="uk-UA" w:eastAsia="ru-RU"/>
        </w:rPr>
        <w:t>соціальним замовленням суспільства й держави на формування позитивних взаємостосунків дітей нового покоління в умовах дитячого колективу;</w:t>
      </w:r>
    </w:p>
    <w:p w:rsidR="00D22F0F" w:rsidRPr="00530CBF" w:rsidRDefault="00D22F0F" w:rsidP="00315EFC">
      <w:pPr>
        <w:pStyle w:val="a9"/>
        <w:widowControl w:val="0"/>
        <w:numPr>
          <w:ilvl w:val="0"/>
          <w:numId w:val="3"/>
        </w:numPr>
        <w:tabs>
          <w:tab w:val="left" w:pos="1134"/>
        </w:tabs>
        <w:spacing w:after="0" w:line="360" w:lineRule="auto"/>
        <w:ind w:left="0" w:firstLine="709"/>
        <w:jc w:val="both"/>
        <w:rPr>
          <w:rFonts w:ascii="Times New Roman" w:eastAsia="Times New Roman" w:hAnsi="Times New Roman"/>
          <w:sz w:val="28"/>
          <w:szCs w:val="28"/>
          <w:lang w:val="uk-UA" w:eastAsia="ru-RU"/>
        </w:rPr>
      </w:pPr>
      <w:r w:rsidRPr="00530CBF">
        <w:rPr>
          <w:rFonts w:ascii="Times New Roman" w:eastAsia="Times New Roman" w:hAnsi="Times New Roman"/>
          <w:sz w:val="28"/>
          <w:szCs w:val="28"/>
          <w:lang w:val="uk-UA" w:eastAsia="ru-RU"/>
        </w:rPr>
        <w:t xml:space="preserve">великими потенційними можливостями формування </w:t>
      </w:r>
      <w:bookmarkStart w:id="3" w:name="_Hlk108974820"/>
      <w:r w:rsidRPr="00530CBF">
        <w:rPr>
          <w:rFonts w:ascii="Times New Roman" w:eastAsia="Times New Roman" w:hAnsi="Times New Roman"/>
          <w:sz w:val="28"/>
          <w:szCs w:val="28"/>
          <w:lang w:val="uk-UA" w:eastAsia="ru-RU"/>
        </w:rPr>
        <w:t xml:space="preserve">позитивних взаємостосунків між дітьми дошкільного віку в дитячому колективі </w:t>
      </w:r>
      <w:bookmarkEnd w:id="3"/>
      <w:r w:rsidRPr="00530CBF">
        <w:rPr>
          <w:rFonts w:ascii="Times New Roman" w:eastAsia="Times New Roman" w:hAnsi="Times New Roman"/>
          <w:sz w:val="28"/>
          <w:szCs w:val="28"/>
          <w:lang w:val="uk-UA" w:eastAsia="ru-RU"/>
        </w:rPr>
        <w:t>та нескоординованим характером його розуміння в різних наукових інтерпретаціях;</w:t>
      </w:r>
    </w:p>
    <w:p w:rsidR="00D22F0F" w:rsidRPr="00530CBF" w:rsidRDefault="00D22F0F" w:rsidP="00315EFC">
      <w:pPr>
        <w:pStyle w:val="a9"/>
        <w:widowControl w:val="0"/>
        <w:numPr>
          <w:ilvl w:val="0"/>
          <w:numId w:val="3"/>
        </w:numPr>
        <w:tabs>
          <w:tab w:val="left" w:pos="1134"/>
        </w:tabs>
        <w:spacing w:after="0" w:line="360" w:lineRule="auto"/>
        <w:ind w:left="0" w:firstLine="709"/>
        <w:jc w:val="both"/>
        <w:rPr>
          <w:rFonts w:ascii="Times New Roman" w:eastAsia="Times New Roman" w:hAnsi="Times New Roman"/>
          <w:sz w:val="28"/>
          <w:szCs w:val="28"/>
          <w:lang w:val="uk-UA" w:eastAsia="ru-RU"/>
        </w:rPr>
      </w:pPr>
      <w:r w:rsidRPr="00530CBF">
        <w:rPr>
          <w:rFonts w:ascii="Times New Roman" w:eastAsia="Times New Roman" w:hAnsi="Times New Roman"/>
          <w:sz w:val="28"/>
          <w:szCs w:val="28"/>
          <w:lang w:val="uk-UA" w:eastAsia="ru-RU"/>
        </w:rPr>
        <w:t xml:space="preserve">наявність потужної теоретико-методичної бази з виховання </w:t>
      </w:r>
      <w:r w:rsidRPr="00530CBF">
        <w:rPr>
          <w:rFonts w:ascii="Times New Roman" w:eastAsia="Times New Roman" w:hAnsi="Times New Roman"/>
          <w:sz w:val="28"/>
          <w:szCs w:val="28"/>
          <w:lang w:val="uk-UA" w:eastAsia="ru-RU"/>
        </w:rPr>
        <w:lastRenderedPageBreak/>
        <w:t xml:space="preserve">особистості дитини дошкільного віку та відсутності розробленої та експериментально перевіреної цілісної системи заходів, щодо </w:t>
      </w:r>
      <w:bookmarkStart w:id="4" w:name="_Hlk108975489"/>
      <w:r w:rsidRPr="00530CBF">
        <w:rPr>
          <w:rFonts w:ascii="Times New Roman" w:eastAsia="Times New Roman" w:hAnsi="Times New Roman"/>
          <w:sz w:val="28"/>
          <w:szCs w:val="28"/>
          <w:lang w:val="uk-UA" w:eastAsia="ru-RU"/>
        </w:rPr>
        <w:t>формуванняпозитивних взаємостосунків між дітьми дошкільного віку в дитячому колективі.</w:t>
      </w:r>
    </w:p>
    <w:bookmarkEnd w:id="4"/>
    <w:p w:rsidR="00D22F0F" w:rsidRPr="00530CBF" w:rsidRDefault="00D22F0F" w:rsidP="00315EFC">
      <w:pPr>
        <w:widowControl w:val="0"/>
        <w:spacing w:after="0" w:line="360" w:lineRule="auto"/>
        <w:ind w:firstLine="709"/>
        <w:jc w:val="both"/>
        <w:rPr>
          <w:rFonts w:ascii="Times New Roman" w:eastAsia="Times New Roman" w:hAnsi="Times New Roman"/>
          <w:sz w:val="28"/>
          <w:szCs w:val="28"/>
          <w:lang w:val="uk-UA" w:eastAsia="ru-RU"/>
        </w:rPr>
      </w:pPr>
      <w:r w:rsidRPr="00530CBF">
        <w:rPr>
          <w:rFonts w:ascii="Times New Roman" w:eastAsia="Times New Roman" w:hAnsi="Times New Roman"/>
          <w:sz w:val="28"/>
          <w:szCs w:val="28"/>
          <w:lang w:val="uk-UA" w:eastAsia="ru-RU"/>
        </w:rPr>
        <w:t>Отже, актуальність порушеної проблеми, її соціальна значущість, наявність суперечностей, недостатній рівень її розроблення й наукового обґрунтування зумовили вибір теми кваліфікаційної роботи: «</w:t>
      </w:r>
      <w:r w:rsidRPr="00530CBF">
        <w:rPr>
          <w:rFonts w:ascii="Times New Roman" w:hAnsi="Times New Roman"/>
          <w:sz w:val="28"/>
          <w:szCs w:val="28"/>
          <w:lang w:val="uk-UA"/>
        </w:rPr>
        <w:t>Ф</w:t>
      </w:r>
      <w:r w:rsidRPr="00530CBF">
        <w:rPr>
          <w:rFonts w:ascii="Times New Roman" w:eastAsia="Times New Roman" w:hAnsi="Times New Roman"/>
          <w:sz w:val="28"/>
          <w:szCs w:val="28"/>
          <w:lang w:val="uk-UA" w:eastAsia="ru-RU"/>
        </w:rPr>
        <w:t>ормування позитивних взаємостосунків між дітьми дошкільного віку в дитячому колективі».</w:t>
      </w:r>
    </w:p>
    <w:p w:rsidR="00D22F0F" w:rsidRPr="00530CBF" w:rsidRDefault="00D22F0F" w:rsidP="00315EFC">
      <w:pPr>
        <w:widowControl w:val="0"/>
        <w:spacing w:after="0" w:line="360" w:lineRule="auto"/>
        <w:ind w:firstLine="709"/>
        <w:jc w:val="both"/>
        <w:rPr>
          <w:rFonts w:ascii="Times New Roman" w:hAnsi="Times New Roman"/>
          <w:sz w:val="28"/>
          <w:szCs w:val="28"/>
          <w:shd w:val="clear" w:color="auto" w:fill="FFFFFF"/>
          <w:lang w:val="uk-UA"/>
        </w:rPr>
      </w:pPr>
      <w:r w:rsidRPr="00530CBF">
        <w:rPr>
          <w:rFonts w:ascii="Times New Roman" w:hAnsi="Times New Roman"/>
          <w:bCs/>
          <w:sz w:val="28"/>
          <w:szCs w:val="28"/>
          <w:shd w:val="clear" w:color="auto" w:fill="FFFFFF"/>
          <w:lang w:val="uk-UA"/>
        </w:rPr>
        <w:t>Мета дослідження</w:t>
      </w:r>
      <w:r w:rsidRPr="00530CBF">
        <w:rPr>
          <w:rFonts w:ascii="Times New Roman" w:hAnsi="Times New Roman"/>
          <w:sz w:val="28"/>
          <w:szCs w:val="28"/>
          <w:shd w:val="clear" w:color="auto" w:fill="FFFFFF"/>
          <w:lang w:val="uk-UA"/>
        </w:rPr>
        <w:t xml:space="preserve"> – визначити, науково обґрунтувати й експериментально перевірити модель </w:t>
      </w:r>
      <w:bookmarkStart w:id="5" w:name="_Hlk108977091"/>
      <w:r w:rsidRPr="00530CBF">
        <w:rPr>
          <w:rFonts w:ascii="Times New Roman" w:hAnsi="Times New Roman"/>
          <w:sz w:val="28"/>
          <w:szCs w:val="28"/>
          <w:shd w:val="clear" w:color="auto" w:fill="FFFFFF"/>
          <w:lang w:val="uk-UA"/>
        </w:rPr>
        <w:t>формування</w:t>
      </w:r>
      <w:r w:rsidR="0058120D" w:rsidRPr="00530CBF">
        <w:rPr>
          <w:rFonts w:ascii="Times New Roman" w:hAnsi="Times New Roman"/>
          <w:sz w:val="28"/>
          <w:szCs w:val="28"/>
          <w:shd w:val="clear" w:color="auto" w:fill="FFFFFF"/>
          <w:lang w:val="uk-UA"/>
        </w:rPr>
        <w:t xml:space="preserve"> позитивних взаємостосунків між</w:t>
      </w:r>
      <w:r w:rsidRPr="00530CBF">
        <w:rPr>
          <w:rFonts w:ascii="Times New Roman" w:hAnsi="Times New Roman"/>
          <w:sz w:val="28"/>
          <w:szCs w:val="28"/>
          <w:shd w:val="clear" w:color="auto" w:fill="FFFFFF"/>
          <w:lang w:val="uk-UA"/>
        </w:rPr>
        <w:t xml:space="preserve"> дітьми старшого дошкільного віку в дитячому колективі.</w:t>
      </w:r>
    </w:p>
    <w:bookmarkEnd w:id="5"/>
    <w:p w:rsidR="00D22F0F" w:rsidRPr="00530CBF" w:rsidRDefault="00D22F0F" w:rsidP="00315EFC">
      <w:pPr>
        <w:widowControl w:val="0"/>
        <w:spacing w:after="0" w:line="360" w:lineRule="auto"/>
        <w:ind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Завдання дослідження:</w:t>
      </w:r>
    </w:p>
    <w:p w:rsidR="00D22F0F" w:rsidRPr="00530CBF" w:rsidRDefault="00D22F0F" w:rsidP="00315EFC">
      <w:pPr>
        <w:widowControl w:val="0"/>
        <w:spacing w:after="0" w:line="360" w:lineRule="auto"/>
        <w:ind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Визначити зміст, функції та структуру базових понять дослідження.</w:t>
      </w:r>
    </w:p>
    <w:p w:rsidR="00D22F0F" w:rsidRPr="00530CBF" w:rsidRDefault="00D22F0F" w:rsidP="00315EFC">
      <w:pPr>
        <w:pStyle w:val="a9"/>
        <w:widowControl w:val="0"/>
        <w:numPr>
          <w:ilvl w:val="0"/>
          <w:numId w:val="4"/>
        </w:numPr>
        <w:tabs>
          <w:tab w:val="left" w:pos="1134"/>
        </w:tabs>
        <w:spacing w:after="0" w:line="360" w:lineRule="auto"/>
        <w:ind w:left="0"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 xml:space="preserve">Проаналізувати стан досліджуваної </w:t>
      </w:r>
      <w:r w:rsidR="0058120D" w:rsidRPr="00530CBF">
        <w:rPr>
          <w:rFonts w:ascii="Times New Roman" w:hAnsi="Times New Roman"/>
          <w:sz w:val="28"/>
          <w:szCs w:val="28"/>
          <w:shd w:val="clear" w:color="auto" w:fill="FFFFFF"/>
          <w:lang w:val="uk-UA"/>
        </w:rPr>
        <w:t>проблеми</w:t>
      </w:r>
      <w:r w:rsidRPr="00530CBF">
        <w:rPr>
          <w:rFonts w:ascii="Times New Roman" w:hAnsi="Times New Roman"/>
          <w:sz w:val="28"/>
          <w:szCs w:val="28"/>
          <w:shd w:val="clear" w:color="auto" w:fill="FFFFFF"/>
          <w:lang w:val="uk-UA"/>
        </w:rPr>
        <w:t xml:space="preserve"> в психолого</w:t>
      </w:r>
      <w:r w:rsidR="0058120D" w:rsidRPr="00530CBF">
        <w:rPr>
          <w:rFonts w:ascii="Times New Roman" w:hAnsi="Times New Roman"/>
          <w:sz w:val="28"/>
          <w:szCs w:val="28"/>
          <w:shd w:val="clear" w:color="auto" w:fill="FFFFFF"/>
          <w:lang w:val="uk-UA"/>
        </w:rPr>
        <w:t> </w:t>
      </w:r>
      <w:r w:rsidRPr="00530CBF">
        <w:rPr>
          <w:rFonts w:ascii="Times New Roman" w:hAnsi="Times New Roman"/>
          <w:sz w:val="28"/>
          <w:szCs w:val="28"/>
          <w:shd w:val="clear" w:color="auto" w:fill="FFFFFF"/>
          <w:lang w:val="uk-UA"/>
        </w:rPr>
        <w:t>– педагогічній теорії та практиці й визначити коло питань, що потребують наукового пояснення.</w:t>
      </w:r>
    </w:p>
    <w:p w:rsidR="00D22F0F" w:rsidRPr="00530CBF" w:rsidRDefault="00D22F0F" w:rsidP="00315EFC">
      <w:pPr>
        <w:pStyle w:val="a9"/>
        <w:widowControl w:val="0"/>
        <w:numPr>
          <w:ilvl w:val="0"/>
          <w:numId w:val="4"/>
        </w:numPr>
        <w:tabs>
          <w:tab w:val="left" w:pos="1134"/>
        </w:tabs>
        <w:spacing w:after="0" w:line="360" w:lineRule="auto"/>
        <w:ind w:left="0"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 xml:space="preserve">Теоретично обґрунтувати модель </w:t>
      </w:r>
      <w:bookmarkStart w:id="6" w:name="_Hlk108977153"/>
      <w:r w:rsidRPr="00530CBF">
        <w:rPr>
          <w:rFonts w:ascii="Times New Roman" w:hAnsi="Times New Roman"/>
          <w:sz w:val="28"/>
          <w:szCs w:val="28"/>
          <w:shd w:val="clear" w:color="auto" w:fill="FFFFFF"/>
          <w:lang w:val="uk-UA"/>
        </w:rPr>
        <w:t xml:space="preserve">формування </w:t>
      </w:r>
      <w:r w:rsidR="0058120D" w:rsidRPr="00530CBF">
        <w:rPr>
          <w:rFonts w:ascii="Times New Roman" w:hAnsi="Times New Roman"/>
          <w:sz w:val="28"/>
          <w:szCs w:val="28"/>
          <w:shd w:val="clear" w:color="auto" w:fill="FFFFFF"/>
          <w:lang w:val="uk-UA"/>
        </w:rPr>
        <w:t xml:space="preserve">позитивних взаємостосунків між </w:t>
      </w:r>
      <w:r w:rsidRPr="00530CBF">
        <w:rPr>
          <w:rFonts w:ascii="Times New Roman" w:hAnsi="Times New Roman"/>
          <w:sz w:val="28"/>
          <w:szCs w:val="28"/>
          <w:shd w:val="clear" w:color="auto" w:fill="FFFFFF"/>
          <w:lang w:val="uk-UA"/>
        </w:rPr>
        <w:t>дітьми старшого дошкільного віку в дитячому колективі.</w:t>
      </w:r>
    </w:p>
    <w:bookmarkEnd w:id="6"/>
    <w:p w:rsidR="00D22F0F" w:rsidRPr="00530CBF" w:rsidRDefault="00D22F0F" w:rsidP="00315EFC">
      <w:pPr>
        <w:pStyle w:val="a9"/>
        <w:widowControl w:val="0"/>
        <w:numPr>
          <w:ilvl w:val="0"/>
          <w:numId w:val="4"/>
        </w:numPr>
        <w:tabs>
          <w:tab w:val="left" w:pos="1134"/>
        </w:tabs>
        <w:spacing w:after="0" w:line="360" w:lineRule="auto"/>
        <w:ind w:left="0"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Експериментально перевірити ефективність моделі формування</w:t>
      </w:r>
      <w:r w:rsidR="0058120D" w:rsidRPr="00530CBF">
        <w:rPr>
          <w:rFonts w:ascii="Times New Roman" w:hAnsi="Times New Roman"/>
          <w:sz w:val="28"/>
          <w:szCs w:val="28"/>
          <w:shd w:val="clear" w:color="auto" w:fill="FFFFFF"/>
          <w:lang w:val="uk-UA"/>
        </w:rPr>
        <w:t xml:space="preserve"> позитивних взаємостосунків між</w:t>
      </w:r>
      <w:r w:rsidRPr="00530CBF">
        <w:rPr>
          <w:rFonts w:ascii="Times New Roman" w:hAnsi="Times New Roman"/>
          <w:sz w:val="28"/>
          <w:szCs w:val="28"/>
          <w:shd w:val="clear" w:color="auto" w:fill="FFFFFF"/>
          <w:lang w:val="uk-UA"/>
        </w:rPr>
        <w:t xml:space="preserve"> дітьми старшого дошкільного віку в дитячому колективі.</w:t>
      </w:r>
    </w:p>
    <w:p w:rsidR="00D22F0F" w:rsidRPr="00530CBF" w:rsidRDefault="00D22F0F" w:rsidP="00315EFC">
      <w:pPr>
        <w:widowControl w:val="0"/>
        <w:spacing w:after="0" w:line="360" w:lineRule="auto"/>
        <w:ind w:firstLine="709"/>
        <w:jc w:val="both"/>
        <w:rPr>
          <w:rFonts w:ascii="Times New Roman" w:hAnsi="Times New Roman"/>
          <w:sz w:val="28"/>
          <w:szCs w:val="28"/>
          <w:shd w:val="clear" w:color="auto" w:fill="FFFFFF"/>
          <w:lang w:val="uk-UA"/>
        </w:rPr>
      </w:pPr>
      <w:r w:rsidRPr="00530CBF">
        <w:rPr>
          <w:rFonts w:ascii="Times New Roman" w:hAnsi="Times New Roman"/>
          <w:bCs/>
          <w:sz w:val="28"/>
          <w:szCs w:val="28"/>
          <w:shd w:val="clear" w:color="auto" w:fill="FFFFFF"/>
          <w:lang w:val="uk-UA"/>
        </w:rPr>
        <w:t>Об</w:t>
      </w:r>
      <w:r w:rsidR="004035C2" w:rsidRPr="00530CBF">
        <w:rPr>
          <w:rFonts w:ascii="Times New Roman" w:hAnsi="Times New Roman"/>
          <w:bCs/>
          <w:sz w:val="28"/>
          <w:szCs w:val="28"/>
          <w:shd w:val="clear" w:color="auto" w:fill="FFFFFF"/>
          <w:lang w:val="uk-UA"/>
        </w:rPr>
        <w:t>’</w:t>
      </w:r>
      <w:r w:rsidRPr="00530CBF">
        <w:rPr>
          <w:rFonts w:ascii="Times New Roman" w:hAnsi="Times New Roman"/>
          <w:bCs/>
          <w:sz w:val="28"/>
          <w:szCs w:val="28"/>
          <w:shd w:val="clear" w:color="auto" w:fill="FFFFFF"/>
          <w:lang w:val="uk-UA"/>
        </w:rPr>
        <w:t>єкт дослідження</w:t>
      </w:r>
      <w:r w:rsidR="0058120D" w:rsidRPr="00530CBF">
        <w:rPr>
          <w:rFonts w:ascii="Times New Roman" w:hAnsi="Times New Roman"/>
          <w:sz w:val="28"/>
          <w:szCs w:val="28"/>
          <w:shd w:val="clear" w:color="auto" w:fill="FFFFFF"/>
          <w:lang w:val="uk-UA"/>
        </w:rPr>
        <w:t xml:space="preserve"> –</w:t>
      </w:r>
      <w:r w:rsidRPr="00530CBF">
        <w:rPr>
          <w:rFonts w:ascii="Times New Roman" w:hAnsi="Times New Roman"/>
          <w:sz w:val="28"/>
          <w:szCs w:val="28"/>
          <w:shd w:val="clear" w:color="auto" w:fill="FFFFFF"/>
          <w:lang w:val="uk-UA"/>
        </w:rPr>
        <w:t xml:space="preserve"> процес формування позитивних взаємостосунків між дітьми старшого дошкільного віку в дитячому колективі.</w:t>
      </w:r>
    </w:p>
    <w:p w:rsidR="00D22F0F" w:rsidRPr="00530CBF" w:rsidRDefault="00D22F0F" w:rsidP="00315EFC">
      <w:pPr>
        <w:widowControl w:val="0"/>
        <w:spacing w:after="0" w:line="360" w:lineRule="auto"/>
        <w:ind w:firstLine="709"/>
        <w:jc w:val="both"/>
        <w:rPr>
          <w:rFonts w:ascii="Times New Roman" w:hAnsi="Times New Roman"/>
          <w:sz w:val="28"/>
          <w:szCs w:val="28"/>
          <w:shd w:val="clear" w:color="auto" w:fill="FFFFFF"/>
          <w:lang w:val="uk-UA"/>
        </w:rPr>
      </w:pPr>
      <w:r w:rsidRPr="00530CBF">
        <w:rPr>
          <w:rFonts w:ascii="Times New Roman" w:hAnsi="Times New Roman"/>
          <w:bCs/>
          <w:sz w:val="28"/>
          <w:szCs w:val="28"/>
          <w:shd w:val="clear" w:color="auto" w:fill="FFFFFF"/>
          <w:lang w:val="uk-UA"/>
        </w:rPr>
        <w:t>Предмет дослідження</w:t>
      </w:r>
      <w:r w:rsidR="0058120D" w:rsidRPr="00530CBF">
        <w:rPr>
          <w:rFonts w:ascii="Times New Roman" w:hAnsi="Times New Roman"/>
          <w:sz w:val="28"/>
          <w:szCs w:val="28"/>
          <w:shd w:val="clear" w:color="auto" w:fill="FFFFFF"/>
          <w:lang w:val="uk-UA"/>
        </w:rPr>
        <w:t xml:space="preserve"> – </w:t>
      </w:r>
      <w:r w:rsidRPr="00530CBF">
        <w:rPr>
          <w:rFonts w:ascii="Times New Roman" w:hAnsi="Times New Roman"/>
          <w:sz w:val="28"/>
          <w:szCs w:val="28"/>
          <w:shd w:val="clear" w:color="auto" w:fill="FFFFFF"/>
          <w:lang w:val="uk-UA"/>
        </w:rPr>
        <w:t>модель формування позитивних взаємостосунків між дітьми старшого дошкільного віку в дитячому колективі.</w:t>
      </w:r>
    </w:p>
    <w:p w:rsidR="0058120D" w:rsidRPr="00530CBF" w:rsidRDefault="0058120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Для досягнення мети та завдань дослідження використано такі методи:</w:t>
      </w:r>
    </w:p>
    <w:p w:rsidR="0058120D" w:rsidRPr="00530CBF" w:rsidRDefault="00D22F0F" w:rsidP="00315EFC">
      <w:pPr>
        <w:pStyle w:val="a9"/>
        <w:widowControl w:val="0"/>
        <w:numPr>
          <w:ilvl w:val="0"/>
          <w:numId w:val="5"/>
        </w:numPr>
        <w:tabs>
          <w:tab w:val="left" w:pos="1134"/>
        </w:tabs>
        <w:spacing w:after="0" w:line="360" w:lineRule="auto"/>
        <w:ind w:left="0"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 xml:space="preserve">теоретичні: аналіз психолого-педагогічної, навчально-методичної, довідкової літератури, інструктивно-нормативних видань, інформаційних ресурсів мережі Інтернет з подальшим узагальненням і систематизацією його </w:t>
      </w:r>
      <w:r w:rsidRPr="00530CBF">
        <w:rPr>
          <w:rFonts w:ascii="Times New Roman" w:hAnsi="Times New Roman"/>
          <w:sz w:val="28"/>
          <w:szCs w:val="28"/>
          <w:shd w:val="clear" w:color="auto" w:fill="FFFFFF"/>
          <w:lang w:val="uk-UA"/>
        </w:rPr>
        <w:lastRenderedPageBreak/>
        <w:t xml:space="preserve">результатів; моделювання педагогічного процесу – для розроблення структурнофункціональної моделі </w:t>
      </w:r>
      <w:bookmarkStart w:id="7" w:name="_Hlk108978089"/>
      <w:r w:rsidRPr="00530CBF">
        <w:rPr>
          <w:rFonts w:ascii="Times New Roman" w:hAnsi="Times New Roman"/>
          <w:sz w:val="28"/>
          <w:szCs w:val="28"/>
          <w:shd w:val="clear" w:color="auto" w:fill="FFFFFF"/>
          <w:lang w:val="uk-UA"/>
        </w:rPr>
        <w:t>формування позитивних взаємостосунків між дітьми старшого дошкільного віку в дитячому колективі;</w:t>
      </w:r>
      <w:bookmarkEnd w:id="7"/>
    </w:p>
    <w:p w:rsidR="00D22F0F" w:rsidRPr="00530CBF" w:rsidRDefault="00D22F0F" w:rsidP="00315EFC">
      <w:pPr>
        <w:pStyle w:val="a9"/>
        <w:widowControl w:val="0"/>
        <w:numPr>
          <w:ilvl w:val="0"/>
          <w:numId w:val="5"/>
        </w:numPr>
        <w:tabs>
          <w:tab w:val="left" w:pos="1134"/>
        </w:tabs>
        <w:spacing w:after="0" w:line="360" w:lineRule="auto"/>
        <w:ind w:left="0"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емпіричні: анкетування, бесіда, педагогічне спостереження, інтерв</w:t>
      </w:r>
      <w:r w:rsidR="004035C2" w:rsidRPr="00530CBF">
        <w:rPr>
          <w:rFonts w:ascii="Times New Roman" w:hAnsi="Times New Roman"/>
          <w:sz w:val="28"/>
          <w:szCs w:val="28"/>
          <w:shd w:val="clear" w:color="auto" w:fill="FFFFFF"/>
          <w:lang w:val="uk-UA"/>
        </w:rPr>
        <w:t>’</w:t>
      </w:r>
      <w:r w:rsidRPr="00530CBF">
        <w:rPr>
          <w:rFonts w:ascii="Times New Roman" w:hAnsi="Times New Roman"/>
          <w:sz w:val="28"/>
          <w:szCs w:val="28"/>
          <w:shd w:val="clear" w:color="auto" w:fill="FFFFFF"/>
          <w:lang w:val="uk-UA"/>
        </w:rPr>
        <w:t>ювання, опитування, педагогічний експеримент (</w:t>
      </w:r>
      <w:r w:rsidR="0058120D" w:rsidRPr="00530CBF">
        <w:rPr>
          <w:rFonts w:ascii="Times New Roman" w:hAnsi="Times New Roman"/>
          <w:sz w:val="28"/>
          <w:szCs w:val="28"/>
          <w:shd w:val="clear" w:color="auto" w:fill="FFFFFF"/>
          <w:lang w:val="uk-UA"/>
        </w:rPr>
        <w:t>констатувальний</w:t>
      </w:r>
      <w:r w:rsidRPr="00530CBF">
        <w:rPr>
          <w:rFonts w:ascii="Times New Roman" w:hAnsi="Times New Roman"/>
          <w:sz w:val="28"/>
          <w:szCs w:val="28"/>
          <w:shd w:val="clear" w:color="auto" w:fill="FFFFFF"/>
          <w:lang w:val="uk-UA"/>
        </w:rPr>
        <w:t xml:space="preserve"> етап) з метою з</w:t>
      </w:r>
      <w:r w:rsidR="004035C2" w:rsidRPr="00530CBF">
        <w:rPr>
          <w:rFonts w:ascii="Times New Roman" w:hAnsi="Times New Roman"/>
          <w:sz w:val="28"/>
          <w:szCs w:val="28"/>
          <w:shd w:val="clear" w:color="auto" w:fill="FFFFFF"/>
          <w:lang w:val="uk-UA"/>
        </w:rPr>
        <w:t>’</w:t>
      </w:r>
      <w:r w:rsidRPr="00530CBF">
        <w:rPr>
          <w:rFonts w:ascii="Times New Roman" w:hAnsi="Times New Roman"/>
          <w:sz w:val="28"/>
          <w:szCs w:val="28"/>
          <w:shd w:val="clear" w:color="auto" w:fill="FFFFFF"/>
          <w:lang w:val="uk-UA"/>
        </w:rPr>
        <w:t>ясування рівнів сформованості позитивних взаємостосунків між  діть</w:t>
      </w:r>
      <w:r w:rsidR="0058120D" w:rsidRPr="00530CBF">
        <w:rPr>
          <w:rFonts w:ascii="Times New Roman" w:hAnsi="Times New Roman"/>
          <w:sz w:val="28"/>
          <w:szCs w:val="28"/>
          <w:shd w:val="clear" w:color="auto" w:fill="FFFFFF"/>
          <w:lang w:val="uk-UA"/>
        </w:rPr>
        <w:t xml:space="preserve">ми старшого дошкільного віку в </w:t>
      </w:r>
      <w:r w:rsidRPr="00530CBF">
        <w:rPr>
          <w:rFonts w:ascii="Times New Roman" w:hAnsi="Times New Roman"/>
          <w:sz w:val="28"/>
          <w:szCs w:val="28"/>
          <w:shd w:val="clear" w:color="auto" w:fill="FFFFFF"/>
          <w:lang w:val="uk-UA"/>
        </w:rPr>
        <w:t>дитячому колективі.</w:t>
      </w:r>
    </w:p>
    <w:p w:rsidR="0058120D" w:rsidRPr="00530CBF" w:rsidRDefault="00D22F0F" w:rsidP="00315EFC">
      <w:pPr>
        <w:widowControl w:val="0"/>
        <w:spacing w:after="0" w:line="360" w:lineRule="auto"/>
        <w:ind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Теоретична значимість дослідженняполягає в науковому обґрунтуванні моделі формування</w:t>
      </w:r>
      <w:r w:rsidR="0058120D" w:rsidRPr="00530CBF">
        <w:rPr>
          <w:rFonts w:ascii="Times New Roman" w:hAnsi="Times New Roman"/>
          <w:sz w:val="28"/>
          <w:szCs w:val="28"/>
          <w:shd w:val="clear" w:color="auto" w:fill="FFFFFF"/>
          <w:lang w:val="uk-UA"/>
        </w:rPr>
        <w:t xml:space="preserve"> позитивних взаємостосунків між</w:t>
      </w:r>
      <w:r w:rsidRPr="00530CBF">
        <w:rPr>
          <w:rFonts w:ascii="Times New Roman" w:hAnsi="Times New Roman"/>
          <w:sz w:val="28"/>
          <w:szCs w:val="28"/>
          <w:shd w:val="clear" w:color="auto" w:fill="FFFFFF"/>
          <w:lang w:val="uk-UA"/>
        </w:rPr>
        <w:t xml:space="preserve"> дітьми старшого дошкіл</w:t>
      </w:r>
      <w:r w:rsidR="0058120D" w:rsidRPr="00530CBF">
        <w:rPr>
          <w:rFonts w:ascii="Times New Roman" w:hAnsi="Times New Roman"/>
          <w:sz w:val="28"/>
          <w:szCs w:val="28"/>
          <w:shd w:val="clear" w:color="auto" w:fill="FFFFFF"/>
          <w:lang w:val="uk-UA"/>
        </w:rPr>
        <w:t>ьного віку в дитячому колективі.</w:t>
      </w:r>
    </w:p>
    <w:p w:rsidR="00D22F0F" w:rsidRPr="00530CBF" w:rsidRDefault="00D22F0F" w:rsidP="00315EFC">
      <w:pPr>
        <w:widowControl w:val="0"/>
        <w:spacing w:after="0" w:line="360" w:lineRule="auto"/>
        <w:ind w:firstLine="709"/>
        <w:jc w:val="both"/>
        <w:rPr>
          <w:rFonts w:ascii="Times New Roman" w:hAnsi="Times New Roman"/>
          <w:sz w:val="28"/>
          <w:szCs w:val="28"/>
          <w:shd w:val="clear" w:color="auto" w:fill="FFFFFF"/>
          <w:lang w:val="uk-UA"/>
        </w:rPr>
      </w:pPr>
      <w:r w:rsidRPr="00530CBF">
        <w:rPr>
          <w:rFonts w:ascii="Times New Roman" w:hAnsi="Times New Roman"/>
          <w:sz w:val="28"/>
          <w:szCs w:val="28"/>
          <w:shd w:val="clear" w:color="auto" w:fill="FFFFFF"/>
          <w:lang w:val="uk-UA"/>
        </w:rPr>
        <w:t xml:space="preserve">Практична значимість дослідження: </w:t>
      </w:r>
      <w:r w:rsidRPr="00530CBF">
        <w:rPr>
          <w:rFonts w:ascii="Times New Roman" w:hAnsi="Times New Roman"/>
          <w:sz w:val="28"/>
          <w:szCs w:val="28"/>
          <w:lang w:val="uk-UA"/>
        </w:rPr>
        <w:t>було встановлено рівні сформованості позитивних взаємостосунків між старшими дошкільниками</w:t>
      </w:r>
      <w:r w:rsidRPr="00530CBF">
        <w:rPr>
          <w:rFonts w:ascii="Times New Roman" w:hAnsi="Times New Roman"/>
          <w:sz w:val="28"/>
          <w:szCs w:val="28"/>
          <w:shd w:val="clear" w:color="auto" w:fill="FFFFFF"/>
          <w:lang w:val="uk-UA"/>
        </w:rPr>
        <w:t xml:space="preserve">; визначені педагогічні умови </w:t>
      </w:r>
      <w:r w:rsidR="0058120D" w:rsidRPr="00530CBF">
        <w:rPr>
          <w:rFonts w:ascii="Times New Roman" w:hAnsi="Times New Roman"/>
          <w:sz w:val="28"/>
          <w:szCs w:val="28"/>
          <w:shd w:val="clear" w:color="auto" w:fill="FFFFFF"/>
          <w:lang w:val="uk-UA"/>
        </w:rPr>
        <w:t>які спрямовані на збагачення</w:t>
      </w:r>
      <w:r w:rsidRPr="00530CBF">
        <w:rPr>
          <w:rFonts w:ascii="Times New Roman" w:hAnsi="Times New Roman"/>
          <w:sz w:val="28"/>
          <w:szCs w:val="28"/>
          <w:shd w:val="clear" w:color="auto" w:fill="FFFFFF"/>
          <w:lang w:val="uk-UA"/>
        </w:rPr>
        <w:t xml:space="preserve"> навчально – вих</w:t>
      </w:r>
      <w:r w:rsidR="0058120D" w:rsidRPr="00530CBF">
        <w:rPr>
          <w:rFonts w:ascii="Times New Roman" w:hAnsi="Times New Roman"/>
          <w:sz w:val="28"/>
          <w:szCs w:val="28"/>
          <w:shd w:val="clear" w:color="auto" w:fill="FFFFFF"/>
          <w:lang w:val="uk-UA"/>
        </w:rPr>
        <w:t xml:space="preserve">овних заходів морально-етичним </w:t>
      </w:r>
      <w:r w:rsidRPr="00530CBF">
        <w:rPr>
          <w:rFonts w:ascii="Times New Roman" w:hAnsi="Times New Roman"/>
          <w:sz w:val="28"/>
          <w:szCs w:val="28"/>
          <w:shd w:val="clear" w:color="auto" w:fill="FFFFFF"/>
          <w:lang w:val="uk-UA"/>
        </w:rPr>
        <w:t>змістом через нетрадиційні  інтерактивні технології, та рефлексивні методи, форми навчання дітей дошкільного віку.</w:t>
      </w:r>
    </w:p>
    <w:p w:rsidR="00D22F0F" w:rsidRPr="00530CBF" w:rsidRDefault="00D22F0F" w:rsidP="00315EFC">
      <w:pPr>
        <w:widowControl w:val="0"/>
        <w:spacing w:after="0" w:line="360" w:lineRule="auto"/>
        <w:jc w:val="both"/>
        <w:rPr>
          <w:rFonts w:ascii="Times New Roman" w:hAnsi="Times New Roman"/>
          <w:sz w:val="28"/>
          <w:szCs w:val="28"/>
          <w:shd w:val="clear" w:color="auto" w:fill="FFFFFF"/>
          <w:lang w:val="uk-UA"/>
        </w:rPr>
      </w:pPr>
    </w:p>
    <w:p w:rsidR="009674AC" w:rsidRPr="00530CBF" w:rsidRDefault="009674AC" w:rsidP="00315EFC">
      <w:pPr>
        <w:widowControl w:val="0"/>
        <w:spacing w:after="0" w:line="360" w:lineRule="auto"/>
        <w:ind w:firstLine="709"/>
        <w:jc w:val="both"/>
        <w:rPr>
          <w:rFonts w:ascii="Times New Roman" w:hAnsi="Times New Roman" w:cs="Times New Roman"/>
          <w:vanish/>
          <w:sz w:val="28"/>
          <w:szCs w:val="28"/>
          <w:lang w:val="uk-UA"/>
          <w:specVanish/>
        </w:rPr>
      </w:pPr>
    </w:p>
    <w:p w:rsidR="009674AC" w:rsidRPr="00530CBF" w:rsidRDefault="009674AC" w:rsidP="00315EFC">
      <w:pPr>
        <w:widowControl w:val="0"/>
        <w:spacing w:after="0"/>
        <w:rPr>
          <w:rFonts w:ascii="Times New Roman" w:hAnsi="Times New Roman" w:cs="Times New Roman"/>
          <w:sz w:val="28"/>
          <w:szCs w:val="28"/>
          <w:lang w:val="uk-UA"/>
        </w:rPr>
      </w:pPr>
    </w:p>
    <w:p w:rsidR="009674AC" w:rsidRPr="00530CBF" w:rsidRDefault="009674AC" w:rsidP="00315EFC">
      <w:pPr>
        <w:widowControl w:val="0"/>
        <w:spacing w:after="0"/>
        <w:rPr>
          <w:rFonts w:ascii="Times New Roman" w:hAnsi="Times New Roman" w:cs="Times New Roman"/>
          <w:sz w:val="28"/>
          <w:szCs w:val="28"/>
          <w:lang w:val="uk-UA"/>
        </w:rPr>
      </w:pPr>
      <w:r w:rsidRPr="00530CBF">
        <w:rPr>
          <w:rFonts w:ascii="Times New Roman" w:hAnsi="Times New Roman" w:cs="Times New Roman"/>
          <w:sz w:val="28"/>
          <w:szCs w:val="28"/>
          <w:lang w:val="uk-UA"/>
        </w:rPr>
        <w:br w:type="page"/>
      </w:r>
    </w:p>
    <w:p w:rsidR="009674AC" w:rsidRPr="00530CBF" w:rsidRDefault="009674AC" w:rsidP="00315EFC">
      <w:pPr>
        <w:widowControl w:val="0"/>
        <w:spacing w:after="0" w:line="360" w:lineRule="auto"/>
        <w:jc w:val="center"/>
        <w:rPr>
          <w:rFonts w:ascii="Times New Roman" w:eastAsia="Times New Roman" w:hAnsi="Times New Roman" w:cs="Times New Roman"/>
          <w:b/>
          <w:sz w:val="28"/>
          <w:szCs w:val="28"/>
          <w:lang w:val="uk-UA"/>
        </w:rPr>
      </w:pPr>
      <w:r w:rsidRPr="00530CBF">
        <w:rPr>
          <w:rFonts w:ascii="Times New Roman" w:eastAsia="Times New Roman" w:hAnsi="Times New Roman" w:cs="Times New Roman"/>
          <w:b/>
          <w:sz w:val="28"/>
          <w:szCs w:val="28"/>
          <w:lang w:val="uk-UA"/>
        </w:rPr>
        <w:lastRenderedPageBreak/>
        <w:t>РОЗДІЛ 1</w:t>
      </w:r>
    </w:p>
    <w:p w:rsidR="009674AC" w:rsidRPr="00530CBF" w:rsidRDefault="009674AC" w:rsidP="00315EFC">
      <w:pPr>
        <w:widowControl w:val="0"/>
        <w:spacing w:after="0" w:line="360" w:lineRule="auto"/>
        <w:jc w:val="center"/>
        <w:rPr>
          <w:rFonts w:ascii="Times New Roman" w:eastAsia="Times New Roman" w:hAnsi="Times New Roman" w:cs="Times New Roman"/>
          <w:b/>
          <w:sz w:val="28"/>
          <w:szCs w:val="28"/>
          <w:lang w:val="uk-UA"/>
        </w:rPr>
      </w:pPr>
      <w:r w:rsidRPr="00530CBF">
        <w:rPr>
          <w:rFonts w:ascii="Times New Roman" w:eastAsia="Times New Roman" w:hAnsi="Times New Roman" w:cs="Times New Roman"/>
          <w:b/>
          <w:sz w:val="28"/>
          <w:szCs w:val="28"/>
          <w:lang w:val="uk-UA"/>
        </w:rPr>
        <w:t>ТЕОРЕТИЧНІ ЗАСАДИ ФОРМУВАННЯ ПОЗИТИВНИХ ВЗАЄМОСТОСУНКІВ МІЖ ДІТЬМИ СТАРШОГО ДОШКІЛЬНОГО ВІКУ В ДИТЯЧОМУ КОЛЕКТИВІ</w:t>
      </w:r>
    </w:p>
    <w:p w:rsidR="009674AC" w:rsidRPr="00530CBF" w:rsidRDefault="009674AC" w:rsidP="00315EFC">
      <w:pPr>
        <w:widowControl w:val="0"/>
        <w:spacing w:after="0" w:line="360" w:lineRule="auto"/>
        <w:jc w:val="center"/>
        <w:rPr>
          <w:rFonts w:ascii="Times New Roman" w:eastAsia="Times New Roman" w:hAnsi="Times New Roman" w:cs="Times New Roman"/>
          <w:b/>
          <w:sz w:val="28"/>
          <w:szCs w:val="28"/>
          <w:lang w:val="uk-UA"/>
        </w:rPr>
      </w:pPr>
    </w:p>
    <w:p w:rsidR="009674AC" w:rsidRPr="00530CBF" w:rsidRDefault="009674AC" w:rsidP="00315EFC">
      <w:pPr>
        <w:widowControl w:val="0"/>
        <w:spacing w:after="0" w:line="360" w:lineRule="auto"/>
        <w:jc w:val="center"/>
        <w:rPr>
          <w:rFonts w:ascii="Times New Roman" w:eastAsia="Times New Roman" w:hAnsi="Times New Roman" w:cs="Times New Roman"/>
          <w:b/>
          <w:sz w:val="28"/>
          <w:szCs w:val="28"/>
          <w:lang w:val="uk-UA"/>
        </w:rPr>
      </w:pPr>
    </w:p>
    <w:p w:rsidR="009674AC" w:rsidRPr="00530CBF" w:rsidRDefault="009674AC" w:rsidP="00315EFC">
      <w:pPr>
        <w:pStyle w:val="a9"/>
        <w:widowControl w:val="0"/>
        <w:numPr>
          <w:ilvl w:val="1"/>
          <w:numId w:val="6"/>
        </w:numPr>
        <w:tabs>
          <w:tab w:val="left" w:pos="1276"/>
        </w:tabs>
        <w:spacing w:after="0" w:line="360" w:lineRule="auto"/>
        <w:ind w:left="0" w:firstLine="709"/>
        <w:jc w:val="both"/>
        <w:rPr>
          <w:rFonts w:ascii="Times New Roman" w:hAnsi="Times New Roman" w:cs="Times New Roman"/>
          <w:b/>
          <w:sz w:val="28"/>
          <w:szCs w:val="28"/>
          <w:lang w:val="uk-UA"/>
        </w:rPr>
      </w:pPr>
      <w:r w:rsidRPr="00530CBF">
        <w:rPr>
          <w:rFonts w:ascii="Times New Roman" w:eastAsia="Times New Roman" w:hAnsi="Times New Roman" w:cs="Times New Roman"/>
          <w:b/>
          <w:sz w:val="28"/>
          <w:szCs w:val="28"/>
          <w:lang w:val="uk-UA"/>
        </w:rPr>
        <w:t>Сутність, структура та зміст базових понять дослідження</w:t>
      </w:r>
      <w:r w:rsidR="009B5A91" w:rsidRPr="00530CBF">
        <w:rPr>
          <w:rFonts w:ascii="Times New Roman" w:eastAsia="Times New Roman" w:hAnsi="Times New Roman" w:cs="Times New Roman"/>
          <w:b/>
          <w:sz w:val="28"/>
          <w:szCs w:val="28"/>
          <w:lang w:val="uk-UA"/>
        </w:rPr>
        <w:t>:</w:t>
      </w:r>
      <w:r w:rsidRPr="00530CBF">
        <w:rPr>
          <w:rFonts w:ascii="Times New Roman" w:eastAsia="Times New Roman" w:hAnsi="Times New Roman" w:cs="Times New Roman"/>
          <w:b/>
          <w:sz w:val="28"/>
          <w:szCs w:val="28"/>
          <w:lang w:val="uk-UA"/>
        </w:rPr>
        <w:t xml:space="preserve"> «моральне виховання», «моральний розвиток», «взаємостосунки дітей», «моральні якості»</w:t>
      </w:r>
    </w:p>
    <w:p w:rsidR="009674AC" w:rsidRPr="00530CBF" w:rsidRDefault="009674AC" w:rsidP="00315EFC">
      <w:pPr>
        <w:pStyle w:val="a9"/>
        <w:widowControl w:val="0"/>
        <w:spacing w:after="0" w:line="360" w:lineRule="auto"/>
        <w:ind w:left="420"/>
        <w:rPr>
          <w:rFonts w:ascii="Times New Roman" w:hAnsi="Times New Roman" w:cs="Times New Roman"/>
          <w:b/>
          <w:sz w:val="28"/>
          <w:szCs w:val="28"/>
          <w:lang w:val="uk-UA"/>
        </w:rPr>
      </w:pP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cs="Times New Roman"/>
          <w:sz w:val="28"/>
          <w:szCs w:val="28"/>
          <w:lang w:val="uk-UA"/>
        </w:rPr>
        <w:t>Функцію регулювання поведінки людей</w:t>
      </w:r>
      <w:r w:rsidRPr="00530CBF">
        <w:rPr>
          <w:rFonts w:ascii="Times New Roman" w:hAnsi="Times New Roman"/>
          <w:sz w:val="28"/>
          <w:szCs w:val="28"/>
          <w:lang w:val="uk-UA"/>
        </w:rPr>
        <w:t xml:space="preserve"> у всіх сферах життя виконує мораль. В основу морального виховання дитини покладений процес передавання моральних норм, правил і принципів поведінки з метою перетворення їх у значущі регулятори її соціальних проявів.</w:t>
      </w:r>
    </w:p>
    <w:p w:rsidR="00BE5B58" w:rsidRPr="00530CBF" w:rsidRDefault="009674AC" w:rsidP="00315EFC">
      <w:pPr>
        <w:widowControl w:val="0"/>
        <w:spacing w:after="0" w:line="360" w:lineRule="auto"/>
        <w:ind w:firstLine="709"/>
        <w:jc w:val="both"/>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xml:space="preserve">Моральні норми, оціночні </w:t>
      </w:r>
      <w:r w:rsidR="00BE5B58" w:rsidRPr="00530CBF">
        <w:rPr>
          <w:rFonts w:ascii="Times New Roman" w:eastAsia="Times New Roman" w:hAnsi="Times New Roman"/>
          <w:bCs/>
          <w:sz w:val="28"/>
          <w:szCs w:val="28"/>
          <w:lang w:val="uk-UA"/>
        </w:rPr>
        <w:t>уявлення виражають інтереси</w:t>
      </w:r>
      <w:r w:rsidRPr="00530CBF">
        <w:rPr>
          <w:rFonts w:ascii="Times New Roman" w:eastAsia="Times New Roman" w:hAnsi="Times New Roman"/>
          <w:bCs/>
          <w:sz w:val="28"/>
          <w:szCs w:val="28"/>
          <w:lang w:val="uk-UA"/>
        </w:rPr>
        <w:t xml:space="preserve"> різних соціальних груп, суспільства в цілому і с</w:t>
      </w:r>
      <w:r w:rsidR="00BE5B58" w:rsidRPr="00530CBF">
        <w:rPr>
          <w:rFonts w:ascii="Times New Roman" w:eastAsia="Times New Roman" w:hAnsi="Times New Roman"/>
          <w:bCs/>
          <w:sz w:val="28"/>
          <w:szCs w:val="28"/>
          <w:lang w:val="uk-UA"/>
        </w:rPr>
        <w:t xml:space="preserve">тають основою поведінки людей. </w:t>
      </w:r>
      <w:r w:rsidRPr="00530CBF">
        <w:rPr>
          <w:rFonts w:ascii="Times New Roman" w:eastAsia="Times New Roman" w:hAnsi="Times New Roman"/>
          <w:bCs/>
          <w:sz w:val="28"/>
          <w:szCs w:val="28"/>
          <w:lang w:val="uk-UA"/>
        </w:rPr>
        <w:t>Вони визначають тип поведінки, необхідний конкретно-історичному суспільств</w:t>
      </w:r>
      <w:r w:rsidR="00BE5B58" w:rsidRPr="00530CBF">
        <w:rPr>
          <w:rFonts w:ascii="Times New Roman" w:eastAsia="Times New Roman" w:hAnsi="Times New Roman"/>
          <w:bCs/>
          <w:sz w:val="28"/>
          <w:szCs w:val="28"/>
          <w:lang w:val="uk-UA"/>
        </w:rPr>
        <w:t>у або його більшості.</w:t>
      </w:r>
      <w:r w:rsidRPr="00530CBF">
        <w:rPr>
          <w:rFonts w:ascii="Times New Roman" w:eastAsia="Times New Roman" w:hAnsi="Times New Roman"/>
          <w:bCs/>
          <w:sz w:val="28"/>
          <w:szCs w:val="28"/>
          <w:lang w:val="uk-UA"/>
        </w:rPr>
        <w:t xml:space="preserve"> Мораль не зводиться лише до моральної свідомості. Вона є також ціннісним змістом, який полягає в існуючих суспільних відносинах, у практичній взаємодії людей. Мораль виробляє певні вимоги, веління «як має бути»,узагальнюючи поведінку людей (практику), які підтримуються громадською думкою та власною совістю людини.</w:t>
      </w:r>
      <w:r w:rsidR="00BE5B58" w:rsidRPr="00530CBF">
        <w:rPr>
          <w:rFonts w:ascii="Times New Roman" w:eastAsia="Times New Roman" w:hAnsi="Times New Roman"/>
          <w:bCs/>
          <w:sz w:val="28"/>
          <w:szCs w:val="28"/>
          <w:lang w:val="uk-UA"/>
        </w:rPr>
        <w:t xml:space="preserve"> Тому мораль,</w:t>
      </w:r>
      <w:r w:rsidRPr="00530CBF">
        <w:rPr>
          <w:rFonts w:ascii="Times New Roman" w:eastAsia="Times New Roman" w:hAnsi="Times New Roman"/>
          <w:bCs/>
          <w:sz w:val="28"/>
          <w:szCs w:val="28"/>
          <w:lang w:val="uk-UA"/>
        </w:rPr>
        <w:t xml:space="preserve"> виступає як система вимог, норм і правил поведінки людини, що історично склалися й дотримання яких має добровільний характер.Вона об</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єднує людей, включених у різні види діяльності й стосунків. Найвищий сенс, призначення моралі виражається в забезпеченні цілісності й гармонійності міжлюдських стосунків, наступності історичного розвитку суспільства. Мораль не зводиться ні до релігії, ні до права, ні до будь-яких інших форм духовно-практичного життя, а має свою специфіку й відіграє свою роль у житті людини й суспільства, виражає ступінь їх людяності і є предметом вивчення етики [16, с.</w:t>
      </w:r>
      <w:r w:rsidR="00BE5B58" w:rsidRPr="00530CBF">
        <w:rPr>
          <w:rFonts w:ascii="Times New Roman" w:eastAsia="Times New Roman" w:hAnsi="Times New Roman"/>
          <w:bCs/>
          <w:sz w:val="28"/>
          <w:szCs w:val="28"/>
          <w:lang w:val="uk-UA"/>
        </w:rPr>
        <w:t> </w:t>
      </w:r>
      <w:r w:rsidRPr="00530CBF">
        <w:rPr>
          <w:rFonts w:ascii="Times New Roman" w:eastAsia="Times New Roman" w:hAnsi="Times New Roman"/>
          <w:bCs/>
          <w:sz w:val="28"/>
          <w:szCs w:val="28"/>
          <w:lang w:val="uk-UA"/>
        </w:rPr>
        <w:t>12].</w:t>
      </w:r>
    </w:p>
    <w:p w:rsidR="009674AC" w:rsidRPr="00530CBF" w:rsidRDefault="009674AC"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lastRenderedPageBreak/>
        <w:t>Мораль існує у двох формах: особистісні моральні якості (милосердя, відповідальність, скромність, чесність тощо) і сукупність норм суспільної поведінки й оціночних уявлень (наприклад: «справедливо», «порядно», «доброзичливо» тощо). Моральні якості характеризують особистість з точки зору її здатності до спілкування з собі подібними й співіснування з ними. Вони виступають як риси характеру й виявляються у взаємовідносинах з іншими людьми [37, с.</w:t>
      </w:r>
      <w:r w:rsidR="00BE5B58" w:rsidRPr="00530CBF">
        <w:rPr>
          <w:rFonts w:ascii="Times New Roman" w:hAnsi="Times New Roman" w:cs="Times New Roman"/>
          <w:sz w:val="28"/>
          <w:szCs w:val="28"/>
          <w:lang w:val="uk-UA"/>
        </w:rPr>
        <w:t> </w:t>
      </w:r>
      <w:r w:rsidRPr="00530CBF">
        <w:rPr>
          <w:rFonts w:ascii="Times New Roman" w:hAnsi="Times New Roman" w:cs="Times New Roman"/>
          <w:sz w:val="28"/>
          <w:szCs w:val="28"/>
          <w:lang w:val="uk-UA"/>
        </w:rPr>
        <w:t>78].</w:t>
      </w:r>
    </w:p>
    <w:p w:rsidR="009674AC" w:rsidRPr="00530CBF" w:rsidRDefault="009674AC" w:rsidP="00315EFC">
      <w:pPr>
        <w:pStyle w:val="ac"/>
        <w:widowControl w:val="0"/>
        <w:spacing w:before="0" w:beforeAutospacing="0" w:after="0" w:afterAutospacing="0" w:line="360" w:lineRule="auto"/>
        <w:ind w:firstLine="709"/>
        <w:jc w:val="both"/>
        <w:rPr>
          <w:sz w:val="28"/>
          <w:szCs w:val="28"/>
          <w:shd w:val="clear" w:color="auto" w:fill="FFFFFF"/>
          <w:lang w:val="uk-UA"/>
        </w:rPr>
      </w:pPr>
      <w:r w:rsidRPr="00530CBF">
        <w:rPr>
          <w:sz w:val="28"/>
          <w:szCs w:val="28"/>
          <w:shd w:val="clear" w:color="auto" w:fill="FFFFFF"/>
          <w:lang w:val="uk-UA"/>
        </w:rPr>
        <w:t>Як зазначає І.</w:t>
      </w:r>
      <w:r w:rsidR="00BE5B58" w:rsidRPr="00530CBF">
        <w:rPr>
          <w:sz w:val="28"/>
          <w:szCs w:val="28"/>
          <w:shd w:val="clear" w:color="auto" w:fill="FFFFFF"/>
          <w:lang w:val="uk-UA"/>
        </w:rPr>
        <w:t> </w:t>
      </w:r>
      <w:r w:rsidRPr="00530CBF">
        <w:rPr>
          <w:sz w:val="28"/>
          <w:szCs w:val="28"/>
          <w:shd w:val="clear" w:color="auto" w:fill="FFFFFF"/>
          <w:lang w:val="uk-UA"/>
        </w:rPr>
        <w:t>Бех «Мораль дитині спадково не передається, вона виховується. Звісно, природні передумови до морального зростання у дітей різні. Слід наголосити, що виховання є загальною формотворчою основою морально – духовного розвитку особистості, і саме воно визначає його суспільну якість: здійснюватиметься цей розвиток на полюсі добра ч</w:t>
      </w:r>
      <w:r w:rsidR="00BE5B58" w:rsidRPr="00530CBF">
        <w:rPr>
          <w:sz w:val="28"/>
          <w:szCs w:val="28"/>
          <w:shd w:val="clear" w:color="auto" w:fill="FFFFFF"/>
          <w:lang w:val="uk-UA"/>
        </w:rPr>
        <w:t>и</w:t>
      </w:r>
      <w:r w:rsidRPr="00530CBF">
        <w:rPr>
          <w:sz w:val="28"/>
          <w:szCs w:val="28"/>
          <w:shd w:val="clear" w:color="auto" w:fill="FFFFFF"/>
          <w:lang w:val="uk-UA"/>
        </w:rPr>
        <w:t xml:space="preserve"> зла. Образно кажучи,  людина зрештою </w:t>
      </w:r>
      <w:r w:rsidR="00BE5B58" w:rsidRPr="00530CBF">
        <w:rPr>
          <w:sz w:val="28"/>
          <w:szCs w:val="28"/>
          <w:shd w:val="clear" w:color="auto" w:fill="FFFFFF"/>
          <w:lang w:val="uk-UA"/>
        </w:rPr>
        <w:t>«</w:t>
      </w:r>
      <w:r w:rsidRPr="00530CBF">
        <w:rPr>
          <w:sz w:val="28"/>
          <w:szCs w:val="28"/>
          <w:shd w:val="clear" w:color="auto" w:fill="FFFFFF"/>
          <w:lang w:val="uk-UA"/>
        </w:rPr>
        <w:t>ліпить» себе як особистість із матеріалу культури, який організовано постачає їй вихователь, суспільство загалом[4, с.</w:t>
      </w:r>
      <w:r w:rsidR="00BE5B58" w:rsidRPr="00530CBF">
        <w:rPr>
          <w:sz w:val="28"/>
          <w:szCs w:val="28"/>
          <w:shd w:val="clear" w:color="auto" w:fill="FFFFFF"/>
          <w:lang w:val="uk-UA"/>
        </w:rPr>
        <w:t> </w:t>
      </w:r>
      <w:r w:rsidRPr="00530CBF">
        <w:rPr>
          <w:sz w:val="28"/>
          <w:szCs w:val="28"/>
          <w:shd w:val="clear" w:color="auto" w:fill="FFFFFF"/>
          <w:lang w:val="uk-UA"/>
        </w:rPr>
        <w:t xml:space="preserve">31]. </w:t>
      </w:r>
      <w:r w:rsidRPr="00530CBF">
        <w:rPr>
          <w:sz w:val="28"/>
          <w:szCs w:val="28"/>
          <w:lang w:val="uk-UA"/>
        </w:rPr>
        <w:t>На думку І.</w:t>
      </w:r>
      <w:r w:rsidR="00BE5B58" w:rsidRPr="00530CBF">
        <w:rPr>
          <w:sz w:val="28"/>
          <w:szCs w:val="28"/>
          <w:lang w:val="uk-UA"/>
        </w:rPr>
        <w:t> </w:t>
      </w:r>
      <w:r w:rsidRPr="00530CBF">
        <w:rPr>
          <w:sz w:val="28"/>
          <w:szCs w:val="28"/>
          <w:lang w:val="uk-UA"/>
        </w:rPr>
        <w:t xml:space="preserve">Беха, моральність єформою суспільної свідомості відносно двох сфер </w:t>
      </w:r>
      <w:r w:rsidR="00BE5B58" w:rsidRPr="00530CBF">
        <w:rPr>
          <w:sz w:val="28"/>
          <w:szCs w:val="28"/>
          <w:lang w:val="uk-UA"/>
        </w:rPr>
        <w:t>–</w:t>
      </w:r>
      <w:r w:rsidRPr="00530CBF">
        <w:rPr>
          <w:sz w:val="28"/>
          <w:szCs w:val="28"/>
          <w:lang w:val="uk-UA"/>
        </w:rPr>
        <w:t xml:space="preserve"> світу людей і світу речей </w:t>
      </w:r>
      <w:r w:rsidR="00BE5B58" w:rsidRPr="00530CBF">
        <w:rPr>
          <w:sz w:val="28"/>
          <w:szCs w:val="28"/>
          <w:lang w:val="uk-UA"/>
        </w:rPr>
        <w:t>–</w:t>
      </w:r>
      <w:r w:rsidRPr="00530CBF">
        <w:rPr>
          <w:sz w:val="28"/>
          <w:szCs w:val="28"/>
          <w:lang w:val="uk-UA"/>
        </w:rPr>
        <w:t xml:space="preserve"> може виступати і як суб</w:t>
      </w:r>
      <w:r w:rsidR="004035C2" w:rsidRPr="00530CBF">
        <w:rPr>
          <w:sz w:val="28"/>
          <w:szCs w:val="28"/>
          <w:lang w:val="uk-UA"/>
        </w:rPr>
        <w:t>’</w:t>
      </w:r>
      <w:r w:rsidRPr="00530CBF">
        <w:rPr>
          <w:sz w:val="28"/>
          <w:szCs w:val="28"/>
          <w:lang w:val="uk-UA"/>
        </w:rPr>
        <w:t>єкт-суб</w:t>
      </w:r>
      <w:r w:rsidR="004035C2" w:rsidRPr="00530CBF">
        <w:rPr>
          <w:sz w:val="28"/>
          <w:szCs w:val="28"/>
          <w:lang w:val="uk-UA"/>
        </w:rPr>
        <w:t>’</w:t>
      </w:r>
      <w:r w:rsidRPr="00530CBF">
        <w:rPr>
          <w:sz w:val="28"/>
          <w:szCs w:val="28"/>
          <w:lang w:val="uk-UA"/>
        </w:rPr>
        <w:t>єктне, і як суб</w:t>
      </w:r>
      <w:r w:rsidR="004035C2" w:rsidRPr="00530CBF">
        <w:rPr>
          <w:sz w:val="28"/>
          <w:szCs w:val="28"/>
          <w:lang w:val="uk-UA"/>
        </w:rPr>
        <w:t>’</w:t>
      </w:r>
      <w:r w:rsidRPr="00530CBF">
        <w:rPr>
          <w:sz w:val="28"/>
          <w:szCs w:val="28"/>
          <w:lang w:val="uk-UA"/>
        </w:rPr>
        <w:t>єкт-об</w:t>
      </w:r>
      <w:r w:rsidR="004035C2" w:rsidRPr="00530CBF">
        <w:rPr>
          <w:sz w:val="28"/>
          <w:szCs w:val="28"/>
          <w:lang w:val="uk-UA"/>
        </w:rPr>
        <w:t>’</w:t>
      </w:r>
      <w:r w:rsidRPr="00530CBF">
        <w:rPr>
          <w:sz w:val="28"/>
          <w:szCs w:val="28"/>
          <w:lang w:val="uk-UA"/>
        </w:rPr>
        <w:t>єктне ставлення. Тому, в нашому визначенні, моральність несе в собі моральні цінності й ідеали, що відображають рівень розвитку окремої людини й народу в цілому. Будучи ядром особистості, моральність визначає характер життєвої позиції людини й результати її діяльності [4, с.</w:t>
      </w:r>
      <w:r w:rsidR="00BE5B58" w:rsidRPr="00530CBF">
        <w:rPr>
          <w:sz w:val="28"/>
          <w:szCs w:val="28"/>
          <w:lang w:val="uk-UA"/>
        </w:rPr>
        <w:t> </w:t>
      </w:r>
      <w:r w:rsidRPr="00530CBF">
        <w:rPr>
          <w:sz w:val="28"/>
          <w:szCs w:val="28"/>
          <w:lang w:val="uk-UA"/>
        </w:rPr>
        <w:t>28].Термін «моральне виховання»в педагогічній науці є широковживаним, але не має чіткої визначеності.</w:t>
      </w:r>
    </w:p>
    <w:p w:rsidR="009674AC" w:rsidRPr="00530CBF" w:rsidRDefault="009674AC" w:rsidP="00315EFC">
      <w:pPr>
        <w:widowControl w:val="0"/>
        <w:spacing w:after="0" w:line="360" w:lineRule="auto"/>
        <w:ind w:firstLine="709"/>
        <w:jc w:val="both"/>
        <w:rPr>
          <w:rFonts w:ascii="Times New Roman" w:eastAsia="Times New Roman" w:hAnsi="Times New Roman"/>
          <w:sz w:val="28"/>
          <w:szCs w:val="28"/>
          <w:shd w:val="clear" w:color="auto" w:fill="FFFFFF"/>
          <w:lang w:val="uk-UA" w:eastAsia="ru-RU"/>
        </w:rPr>
      </w:pPr>
      <w:r w:rsidRPr="00530CBF">
        <w:rPr>
          <w:rFonts w:ascii="Times New Roman" w:eastAsia="Times New Roman" w:hAnsi="Times New Roman"/>
          <w:bCs/>
          <w:sz w:val="28"/>
          <w:szCs w:val="28"/>
          <w:lang w:val="uk-UA" w:eastAsia="ru-RU"/>
        </w:rPr>
        <w:t>Моральне виховання</w:t>
      </w:r>
      <w:r w:rsidR="00BE5B58" w:rsidRPr="00530CBF">
        <w:rPr>
          <w:rFonts w:ascii="Times New Roman" w:eastAsia="Times New Roman" w:hAnsi="Times New Roman"/>
          <w:bCs/>
          <w:sz w:val="28"/>
          <w:szCs w:val="28"/>
          <w:lang w:val="uk-UA" w:eastAsia="ru-RU"/>
        </w:rPr>
        <w:t xml:space="preserve"> – </w:t>
      </w:r>
      <w:r w:rsidRPr="00530CBF">
        <w:rPr>
          <w:rFonts w:ascii="Times New Roman" w:eastAsia="Times New Roman" w:hAnsi="Times New Roman"/>
          <w:sz w:val="28"/>
          <w:szCs w:val="28"/>
          <w:shd w:val="clear" w:color="auto" w:fill="FFFFFF"/>
          <w:lang w:val="uk-UA" w:eastAsia="ru-RU"/>
        </w:rPr>
        <w:t>одна з форм відтворення, успадкування моральності у суспільстві; цілеспрямований і систематичний вплив на свідомість, почуття і поведінку вихованців з метою формування у них моральних якостей, відповідних вимогам суспільної моралі [</w:t>
      </w:r>
      <w:r w:rsidRPr="00530CBF">
        <w:rPr>
          <w:rFonts w:ascii="Times New Roman" w:hAnsi="Times New Roman"/>
          <w:sz w:val="28"/>
          <w:szCs w:val="28"/>
          <w:lang w:val="uk-UA"/>
        </w:rPr>
        <w:t>37, с.</w:t>
      </w:r>
      <w:r w:rsidR="00BE5B58" w:rsidRPr="00530CBF">
        <w:rPr>
          <w:rFonts w:ascii="Times New Roman" w:hAnsi="Times New Roman"/>
          <w:sz w:val="28"/>
          <w:szCs w:val="28"/>
          <w:lang w:val="uk-UA"/>
        </w:rPr>
        <w:t> </w:t>
      </w:r>
      <w:r w:rsidRPr="00530CBF">
        <w:rPr>
          <w:rFonts w:ascii="Times New Roman" w:hAnsi="Times New Roman"/>
          <w:sz w:val="28"/>
          <w:szCs w:val="28"/>
          <w:lang w:val="uk-UA"/>
        </w:rPr>
        <w:t>196].</w:t>
      </w:r>
    </w:p>
    <w:p w:rsidR="009674AC" w:rsidRPr="00530CBF" w:rsidRDefault="009674AC" w:rsidP="00315EFC">
      <w:pPr>
        <w:widowControl w:val="0"/>
        <w:spacing w:after="0" w:line="360" w:lineRule="auto"/>
        <w:ind w:firstLine="709"/>
        <w:jc w:val="both"/>
        <w:rPr>
          <w:rFonts w:ascii="Times New Roman" w:hAnsi="Times New Roman"/>
          <w:iCs/>
          <w:sz w:val="28"/>
          <w:szCs w:val="28"/>
          <w:shd w:val="clear" w:color="auto" w:fill="FFFFFF"/>
          <w:lang w:val="uk-UA"/>
        </w:rPr>
      </w:pPr>
      <w:r w:rsidRPr="00530CBF">
        <w:rPr>
          <w:rFonts w:ascii="Times New Roman" w:hAnsi="Times New Roman"/>
          <w:iCs/>
          <w:sz w:val="28"/>
          <w:szCs w:val="28"/>
          <w:shd w:val="clear" w:color="auto" w:fill="FFFFFF"/>
          <w:lang w:val="uk-UA"/>
        </w:rPr>
        <w:t xml:space="preserve">Моральне виховання </w:t>
      </w:r>
      <w:r w:rsidR="00BE5B58" w:rsidRPr="00530CBF">
        <w:rPr>
          <w:rFonts w:ascii="Times New Roman" w:eastAsia="Times New Roman" w:hAnsi="Times New Roman"/>
          <w:bCs/>
          <w:sz w:val="28"/>
          <w:szCs w:val="28"/>
          <w:lang w:val="uk-UA" w:eastAsia="ru-RU"/>
        </w:rPr>
        <w:t>–</w:t>
      </w:r>
      <w:r w:rsidRPr="00530CBF">
        <w:rPr>
          <w:rFonts w:ascii="Times New Roman" w:hAnsi="Times New Roman"/>
          <w:iCs/>
          <w:sz w:val="28"/>
          <w:szCs w:val="28"/>
          <w:shd w:val="clear" w:color="auto" w:fill="FFFFFF"/>
          <w:lang w:val="uk-UA"/>
        </w:rPr>
        <w:t xml:space="preserve"> виховна діяльність школи і сім</w:t>
      </w:r>
      <w:r w:rsidR="004035C2" w:rsidRPr="00530CBF">
        <w:rPr>
          <w:rFonts w:ascii="Times New Roman" w:hAnsi="Times New Roman"/>
          <w:iCs/>
          <w:sz w:val="28"/>
          <w:szCs w:val="28"/>
          <w:shd w:val="clear" w:color="auto" w:fill="FFFFFF"/>
          <w:lang w:val="uk-UA"/>
        </w:rPr>
        <w:t>’</w:t>
      </w:r>
      <w:r w:rsidRPr="00530CBF">
        <w:rPr>
          <w:rFonts w:ascii="Times New Roman" w:hAnsi="Times New Roman"/>
          <w:iCs/>
          <w:sz w:val="28"/>
          <w:szCs w:val="28"/>
          <w:shd w:val="clear" w:color="auto" w:fill="FFFFFF"/>
          <w:lang w:val="uk-UA"/>
        </w:rPr>
        <w:t>ї, метою якої є формування стійких моральних якостей, потреб, почуттів, навичок і звичок поведінки на основі засвоєння ідеалів, норм і принципів моралі, участь у практичній діяльності [44, с.</w:t>
      </w:r>
      <w:r w:rsidR="00BE5B58" w:rsidRPr="00530CBF">
        <w:rPr>
          <w:rFonts w:ascii="Times New Roman" w:hAnsi="Times New Roman"/>
          <w:iCs/>
          <w:sz w:val="28"/>
          <w:szCs w:val="28"/>
          <w:shd w:val="clear" w:color="auto" w:fill="FFFFFF"/>
          <w:lang w:val="uk-UA"/>
        </w:rPr>
        <w:t> </w:t>
      </w:r>
      <w:r w:rsidRPr="00530CBF">
        <w:rPr>
          <w:rFonts w:ascii="Times New Roman" w:hAnsi="Times New Roman"/>
          <w:iCs/>
          <w:sz w:val="28"/>
          <w:szCs w:val="28"/>
          <w:shd w:val="clear" w:color="auto" w:fill="FFFFFF"/>
          <w:lang w:val="uk-UA"/>
        </w:rPr>
        <w:t>124].</w:t>
      </w:r>
    </w:p>
    <w:p w:rsidR="00BE5B58"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lastRenderedPageBreak/>
        <w:t>Моральне виховання– це виховний вплив школи, сім</w:t>
      </w:r>
      <w:r w:rsidR="004035C2" w:rsidRPr="00530CBF">
        <w:rPr>
          <w:rFonts w:ascii="Times New Roman" w:hAnsi="Times New Roman"/>
          <w:sz w:val="28"/>
          <w:szCs w:val="28"/>
          <w:lang w:val="uk-UA"/>
        </w:rPr>
        <w:t>’</w:t>
      </w:r>
      <w:r w:rsidRPr="00530CBF">
        <w:rPr>
          <w:rFonts w:ascii="Times New Roman" w:hAnsi="Times New Roman"/>
          <w:sz w:val="28"/>
          <w:szCs w:val="28"/>
          <w:lang w:val="uk-UA"/>
        </w:rPr>
        <w:t>ї, громадськості, що має на меті формування стійких моральних якостей, потреб, почуттів, навичок поведінки на основі засвоєння ідеалів, норм і принципів моралі та практичної діяльності [13, с.</w:t>
      </w:r>
      <w:r w:rsidR="00BE5B58" w:rsidRPr="00530CBF">
        <w:rPr>
          <w:rFonts w:ascii="Times New Roman" w:hAnsi="Times New Roman"/>
          <w:sz w:val="28"/>
          <w:szCs w:val="28"/>
          <w:lang w:val="uk-UA"/>
        </w:rPr>
        <w:t> </w:t>
      </w:r>
      <w:r w:rsidRPr="00530CBF">
        <w:rPr>
          <w:rFonts w:ascii="Times New Roman" w:hAnsi="Times New Roman"/>
          <w:sz w:val="28"/>
          <w:szCs w:val="28"/>
          <w:lang w:val="uk-UA"/>
        </w:rPr>
        <w:t>96].</w:t>
      </w:r>
    </w:p>
    <w:p w:rsidR="00BE5B58"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Таким чином, у моральній пов</w:t>
      </w:r>
      <w:r w:rsidR="00BE5B58" w:rsidRPr="00530CBF">
        <w:rPr>
          <w:rFonts w:ascii="Times New Roman" w:hAnsi="Times New Roman"/>
          <w:sz w:val="28"/>
          <w:szCs w:val="28"/>
          <w:lang w:val="uk-UA"/>
        </w:rPr>
        <w:t>едінці особистості проявляються</w:t>
      </w:r>
      <w:r w:rsidRPr="00530CBF">
        <w:rPr>
          <w:rFonts w:ascii="Times New Roman" w:hAnsi="Times New Roman"/>
          <w:sz w:val="28"/>
          <w:szCs w:val="28"/>
          <w:lang w:val="uk-UA"/>
        </w:rPr>
        <w:t xml:space="preserve"> як зовнішня регуляція, так і внутрішня саморегуляція. Тому саме завдяки моральному вихованню перебудовується сама людська особистість відповідно до моральних цінностей, які віддзеркалюють суспільні відносини, правила та норми поведінки людей [36, с.</w:t>
      </w:r>
      <w:r w:rsidR="00BE5B58" w:rsidRPr="00530CBF">
        <w:rPr>
          <w:rFonts w:ascii="Times New Roman" w:hAnsi="Times New Roman"/>
          <w:sz w:val="28"/>
          <w:szCs w:val="28"/>
          <w:lang w:val="uk-UA"/>
        </w:rPr>
        <w:t> </w:t>
      </w:r>
      <w:r w:rsidRPr="00530CBF">
        <w:rPr>
          <w:rFonts w:ascii="Times New Roman" w:hAnsi="Times New Roman"/>
          <w:sz w:val="28"/>
          <w:szCs w:val="28"/>
          <w:lang w:val="uk-UA"/>
        </w:rPr>
        <w:t>88].</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Моральне виховання особистості має на меті формування моральної вихованості, яка передбачає систему моральних знань, умінь, навичок, переконань, поглядів, норм. Завдання морального виховання ми визначили як процес трансформації суспільно значущих норм, принципів, регулюючих взаємовідносини, загальнолюдські моральні цінності в індивідуальні якості й формування на цій основі відповідних моральних якостей [27, с.</w:t>
      </w:r>
      <w:r w:rsidR="00BE5B58" w:rsidRPr="00530CBF">
        <w:rPr>
          <w:rFonts w:ascii="Times New Roman" w:hAnsi="Times New Roman"/>
          <w:sz w:val="28"/>
          <w:szCs w:val="28"/>
          <w:lang w:val="uk-UA"/>
        </w:rPr>
        <w:t> </w:t>
      </w:r>
      <w:r w:rsidRPr="00530CBF">
        <w:rPr>
          <w:rFonts w:ascii="Times New Roman" w:hAnsi="Times New Roman"/>
          <w:sz w:val="28"/>
          <w:szCs w:val="28"/>
          <w:lang w:val="uk-UA"/>
        </w:rPr>
        <w:t>339].</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Моральне виховання має величезне значення в системі цілісного розвитку дитини-дошкільника. Це обумовлено його впливом на становлення особистості дошкільника, зокрема, на культуру спілкування, поведінки і діяльності, на формування образу себе і навколишнього світу, визначення свого місця в ньому. Тому моральне виховання тісно пов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язане з фізичним, естетичним і розумовим вихованням дитини, є визначальним для його особистісного росту і гармонійного розвитку [36, с.</w:t>
      </w:r>
      <w:r w:rsidR="00BE5B58" w:rsidRPr="00530CBF">
        <w:rPr>
          <w:rFonts w:ascii="Times New Roman" w:hAnsi="Times New Roman"/>
          <w:sz w:val="28"/>
          <w:szCs w:val="28"/>
          <w:lang w:val="uk-UA"/>
        </w:rPr>
        <w:t> </w:t>
      </w:r>
      <w:r w:rsidRPr="00530CBF">
        <w:rPr>
          <w:rFonts w:ascii="Times New Roman" w:hAnsi="Times New Roman"/>
          <w:sz w:val="28"/>
          <w:szCs w:val="28"/>
          <w:lang w:val="uk-UA"/>
        </w:rPr>
        <w:t>102].</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Поряд з моральним вихованням велике значення має також моральний розвиток особистості.Моральний розвиток </w:t>
      </w:r>
      <w:r w:rsidR="00BE5B58" w:rsidRPr="00530CBF">
        <w:rPr>
          <w:rFonts w:ascii="Times New Roman" w:eastAsia="Times New Roman" w:hAnsi="Times New Roman"/>
          <w:bCs/>
          <w:sz w:val="28"/>
          <w:szCs w:val="28"/>
          <w:lang w:val="uk-UA" w:eastAsia="ru-RU"/>
        </w:rPr>
        <w:t>–</w:t>
      </w:r>
      <w:r w:rsidRPr="00530CBF">
        <w:rPr>
          <w:rFonts w:ascii="Times New Roman" w:hAnsi="Times New Roman"/>
          <w:sz w:val="28"/>
          <w:szCs w:val="28"/>
          <w:lang w:val="uk-UA"/>
        </w:rPr>
        <w:t xml:space="preserve"> процес, який передбачає засвоєння моральних норм, формування моральної свідомості і моральної поведінки.</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Моральний розвиток </w:t>
      </w:r>
      <w:r w:rsidR="00BE5B58" w:rsidRPr="00530CBF">
        <w:rPr>
          <w:rFonts w:ascii="Times New Roman" w:eastAsia="Times New Roman" w:hAnsi="Times New Roman"/>
          <w:bCs/>
          <w:sz w:val="28"/>
          <w:szCs w:val="28"/>
          <w:lang w:val="uk-UA" w:eastAsia="ru-RU"/>
        </w:rPr>
        <w:t>–</w:t>
      </w:r>
      <w:r w:rsidRPr="00530CBF">
        <w:rPr>
          <w:rFonts w:ascii="Times New Roman" w:hAnsi="Times New Roman"/>
          <w:sz w:val="28"/>
          <w:szCs w:val="28"/>
          <w:lang w:val="uk-UA"/>
        </w:rPr>
        <w:t xml:space="preserve"> рівень засвоєних уявлень про моральні норми, сформованість моральних почуттів і моральної поведінки. </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Найсприятливішим періодом для морального розвитку дітей є дошкільний вік. Саме в ранньому дитинстві вона засвоює багато предметних дій, вивчає різні способи використання предметів. Дошкільник, намагаючись </w:t>
      </w:r>
      <w:r w:rsidRPr="00530CBF">
        <w:rPr>
          <w:rFonts w:ascii="Times New Roman" w:hAnsi="Times New Roman"/>
          <w:sz w:val="28"/>
          <w:szCs w:val="28"/>
          <w:lang w:val="uk-UA"/>
        </w:rPr>
        <w:lastRenderedPageBreak/>
        <w:t>стати дорослим, підпорядковує свої дії суспільним нормам і правилам поведінки.</w:t>
      </w:r>
    </w:p>
    <w:p w:rsidR="00BE5B58"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Засвоєння нормативів поведінки має першочергове значення для розвитку особистості дитини як соціальної істоти. У дошкільному дитинстві вона через спілкування з дорослими, однолітками і дітьми іншого віку засвоює соціальні норми і правила поведінки: поступово починає розуміти й усвідомлювати їх значення у спілкуванні з іншими людьми, виробляє звички поведінки; проймається певним емоційним ставленням до норм поведінки [36, с.</w:t>
      </w:r>
      <w:r w:rsidR="00BE5B58" w:rsidRPr="00530CBF">
        <w:rPr>
          <w:rFonts w:ascii="Times New Roman" w:hAnsi="Times New Roman"/>
          <w:sz w:val="28"/>
          <w:szCs w:val="28"/>
          <w:lang w:val="uk-UA"/>
        </w:rPr>
        <w:t> </w:t>
      </w:r>
      <w:r w:rsidRPr="00530CBF">
        <w:rPr>
          <w:rFonts w:ascii="Times New Roman" w:hAnsi="Times New Roman"/>
          <w:sz w:val="28"/>
          <w:szCs w:val="28"/>
          <w:lang w:val="uk-UA"/>
        </w:rPr>
        <w:t>209].</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Сфери морального розвитку дошкільника.</w:t>
      </w:r>
    </w:p>
    <w:p w:rsidR="00BE5B58"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До сфери моральних знань, суджень, уявлень входить:опановання різних сторін суспільної моральної свідомості; навчання добровільно дотримуватися норм моралі. Отже, опанувавши моральну поведінку, дитина може</w:t>
      </w:r>
      <w:r w:rsidR="00BE5B58" w:rsidRPr="00530CBF">
        <w:rPr>
          <w:rFonts w:ascii="Times New Roman" w:hAnsi="Times New Roman"/>
          <w:sz w:val="28"/>
          <w:szCs w:val="28"/>
          <w:lang w:val="uk-UA"/>
        </w:rPr>
        <w:t xml:space="preserve"> зробити правильний моральний</w:t>
      </w:r>
      <w:r w:rsidRPr="00530CBF">
        <w:rPr>
          <w:rFonts w:ascii="Times New Roman" w:hAnsi="Times New Roman"/>
          <w:sz w:val="28"/>
          <w:szCs w:val="28"/>
          <w:lang w:val="uk-UA"/>
        </w:rPr>
        <w:t xml:space="preserve"> вибір не на словах, а в дії.</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Сфера морально-етичних  переживань.</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У дошкільниківформуються гуманістичні, альтруїські почуття та взаємини (увага до потреб інших дітей, співчуття чужому горю, а також переживання провини при  порушенні норм поведінки).</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Сфера моральних дій.</w:t>
      </w:r>
    </w:p>
    <w:p w:rsidR="00BE5B58"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Спілкуючись з оточуючими дитина опановує прийняті в суспільстві норми, правила поведінки й взаємини, наслідує способи і форми взаємодії, успадковує ставлення до  людей, природи, до себе.</w:t>
      </w:r>
    </w:p>
    <w:p w:rsidR="00BE5B58" w:rsidRPr="00530CBF" w:rsidRDefault="00BE5B58"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Якщо розкривати </w:t>
      </w:r>
      <w:r w:rsidR="009674AC" w:rsidRPr="00530CBF">
        <w:rPr>
          <w:rFonts w:ascii="Times New Roman" w:hAnsi="Times New Roman"/>
          <w:sz w:val="28"/>
          <w:szCs w:val="28"/>
          <w:lang w:val="uk-UA"/>
        </w:rPr>
        <w:t>сутьність моральних якіст</w:t>
      </w:r>
      <w:r w:rsidRPr="00530CBF">
        <w:rPr>
          <w:rFonts w:ascii="Times New Roman" w:hAnsi="Times New Roman"/>
          <w:sz w:val="28"/>
          <w:szCs w:val="28"/>
          <w:lang w:val="uk-UA"/>
        </w:rPr>
        <w:t xml:space="preserve">ей, то слід </w:t>
      </w:r>
      <w:r w:rsidR="009674AC" w:rsidRPr="00530CBF">
        <w:rPr>
          <w:rFonts w:ascii="Times New Roman" w:hAnsi="Times New Roman"/>
          <w:sz w:val="28"/>
          <w:szCs w:val="28"/>
          <w:lang w:val="uk-UA"/>
        </w:rPr>
        <w:t>відзначити відносно стійкі ознаки поведінки людини, які виявляються в однотипних вчинках, що відповідають критеріям добра (чесноти, доброчесності) чи суперечать їм (моральні вади, пороки).</w:t>
      </w:r>
    </w:p>
    <w:p w:rsidR="009674AC"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П</w:t>
      </w:r>
      <w:r w:rsidR="004035C2" w:rsidRPr="00530CBF">
        <w:rPr>
          <w:rFonts w:ascii="Times New Roman" w:hAnsi="Times New Roman"/>
          <w:sz w:val="28"/>
          <w:szCs w:val="28"/>
          <w:lang w:val="uk-UA"/>
        </w:rPr>
        <w:t>’</w:t>
      </w:r>
      <w:r w:rsidRPr="00530CBF">
        <w:rPr>
          <w:rFonts w:ascii="Times New Roman" w:hAnsi="Times New Roman"/>
          <w:sz w:val="28"/>
          <w:szCs w:val="28"/>
          <w:lang w:val="uk-UA"/>
        </w:rPr>
        <w:t>ять основних груп моральних якостей</w:t>
      </w:r>
      <w:r w:rsidR="00BE5B58" w:rsidRPr="00530CBF">
        <w:rPr>
          <w:rFonts w:ascii="Times New Roman" w:hAnsi="Times New Roman"/>
          <w:sz w:val="28"/>
          <w:szCs w:val="28"/>
          <w:lang w:val="uk-UA"/>
        </w:rPr>
        <w:t>:</w:t>
      </w:r>
    </w:p>
    <w:p w:rsidR="00BE5B58" w:rsidRPr="00530CBF" w:rsidRDefault="00BE5B58" w:rsidP="00315EFC">
      <w:pPr>
        <w:widowControl w:val="0"/>
        <w:numPr>
          <w:ilvl w:val="0"/>
          <w:numId w:val="7"/>
        </w:numPr>
        <w:tabs>
          <w:tab w:val="clear" w:pos="1380"/>
          <w:tab w:val="num" w:pos="1276"/>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 xml:space="preserve">світоглядна </w:t>
      </w:r>
      <w:r w:rsidR="009674AC" w:rsidRPr="00530CBF">
        <w:rPr>
          <w:rFonts w:ascii="Times New Roman" w:hAnsi="Times New Roman"/>
          <w:sz w:val="28"/>
          <w:szCs w:val="28"/>
          <w:lang w:val="uk-UA"/>
        </w:rPr>
        <w:t>переконаність, цілеспрямованість, обов</w:t>
      </w:r>
      <w:r w:rsidR="004035C2" w:rsidRPr="00530CBF">
        <w:rPr>
          <w:rFonts w:ascii="Times New Roman" w:hAnsi="Times New Roman"/>
          <w:sz w:val="28"/>
          <w:szCs w:val="28"/>
          <w:lang w:val="uk-UA"/>
        </w:rPr>
        <w:t>’</w:t>
      </w:r>
      <w:r w:rsidR="009674AC" w:rsidRPr="00530CBF">
        <w:rPr>
          <w:rFonts w:ascii="Times New Roman" w:hAnsi="Times New Roman"/>
          <w:sz w:val="28"/>
          <w:szCs w:val="28"/>
          <w:lang w:val="uk-UA"/>
        </w:rPr>
        <w:t>язок, відповідальність, гуманізм, па</w:t>
      </w:r>
      <w:r w:rsidRPr="00530CBF">
        <w:rPr>
          <w:rFonts w:ascii="Times New Roman" w:hAnsi="Times New Roman"/>
          <w:sz w:val="28"/>
          <w:szCs w:val="28"/>
          <w:lang w:val="uk-UA"/>
        </w:rPr>
        <w:t xml:space="preserve">тріотизм, інтернаціоналізм, що </w:t>
      </w:r>
      <w:r w:rsidR="009674AC" w:rsidRPr="00530CBF">
        <w:rPr>
          <w:rFonts w:ascii="Times New Roman" w:hAnsi="Times New Roman"/>
          <w:sz w:val="28"/>
          <w:szCs w:val="28"/>
          <w:lang w:val="uk-UA"/>
        </w:rPr>
        <w:t>в сукупності забезпеч</w:t>
      </w:r>
      <w:r w:rsidRPr="00530CBF">
        <w:rPr>
          <w:rFonts w:ascii="Times New Roman" w:hAnsi="Times New Roman"/>
          <w:sz w:val="28"/>
          <w:szCs w:val="28"/>
          <w:lang w:val="uk-UA"/>
        </w:rPr>
        <w:t>ують і громадську спрямованість;</w:t>
      </w:r>
    </w:p>
    <w:p w:rsidR="00BE5B58" w:rsidRPr="00530CBF" w:rsidRDefault="00BE5B58" w:rsidP="00315EFC">
      <w:pPr>
        <w:widowControl w:val="0"/>
        <w:numPr>
          <w:ilvl w:val="0"/>
          <w:numId w:val="7"/>
        </w:numPr>
        <w:tabs>
          <w:tab w:val="clear" w:pos="1380"/>
          <w:tab w:val="num" w:pos="1276"/>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 xml:space="preserve">моральні </w:t>
      </w:r>
      <w:r w:rsidR="009674AC" w:rsidRPr="00530CBF">
        <w:rPr>
          <w:rFonts w:ascii="Times New Roman" w:hAnsi="Times New Roman"/>
          <w:sz w:val="28"/>
          <w:szCs w:val="28"/>
          <w:lang w:val="uk-UA"/>
        </w:rPr>
        <w:t xml:space="preserve">якості, які забезпечують досягнення поставленої мети: </w:t>
      </w:r>
      <w:r w:rsidR="009674AC" w:rsidRPr="00530CBF">
        <w:rPr>
          <w:rFonts w:ascii="Times New Roman" w:hAnsi="Times New Roman"/>
          <w:sz w:val="28"/>
          <w:szCs w:val="28"/>
          <w:lang w:val="uk-UA"/>
        </w:rPr>
        <w:lastRenderedPageBreak/>
        <w:t>ініціативність, енергійність, наполегливість, самостійність, обов</w:t>
      </w:r>
      <w:r w:rsidR="004035C2" w:rsidRPr="00530CBF">
        <w:rPr>
          <w:rFonts w:ascii="Times New Roman" w:hAnsi="Times New Roman"/>
          <w:sz w:val="28"/>
          <w:szCs w:val="28"/>
          <w:lang w:val="uk-UA"/>
        </w:rPr>
        <w:t>’</w:t>
      </w:r>
      <w:r w:rsidR="009674AC" w:rsidRPr="00530CBF">
        <w:rPr>
          <w:rFonts w:ascii="Times New Roman" w:hAnsi="Times New Roman"/>
          <w:sz w:val="28"/>
          <w:szCs w:val="28"/>
          <w:lang w:val="uk-UA"/>
        </w:rPr>
        <w:t>язковість тощо</w:t>
      </w:r>
      <w:r w:rsidRPr="00530CBF">
        <w:rPr>
          <w:rFonts w:ascii="Times New Roman" w:hAnsi="Times New Roman"/>
          <w:sz w:val="28"/>
          <w:szCs w:val="28"/>
          <w:lang w:val="uk-UA"/>
        </w:rPr>
        <w:t>;</w:t>
      </w:r>
    </w:p>
    <w:p w:rsidR="00BE5B58" w:rsidRPr="00530CBF" w:rsidRDefault="00BE5B58" w:rsidP="00315EFC">
      <w:pPr>
        <w:widowControl w:val="0"/>
        <w:numPr>
          <w:ilvl w:val="0"/>
          <w:numId w:val="7"/>
        </w:numPr>
        <w:tabs>
          <w:tab w:val="clear" w:pos="1380"/>
          <w:tab w:val="num" w:pos="1276"/>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 xml:space="preserve">здатність </w:t>
      </w:r>
      <w:r w:rsidR="009674AC" w:rsidRPr="00530CBF">
        <w:rPr>
          <w:rFonts w:ascii="Times New Roman" w:hAnsi="Times New Roman"/>
          <w:sz w:val="28"/>
          <w:szCs w:val="28"/>
          <w:lang w:val="uk-UA"/>
        </w:rPr>
        <w:t>до самооцінки, самокритичність, вимогливість до себе, справедливе ставлення до інших</w:t>
      </w:r>
      <w:r w:rsidRPr="00530CBF">
        <w:rPr>
          <w:rFonts w:ascii="Times New Roman" w:hAnsi="Times New Roman"/>
          <w:sz w:val="28"/>
          <w:szCs w:val="28"/>
          <w:lang w:val="uk-UA"/>
        </w:rPr>
        <w:t>;</w:t>
      </w:r>
    </w:p>
    <w:p w:rsidR="00BE5B58" w:rsidRPr="00530CBF" w:rsidRDefault="00BE5B58" w:rsidP="00315EFC">
      <w:pPr>
        <w:widowControl w:val="0"/>
        <w:numPr>
          <w:ilvl w:val="0"/>
          <w:numId w:val="7"/>
        </w:numPr>
        <w:tabs>
          <w:tab w:val="clear" w:pos="1380"/>
          <w:tab w:val="num" w:pos="1276"/>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діловитість</w:t>
      </w:r>
      <w:r w:rsidR="009674AC" w:rsidRPr="00530CBF">
        <w:rPr>
          <w:rFonts w:ascii="Times New Roman" w:hAnsi="Times New Roman"/>
          <w:sz w:val="28"/>
          <w:szCs w:val="28"/>
          <w:lang w:val="uk-UA"/>
        </w:rPr>
        <w:t>, навички й звички в поведінці, уміння її о</w:t>
      </w:r>
      <w:r w:rsidR="001661E0" w:rsidRPr="00530CBF">
        <w:rPr>
          <w:rFonts w:ascii="Times New Roman" w:hAnsi="Times New Roman"/>
          <w:sz w:val="28"/>
          <w:szCs w:val="28"/>
          <w:lang w:val="uk-UA"/>
        </w:rPr>
        <w:t>рганізовувати, моральний досвід</w:t>
      </w:r>
      <w:r w:rsidR="009674AC" w:rsidRPr="00530CBF">
        <w:rPr>
          <w:rFonts w:ascii="Times New Roman" w:hAnsi="Times New Roman"/>
          <w:sz w:val="28"/>
          <w:szCs w:val="28"/>
          <w:lang w:val="uk-UA"/>
        </w:rPr>
        <w:t xml:space="preserve"> особистості</w:t>
      </w:r>
      <w:r w:rsidRPr="00530CBF">
        <w:rPr>
          <w:rFonts w:ascii="Times New Roman" w:hAnsi="Times New Roman"/>
          <w:sz w:val="28"/>
          <w:szCs w:val="28"/>
          <w:lang w:val="uk-UA"/>
        </w:rPr>
        <w:t>;</w:t>
      </w:r>
    </w:p>
    <w:p w:rsidR="009674AC" w:rsidRPr="00530CBF" w:rsidRDefault="00BE5B58" w:rsidP="00315EFC">
      <w:pPr>
        <w:widowControl w:val="0"/>
        <w:numPr>
          <w:ilvl w:val="0"/>
          <w:numId w:val="7"/>
        </w:numPr>
        <w:tabs>
          <w:tab w:val="clear" w:pos="1380"/>
          <w:tab w:val="num" w:pos="1276"/>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витримка</w:t>
      </w:r>
      <w:r w:rsidR="009674AC" w:rsidRPr="00530CBF">
        <w:rPr>
          <w:rFonts w:ascii="Times New Roman" w:hAnsi="Times New Roman"/>
          <w:sz w:val="28"/>
          <w:szCs w:val="28"/>
          <w:lang w:val="uk-UA"/>
        </w:rPr>
        <w:t>, стриманість, ввічливість, володіння собою.</w:t>
      </w:r>
    </w:p>
    <w:p w:rsidR="002C3946"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У сучасній програмі «Я у Світі» О.</w:t>
      </w:r>
      <w:r w:rsidR="00BE5B58" w:rsidRPr="00530CBF">
        <w:rPr>
          <w:rFonts w:ascii="Times New Roman" w:hAnsi="Times New Roman"/>
          <w:sz w:val="28"/>
          <w:szCs w:val="28"/>
          <w:lang w:val="uk-UA"/>
        </w:rPr>
        <w:t> </w:t>
      </w:r>
      <w:r w:rsidRPr="00530CBF">
        <w:rPr>
          <w:rFonts w:ascii="Times New Roman" w:hAnsi="Times New Roman"/>
          <w:sz w:val="28"/>
          <w:szCs w:val="28"/>
          <w:lang w:val="uk-UA"/>
        </w:rPr>
        <w:t xml:space="preserve">Кононко виділяє один із показників компетентності дошкільника – сформованість базових моральних якостей.Автор зазначає, що моральні якості особистості є найважливішими та сутнісними для особистісного зростання, становлять фундамент особистісної культури дошкільника. Базовий рівень якостей визначає і утворює нижню межу сформованості </w:t>
      </w:r>
      <w:r w:rsidR="002C3946" w:rsidRPr="00530CBF">
        <w:rPr>
          <w:rFonts w:ascii="Times New Roman" w:hAnsi="Times New Roman"/>
          <w:sz w:val="28"/>
          <w:szCs w:val="28"/>
          <w:lang w:val="uk-UA"/>
        </w:rPr>
        <w:t>моральності</w:t>
      </w:r>
      <w:r w:rsidRPr="00530CBF">
        <w:rPr>
          <w:rFonts w:ascii="Times New Roman" w:hAnsi="Times New Roman"/>
          <w:sz w:val="28"/>
          <w:szCs w:val="28"/>
          <w:lang w:val="uk-UA"/>
        </w:rPr>
        <w:t xml:space="preserve"> особистості. </w:t>
      </w:r>
      <w:r w:rsidR="002C3946" w:rsidRPr="00530CBF">
        <w:rPr>
          <w:rFonts w:ascii="Times New Roman" w:hAnsi="Times New Roman"/>
          <w:sz w:val="28"/>
          <w:szCs w:val="28"/>
          <w:lang w:val="uk-UA"/>
        </w:rPr>
        <w:t>Таких</w:t>
      </w:r>
      <w:r w:rsidRPr="00530CBF">
        <w:rPr>
          <w:rFonts w:ascii="Times New Roman" w:hAnsi="Times New Roman"/>
          <w:sz w:val="28"/>
          <w:szCs w:val="28"/>
          <w:lang w:val="uk-UA"/>
        </w:rPr>
        <w:t xml:space="preserve"> якостей дошкільника: визнання чеснот і переваг інших людей, здатність розуміти інших, змогуставати на їхнє місце, співпереживати їм, допомагати за власним бажанням,робити людям добро, не розраховуючи на винагороду [</w:t>
      </w:r>
      <w:r w:rsidR="002C3946" w:rsidRPr="00530CBF">
        <w:rPr>
          <w:rFonts w:ascii="Times New Roman" w:hAnsi="Times New Roman"/>
          <w:sz w:val="28"/>
          <w:szCs w:val="28"/>
          <w:lang w:val="uk-UA"/>
        </w:rPr>
        <w:t>17</w:t>
      </w:r>
      <w:r w:rsidRPr="00530CBF">
        <w:rPr>
          <w:rFonts w:ascii="Times New Roman" w:hAnsi="Times New Roman"/>
          <w:sz w:val="28"/>
          <w:szCs w:val="28"/>
          <w:lang w:val="uk-UA"/>
        </w:rPr>
        <w:t>].</w:t>
      </w:r>
    </w:p>
    <w:p w:rsidR="002C3946"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У зазначених наукових дослідженнях увага акцентується на тому, щодобре ставлення тільки до своїх близьких, родичів ще не показниксправжньої доброти, чуйності, щирості, доброзичливості особистості.</w:t>
      </w:r>
    </w:p>
    <w:p w:rsidR="002C3946"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У системі людинознавчих наук </w:t>
      </w:r>
      <w:r w:rsidRPr="00530CBF">
        <w:rPr>
          <w:rFonts w:ascii="Times New Roman" w:hAnsi="Times New Roman"/>
          <w:bCs/>
          <w:sz w:val="28"/>
          <w:szCs w:val="28"/>
          <w:lang w:val="uk-UA"/>
        </w:rPr>
        <w:t>«чуйність</w:t>
      </w:r>
      <w:r w:rsidRPr="00530CBF">
        <w:rPr>
          <w:rFonts w:ascii="Times New Roman" w:hAnsi="Times New Roman"/>
          <w:sz w:val="28"/>
          <w:szCs w:val="28"/>
          <w:lang w:val="uk-UA"/>
        </w:rPr>
        <w:t>» зазвичай відносять доетичних категорій. Відтак, сутність цього феномену має глибоку психологічну природу і є основою стосунків між людьми. У 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язку з цим виникає необхідність осмислити чуйність як цілісне морально-психологічне явище. У наявних розробках з етики, присвячених проблемі чуйності, підкреслюється, насамперед, її соціальна природа. Вважається, що чуйність виникає з практики конкретних стосунків між людьми в результаті тривалогорозвитку моральної свідомості. Людина тонко відчуває інших, їхні переживання, емоції, почуття. Вони властиві людям, що мають добре серце.</w:t>
      </w:r>
    </w:p>
    <w:p w:rsidR="002C3946"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На думку науковців, чуйність можна розглядати як здатність відчувати і розуміти стан іншої людини через усвідомлення власних переживань. Це </w:t>
      </w:r>
      <w:r w:rsidRPr="00530CBF">
        <w:rPr>
          <w:rFonts w:ascii="Times New Roman" w:hAnsi="Times New Roman"/>
          <w:sz w:val="28"/>
          <w:szCs w:val="28"/>
          <w:lang w:val="uk-UA"/>
        </w:rPr>
        <w:lastRenderedPageBreak/>
        <w:t>відбувається шляхом співпереживання і проявляється у формі дієвого співчуття та щирої співрадості. У філософських працях розглядалися лише дотичні до чуйності поняття, такі як співчуття, співпереживання, жалість, співрадість тощо, тобто прояви емпатії.</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У словнику української мови «</w:t>
      </w:r>
      <w:r w:rsidRPr="00530CBF">
        <w:rPr>
          <w:rFonts w:ascii="Times New Roman" w:hAnsi="Times New Roman"/>
          <w:bCs/>
          <w:sz w:val="28"/>
          <w:szCs w:val="28"/>
          <w:lang w:val="uk-UA"/>
        </w:rPr>
        <w:t>чуйніст</w:t>
      </w:r>
      <w:r w:rsidRPr="00530CBF">
        <w:rPr>
          <w:rFonts w:ascii="Times New Roman" w:hAnsi="Times New Roman"/>
          <w:sz w:val="28"/>
          <w:szCs w:val="28"/>
          <w:lang w:val="uk-UA"/>
        </w:rPr>
        <w:t>ь» тлумачиться як уважне і сердечне, доброзичливе, прихильне ставлення до людей; здатність активно, швидко реагувати на життєві події, факти; чуйне ставлення до чийого-небудь горя, до чиїхось переживань, потреб; почуття жалю, викликане чиїм-небудь нещастям, горем; жаль, висловлений усно схваленням або дією підтримки зприводу нещастя, горя, що спіткали кого-небудь [1]. Педагогічний словник для молодих батьків визначає термін «чуйність» як моральну якість, що характеризується уважним, щирим ставленням до людей, готовністю розділити з ними їхні труднощі, горе і радість, прийти на допомогу.</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З етичного погляду, у понятті «чуйність» традиційно відображаютьсяморальні норми, пов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язані з добровільними взаємними обов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язками як усуспільному, так і в особистому житті людей. Чуйність виступає регуляторомморальних стосунків, і в цьому дослідники вбачають її основну функцію.</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bCs/>
          <w:sz w:val="28"/>
          <w:szCs w:val="28"/>
          <w:lang w:val="uk-UA"/>
        </w:rPr>
        <w:t>Чуйність</w:t>
      </w:r>
      <w:r w:rsidRPr="00530CBF">
        <w:rPr>
          <w:rFonts w:ascii="Times New Roman" w:hAnsi="Times New Roman"/>
          <w:sz w:val="28"/>
          <w:szCs w:val="28"/>
          <w:lang w:val="uk-UA"/>
        </w:rPr>
        <w:t xml:space="preserve"> – це моральна якість, яка відображає принцип гуманізмустосовно повсякденних взаємовідносин між людьми; розуміння мотивів,якими вони керуються у своїй поведінці; уважне ставлення до їхніх інтересів,проблем, які їх хвилюють, думок і почуттів; потреби та бажання людей;тактовне ставлення до самолюбства, гордості та почуття власної гідностіінших людей; чемне ставлення до всіх; потреба душі і серця, яка приводитьлюдину до благих діянь. Чуйність також змушує критично ставитися до себе і відразу визначати реакцію співрозмовника на наші слова чи вчинки і, за необхідності, без почуття помилкового сорому вибачатися за допущену помилку. Чуйність </w:t>
      </w:r>
      <w:r w:rsidR="00EE2C1F" w:rsidRPr="00530CBF">
        <w:rPr>
          <w:rFonts w:ascii="Times New Roman" w:eastAsia="Times New Roman" w:hAnsi="Times New Roman"/>
          <w:bCs/>
          <w:sz w:val="28"/>
          <w:szCs w:val="28"/>
          <w:lang w:val="uk-UA" w:eastAsia="ru-RU"/>
        </w:rPr>
        <w:t>–</w:t>
      </w:r>
      <w:r w:rsidRPr="00530CBF">
        <w:rPr>
          <w:rFonts w:ascii="Times New Roman" w:hAnsi="Times New Roman"/>
          <w:sz w:val="28"/>
          <w:szCs w:val="28"/>
          <w:lang w:val="uk-UA"/>
        </w:rPr>
        <w:t xml:space="preserve"> турбота про потреби, запити і бажання людей, уважність до їхніх інтересів, проблем; співчуття до навколишніх, готовність прийти на допомогу. Узагальнюючи різні тлумачення поняття «чуйності», нами обрано </w:t>
      </w:r>
      <w:r w:rsidRPr="00530CBF">
        <w:rPr>
          <w:rFonts w:ascii="Times New Roman" w:hAnsi="Times New Roman"/>
          <w:sz w:val="28"/>
          <w:szCs w:val="28"/>
          <w:lang w:val="uk-UA"/>
        </w:rPr>
        <w:lastRenderedPageBreak/>
        <w:t xml:space="preserve">інтегровану дефініцію. Ми погоджуємося з багатьма визначеннями науковців стосовно чуйності, алев контексті нашого наукового дослідження вважаємо, що чуйність – цеуважне і сердечне, доброзичливе, прихильне ставлення до людей, до </w:t>
      </w:r>
      <w:r w:rsidR="00EE2C1F" w:rsidRPr="00530CBF">
        <w:rPr>
          <w:rFonts w:ascii="Times New Roman" w:hAnsi="Times New Roman"/>
          <w:sz w:val="28"/>
          <w:szCs w:val="28"/>
          <w:lang w:val="uk-UA"/>
        </w:rPr>
        <w:t>чого-небудь</w:t>
      </w:r>
      <w:r w:rsidRPr="00530CBF">
        <w:rPr>
          <w:rFonts w:ascii="Times New Roman" w:hAnsi="Times New Roman"/>
          <w:sz w:val="28"/>
          <w:szCs w:val="28"/>
          <w:lang w:val="uk-UA"/>
        </w:rPr>
        <w:t xml:space="preserve"> горя, до чиїхось переживань, потреб; турбота про потреби, запити і бажання людей, уважність до їхніх проблем, інтересів;готовність прийти на допомогу. </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Вступаючи в життя, діти стикаються з великою кількістю неписанихзаконів гуманного ставлення до людей, норм поведінки в товаристві,культури спілкування між людьми.</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Сформовані в дошкільному віці основи моральної спрямованості особистості значною мірою визначають подальше її життя. Упродовж дошкільного віку формується здатність правильно орієнтуватися на можливе ставлення дорослого до дитини, виявляєть прагнення відповідати вимогам дорослих людей, бути визнаними ними. Крімтого, до старшого дошкільного віку розвивається свідоме ставлення до своїх прав та обов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язків. Такий підхід відповідає сучасній меті виховання - створення умов для розвитку особистості дитини, сприяння формуванню базових якостей [37, с.</w:t>
      </w:r>
      <w:r w:rsidR="00EE2C1F" w:rsidRPr="00530CBF">
        <w:rPr>
          <w:rFonts w:ascii="Times New Roman" w:hAnsi="Times New Roman"/>
          <w:sz w:val="28"/>
          <w:szCs w:val="28"/>
          <w:lang w:val="uk-UA"/>
        </w:rPr>
        <w:t> </w:t>
      </w:r>
      <w:r w:rsidRPr="00530CBF">
        <w:rPr>
          <w:rFonts w:ascii="Times New Roman" w:hAnsi="Times New Roman"/>
          <w:sz w:val="28"/>
          <w:szCs w:val="28"/>
          <w:lang w:val="uk-UA"/>
        </w:rPr>
        <w:t>176 ].</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eastAsia="Times New Roman" w:hAnsi="Times New Roman"/>
          <w:sz w:val="28"/>
          <w:szCs w:val="28"/>
          <w:shd w:val="clear" w:color="auto" w:fill="FFFFFF"/>
          <w:lang w:val="uk-UA" w:eastAsia="ru-RU"/>
        </w:rPr>
        <w:t xml:space="preserve">Згідно з тлумачним словником </w:t>
      </w:r>
      <w:r w:rsidR="00EE2C1F" w:rsidRPr="00530CBF">
        <w:rPr>
          <w:rFonts w:ascii="Times New Roman" w:eastAsia="Times New Roman" w:hAnsi="Times New Roman"/>
          <w:bCs/>
          <w:sz w:val="28"/>
          <w:szCs w:val="28"/>
          <w:shd w:val="clear" w:color="auto" w:fill="FFFFFF"/>
          <w:lang w:val="uk-UA" w:eastAsia="ru-RU"/>
        </w:rPr>
        <w:t>«</w:t>
      </w:r>
      <w:r w:rsidRPr="00530CBF">
        <w:rPr>
          <w:rFonts w:ascii="Times New Roman" w:eastAsia="Times New Roman" w:hAnsi="Times New Roman"/>
          <w:bCs/>
          <w:sz w:val="28"/>
          <w:szCs w:val="28"/>
          <w:shd w:val="clear" w:color="auto" w:fill="FFFFFF"/>
          <w:lang w:val="uk-UA" w:eastAsia="ru-RU"/>
        </w:rPr>
        <w:t>взаємостосунки</w:t>
      </w:r>
      <w:r w:rsidR="00EE2C1F"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 xml:space="preserve"> – це особистісні стосунки індивідів між собою, які виникають у спілкуванні та спільній діяльності. Компонентом спільної діяльності і стосунків – є взаємодія. Від так ці два поняття об</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 xml:space="preserve">єднує дефініція </w:t>
      </w:r>
      <w:r w:rsidR="00EE2C1F" w:rsidRPr="00530CBF">
        <w:rPr>
          <w:rFonts w:ascii="Times New Roman" w:eastAsia="Times New Roman" w:hAnsi="Times New Roman"/>
          <w:bCs/>
          <w:sz w:val="28"/>
          <w:szCs w:val="28"/>
          <w:shd w:val="clear" w:color="auto" w:fill="FFFFFF"/>
          <w:lang w:val="uk-UA" w:eastAsia="ru-RU"/>
        </w:rPr>
        <w:t>«</w:t>
      </w:r>
      <w:r w:rsidRPr="00530CBF">
        <w:rPr>
          <w:rFonts w:ascii="Times New Roman" w:eastAsia="Times New Roman" w:hAnsi="Times New Roman"/>
          <w:bCs/>
          <w:sz w:val="28"/>
          <w:szCs w:val="28"/>
          <w:shd w:val="clear" w:color="auto" w:fill="FFFFFF"/>
          <w:lang w:val="uk-UA" w:eastAsia="ru-RU"/>
        </w:rPr>
        <w:t>взаємини</w:t>
      </w:r>
      <w:r w:rsidR="00EE2C1F"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 xml:space="preserve"> як процес взаємодії людей, що спрямований на злагоджені і об</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єднані зусилля на досягненні спільного результату. Прийнято розрізняти ділові та особисті взаємини. Ділові створюються в ході виконання службових обов</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 xml:space="preserve">язків, регламентованих інструкцією, статутом, постановою. При формуванні групи визначаються функції його членів. </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eastAsia="Times New Roman" w:hAnsi="Times New Roman"/>
          <w:sz w:val="28"/>
          <w:szCs w:val="28"/>
          <w:shd w:val="clear" w:color="auto" w:fill="FFFFFF"/>
          <w:lang w:val="uk-UA" w:eastAsia="ru-RU"/>
        </w:rPr>
        <w:t xml:space="preserve">Особисті взаємовідносини виникають на основі психологічних мотивів: симпатії, спільності, поглядів, інтересів, компліментарності. Необхідною умовою виникнення даних відносин є пізнання один одного. Саме в ході пізнання встановлюються взаємини. Взаємовідносини можуть припинитися, як </w:t>
      </w:r>
      <w:r w:rsidRPr="00530CBF">
        <w:rPr>
          <w:rFonts w:ascii="Times New Roman" w:eastAsia="Times New Roman" w:hAnsi="Times New Roman"/>
          <w:sz w:val="28"/>
          <w:szCs w:val="28"/>
          <w:shd w:val="clear" w:color="auto" w:fill="FFFFFF"/>
          <w:lang w:val="uk-UA" w:eastAsia="ru-RU"/>
        </w:rPr>
        <w:lastRenderedPageBreak/>
        <w:t>тільки зникають психологічні мотиви, що породили їх. Система особистих взаємовідносин виражається в таких категоріях як дружба, товариство, любов, ненависть, відчуженість.</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eastAsia="Times New Roman" w:hAnsi="Times New Roman"/>
          <w:sz w:val="28"/>
          <w:szCs w:val="28"/>
          <w:shd w:val="clear" w:color="auto" w:fill="FFFFFF"/>
          <w:lang w:val="uk-UA" w:eastAsia="ru-RU"/>
        </w:rPr>
        <w:t>У дослідженнях Л.</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Божовича, Д.</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Ельконіна, А.Запорожця, М.</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Лісіної, А.</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Люблінської, В.</w:t>
      </w:r>
      <w:r w:rsidR="001661E0"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Нечаєва, С.</w:t>
      </w:r>
      <w:r w:rsidR="00EE2C1F" w:rsidRPr="00530CBF">
        <w:rPr>
          <w:rFonts w:ascii="Times New Roman" w:eastAsia="Times New Roman" w:hAnsi="Times New Roman"/>
          <w:sz w:val="28"/>
          <w:szCs w:val="28"/>
          <w:shd w:val="clear" w:color="auto" w:fill="FFFFFF"/>
          <w:lang w:val="uk-UA" w:eastAsia="ru-RU"/>
        </w:rPr>
        <w:t xml:space="preserve"> Рубінштейна, </w:t>
      </w:r>
      <w:r w:rsidRPr="00530CBF">
        <w:rPr>
          <w:rFonts w:ascii="Times New Roman" w:eastAsia="Times New Roman" w:hAnsi="Times New Roman"/>
          <w:sz w:val="28"/>
          <w:szCs w:val="28"/>
          <w:shd w:val="clear" w:color="auto" w:fill="FFFFFF"/>
          <w:lang w:val="uk-UA" w:eastAsia="ru-RU"/>
        </w:rPr>
        <w:t>звертається увагу на те, як впливає характер взаємостосунків на поведінку, почуття і емоційний стан дітей, вчені доводять необхідність створення умов для розвитку позитивних взаємостосунків між дітьми починаючи із раннього віку. Позитивну сторону  гуманних взаємин дослідила А.</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Гончаренко яка довела, що вони стосуються визнання інтересів т</w:t>
      </w:r>
      <w:r w:rsidR="00EE2C1F" w:rsidRPr="00530CBF">
        <w:rPr>
          <w:rFonts w:ascii="Times New Roman" w:eastAsia="Times New Roman" w:hAnsi="Times New Roman"/>
          <w:sz w:val="28"/>
          <w:szCs w:val="28"/>
          <w:shd w:val="clear" w:color="auto" w:fill="FFFFFF"/>
          <w:lang w:val="uk-UA" w:eastAsia="ru-RU"/>
        </w:rPr>
        <w:t>а потреб іншої людини,</w:t>
      </w:r>
      <w:r w:rsidRPr="00530CBF">
        <w:rPr>
          <w:rFonts w:ascii="Times New Roman" w:eastAsia="Times New Roman" w:hAnsi="Times New Roman"/>
          <w:sz w:val="28"/>
          <w:szCs w:val="28"/>
          <w:shd w:val="clear" w:color="auto" w:fill="FFFFFF"/>
          <w:lang w:val="uk-UA" w:eastAsia="ru-RU"/>
        </w:rPr>
        <w:t xml:space="preserve"> спрямувані на увагу до людини, співчуття до неї та співпереживання [10, с.</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21]. Моральний стан особистості залежить від того, як зазначав В.</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 xml:space="preserve">Сухомлинський, </w:t>
      </w:r>
      <w:r w:rsidR="00EE2C1F" w:rsidRPr="00530CBF">
        <w:rPr>
          <w:rFonts w:ascii="Times New Roman" w:eastAsia="Times New Roman" w:hAnsi="Times New Roman"/>
          <w:bCs/>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з яких джерел вона черпала свої радощі в роки дитинства… Гуманістичне виховання сягає свого вінця, коли у дитини розвивається здатність страждати й переживати за іншу людину, як і здатність радіти за її успіх і щастя</w:t>
      </w:r>
      <w:r w:rsidR="00EE2C1F"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 xml:space="preserve"> [</w:t>
      </w:r>
      <w:r w:rsidR="00EE2C1F" w:rsidRPr="00530CBF">
        <w:rPr>
          <w:rFonts w:ascii="Times New Roman" w:eastAsia="Times New Roman" w:hAnsi="Times New Roman"/>
          <w:sz w:val="28"/>
          <w:szCs w:val="28"/>
          <w:shd w:val="clear" w:color="auto" w:fill="FFFFFF"/>
          <w:lang w:val="uk-UA" w:eastAsia="ru-RU"/>
        </w:rPr>
        <w:t>173, с. 214-</w:t>
      </w:r>
      <w:r w:rsidRPr="00530CBF">
        <w:rPr>
          <w:rFonts w:ascii="Times New Roman" w:eastAsia="Times New Roman" w:hAnsi="Times New Roman"/>
          <w:sz w:val="28"/>
          <w:szCs w:val="28"/>
          <w:shd w:val="clear" w:color="auto" w:fill="FFFFFF"/>
          <w:lang w:val="uk-UA" w:eastAsia="ru-RU"/>
        </w:rPr>
        <w:t>219].</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eastAsia="Times New Roman" w:hAnsi="Times New Roman"/>
          <w:sz w:val="28"/>
          <w:szCs w:val="28"/>
          <w:shd w:val="clear" w:color="auto" w:fill="FFFFFF"/>
          <w:lang w:val="uk-UA" w:eastAsia="ru-RU"/>
        </w:rPr>
        <w:t>Окремі аспекти виховання моральної особистості дошкільника вивчалось багатьма науковцями. Формування гуманної поведінки старших дошкільників досліджували Л.</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Врочинська, Н.</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 xml:space="preserve">Цуканова; особливості  ціннісного ставлення до </w:t>
      </w:r>
      <w:r w:rsidR="00EE2C1F" w:rsidRPr="00530CBF">
        <w:rPr>
          <w:rFonts w:ascii="Times New Roman" w:eastAsia="Times New Roman" w:hAnsi="Times New Roman"/>
          <w:sz w:val="28"/>
          <w:szCs w:val="28"/>
          <w:shd w:val="clear" w:color="auto" w:fill="FFFFFF"/>
          <w:lang w:val="uk-UA" w:eastAsia="ru-RU"/>
        </w:rPr>
        <w:t>однолітків</w:t>
      </w:r>
      <w:r w:rsidRPr="00530CBF">
        <w:rPr>
          <w:rFonts w:ascii="Times New Roman" w:eastAsia="Times New Roman" w:hAnsi="Times New Roman"/>
          <w:sz w:val="28"/>
          <w:szCs w:val="28"/>
          <w:shd w:val="clear" w:color="auto" w:fill="FFFFFF"/>
          <w:lang w:val="uk-UA" w:eastAsia="ru-RU"/>
        </w:rPr>
        <w:t xml:space="preserve"> та виховання людяності вивчала Т.</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Поніманська, Ю.</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Приходько, Т.</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Репіна; специфіку прояву гуманних взаємин дошкільників описувала Л.</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Артемова, А.</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Гончаренко, О.</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Козлюк, В</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Котирло, О.</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Смірнова, Т.</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Фасолько; проблеми морально-етичного та духовного розвитку особистості аргументували І.</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Бех, А.</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Богуш, Н.</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Гавриш, О.</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Кисельова, В.</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Плахтій, О.</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Сухомлинська, Н.</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Химич та ін. Система особистих взаємин дітей уже багато в чому визначається їх власними ціннісними орієнтаціями. Але старший дошкільник вже переважно орієнтується на моральні якості ровесника, які мають значення на тільки особисто для нього, але й для навколишніх. В цьому знаходить своє відображення соціальний розвиток дитини, виникнення у нього внутрішньої спільності з групою, перші прояви почуттяколективізму. В старшому дошкільному віці в групі з</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 xml:space="preserve">являється значно більше досить міцних </w:t>
      </w:r>
      <w:r w:rsidRPr="00530CBF">
        <w:rPr>
          <w:rFonts w:ascii="Times New Roman" w:eastAsia="Times New Roman" w:hAnsi="Times New Roman"/>
          <w:sz w:val="28"/>
          <w:szCs w:val="28"/>
          <w:shd w:val="clear" w:color="auto" w:fill="FFFFFF"/>
          <w:lang w:val="uk-UA" w:eastAsia="ru-RU"/>
        </w:rPr>
        <w:lastRenderedPageBreak/>
        <w:t>дитячих об</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єднань. Можна вже говорити про зародження справжньої дружби. У дітей формуються колективістські навички: вони вчаться налагоджувати спілкування, домовлятися, узгоджувати свої бажання з бажаннями і намірами інших, переконувати у правомірності своїх міркувань, рахуватись з інтересами інших тощо [17, с.</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 xml:space="preserve">18]. </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eastAsia="Times New Roman" w:hAnsi="Times New Roman"/>
          <w:sz w:val="28"/>
          <w:szCs w:val="28"/>
          <w:shd w:val="clear" w:color="auto" w:fill="FFFFFF"/>
          <w:lang w:val="uk-UA" w:eastAsia="ru-RU"/>
        </w:rPr>
        <w:t>Базовий компонент дошкільної освіти визначає рівень соціально-моральної компетентності дошкільника, в якому розкривається сутність взаємин між дітьми, засвоєння соціально-моральних норм та правил взаємодії. Де зазначається, що в стосунках з однолітками дитина виявляє інтерес до них, вміє входити в контакт, привертати до себе увагу, проявляти доброзичливе ставлення, налагоджувати активну взаємодію. Відчуває себе на рівних та впевнено з однолітками, усвідомлює свої можливості, права й обов</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язки, норми спілкування, дотримується їх. Дитина домагається визнання однолітків у різних видах діяльності, прагне бути бажаним у грі та спілкуванні. Уникає конфліктів та вміє їх запобігати, самостійно встановлює й підтримує ділові й особисті контакти з однолітками, ставиться до них, як до партнерів у різних видах діяльності [3, с.</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 xml:space="preserve">86]. Характер взаємин молодших дошкільників з однолітками, частіше за все, утилітарно-емоційний. Так, дитина обирає партнерами для гри, для виконання завдання, для танцю різних дітей. Причиною для такого вибору часто бувають суто зовнішні обставини: діти випадково зустрілися на вулиці, йдучи в дитячий садок, хтось приніс з дому красиву іграшку і дав погратися нею і т.д. Поступово утилітарність поступається місцем взаєминам, </w:t>
      </w:r>
      <w:r w:rsidR="00EE2C1F" w:rsidRPr="00530CBF">
        <w:rPr>
          <w:rFonts w:ascii="Times New Roman" w:eastAsia="Times New Roman" w:hAnsi="Times New Roman"/>
          <w:sz w:val="28"/>
          <w:szCs w:val="28"/>
          <w:shd w:val="clear" w:color="auto" w:fill="FFFFFF"/>
          <w:lang w:val="uk-UA" w:eastAsia="ru-RU"/>
        </w:rPr>
        <w:t xml:space="preserve">основою яких є емоційне тяжіння </w:t>
      </w:r>
      <w:r w:rsidRPr="00530CBF">
        <w:rPr>
          <w:rFonts w:ascii="Times New Roman" w:eastAsia="Times New Roman" w:hAnsi="Times New Roman"/>
          <w:sz w:val="28"/>
          <w:szCs w:val="28"/>
          <w:shd w:val="clear" w:color="auto" w:fill="FFFFFF"/>
          <w:lang w:val="uk-UA" w:eastAsia="ru-RU"/>
        </w:rPr>
        <w:t>[36, с.</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 xml:space="preserve">236]. </w:t>
      </w:r>
    </w:p>
    <w:p w:rsidR="00EE2C1F" w:rsidRPr="00530CBF" w:rsidRDefault="009674AC" w:rsidP="00315EFC">
      <w:pPr>
        <w:widowControl w:val="0"/>
        <w:spacing w:after="0" w:line="360" w:lineRule="auto"/>
        <w:ind w:firstLine="709"/>
        <w:jc w:val="both"/>
        <w:rPr>
          <w:rFonts w:ascii="Times New Roman" w:eastAsia="Times New Roman" w:hAnsi="Times New Roman"/>
          <w:sz w:val="28"/>
          <w:szCs w:val="28"/>
          <w:shd w:val="clear" w:color="auto" w:fill="FFFFFF"/>
          <w:lang w:val="uk-UA" w:eastAsia="ru-RU"/>
        </w:rPr>
      </w:pPr>
      <w:r w:rsidRPr="00530CBF">
        <w:rPr>
          <w:rFonts w:ascii="Times New Roman" w:eastAsia="Times New Roman" w:hAnsi="Times New Roman"/>
          <w:sz w:val="28"/>
          <w:szCs w:val="28"/>
          <w:shd w:val="clear" w:color="auto" w:fill="FFFFFF"/>
          <w:lang w:val="uk-UA" w:eastAsia="ru-RU"/>
        </w:rPr>
        <w:t xml:space="preserve">В </w:t>
      </w:r>
      <w:r w:rsidR="00EE2C1F" w:rsidRPr="00530CBF">
        <w:rPr>
          <w:rFonts w:ascii="Times New Roman" w:eastAsia="Times New Roman" w:hAnsi="Times New Roman"/>
          <w:sz w:val="28"/>
          <w:szCs w:val="28"/>
          <w:shd w:val="clear" w:color="auto" w:fill="FFFFFF"/>
          <w:lang w:val="uk-UA" w:eastAsia="ru-RU"/>
        </w:rPr>
        <w:t>дошкільному</w:t>
      </w:r>
      <w:r w:rsidRPr="00530CBF">
        <w:rPr>
          <w:rFonts w:ascii="Times New Roman" w:eastAsia="Times New Roman" w:hAnsi="Times New Roman"/>
          <w:sz w:val="28"/>
          <w:szCs w:val="28"/>
          <w:shd w:val="clear" w:color="auto" w:fill="FFFFFF"/>
          <w:lang w:val="uk-UA" w:eastAsia="ru-RU"/>
        </w:rPr>
        <w:t xml:space="preserve"> віці діти часто запитують у дорослих про успіхи їх товаришів,  намагаються сховати від однолітків свої промахи й невдачі. Реакції дітей на оцінку дорослого також стають більш гострими й емоційними. Успіхи однолітків можуть викликати прикрості дітей, а його невдачі викликають неприховану радість. Зростає число</w:t>
      </w:r>
      <w:r w:rsidR="001661E0" w:rsidRPr="00530CBF">
        <w:rPr>
          <w:rFonts w:ascii="Times New Roman" w:eastAsia="Times New Roman" w:hAnsi="Times New Roman"/>
          <w:sz w:val="28"/>
          <w:szCs w:val="28"/>
          <w:shd w:val="clear" w:color="auto" w:fill="FFFFFF"/>
          <w:lang w:val="uk-UA" w:eastAsia="ru-RU"/>
        </w:rPr>
        <w:t xml:space="preserve"> дитячих конфліктів, виникають</w:t>
      </w:r>
      <w:r w:rsidRPr="00530CBF">
        <w:rPr>
          <w:rFonts w:ascii="Times New Roman" w:eastAsia="Times New Roman" w:hAnsi="Times New Roman"/>
          <w:sz w:val="28"/>
          <w:szCs w:val="28"/>
          <w:shd w:val="clear" w:color="auto" w:fill="FFFFFF"/>
          <w:lang w:val="uk-UA" w:eastAsia="ru-RU"/>
        </w:rPr>
        <w:t xml:space="preserve"> ревнощі, образа на однолітка. Усе це дозволяє говорити про те, що дошкільник починає ставитися до самого себе через іншу дитину. Тільки через порівняння з </w:t>
      </w:r>
      <w:r w:rsidRPr="00530CBF">
        <w:rPr>
          <w:rFonts w:ascii="Times New Roman" w:eastAsia="Times New Roman" w:hAnsi="Times New Roman"/>
          <w:sz w:val="28"/>
          <w:szCs w:val="28"/>
          <w:shd w:val="clear" w:color="auto" w:fill="FFFFFF"/>
          <w:lang w:val="uk-UA" w:eastAsia="ru-RU"/>
        </w:rPr>
        <w:lastRenderedPageBreak/>
        <w:t>однолітком можна оцінити й затвердити себе, як власника певних цінностей, які важливі не самі по собі, а «в очах іншого». Цим «іншим» для шестирічної дитини стає одноліток. Це породжує численні конфлікти дітей і такі явища як хвастощі, демонстра</w:t>
      </w:r>
      <w:r w:rsidR="00EE2C1F" w:rsidRPr="00530CBF">
        <w:rPr>
          <w:rFonts w:ascii="Times New Roman" w:eastAsia="Times New Roman" w:hAnsi="Times New Roman"/>
          <w:sz w:val="28"/>
          <w:szCs w:val="28"/>
          <w:shd w:val="clear" w:color="auto" w:fill="FFFFFF"/>
          <w:lang w:val="uk-UA" w:eastAsia="ru-RU"/>
        </w:rPr>
        <w:t>тивність, конкурентність та ін.</w:t>
      </w:r>
    </w:p>
    <w:p w:rsidR="00EE2C1F" w:rsidRPr="00530CBF" w:rsidRDefault="009674AC" w:rsidP="00315EFC">
      <w:pPr>
        <w:widowControl w:val="0"/>
        <w:spacing w:after="0" w:line="360" w:lineRule="auto"/>
        <w:ind w:firstLine="709"/>
        <w:jc w:val="both"/>
        <w:rPr>
          <w:rFonts w:ascii="Times New Roman" w:hAnsi="Times New Roman"/>
          <w:sz w:val="28"/>
          <w:szCs w:val="28"/>
          <w:lang w:val="uk-UA"/>
        </w:rPr>
      </w:pPr>
      <w:r w:rsidRPr="00530CBF">
        <w:rPr>
          <w:rFonts w:ascii="Times New Roman" w:eastAsia="Times New Roman" w:hAnsi="Times New Roman"/>
          <w:sz w:val="28"/>
          <w:szCs w:val="28"/>
          <w:shd w:val="clear" w:color="auto" w:fill="FFFFFF"/>
          <w:lang w:val="uk-UA" w:eastAsia="ru-RU"/>
        </w:rPr>
        <w:t>До семи років значно зростає здатність до внеситуативного спілкування, яке не пов</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язане з тим, що відбувається зараз. Діти розповідають один одному про те, що вони робили, діляться своїми планам</w:t>
      </w:r>
      <w:r w:rsidR="00EE2C1F" w:rsidRPr="00530CBF">
        <w:rPr>
          <w:rFonts w:ascii="Times New Roman" w:eastAsia="Times New Roman" w:hAnsi="Times New Roman"/>
          <w:sz w:val="28"/>
          <w:szCs w:val="28"/>
          <w:shd w:val="clear" w:color="auto" w:fill="FFFFFF"/>
          <w:lang w:val="uk-UA" w:eastAsia="ru-RU"/>
        </w:rPr>
        <w:t xml:space="preserve">и або перевагами, дають оцінки </w:t>
      </w:r>
      <w:r w:rsidRPr="00530CBF">
        <w:rPr>
          <w:rFonts w:ascii="Times New Roman" w:eastAsia="Times New Roman" w:hAnsi="Times New Roman"/>
          <w:sz w:val="28"/>
          <w:szCs w:val="28"/>
          <w:shd w:val="clear" w:color="auto" w:fill="FFFFFF"/>
          <w:lang w:val="uk-UA" w:eastAsia="ru-RU"/>
        </w:rPr>
        <w:t>вчинкам інших дітей. Для дошкільників стає можливим «чисте спілкування», не пов</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язане з іграми й іграшками. Вони можуть тривалий час розмовляти, не роблячи при цьому ніяких практичних дій.</w:t>
      </w:r>
    </w:p>
    <w:p w:rsidR="00EE2C1F" w:rsidRPr="00530CBF" w:rsidRDefault="009674AC" w:rsidP="00315EFC">
      <w:pPr>
        <w:widowControl w:val="0"/>
        <w:spacing w:after="0" w:line="360" w:lineRule="auto"/>
        <w:ind w:firstLine="709"/>
        <w:jc w:val="both"/>
        <w:rPr>
          <w:rFonts w:ascii="Times New Roman" w:eastAsia="Times New Roman" w:hAnsi="Times New Roman"/>
          <w:sz w:val="28"/>
          <w:szCs w:val="28"/>
          <w:shd w:val="clear" w:color="auto" w:fill="FFFFFF"/>
          <w:lang w:val="uk-UA" w:eastAsia="ru-RU"/>
        </w:rPr>
      </w:pPr>
      <w:r w:rsidRPr="00530CBF">
        <w:rPr>
          <w:rFonts w:ascii="Times New Roman" w:eastAsia="Times New Roman" w:hAnsi="Times New Roman"/>
          <w:sz w:val="28"/>
          <w:szCs w:val="28"/>
          <w:shd w:val="clear" w:color="auto" w:fill="FFFFFF"/>
          <w:lang w:val="uk-UA" w:eastAsia="ru-RU"/>
        </w:rPr>
        <w:t>А.</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Гончаренко звертає увагу на те, що старші дошкільники здатні виокремити тих ровесників, до яких відчувають неприязнь: тих, які проявляють конфліктність, забіякуватість, агресивність, скупість і цим самим викликають негативні емоції у взаєминах [10, с.</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13]. Дошкільник дійсно може часто виявляти ворожість та егоїзм у стосунках до навколишніх людей. Водночас, він може виявляти безкорисну щедрість, великодушність, доброту і здатність до стосунків будь з ким, у самих не очікуваних ситуаціях</w:t>
      </w:r>
      <w:r w:rsidR="00EE2C1F" w:rsidRPr="00530CBF">
        <w:rPr>
          <w:rFonts w:ascii="Times New Roman" w:eastAsia="Times New Roman" w:hAnsi="Times New Roman"/>
          <w:sz w:val="28"/>
          <w:szCs w:val="28"/>
          <w:shd w:val="clear" w:color="auto" w:fill="FFFFFF"/>
          <w:lang w:val="uk-UA" w:eastAsia="ru-RU"/>
        </w:rPr>
        <w:t>.</w:t>
      </w:r>
    </w:p>
    <w:p w:rsidR="00EE2C1F" w:rsidRPr="00530CBF" w:rsidRDefault="009674AC" w:rsidP="00315EFC">
      <w:pPr>
        <w:widowControl w:val="0"/>
        <w:spacing w:after="0" w:line="360" w:lineRule="auto"/>
        <w:ind w:firstLine="709"/>
        <w:jc w:val="both"/>
        <w:rPr>
          <w:rFonts w:ascii="Times New Roman" w:eastAsia="Times New Roman" w:hAnsi="Times New Roman"/>
          <w:sz w:val="28"/>
          <w:szCs w:val="28"/>
          <w:shd w:val="clear" w:color="auto" w:fill="FFFFFF"/>
          <w:lang w:val="uk-UA" w:eastAsia="ru-RU"/>
        </w:rPr>
      </w:pPr>
      <w:r w:rsidRPr="00530CBF">
        <w:rPr>
          <w:rFonts w:ascii="Times New Roman" w:eastAsia="Times New Roman" w:hAnsi="Times New Roman"/>
          <w:sz w:val="28"/>
          <w:szCs w:val="28"/>
          <w:shd w:val="clear" w:color="auto" w:fill="FFFFFF"/>
          <w:lang w:val="uk-UA" w:eastAsia="ru-RU"/>
        </w:rPr>
        <w:t>Суттєво міняються й відносини між ними. До 6 років значно зростає дружелюбність і емоційне залучення в діяльність і переживання однолітка. У більшості випадків старші дошкільники уважно спостерігають за діями однолітка й емоційно включені в них. Досить часто навіть всупереч правилам гри вони прагнуть допомогти йому, підказати правильний хід. Якщо 5-літні діти охоче слідом за дорослим засуджують дії однолітка, то 6-літні, навпаки, можуть захищати товариша, або поєднуватися з ним у своєму «протистоянні» дорослому. Конкурентне, змагальне начало зберігається в спілкуванні дітей. Однак, поряд із цим між старшими дошкільниками з</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 xml:space="preserve">являється вміння бачити в партнерові не тільки його іграшки або його конкретні дії (його промахи або успіхи), але й деякі психологічні аспекти його існування – його бажання, переваги, настрій. Дошкільники вже не тільки розповідають про себе, але й звертаються з питаннями до однолітка: що він прагне робити, що йому </w:t>
      </w:r>
      <w:r w:rsidRPr="00530CBF">
        <w:rPr>
          <w:rFonts w:ascii="Times New Roman" w:eastAsia="Times New Roman" w:hAnsi="Times New Roman"/>
          <w:sz w:val="28"/>
          <w:szCs w:val="28"/>
          <w:shd w:val="clear" w:color="auto" w:fill="FFFFFF"/>
          <w:lang w:val="uk-UA" w:eastAsia="ru-RU"/>
        </w:rPr>
        <w:lastRenderedPageBreak/>
        <w:t>подобається, де він був, що бачив та ін.</w:t>
      </w:r>
    </w:p>
    <w:p w:rsidR="00EE2C1F" w:rsidRPr="00530CBF" w:rsidRDefault="009674AC" w:rsidP="00315EFC">
      <w:pPr>
        <w:widowControl w:val="0"/>
        <w:spacing w:after="0" w:line="360" w:lineRule="auto"/>
        <w:ind w:firstLine="709"/>
        <w:jc w:val="both"/>
        <w:rPr>
          <w:rFonts w:ascii="Times New Roman" w:eastAsia="Times New Roman" w:hAnsi="Times New Roman"/>
          <w:sz w:val="28"/>
          <w:szCs w:val="28"/>
          <w:shd w:val="clear" w:color="auto" w:fill="FFFFFF"/>
          <w:lang w:val="uk-UA" w:eastAsia="ru-RU"/>
        </w:rPr>
      </w:pPr>
      <w:r w:rsidRPr="00530CBF">
        <w:rPr>
          <w:rFonts w:ascii="Times New Roman" w:eastAsia="Times New Roman" w:hAnsi="Times New Roman"/>
          <w:sz w:val="28"/>
          <w:szCs w:val="28"/>
          <w:shd w:val="clear" w:color="auto" w:fill="FFFFFF"/>
          <w:lang w:val="uk-UA" w:eastAsia="ru-RU"/>
        </w:rPr>
        <w:t>До 6 років у багатьох дітей виникає безпосереднє  бажання допомогти одноліткові, подарувати або поступитися йому чимось. Зловтіха, заздрість, конкурентність проявляються рідше й не так гостро, як у п</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ятирічному віці. Іноді діти вже здатні співпереживати як успіхам, так і невдачам ровесника. Таке емоційне залучення в його дії може свідчити про те, що ровесник стає для дитини не тільки засобом самоствердження й предметом порівняння із собою.</w:t>
      </w:r>
    </w:p>
    <w:p w:rsidR="00EE2C1F" w:rsidRPr="00530CBF" w:rsidRDefault="009674AC" w:rsidP="00315EFC">
      <w:pPr>
        <w:widowControl w:val="0"/>
        <w:spacing w:after="0" w:line="360" w:lineRule="auto"/>
        <w:ind w:firstLine="709"/>
        <w:jc w:val="both"/>
        <w:rPr>
          <w:rFonts w:ascii="Times New Roman" w:eastAsia="Times New Roman" w:hAnsi="Times New Roman"/>
          <w:sz w:val="28"/>
          <w:szCs w:val="28"/>
          <w:shd w:val="clear" w:color="auto" w:fill="FFFFFF"/>
          <w:lang w:val="uk-UA" w:eastAsia="ru-RU"/>
        </w:rPr>
      </w:pPr>
      <w:r w:rsidRPr="00530CBF">
        <w:rPr>
          <w:rFonts w:ascii="Times New Roman" w:eastAsia="Times New Roman" w:hAnsi="Times New Roman"/>
          <w:sz w:val="28"/>
          <w:szCs w:val="28"/>
          <w:shd w:val="clear" w:color="auto" w:fill="FFFFFF"/>
          <w:lang w:val="uk-UA" w:eastAsia="ru-RU"/>
        </w:rPr>
        <w:t>Особистісні взаємини дітей  багато в чому визначаються їх власними ціннісними орієнтаціями. Старший дошкільник  переважно орієнтується на моральні якості ровесника, які мають значення на тільки особисто для нього, але й для навколишніх. В цьому знаходить своє відображення соціальний розвиток дитини, виникнення  внутрішньої спільності його з групою, пе</w:t>
      </w:r>
      <w:r w:rsidR="00EE2C1F" w:rsidRPr="00530CBF">
        <w:rPr>
          <w:rFonts w:ascii="Times New Roman" w:eastAsia="Times New Roman" w:hAnsi="Times New Roman"/>
          <w:sz w:val="28"/>
          <w:szCs w:val="28"/>
          <w:shd w:val="clear" w:color="auto" w:fill="FFFFFF"/>
          <w:lang w:val="uk-UA" w:eastAsia="ru-RU"/>
        </w:rPr>
        <w:t>рші прояви почуття колективізму.</w:t>
      </w:r>
    </w:p>
    <w:p w:rsidR="00EE2C1F" w:rsidRPr="00530CBF" w:rsidRDefault="009674AC" w:rsidP="00315EFC">
      <w:pPr>
        <w:widowControl w:val="0"/>
        <w:spacing w:after="0" w:line="360" w:lineRule="auto"/>
        <w:ind w:firstLine="709"/>
        <w:jc w:val="both"/>
        <w:rPr>
          <w:rFonts w:ascii="Times New Roman" w:eastAsia="Times New Roman" w:hAnsi="Times New Roman"/>
          <w:sz w:val="28"/>
          <w:szCs w:val="28"/>
          <w:shd w:val="clear" w:color="auto" w:fill="FFFFFF"/>
          <w:lang w:val="uk-UA" w:eastAsia="ru-RU"/>
        </w:rPr>
      </w:pPr>
      <w:r w:rsidRPr="00530CBF">
        <w:rPr>
          <w:rFonts w:ascii="Times New Roman" w:eastAsia="Times New Roman" w:hAnsi="Times New Roman"/>
          <w:sz w:val="28"/>
          <w:szCs w:val="28"/>
          <w:shd w:val="clear" w:color="auto" w:fill="FFFFFF"/>
          <w:lang w:val="uk-UA" w:eastAsia="ru-RU"/>
        </w:rPr>
        <w:t>В старшому дошкільному віці з</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являється значно більше досить міцних дитячих об</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єднань в групі</w:t>
      </w:r>
      <w:r w:rsidR="00EE2C1F" w:rsidRPr="00530CBF">
        <w:rPr>
          <w:rFonts w:ascii="Times New Roman" w:eastAsia="Times New Roman" w:hAnsi="Times New Roman"/>
          <w:sz w:val="28"/>
          <w:szCs w:val="28"/>
          <w:shd w:val="clear" w:color="auto" w:fill="FFFFFF"/>
          <w:lang w:val="uk-UA" w:eastAsia="ru-RU"/>
        </w:rPr>
        <w:t xml:space="preserve">. </w:t>
      </w:r>
      <w:r w:rsidRPr="00530CBF">
        <w:rPr>
          <w:rFonts w:ascii="Times New Roman" w:eastAsia="Times New Roman" w:hAnsi="Times New Roman"/>
          <w:sz w:val="28"/>
          <w:szCs w:val="28"/>
          <w:shd w:val="clear" w:color="auto" w:fill="FFFFFF"/>
          <w:lang w:val="uk-UA" w:eastAsia="ru-RU"/>
        </w:rPr>
        <w:t>Зароджується справжня дружба, формуються колективістські навички: діти вчаться налагоджувати спілкування, домовлятися, узгоджувати свої бажання з бажаннями і намірами інших, переконувати у правомірності своїх міркувань, рахуватись з інтересами інших тощо [17, с.</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21]. Базовий компонент дошкільної освіти визначає рівень соціально-моральної компетентності дошкільника [3, с.</w:t>
      </w:r>
      <w:r w:rsidR="00EE2C1F" w:rsidRPr="00530CBF">
        <w:rPr>
          <w:rFonts w:ascii="Times New Roman" w:eastAsia="Times New Roman" w:hAnsi="Times New Roman"/>
          <w:sz w:val="28"/>
          <w:szCs w:val="28"/>
          <w:shd w:val="clear" w:color="auto" w:fill="FFFFFF"/>
          <w:lang w:val="uk-UA" w:eastAsia="ru-RU"/>
        </w:rPr>
        <w:t> </w:t>
      </w:r>
      <w:r w:rsidRPr="00530CBF">
        <w:rPr>
          <w:rFonts w:ascii="Times New Roman" w:eastAsia="Times New Roman" w:hAnsi="Times New Roman"/>
          <w:sz w:val="28"/>
          <w:szCs w:val="28"/>
          <w:shd w:val="clear" w:color="auto" w:fill="FFFFFF"/>
          <w:lang w:val="uk-UA" w:eastAsia="ru-RU"/>
        </w:rPr>
        <w:t>98], в якому розкривається сутність взаємин між дітьми, засвоєння соціально-моральних норм та правил взаємодії. Де зазначається, що в стосунках з однолітками дитина виявляє інтерес до них, вміє входити в контакт, привертати до себе увагу, проявляти доброзичливе ставлення, налагоджувати активну взаємодію. Відчуває себе на рівних та впевнено з однолітками, усвідомлює свої можливості, права й обов</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язки, норми спілкування, дотримується їх. Дитина домагається визнання однолітків у різних видах діяльності, прагне бути бажаним у грі та спілкуванні. Уникає конфліктів та вміє їх запобігати, самостійно встановлює й підтримує ділові й особисті контакти з однолітками, ставиться до них, як до партнерів у різних видах діяльності.</w:t>
      </w:r>
    </w:p>
    <w:p w:rsidR="009674AC" w:rsidRPr="00530CBF" w:rsidRDefault="009674AC" w:rsidP="00315EFC">
      <w:pPr>
        <w:widowControl w:val="0"/>
        <w:spacing w:after="0" w:line="360" w:lineRule="auto"/>
        <w:ind w:firstLine="709"/>
        <w:jc w:val="both"/>
        <w:rPr>
          <w:rFonts w:ascii="Times New Roman" w:eastAsia="Times New Roman" w:hAnsi="Times New Roman"/>
          <w:sz w:val="28"/>
          <w:szCs w:val="28"/>
          <w:shd w:val="clear" w:color="auto" w:fill="FFFFFF"/>
          <w:lang w:val="uk-UA" w:eastAsia="ru-RU"/>
        </w:rPr>
      </w:pPr>
      <w:r w:rsidRPr="00530CBF">
        <w:rPr>
          <w:rFonts w:ascii="Times New Roman" w:eastAsia="Times New Roman" w:hAnsi="Times New Roman"/>
          <w:sz w:val="28"/>
          <w:szCs w:val="28"/>
          <w:shd w:val="clear" w:color="auto" w:fill="FFFFFF"/>
          <w:lang w:val="uk-UA" w:eastAsia="ru-RU"/>
        </w:rPr>
        <w:lastRenderedPageBreak/>
        <w:t>Старший дошкільник розуміє, що друг – це той, хто пов</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язаний з іншим взаємною довірою, відданістю, любов</w:t>
      </w:r>
      <w:r w:rsidR="004035C2" w:rsidRPr="00530CBF">
        <w:rPr>
          <w:rFonts w:ascii="Times New Roman" w:eastAsia="Times New Roman" w:hAnsi="Times New Roman"/>
          <w:sz w:val="28"/>
          <w:szCs w:val="28"/>
          <w:shd w:val="clear" w:color="auto" w:fill="FFFFFF"/>
          <w:lang w:val="uk-UA" w:eastAsia="ru-RU"/>
        </w:rPr>
        <w:t>’</w:t>
      </w:r>
      <w:r w:rsidRPr="00530CBF">
        <w:rPr>
          <w:rFonts w:ascii="Times New Roman" w:eastAsia="Times New Roman" w:hAnsi="Times New Roman"/>
          <w:sz w:val="28"/>
          <w:szCs w:val="28"/>
          <w:shd w:val="clear" w:color="auto" w:fill="FFFFFF"/>
          <w:lang w:val="uk-UA" w:eastAsia="ru-RU"/>
        </w:rPr>
        <w:t>ю. Надає перевагу у взаєминах тим дітям які проявляють доброзичливість, увагу, готовність до співпереживання, співробітництва. Дотримується і домагається демократичних відносин у дружбі, не підтримує авторитарних тенденцій, розширює коло дружніх стосунків, підтримує дружбу дітей різної статевої належності, національності, прагне подружитися як з молодшими так і з старшими дітьми. Дошкільник розуміє, що товариш – це близька з спільністю поглядів, уподобань людина. Прагне до певного сталого кола товаришів. Дитина знає тих хто байдуже чи неприязно ставиться до неї, усвідомлює відповідне власне ставлення до інших. Ініціює спроби зробити взаємини між дітьми коректними, толерантними, взаємоприйнятими. Характеризуючи дитину за такими ознаками, йдеться мова про високий рівень її компетент</w:t>
      </w:r>
      <w:r w:rsidR="00EE2C1F" w:rsidRPr="00530CBF">
        <w:rPr>
          <w:rFonts w:ascii="Times New Roman" w:eastAsia="Times New Roman" w:hAnsi="Times New Roman"/>
          <w:sz w:val="28"/>
          <w:szCs w:val="28"/>
          <w:shd w:val="clear" w:color="auto" w:fill="FFFFFF"/>
          <w:lang w:val="uk-UA" w:eastAsia="ru-RU"/>
        </w:rPr>
        <w:t>ності у взаєминах з однолітками [3, с. </w:t>
      </w:r>
      <w:r w:rsidRPr="00530CBF">
        <w:rPr>
          <w:rFonts w:ascii="Times New Roman" w:eastAsia="Times New Roman" w:hAnsi="Times New Roman"/>
          <w:sz w:val="28"/>
          <w:szCs w:val="28"/>
          <w:shd w:val="clear" w:color="auto" w:fill="FFFFFF"/>
          <w:lang w:val="uk-UA" w:eastAsia="ru-RU"/>
        </w:rPr>
        <w:t>14]</w:t>
      </w:r>
      <w:r w:rsidR="00EE2C1F" w:rsidRPr="00530CBF">
        <w:rPr>
          <w:rFonts w:ascii="Times New Roman" w:eastAsia="Times New Roman" w:hAnsi="Times New Roman"/>
          <w:sz w:val="28"/>
          <w:szCs w:val="28"/>
          <w:shd w:val="clear" w:color="auto" w:fill="FFFFFF"/>
          <w:lang w:val="uk-UA" w:eastAsia="ru-RU"/>
        </w:rPr>
        <w:t xml:space="preserve">. </w:t>
      </w:r>
      <w:r w:rsidRPr="00530CBF">
        <w:rPr>
          <w:rFonts w:ascii="Times New Roman" w:eastAsia="Times New Roman" w:hAnsi="Times New Roman"/>
          <w:sz w:val="28"/>
          <w:szCs w:val="28"/>
          <w:shd w:val="clear" w:color="auto" w:fill="FFFFFF"/>
          <w:lang w:val="uk-UA" w:eastAsia="ru-RU"/>
        </w:rPr>
        <w:t>Отже, серед багатьох факторів, що визначають формування особистості дошкільника, чільне місце посідають взаємини дитини з однолітками.</w:t>
      </w:r>
    </w:p>
    <w:p w:rsidR="009674AC" w:rsidRPr="00530CBF" w:rsidRDefault="009674AC" w:rsidP="00315EFC">
      <w:pPr>
        <w:widowControl w:val="0"/>
        <w:spacing w:after="0" w:line="360" w:lineRule="auto"/>
        <w:jc w:val="both"/>
        <w:rPr>
          <w:rFonts w:ascii="Times New Roman" w:eastAsia="Times New Roman" w:hAnsi="Times New Roman"/>
          <w:sz w:val="28"/>
          <w:szCs w:val="28"/>
          <w:shd w:val="clear" w:color="auto" w:fill="FFFFFF"/>
          <w:lang w:val="uk-UA" w:eastAsia="ru-RU"/>
        </w:rPr>
      </w:pPr>
    </w:p>
    <w:p w:rsidR="00555B70" w:rsidRPr="00530CBF" w:rsidRDefault="00555B70" w:rsidP="00315EFC">
      <w:pPr>
        <w:widowControl w:val="0"/>
        <w:spacing w:after="0" w:line="360" w:lineRule="auto"/>
        <w:rPr>
          <w:rFonts w:ascii="Times New Roman" w:hAnsi="Times New Roman" w:cs="Times New Roman"/>
          <w:b/>
          <w:sz w:val="28"/>
          <w:szCs w:val="28"/>
          <w:lang w:val="uk-UA"/>
        </w:rPr>
      </w:pPr>
    </w:p>
    <w:p w:rsidR="00FA594D" w:rsidRPr="00530CBF" w:rsidRDefault="00FA594D" w:rsidP="00315EFC">
      <w:pPr>
        <w:widowControl w:val="0"/>
        <w:spacing w:after="0" w:line="360" w:lineRule="auto"/>
        <w:ind w:firstLine="709"/>
        <w:jc w:val="both"/>
        <w:rPr>
          <w:rFonts w:ascii="Times New Roman" w:eastAsia="Times New Roman" w:hAnsi="Times New Roman"/>
          <w:b/>
          <w:sz w:val="28"/>
          <w:szCs w:val="28"/>
          <w:shd w:val="clear" w:color="auto" w:fill="FFFFFF"/>
          <w:lang w:val="uk-UA" w:eastAsia="ru-RU"/>
        </w:rPr>
      </w:pPr>
      <w:r w:rsidRPr="00530CBF">
        <w:rPr>
          <w:rFonts w:ascii="Times New Roman" w:eastAsia="Times New Roman" w:hAnsi="Times New Roman"/>
          <w:b/>
          <w:sz w:val="28"/>
          <w:szCs w:val="28"/>
          <w:shd w:val="clear" w:color="auto" w:fill="FFFFFF"/>
          <w:lang w:val="uk-UA" w:eastAsia="ru-RU"/>
        </w:rPr>
        <w:t>1</w:t>
      </w:r>
      <w:r w:rsidRPr="00530CBF">
        <w:rPr>
          <w:rFonts w:ascii="Times New Roman" w:eastAsia="Times New Roman" w:hAnsi="Times New Roman"/>
          <w:b/>
          <w:bCs/>
          <w:sz w:val="28"/>
          <w:szCs w:val="28"/>
          <w:shd w:val="clear" w:color="auto" w:fill="FFFFFF"/>
          <w:lang w:val="uk-UA" w:eastAsia="ru-RU"/>
        </w:rPr>
        <w:t>.2</w:t>
      </w:r>
      <w:r w:rsidR="001661E0" w:rsidRPr="00530CBF">
        <w:rPr>
          <w:rFonts w:ascii="Times New Roman" w:eastAsia="Times New Roman" w:hAnsi="Times New Roman"/>
          <w:b/>
          <w:bCs/>
          <w:sz w:val="28"/>
          <w:szCs w:val="28"/>
          <w:shd w:val="clear" w:color="auto" w:fill="FFFFFF"/>
          <w:lang w:val="uk-UA" w:eastAsia="ru-RU"/>
        </w:rPr>
        <w:t>.</w:t>
      </w:r>
      <w:r w:rsidRPr="00530CBF">
        <w:rPr>
          <w:rFonts w:ascii="Times New Roman" w:eastAsia="Times New Roman" w:hAnsi="Times New Roman"/>
          <w:b/>
          <w:bCs/>
          <w:sz w:val="28"/>
          <w:szCs w:val="28"/>
          <w:shd w:val="clear" w:color="auto" w:fill="FFFFFF"/>
          <w:lang w:val="uk-UA" w:eastAsia="ru-RU"/>
        </w:rPr>
        <w:t xml:space="preserve"> Особливості процесу виховання моральних якостей вихованців як передумова позитивних взаємостосунків між дітьми старшого дошкільного віку</w:t>
      </w:r>
    </w:p>
    <w:p w:rsidR="00FA594D" w:rsidRPr="00530CBF" w:rsidRDefault="00FA594D" w:rsidP="00315EFC">
      <w:pPr>
        <w:widowControl w:val="0"/>
        <w:spacing w:after="0" w:line="360" w:lineRule="auto"/>
        <w:ind w:firstLine="709"/>
        <w:jc w:val="both"/>
        <w:rPr>
          <w:rFonts w:ascii="Times New Roman" w:eastAsia="Times New Roman" w:hAnsi="Times New Roman"/>
          <w:sz w:val="28"/>
          <w:szCs w:val="28"/>
          <w:shd w:val="clear" w:color="auto" w:fill="FFFFFF"/>
          <w:lang w:val="uk-UA" w:eastAsia="ru-RU"/>
        </w:rPr>
      </w:pPr>
    </w:p>
    <w:p w:rsidR="00FA594D" w:rsidRPr="00530CBF" w:rsidRDefault="00FA594D" w:rsidP="00315EFC">
      <w:pPr>
        <w:widowControl w:val="0"/>
        <w:spacing w:after="0" w:line="360" w:lineRule="auto"/>
        <w:ind w:firstLine="709"/>
        <w:jc w:val="both"/>
        <w:rPr>
          <w:rFonts w:ascii="Times New Roman" w:eastAsia="Times New Roman" w:hAnsi="Times New Roman" w:cs="Times New Roman"/>
          <w:b/>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Основні теоретичні положення морального виховання дошкільників заклали Р. Буре, Є. Демурова, А. Запорожець, Т. Маркова, В. Нечаєва, Л. Пеневська, А. Суровцева та ін. Були аргументовано обґрунтовані такі етапи формування особистості в процесі морального виховання:</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1 етап – формування соціальних емоцій і моральних почуттів;</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2 етап (може бути паралельним) – накопичення знань і формування моральних уявлень;</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3 етап – перехід знань у переконання і формування на цій основі світогляду і ціннісних орієнтацій;</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lastRenderedPageBreak/>
        <w:t>4 етап – втілення переконань в конкретну поведінку, яке можна назвати моральним.</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 xml:space="preserve">Відповідно до цих етапів визначаються </w:t>
      </w:r>
      <w:bookmarkStart w:id="8" w:name="_Hlk109564101"/>
      <w:r w:rsidRPr="00530CBF">
        <w:rPr>
          <w:rFonts w:ascii="Times New Roman" w:eastAsia="Times New Roman" w:hAnsi="Times New Roman" w:cs="Times New Roman"/>
          <w:sz w:val="28"/>
          <w:szCs w:val="28"/>
          <w:shd w:val="clear" w:color="auto" w:fill="FFFFFF"/>
          <w:lang w:val="uk-UA" w:eastAsia="ru-RU"/>
        </w:rPr>
        <w:t>такі</w:t>
      </w:r>
      <w:r w:rsidRPr="00530CBF">
        <w:rPr>
          <w:rFonts w:ascii="Times New Roman" w:eastAsia="Times New Roman" w:hAnsi="Times New Roman" w:cs="Times New Roman"/>
          <w:sz w:val="28"/>
          <w:szCs w:val="28"/>
          <w:lang w:val="uk-UA" w:eastAsia="ru-RU"/>
        </w:rPr>
        <w:t> </w:t>
      </w:r>
      <w:r w:rsidRPr="00530CBF">
        <w:rPr>
          <w:rFonts w:ascii="Times New Roman" w:eastAsia="Times New Roman" w:hAnsi="Times New Roman" w:cs="Times New Roman"/>
          <w:iCs/>
          <w:sz w:val="28"/>
          <w:szCs w:val="28"/>
          <w:shd w:val="clear" w:color="auto" w:fill="FFFFFF"/>
          <w:lang w:val="uk-UA" w:eastAsia="ru-RU"/>
        </w:rPr>
        <w:t>завдання</w:t>
      </w:r>
      <w:r w:rsidRPr="00530CBF">
        <w:rPr>
          <w:rFonts w:ascii="Times New Roman" w:eastAsia="Times New Roman" w:hAnsi="Times New Roman" w:cs="Times New Roman"/>
          <w:sz w:val="28"/>
          <w:szCs w:val="28"/>
          <w:lang w:val="uk-UA" w:eastAsia="ru-RU"/>
        </w:rPr>
        <w:t> </w:t>
      </w:r>
      <w:r w:rsidRPr="00530CBF">
        <w:rPr>
          <w:rFonts w:ascii="Times New Roman" w:eastAsia="Times New Roman" w:hAnsi="Times New Roman" w:cs="Times New Roman"/>
          <w:sz w:val="28"/>
          <w:szCs w:val="28"/>
          <w:shd w:val="clear" w:color="auto" w:fill="FFFFFF"/>
          <w:lang w:val="uk-UA" w:eastAsia="ru-RU"/>
        </w:rPr>
        <w:t>соціально-морального виховання:</w:t>
      </w:r>
    </w:p>
    <w:bookmarkEnd w:id="8"/>
    <w:p w:rsidR="00FA594D" w:rsidRPr="00530CBF" w:rsidRDefault="00FA594D" w:rsidP="00315EFC">
      <w:pPr>
        <w:pStyle w:val="a9"/>
        <w:widowControl w:val="0"/>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формування моральної свідомості;</w:t>
      </w:r>
    </w:p>
    <w:p w:rsidR="00FA594D" w:rsidRPr="00530CBF" w:rsidRDefault="00FA594D" w:rsidP="00315EFC">
      <w:pPr>
        <w:pStyle w:val="a9"/>
        <w:widowControl w:val="0"/>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формування соціальних емоцій, моральних почуттів і відносин до різних сторін соціального оточення;</w:t>
      </w:r>
    </w:p>
    <w:p w:rsidR="00FA594D" w:rsidRPr="00530CBF" w:rsidRDefault="00FA594D" w:rsidP="00315EFC">
      <w:pPr>
        <w:pStyle w:val="a9"/>
        <w:widowControl w:val="0"/>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формування моральних якостей і активності їх прояву в діяльності і вчинках;</w:t>
      </w:r>
    </w:p>
    <w:p w:rsidR="00FA594D" w:rsidRPr="00530CBF" w:rsidRDefault="00FA594D" w:rsidP="00315EFC">
      <w:pPr>
        <w:pStyle w:val="a9"/>
        <w:widowControl w:val="0"/>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виховання корисних навичок і звичок поведінки;</w:t>
      </w:r>
    </w:p>
    <w:p w:rsidR="00FA594D" w:rsidRPr="00530CBF" w:rsidRDefault="00FA594D" w:rsidP="00315EFC">
      <w:pPr>
        <w:pStyle w:val="a9"/>
        <w:widowControl w:val="0"/>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формування доброзичливих взаємостосунків, початок колективізму і колективної спрямованості особистості дошкільника [37, с. 168].</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 xml:space="preserve">В </w:t>
      </w:r>
      <w:r w:rsidRPr="00530CBF">
        <w:rPr>
          <w:rFonts w:ascii="Times New Roman" w:eastAsia="Times New Roman" w:hAnsi="Times New Roman" w:cs="Times New Roman"/>
          <w:bCs/>
          <w:sz w:val="28"/>
          <w:szCs w:val="28"/>
          <w:shd w:val="clear" w:color="auto" w:fill="FFFFFF"/>
          <w:lang w:val="uk-UA" w:eastAsia="ru-RU"/>
        </w:rPr>
        <w:t>якості засобів</w:t>
      </w:r>
      <w:r w:rsidRPr="00530CBF">
        <w:rPr>
          <w:rFonts w:ascii="Times New Roman" w:eastAsia="Times New Roman" w:hAnsi="Times New Roman" w:cs="Times New Roman"/>
          <w:sz w:val="28"/>
          <w:szCs w:val="28"/>
          <w:shd w:val="clear" w:color="auto" w:fill="FFFFFF"/>
          <w:lang w:val="uk-UA" w:eastAsia="ru-RU"/>
        </w:rPr>
        <w:t xml:space="preserve"> соціально-морального виховання можуть бути розглянуті наступні:</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bCs/>
          <w:sz w:val="28"/>
          <w:szCs w:val="28"/>
          <w:shd w:val="clear" w:color="auto" w:fill="FFFFFF"/>
          <w:lang w:val="uk-UA" w:eastAsia="ru-RU"/>
        </w:rPr>
        <w:t>ознайомлення д</w:t>
      </w:r>
      <w:r w:rsidRPr="00530CBF">
        <w:rPr>
          <w:rFonts w:ascii="Times New Roman" w:eastAsia="Times New Roman" w:hAnsi="Times New Roman" w:cs="Times New Roman"/>
          <w:sz w:val="28"/>
          <w:szCs w:val="28"/>
          <w:shd w:val="clear" w:color="auto" w:fill="FFFFFF"/>
          <w:lang w:val="uk-UA" w:eastAsia="ru-RU"/>
        </w:rPr>
        <w:t>ітей з різними сторонами соціального оточення, спілкування з людьми (дітьми та дорослими);</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bCs/>
          <w:sz w:val="28"/>
          <w:szCs w:val="28"/>
          <w:shd w:val="clear" w:color="auto" w:fill="FFFFFF"/>
          <w:lang w:val="uk-UA" w:eastAsia="ru-RU"/>
        </w:rPr>
        <w:t>організація їхдіяльності</w:t>
      </w:r>
      <w:r w:rsidRPr="00530CBF">
        <w:rPr>
          <w:rFonts w:ascii="Times New Roman" w:eastAsia="Times New Roman" w:hAnsi="Times New Roman" w:cs="Times New Roman"/>
          <w:sz w:val="28"/>
          <w:szCs w:val="28"/>
          <w:shd w:val="clear" w:color="auto" w:fill="FFFFFF"/>
          <w:lang w:val="uk-UA" w:eastAsia="ru-RU"/>
        </w:rPr>
        <w:t xml:space="preserve"> (ігри, праця та ін.), включення дітей в предметно-практичну діяльність, практика колективних творчих справ та ігри;</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bCs/>
          <w:sz w:val="28"/>
          <w:szCs w:val="28"/>
          <w:shd w:val="clear" w:color="auto" w:fill="FFFFFF"/>
          <w:lang w:val="uk-UA" w:eastAsia="ru-RU"/>
        </w:rPr>
      </w:pPr>
      <w:r w:rsidRPr="00530CBF">
        <w:rPr>
          <w:rFonts w:ascii="Times New Roman" w:eastAsia="Times New Roman" w:hAnsi="Times New Roman" w:cs="Times New Roman"/>
          <w:bCs/>
          <w:sz w:val="28"/>
          <w:szCs w:val="28"/>
          <w:shd w:val="clear" w:color="auto" w:fill="FFFFFF"/>
          <w:lang w:val="uk-UA" w:eastAsia="ru-RU"/>
        </w:rPr>
        <w:t>спілкування з природою;</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bCs/>
          <w:sz w:val="28"/>
          <w:szCs w:val="28"/>
          <w:shd w:val="clear" w:color="auto" w:fill="FFFFFF"/>
          <w:lang w:val="uk-UA" w:eastAsia="ru-RU"/>
        </w:rPr>
        <w:t>художні засоби</w:t>
      </w:r>
      <w:r w:rsidRPr="00530CBF">
        <w:rPr>
          <w:rFonts w:ascii="Times New Roman" w:eastAsia="Times New Roman" w:hAnsi="Times New Roman" w:cs="Times New Roman"/>
          <w:sz w:val="28"/>
          <w:szCs w:val="28"/>
          <w:shd w:val="clear" w:color="auto" w:fill="FFFFFF"/>
          <w:lang w:val="uk-UA" w:eastAsia="ru-RU"/>
        </w:rPr>
        <w:t>: народний фольклор, музика, кіно- і діафільми; художня література, образотворче мистецтво та інші.</w:t>
      </w:r>
      <w:r w:rsidRPr="00530CBF">
        <w:rPr>
          <w:rFonts w:ascii="Times New Roman" w:hAnsi="Times New Roman" w:cs="Times New Roman"/>
          <w:noProof/>
          <w:sz w:val="28"/>
          <w:szCs w:val="28"/>
          <w:lang w:val="uk-UA" w:eastAsia="ru-RU"/>
        </w:rPr>
        <w:t xml:space="preserve"> Засобами морального виховання можуть виступати і методи морального виховання. При цьому, за класифікацією В. Логінової в процесі виховання  включаються наступні методи:</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стимулювання почуттів і відносин (приклад дорослих, заохочення, покарання, вимога);</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формування моральної поведінки (привчання, вправи, керівництво діяльністю);</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формування моральної свідомості (переконання у формі роз</w:t>
      </w:r>
      <w:r w:rsidR="004035C2" w:rsidRPr="00530CBF">
        <w:rPr>
          <w:rFonts w:ascii="Times New Roman" w:eastAsia="Times New Roman" w:hAnsi="Times New Roman" w:cs="Times New Roman"/>
          <w:sz w:val="28"/>
          <w:szCs w:val="28"/>
          <w:shd w:val="clear" w:color="auto" w:fill="FFFFFF"/>
          <w:lang w:val="uk-UA" w:eastAsia="ru-RU"/>
        </w:rPr>
        <w:t>’</w:t>
      </w:r>
      <w:r w:rsidRPr="00530CBF">
        <w:rPr>
          <w:rFonts w:ascii="Times New Roman" w:eastAsia="Times New Roman" w:hAnsi="Times New Roman" w:cs="Times New Roman"/>
          <w:sz w:val="28"/>
          <w:szCs w:val="28"/>
          <w:shd w:val="clear" w:color="auto" w:fill="FFFFFF"/>
          <w:lang w:val="uk-UA" w:eastAsia="ru-RU"/>
        </w:rPr>
        <w:t>яснення, навіювання, етичні бесіди).</w:t>
      </w:r>
    </w:p>
    <w:p w:rsidR="00FA594D" w:rsidRPr="00530CBF" w:rsidRDefault="00FA594D" w:rsidP="00315EFC">
      <w:pPr>
        <w:pStyle w:val="a9"/>
        <w:widowControl w:val="0"/>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lastRenderedPageBreak/>
        <w:t>Класифікація Б. Лихачова спирається на логіку самого процесу морального виховання і включає такі методи:</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довірливої взаємодії (повага, педагогічні вимоги, переконання, обговорення конфліктних ситуацій);</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виховного впливу (роз</w:t>
      </w:r>
      <w:r w:rsidR="004035C2" w:rsidRPr="00530CBF">
        <w:rPr>
          <w:rFonts w:ascii="Times New Roman" w:eastAsia="Times New Roman" w:hAnsi="Times New Roman" w:cs="Times New Roman"/>
          <w:sz w:val="28"/>
          <w:szCs w:val="28"/>
          <w:shd w:val="clear" w:color="auto" w:fill="FFFFFF"/>
          <w:lang w:val="uk-UA" w:eastAsia="ru-RU"/>
        </w:rPr>
        <w:t>’</w:t>
      </w:r>
      <w:r w:rsidRPr="00530CBF">
        <w:rPr>
          <w:rFonts w:ascii="Times New Roman" w:eastAsia="Times New Roman" w:hAnsi="Times New Roman" w:cs="Times New Roman"/>
          <w:sz w:val="28"/>
          <w:szCs w:val="28"/>
          <w:shd w:val="clear" w:color="auto" w:fill="FFFFFF"/>
          <w:lang w:val="uk-UA" w:eastAsia="ru-RU"/>
        </w:rPr>
        <w:t>яснення, зняття напруги, актуалізація мрії, звернення до свідомості, почуттів, волі, вчинків);</w:t>
      </w:r>
    </w:p>
    <w:p w:rsidR="00FA594D" w:rsidRPr="00530CBF" w:rsidRDefault="00FA594D" w:rsidP="00315EFC">
      <w:pPr>
        <w:pStyle w:val="a9"/>
        <w:widowControl w:val="0"/>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організація та самоорганізація виховного колективу в перспективі (гра, змагання, єдині вимоги) [11, c. 115].</w:t>
      </w:r>
    </w:p>
    <w:p w:rsidR="00FA594D" w:rsidRPr="00530CBF" w:rsidRDefault="00FA594D" w:rsidP="00315EFC">
      <w:pPr>
        <w:widowControl w:val="0"/>
        <w:spacing w:after="0" w:line="360" w:lineRule="auto"/>
        <w:ind w:left="251"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 xml:space="preserve">Слід звернути увагу на те, що педагоги повинні володіти методичними прийомами, які спрямовані на регулювання спілкування дітей у процесі спільної діяльності: </w:t>
      </w:r>
    </w:p>
    <w:p w:rsidR="00FA594D" w:rsidRPr="00530CBF" w:rsidRDefault="00FA594D" w:rsidP="00315EFC">
      <w:pPr>
        <w:pStyle w:val="a9"/>
        <w:widowControl w:val="0"/>
        <w:numPr>
          <w:ilvl w:val="0"/>
          <w:numId w:val="10"/>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пояснення дітям необхідності працювати дружно, орієнтуючись на загальний результат спільних дій;</w:t>
      </w:r>
    </w:p>
    <w:p w:rsidR="00FA594D" w:rsidRPr="00530CBF" w:rsidRDefault="00FA594D" w:rsidP="00315EFC">
      <w:pPr>
        <w:pStyle w:val="a9"/>
        <w:widowControl w:val="0"/>
        <w:numPr>
          <w:ilvl w:val="0"/>
          <w:numId w:val="10"/>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навчання дітей надавати допомогу порадою, показом, спільним з однолітками виконанням справи, вказівкою на те, що виконувати роботу за іншого не означає допомагати йому;</w:t>
      </w:r>
    </w:p>
    <w:p w:rsidR="00FA594D" w:rsidRPr="00530CBF" w:rsidRDefault="00FA594D" w:rsidP="00315EFC">
      <w:pPr>
        <w:pStyle w:val="a9"/>
        <w:widowControl w:val="0"/>
        <w:numPr>
          <w:ilvl w:val="0"/>
          <w:numId w:val="10"/>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нагадування етапів спільної роботи, її послідовності і схвалення результатів  колективної праці;</w:t>
      </w:r>
    </w:p>
    <w:p w:rsidR="00FA594D" w:rsidRPr="00530CBF" w:rsidRDefault="00FA594D" w:rsidP="00315EFC">
      <w:pPr>
        <w:pStyle w:val="a9"/>
        <w:widowControl w:val="0"/>
        <w:numPr>
          <w:ilvl w:val="0"/>
          <w:numId w:val="10"/>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роз</w:t>
      </w:r>
      <w:r w:rsidR="004035C2" w:rsidRPr="00530CBF">
        <w:rPr>
          <w:rFonts w:ascii="Times New Roman" w:eastAsia="Times New Roman" w:hAnsi="Times New Roman" w:cs="Times New Roman"/>
          <w:sz w:val="28"/>
          <w:szCs w:val="28"/>
          <w:shd w:val="clear" w:color="auto" w:fill="FFFFFF"/>
          <w:lang w:val="uk-UA" w:eastAsia="ru-RU"/>
        </w:rPr>
        <w:t>’</w:t>
      </w:r>
      <w:r w:rsidRPr="00530CBF">
        <w:rPr>
          <w:rFonts w:ascii="Times New Roman" w:eastAsia="Times New Roman" w:hAnsi="Times New Roman" w:cs="Times New Roman"/>
          <w:sz w:val="28"/>
          <w:szCs w:val="28"/>
          <w:shd w:val="clear" w:color="auto" w:fill="FFFFFF"/>
          <w:lang w:val="uk-UA" w:eastAsia="ru-RU"/>
        </w:rPr>
        <w:t>яснення дітям правил поведінки, в яких були б дані зразки вчинків з точки зору їх впливу на формування позитивних взаємовідносин в дитячому колективі [ 15, c. 96].</w:t>
      </w:r>
    </w:p>
    <w:p w:rsidR="00FA594D" w:rsidRPr="00530CBF" w:rsidRDefault="00FA594D" w:rsidP="00315EFC">
      <w:pPr>
        <w:widowControl w:val="0"/>
        <w:spacing w:after="0" w:line="360" w:lineRule="auto"/>
        <w:ind w:left="251"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bCs/>
          <w:sz w:val="28"/>
          <w:szCs w:val="28"/>
          <w:shd w:val="clear" w:color="auto" w:fill="FFFFFF"/>
          <w:lang w:val="uk-UA" w:eastAsia="ru-RU"/>
        </w:rPr>
        <w:t>Форми організації соціально-морального виховання</w:t>
      </w:r>
      <w:r w:rsidRPr="00530CBF">
        <w:rPr>
          <w:rFonts w:ascii="Times New Roman" w:eastAsia="Times New Roman" w:hAnsi="Times New Roman" w:cs="Times New Roman"/>
          <w:sz w:val="28"/>
          <w:szCs w:val="28"/>
          <w:shd w:val="clear" w:color="auto" w:fill="FFFFFF"/>
          <w:lang w:val="uk-UA" w:eastAsia="ru-RU"/>
        </w:rPr>
        <w:t xml:space="preserve"> можуть бути представлені  в наступних видах:</w:t>
      </w:r>
    </w:p>
    <w:p w:rsidR="00FA594D" w:rsidRPr="00530CBF" w:rsidRDefault="00FA594D" w:rsidP="00315EFC">
      <w:pPr>
        <w:pStyle w:val="a9"/>
        <w:widowControl w:val="0"/>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bCs/>
          <w:sz w:val="28"/>
          <w:szCs w:val="28"/>
          <w:shd w:val="clear" w:color="auto" w:fill="FFFFFF"/>
          <w:lang w:val="uk-UA" w:eastAsia="ru-RU"/>
        </w:rPr>
        <w:t>організація спільної діяльності дорослих і дітей,</w:t>
      </w:r>
      <w:r w:rsidRPr="00530CBF">
        <w:rPr>
          <w:rFonts w:ascii="Times New Roman" w:eastAsia="Times New Roman" w:hAnsi="Times New Roman" w:cs="Times New Roman"/>
          <w:sz w:val="28"/>
          <w:szCs w:val="28"/>
          <w:shd w:val="clear" w:color="auto" w:fill="FFFFFF"/>
          <w:lang w:val="uk-UA" w:eastAsia="ru-RU"/>
        </w:rPr>
        <w:t xml:space="preserve"> яка відрізняється наявністю партнерської позиції дорослого та партнерською формою організації  такої діяльності (співробітництво дорослого і дітей, можливість розміщення, переміщення і спілкування дітей у процесі освітньої діяльності), поєднання індивідуальної, підгрупової і групової форм організації роботи з вихованцями;</w:t>
      </w:r>
    </w:p>
    <w:p w:rsidR="00FA594D" w:rsidRPr="00530CBF" w:rsidRDefault="00FA594D" w:rsidP="00315EFC">
      <w:pPr>
        <w:pStyle w:val="a9"/>
        <w:widowControl w:val="0"/>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bCs/>
          <w:sz w:val="28"/>
          <w:szCs w:val="28"/>
          <w:shd w:val="clear" w:color="auto" w:fill="FFFFFF"/>
          <w:lang w:val="uk-UA" w:eastAsia="ru-RU"/>
        </w:rPr>
        <w:t>організація самостійної діяльності дітей</w:t>
      </w:r>
      <w:r w:rsidRPr="00530CBF">
        <w:rPr>
          <w:rFonts w:ascii="Times New Roman" w:eastAsia="Times New Roman" w:hAnsi="Times New Roman" w:cs="Times New Roman"/>
          <w:sz w:val="28"/>
          <w:szCs w:val="28"/>
          <w:shd w:val="clear" w:color="auto" w:fill="FFFFFF"/>
          <w:lang w:val="uk-UA" w:eastAsia="ru-RU"/>
        </w:rPr>
        <w:t xml:space="preserve"> в умовах створеного педагогами предметно-розвиваючого середовища, яке спонукає кожну дитину </w:t>
      </w:r>
      <w:r w:rsidRPr="00530CBF">
        <w:rPr>
          <w:rFonts w:ascii="Times New Roman" w:eastAsia="Times New Roman" w:hAnsi="Times New Roman" w:cs="Times New Roman"/>
          <w:sz w:val="28"/>
          <w:szCs w:val="28"/>
          <w:shd w:val="clear" w:color="auto" w:fill="FFFFFF"/>
          <w:lang w:val="uk-UA" w:eastAsia="ru-RU"/>
        </w:rPr>
        <w:lastRenderedPageBreak/>
        <w:t xml:space="preserve">до вибіру  діяльності за інтересами та дозволяє йому взаємодіяти з однолітками чи діяти індивідуально. </w:t>
      </w:r>
    </w:p>
    <w:p w:rsidR="00FA594D" w:rsidRPr="00530CBF" w:rsidRDefault="00FA594D" w:rsidP="00315EFC">
      <w:pPr>
        <w:widowControl w:val="0"/>
        <w:spacing w:after="0" w:line="360" w:lineRule="auto"/>
        <w:ind w:left="251"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Можна позначити наступні результати соціально-морального виховання:</w:t>
      </w:r>
    </w:p>
    <w:p w:rsidR="00FA594D" w:rsidRPr="00530CBF" w:rsidRDefault="00E152D6" w:rsidP="00315EFC">
      <w:pPr>
        <w:pStyle w:val="a9"/>
        <w:widowControl w:val="0"/>
        <w:numPr>
          <w:ilvl w:val="0"/>
          <w:numId w:val="12"/>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соціально</w:t>
      </w:r>
      <w:r w:rsidR="00FA594D" w:rsidRPr="00530CBF">
        <w:rPr>
          <w:rFonts w:ascii="Times New Roman" w:eastAsia="Times New Roman" w:hAnsi="Times New Roman" w:cs="Times New Roman"/>
          <w:sz w:val="28"/>
          <w:szCs w:val="28"/>
          <w:shd w:val="clear" w:color="auto" w:fill="FFFFFF"/>
          <w:lang w:val="uk-UA" w:eastAsia="ru-RU"/>
        </w:rPr>
        <w:t>-моральні почуття пов</w:t>
      </w:r>
      <w:r w:rsidR="004035C2" w:rsidRPr="00530CBF">
        <w:rPr>
          <w:rFonts w:ascii="Times New Roman" w:eastAsia="Times New Roman" w:hAnsi="Times New Roman" w:cs="Times New Roman"/>
          <w:sz w:val="28"/>
          <w:szCs w:val="28"/>
          <w:shd w:val="clear" w:color="auto" w:fill="FFFFFF"/>
          <w:lang w:val="uk-UA" w:eastAsia="ru-RU"/>
        </w:rPr>
        <w:t>’</w:t>
      </w:r>
      <w:r w:rsidR="00FA594D" w:rsidRPr="00530CBF">
        <w:rPr>
          <w:rFonts w:ascii="Times New Roman" w:eastAsia="Times New Roman" w:hAnsi="Times New Roman" w:cs="Times New Roman"/>
          <w:sz w:val="28"/>
          <w:szCs w:val="28"/>
          <w:shd w:val="clear" w:color="auto" w:fill="FFFFFF"/>
          <w:lang w:val="uk-UA" w:eastAsia="ru-RU"/>
        </w:rPr>
        <w:t>язані зі світоглядом людини, її поведінковими установками, принципами і традиціями, у них відбивається ставлення людини до вимог суспільної моралі: співчуття, любові, відповідальності і т.д;</w:t>
      </w:r>
    </w:p>
    <w:p w:rsidR="00FA594D" w:rsidRPr="00530CBF" w:rsidRDefault="00E152D6" w:rsidP="00315EFC">
      <w:pPr>
        <w:pStyle w:val="a9"/>
        <w:widowControl w:val="0"/>
        <w:numPr>
          <w:ilvl w:val="0"/>
          <w:numId w:val="12"/>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соціально</w:t>
      </w:r>
      <w:r w:rsidR="00FA594D" w:rsidRPr="00530CBF">
        <w:rPr>
          <w:rFonts w:ascii="Times New Roman" w:eastAsia="Times New Roman" w:hAnsi="Times New Roman" w:cs="Times New Roman"/>
          <w:sz w:val="28"/>
          <w:szCs w:val="28"/>
          <w:shd w:val="clear" w:color="auto" w:fill="FFFFFF"/>
          <w:lang w:val="uk-UA" w:eastAsia="ru-RU"/>
        </w:rPr>
        <w:t xml:space="preserve">-моральна культура </w:t>
      </w:r>
      <w:r w:rsidR="00CC44A7" w:rsidRPr="00530CBF">
        <w:rPr>
          <w:rFonts w:ascii="Times New Roman" w:eastAsia="Times New Roman" w:hAnsi="Times New Roman" w:cs="Times New Roman"/>
          <w:sz w:val="28"/>
          <w:szCs w:val="28"/>
          <w:shd w:val="clear" w:color="auto" w:fill="FFFFFF"/>
          <w:lang w:val="uk-UA" w:eastAsia="ru-RU"/>
        </w:rPr>
        <w:t>–</w:t>
      </w:r>
      <w:r w:rsidR="00FA594D" w:rsidRPr="00530CBF">
        <w:rPr>
          <w:rFonts w:ascii="Times New Roman" w:eastAsia="Times New Roman" w:hAnsi="Times New Roman" w:cs="Times New Roman"/>
          <w:sz w:val="28"/>
          <w:szCs w:val="28"/>
          <w:shd w:val="clear" w:color="auto" w:fill="FFFFFF"/>
          <w:lang w:val="uk-UA" w:eastAsia="ru-RU"/>
        </w:rPr>
        <w:t xml:space="preserve"> розкриває сприйняття особистістю культури суспільства, рівень пізнання людьми загальнолюдських гуманних норм і принципів моралі. Включає освоєний дитиною досвід людства, який допомагає находити та вирішувати проблемні питання, проявляти культуру почуттів і поведінки.</w:t>
      </w:r>
    </w:p>
    <w:p w:rsidR="00FA594D" w:rsidRPr="00530CBF" w:rsidRDefault="00E152D6" w:rsidP="00315EFC">
      <w:pPr>
        <w:pStyle w:val="a9"/>
        <w:widowControl w:val="0"/>
        <w:numPr>
          <w:ilvl w:val="0"/>
          <w:numId w:val="12"/>
        </w:numPr>
        <w:tabs>
          <w:tab w:val="left" w:pos="1134"/>
        </w:tabs>
        <w:spacing w:after="0" w:line="360" w:lineRule="auto"/>
        <w:ind w:left="0"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bCs/>
          <w:sz w:val="28"/>
          <w:szCs w:val="28"/>
          <w:shd w:val="clear" w:color="auto" w:fill="FFFFFF"/>
          <w:lang w:val="uk-UA" w:eastAsia="ru-RU"/>
        </w:rPr>
        <w:t>соціально</w:t>
      </w:r>
      <w:r w:rsidR="00FA594D" w:rsidRPr="00530CBF">
        <w:rPr>
          <w:rFonts w:ascii="Times New Roman" w:eastAsia="Times New Roman" w:hAnsi="Times New Roman" w:cs="Times New Roman"/>
          <w:bCs/>
          <w:sz w:val="28"/>
          <w:szCs w:val="28"/>
          <w:shd w:val="clear" w:color="auto" w:fill="FFFFFF"/>
          <w:lang w:val="uk-UA" w:eastAsia="ru-RU"/>
        </w:rPr>
        <w:t>-моральні якості</w:t>
      </w:r>
      <w:r w:rsidR="00CC44A7" w:rsidRPr="00530CBF">
        <w:rPr>
          <w:rFonts w:ascii="Times New Roman" w:eastAsia="Times New Roman" w:hAnsi="Times New Roman" w:cs="Times New Roman"/>
          <w:sz w:val="28"/>
          <w:szCs w:val="28"/>
          <w:shd w:val="clear" w:color="auto" w:fill="FFFFFF"/>
          <w:lang w:val="uk-UA" w:eastAsia="ru-RU"/>
        </w:rPr>
        <w:t>–</w:t>
      </w:r>
      <w:r w:rsidR="00FA594D" w:rsidRPr="00530CBF">
        <w:rPr>
          <w:rFonts w:ascii="Times New Roman" w:eastAsia="Times New Roman" w:hAnsi="Times New Roman" w:cs="Times New Roman"/>
          <w:sz w:val="28"/>
          <w:szCs w:val="28"/>
          <w:shd w:val="clear" w:color="auto" w:fill="FFFFFF"/>
          <w:lang w:val="uk-UA" w:eastAsia="ru-RU"/>
        </w:rPr>
        <w:t xml:space="preserve"> постійні якості особистості, які проявляються у всіх ситуаціях, пов</w:t>
      </w:r>
      <w:r w:rsidR="004035C2" w:rsidRPr="00530CBF">
        <w:rPr>
          <w:rFonts w:ascii="Times New Roman" w:eastAsia="Times New Roman" w:hAnsi="Times New Roman" w:cs="Times New Roman"/>
          <w:sz w:val="28"/>
          <w:szCs w:val="28"/>
          <w:shd w:val="clear" w:color="auto" w:fill="FFFFFF"/>
          <w:lang w:val="uk-UA" w:eastAsia="ru-RU"/>
        </w:rPr>
        <w:t>’</w:t>
      </w:r>
      <w:r w:rsidR="00FA594D" w:rsidRPr="00530CBF">
        <w:rPr>
          <w:rFonts w:ascii="Times New Roman" w:eastAsia="Times New Roman" w:hAnsi="Times New Roman" w:cs="Times New Roman"/>
          <w:sz w:val="28"/>
          <w:szCs w:val="28"/>
          <w:shd w:val="clear" w:color="auto" w:fill="FFFFFF"/>
          <w:lang w:val="uk-UA" w:eastAsia="ru-RU"/>
        </w:rPr>
        <w:t>язані з прагненням людини (дитини) слідувати моральним нормам.</w:t>
      </w:r>
    </w:p>
    <w:p w:rsidR="00FA594D" w:rsidRPr="00530CBF" w:rsidRDefault="00E152D6" w:rsidP="00315EFC">
      <w:pPr>
        <w:pStyle w:val="a9"/>
        <w:widowControl w:val="0"/>
        <w:numPr>
          <w:ilvl w:val="0"/>
          <w:numId w:val="12"/>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530CBF">
        <w:rPr>
          <w:rFonts w:ascii="Times New Roman" w:eastAsia="Times New Roman" w:hAnsi="Times New Roman" w:cs="Times New Roman"/>
          <w:bCs/>
          <w:sz w:val="28"/>
          <w:szCs w:val="28"/>
          <w:shd w:val="clear" w:color="auto" w:fill="FFFFFF"/>
          <w:lang w:val="uk-UA" w:eastAsia="ru-RU"/>
        </w:rPr>
        <w:t>соціально</w:t>
      </w:r>
      <w:r w:rsidR="00FA594D" w:rsidRPr="00530CBF">
        <w:rPr>
          <w:rFonts w:ascii="Times New Roman" w:eastAsia="Times New Roman" w:hAnsi="Times New Roman" w:cs="Times New Roman"/>
          <w:bCs/>
          <w:sz w:val="28"/>
          <w:szCs w:val="28"/>
          <w:shd w:val="clear" w:color="auto" w:fill="FFFFFF"/>
          <w:lang w:val="uk-UA" w:eastAsia="ru-RU"/>
        </w:rPr>
        <w:t xml:space="preserve">-моральні цінності </w:t>
      </w:r>
      <w:r w:rsidR="00CC44A7" w:rsidRPr="00530CBF">
        <w:rPr>
          <w:rFonts w:ascii="Times New Roman" w:eastAsia="Times New Roman" w:hAnsi="Times New Roman" w:cs="Times New Roman"/>
          <w:sz w:val="28"/>
          <w:szCs w:val="28"/>
          <w:shd w:val="clear" w:color="auto" w:fill="FFFFFF"/>
          <w:lang w:val="uk-UA" w:eastAsia="ru-RU"/>
        </w:rPr>
        <w:t>–</w:t>
      </w:r>
      <w:r w:rsidR="00FA594D" w:rsidRPr="00530CBF">
        <w:rPr>
          <w:rFonts w:ascii="Times New Roman" w:eastAsia="Times New Roman" w:hAnsi="Times New Roman" w:cs="Times New Roman"/>
          <w:sz w:val="28"/>
          <w:szCs w:val="28"/>
          <w:shd w:val="clear" w:color="auto" w:fill="FFFFFF"/>
          <w:lang w:val="uk-UA" w:eastAsia="ru-RU"/>
        </w:rPr>
        <w:t>що дозволяють оцінювати соціальні явища, дії і вчинки людей, їхні уявлення про добро і зло з морального боку</w:t>
      </w:r>
      <w:r w:rsidR="00CC44A7" w:rsidRPr="00530CBF">
        <w:rPr>
          <w:rFonts w:ascii="Times New Roman" w:eastAsia="Times New Roman" w:hAnsi="Times New Roman" w:cs="Times New Roman"/>
          <w:sz w:val="28"/>
          <w:szCs w:val="28"/>
          <w:shd w:val="clear" w:color="auto" w:fill="FFFFFF"/>
          <w:lang w:val="uk-UA" w:eastAsia="ru-RU"/>
        </w:rPr>
        <w:t> </w:t>
      </w:r>
      <w:r w:rsidR="00FA594D" w:rsidRPr="00530CBF">
        <w:rPr>
          <w:rFonts w:ascii="Times New Roman" w:eastAsia="Times New Roman" w:hAnsi="Times New Roman" w:cs="Times New Roman"/>
          <w:sz w:val="28"/>
          <w:szCs w:val="28"/>
          <w:shd w:val="clear" w:color="auto" w:fill="FFFFFF"/>
          <w:lang w:val="uk-UA" w:eastAsia="ru-RU"/>
        </w:rPr>
        <w:t>[7,</w:t>
      </w:r>
      <w:r w:rsidR="00CC44A7" w:rsidRPr="00530CBF">
        <w:rPr>
          <w:rFonts w:ascii="Times New Roman" w:eastAsia="Times New Roman" w:hAnsi="Times New Roman" w:cs="Times New Roman"/>
          <w:sz w:val="28"/>
          <w:szCs w:val="28"/>
          <w:shd w:val="clear" w:color="auto" w:fill="FFFFFF"/>
          <w:lang w:val="uk-UA" w:eastAsia="ru-RU"/>
        </w:rPr>
        <w:t> </w:t>
      </w:r>
      <w:r w:rsidR="00FA594D" w:rsidRPr="00530CBF">
        <w:rPr>
          <w:rFonts w:ascii="Times New Roman" w:eastAsia="Times New Roman" w:hAnsi="Times New Roman" w:cs="Times New Roman"/>
          <w:sz w:val="28"/>
          <w:szCs w:val="28"/>
          <w:shd w:val="clear" w:color="auto" w:fill="FFFFFF"/>
          <w:lang w:val="uk-UA" w:eastAsia="ru-RU"/>
        </w:rPr>
        <w:t>с.</w:t>
      </w:r>
      <w:r w:rsidR="00CC44A7" w:rsidRPr="00530CBF">
        <w:rPr>
          <w:rFonts w:ascii="Times New Roman" w:eastAsia="Times New Roman" w:hAnsi="Times New Roman" w:cs="Times New Roman"/>
          <w:sz w:val="28"/>
          <w:szCs w:val="28"/>
          <w:shd w:val="clear" w:color="auto" w:fill="FFFFFF"/>
          <w:lang w:val="uk-UA" w:eastAsia="ru-RU"/>
        </w:rPr>
        <w:t> </w:t>
      </w:r>
      <w:r w:rsidR="00FA594D" w:rsidRPr="00530CBF">
        <w:rPr>
          <w:rFonts w:ascii="Times New Roman" w:eastAsia="Times New Roman" w:hAnsi="Times New Roman" w:cs="Times New Roman"/>
          <w:sz w:val="28"/>
          <w:szCs w:val="28"/>
          <w:shd w:val="clear" w:color="auto" w:fill="FFFFFF"/>
          <w:lang w:val="uk-UA" w:eastAsia="ru-RU"/>
        </w:rPr>
        <w:t xml:space="preserve">113]. </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Психологічні аспекти досліджуваної проблеми розкр</w:t>
      </w:r>
      <w:r w:rsidR="00CC44A7" w:rsidRPr="00530CBF">
        <w:rPr>
          <w:rFonts w:ascii="Times New Roman" w:eastAsia="Times New Roman" w:hAnsi="Times New Roman" w:cs="Times New Roman"/>
          <w:sz w:val="28"/>
          <w:szCs w:val="28"/>
          <w:shd w:val="clear" w:color="auto" w:fill="FFFFFF"/>
          <w:lang w:val="uk-UA" w:eastAsia="ru-RU"/>
        </w:rPr>
        <w:t xml:space="preserve">ито в результаті аналізу робіт </w:t>
      </w:r>
      <w:r w:rsidRPr="00530CBF">
        <w:rPr>
          <w:rFonts w:ascii="Times New Roman" w:eastAsia="Times New Roman" w:hAnsi="Times New Roman" w:cs="Times New Roman"/>
          <w:sz w:val="28"/>
          <w:szCs w:val="28"/>
          <w:shd w:val="clear" w:color="auto" w:fill="FFFFFF"/>
          <w:lang w:val="uk-UA" w:eastAsia="ru-RU"/>
        </w:rPr>
        <w:t>О.</w:t>
      </w:r>
      <w:r w:rsidR="00CC44A7"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Леонтьєва, М.</w:t>
      </w:r>
      <w:r w:rsidR="00CC44A7"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Мокроусова, В.</w:t>
      </w:r>
      <w:r w:rsidR="00CC44A7"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Момова, С.</w:t>
      </w:r>
      <w:r w:rsidR="00CC44A7"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Рубінштейна, О.</w:t>
      </w:r>
      <w:r w:rsidR="00CC44A7"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Титаренка та інших. Визначено, що структура морального вибору включає: моральні потреби особистості, спонуки, мотиви, наміри, вчинок, його результат та оцінку. Особлива роль  належить завершальному його етапу – самооцінці. Вона дозволяє особистості встановити адекватність здійсненного вибору моральним нормам та власним потребам [22, с.</w:t>
      </w:r>
      <w:r w:rsidR="00CC44A7"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 xml:space="preserve">16]. </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Узага</w:t>
      </w:r>
      <w:r w:rsidR="005A0222" w:rsidRPr="00530CBF">
        <w:rPr>
          <w:rFonts w:ascii="Times New Roman" w:eastAsia="Times New Roman" w:hAnsi="Times New Roman" w:cs="Times New Roman"/>
          <w:sz w:val="28"/>
          <w:szCs w:val="28"/>
          <w:shd w:val="clear" w:color="auto" w:fill="FFFFFF"/>
          <w:lang w:val="uk-UA" w:eastAsia="ru-RU"/>
        </w:rPr>
        <w:t>льнення педагогічних праць (Ш. </w:t>
      </w:r>
      <w:r w:rsidRPr="00530CBF">
        <w:rPr>
          <w:rFonts w:ascii="Times New Roman" w:eastAsia="Times New Roman" w:hAnsi="Times New Roman" w:cs="Times New Roman"/>
          <w:sz w:val="28"/>
          <w:szCs w:val="28"/>
          <w:shd w:val="clear" w:color="auto" w:fill="FFFFFF"/>
          <w:lang w:val="uk-UA" w:eastAsia="ru-RU"/>
        </w:rPr>
        <w:t>Амонашвілі, Я.</w:t>
      </w:r>
      <w:r w:rsidR="005A0222" w:rsidRPr="00530CBF">
        <w:rPr>
          <w:rFonts w:ascii="Times New Roman" w:eastAsia="Times New Roman" w:hAnsi="Times New Roman" w:cs="Times New Roman"/>
          <w:sz w:val="28"/>
          <w:szCs w:val="28"/>
          <w:shd w:val="clear" w:color="auto" w:fill="FFFFFF"/>
          <w:lang w:val="uk-UA" w:eastAsia="ru-RU"/>
        </w:rPr>
        <w:t> Коменський, А. </w:t>
      </w:r>
      <w:r w:rsidRPr="00530CBF">
        <w:rPr>
          <w:rFonts w:ascii="Times New Roman" w:eastAsia="Times New Roman" w:hAnsi="Times New Roman" w:cs="Times New Roman"/>
          <w:sz w:val="28"/>
          <w:szCs w:val="28"/>
          <w:shd w:val="clear" w:color="auto" w:fill="FFFFFF"/>
          <w:lang w:val="uk-UA" w:eastAsia="ru-RU"/>
        </w:rPr>
        <w:t>Макаренко, Й.</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Песталоцці, Ж.</w:t>
      </w:r>
      <w:r w:rsidR="005A0222" w:rsidRPr="00530CBF">
        <w:rPr>
          <w:rFonts w:ascii="Times New Roman" w:eastAsia="Times New Roman" w:hAnsi="Times New Roman" w:cs="Times New Roman"/>
          <w:sz w:val="28"/>
          <w:szCs w:val="28"/>
          <w:shd w:val="clear" w:color="auto" w:fill="FFFFFF"/>
          <w:lang w:val="uk-UA" w:eastAsia="ru-RU"/>
        </w:rPr>
        <w:t> </w:t>
      </w:r>
      <w:r w:rsidR="001661E0" w:rsidRPr="00530CBF">
        <w:rPr>
          <w:rFonts w:ascii="Times New Roman" w:eastAsia="Times New Roman" w:hAnsi="Times New Roman" w:cs="Times New Roman"/>
          <w:sz w:val="28"/>
          <w:szCs w:val="28"/>
          <w:shd w:val="clear" w:color="auto" w:fill="FFFFFF"/>
          <w:lang w:val="uk-UA" w:eastAsia="ru-RU"/>
        </w:rPr>
        <w:t>Руссо, В.</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 xml:space="preserve">Сухомлинський та інші) дало підстави для висновку, що педагогічне стимулювання моральної активності вихованців у процесі їхньої діяльності сприяє розкриттю внутрішнього </w:t>
      </w:r>
      <w:r w:rsidRPr="00530CBF">
        <w:rPr>
          <w:rFonts w:ascii="Times New Roman" w:eastAsia="Times New Roman" w:hAnsi="Times New Roman" w:cs="Times New Roman"/>
          <w:sz w:val="28"/>
          <w:szCs w:val="28"/>
          <w:shd w:val="clear" w:color="auto" w:fill="FFFFFF"/>
          <w:lang w:val="uk-UA" w:eastAsia="ru-RU"/>
        </w:rPr>
        <w:lastRenderedPageBreak/>
        <w:t xml:space="preserve">розвиваючого потенціалу морального вибору і забезпечує самовдосконалення останнього. Найбільш адекватним для цього </w:t>
      </w:r>
      <w:r w:rsidR="005A0222" w:rsidRPr="00530CBF">
        <w:rPr>
          <w:rFonts w:ascii="Times New Roman" w:eastAsia="Times New Roman" w:hAnsi="Times New Roman" w:cs="Times New Roman"/>
          <w:sz w:val="28"/>
          <w:szCs w:val="28"/>
          <w:shd w:val="clear" w:color="auto" w:fill="FFFFFF"/>
          <w:lang w:val="uk-UA" w:eastAsia="ru-RU"/>
        </w:rPr>
        <w:t>є метод виховних ситуацій (І. </w:t>
      </w:r>
      <w:r w:rsidRPr="00530CBF">
        <w:rPr>
          <w:rFonts w:ascii="Times New Roman" w:eastAsia="Times New Roman" w:hAnsi="Times New Roman" w:cs="Times New Roman"/>
          <w:sz w:val="28"/>
          <w:szCs w:val="28"/>
          <w:shd w:val="clear" w:color="auto" w:fill="FFFFFF"/>
          <w:lang w:val="uk-UA" w:eastAsia="ru-RU"/>
        </w:rPr>
        <w:t xml:space="preserve">Бех), під час яких дорослий опосередковано впливає на поведінку дитини, спонукає її до самостійного морального вибору. </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У дошкільній педагогіці встановлено, що засобами виховання моральної поведінки дошкільників є зміст різних видів дитячої діяльності, а також ділові та реальні стосунки, які виникають у процесі її виконання. (Л.</w:t>
      </w:r>
      <w:r w:rsidR="005A0222" w:rsidRPr="00530CBF">
        <w:rPr>
          <w:rFonts w:ascii="Times New Roman" w:eastAsia="Times New Roman" w:hAnsi="Times New Roman" w:cs="Times New Roman"/>
          <w:sz w:val="28"/>
          <w:szCs w:val="28"/>
          <w:shd w:val="clear" w:color="auto" w:fill="FFFFFF"/>
          <w:lang w:val="uk-UA" w:eastAsia="ru-RU"/>
        </w:rPr>
        <w:t> Артемова, З. Борисова, Р. Буре, Р. Жуковська, Т.</w:t>
      </w:r>
      <w:r w:rsidR="005A0222" w:rsidRPr="00530CBF">
        <w:rPr>
          <w:rFonts w:ascii="Times New Roman" w:hAnsi="Times New Roman" w:cs="Times New Roman"/>
          <w:sz w:val="28"/>
          <w:szCs w:val="28"/>
          <w:lang w:val="uk-UA"/>
        </w:rPr>
        <w:t> </w:t>
      </w:r>
      <w:r w:rsidRPr="00530CBF">
        <w:rPr>
          <w:rFonts w:ascii="Times New Roman" w:eastAsia="Times New Roman" w:hAnsi="Times New Roman" w:cs="Times New Roman"/>
          <w:sz w:val="28"/>
          <w:szCs w:val="28"/>
          <w:shd w:val="clear" w:color="auto" w:fill="FFFFFF"/>
          <w:lang w:val="uk-UA" w:eastAsia="ru-RU"/>
        </w:rPr>
        <w:t>Маркова, В.</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Нечаєва, Т.</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Поніманська та інші). Можливості використання в педагогічних цілях спілкування дошкільників з ровесниками та дорослими розкрито вченими наукової школи Л.</w:t>
      </w:r>
      <w:r w:rsidR="005A0222" w:rsidRPr="00530CBF">
        <w:rPr>
          <w:rFonts w:ascii="Times New Roman" w:eastAsia="Times New Roman" w:hAnsi="Times New Roman" w:cs="Times New Roman"/>
          <w:sz w:val="28"/>
          <w:szCs w:val="28"/>
          <w:shd w:val="clear" w:color="auto" w:fill="FFFFFF"/>
          <w:lang w:val="uk-UA" w:eastAsia="ru-RU"/>
        </w:rPr>
        <w:t> Артемової (Л. Лохвицька, В. Павленчик, К. Стрюк, В. Шевченко, О. Яницька та інші) </w:t>
      </w:r>
      <w:r w:rsidRPr="00530CBF">
        <w:rPr>
          <w:rFonts w:ascii="Times New Roman" w:eastAsia="Times New Roman" w:hAnsi="Times New Roman" w:cs="Times New Roman"/>
          <w:sz w:val="28"/>
          <w:szCs w:val="28"/>
          <w:shd w:val="clear" w:color="auto" w:fill="FFFFFF"/>
          <w:lang w:val="uk-UA" w:eastAsia="ru-RU"/>
        </w:rPr>
        <w:t>[37</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с</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231].</w:t>
      </w:r>
    </w:p>
    <w:p w:rsidR="005A0222"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У дітей дошкільного віку складаються перші моральні судження і оцінки, початкове розуміння суспільного сенсу моральної норми, формуються не тільки моральні почуття, а й якості. Проте психологічні дослідження морального розвитку дошкільників (Т.</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Авдулова, О.</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Дяченко, Т.</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 xml:space="preserve">Лаврентьєва та інші) показали, що знання моральної норми далеко не завжди забезпечує її виконання в реальній життєвій ситуації. </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Невідповідність між засвоєнням моральної норми і реальною поведінкою зумовлює зміну стратегії розвитку морально-етичної сфери дошкільника. Ця стратегія повинна бути спрямована не тільки на усвідомлення своїх якостей і переживань, а загалом на формування доброзичливого ставлення до людей</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[46,</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с.</w:t>
      </w:r>
      <w:r w:rsidR="005A0222"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19].</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Вивчаючи моральний розвиток дитини, В.</w:t>
      </w:r>
      <w:r w:rsidR="009D119D"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Котирло, Ю.</w:t>
      </w:r>
      <w:r w:rsidR="009D119D"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Приходько, Т.</w:t>
      </w:r>
      <w:r w:rsidR="009D119D"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Титаренко акцентували увагу на проявах почуттів у дітей, розкриваючи особливості формування їхніх моральних почуттів, а також динаміку становлення емоційної сфери дитини. Завдяки приведеним дослідженням доведено, що у дошкільному віці з</w:t>
      </w:r>
      <w:r w:rsidR="004035C2" w:rsidRPr="00530CBF">
        <w:rPr>
          <w:rFonts w:ascii="Times New Roman" w:eastAsia="Times New Roman" w:hAnsi="Times New Roman" w:cs="Times New Roman"/>
          <w:sz w:val="28"/>
          <w:szCs w:val="28"/>
          <w:shd w:val="clear" w:color="auto" w:fill="FFFFFF"/>
          <w:lang w:val="uk-UA" w:eastAsia="ru-RU"/>
        </w:rPr>
        <w:t>’</w:t>
      </w:r>
      <w:r w:rsidRPr="00530CBF">
        <w:rPr>
          <w:rFonts w:ascii="Times New Roman" w:eastAsia="Times New Roman" w:hAnsi="Times New Roman" w:cs="Times New Roman"/>
          <w:sz w:val="28"/>
          <w:szCs w:val="28"/>
          <w:shd w:val="clear" w:color="auto" w:fill="FFFFFF"/>
          <w:lang w:val="uk-UA" w:eastAsia="ru-RU"/>
        </w:rPr>
        <w:t xml:space="preserve">являються нові мотиви діяльності, які змінюють форми прояву і зміст дитячих почуттів. Ці емоційні прояви, набуваючи усталеного і позаситуативного характеру, поступово </w:t>
      </w:r>
      <w:r w:rsidRPr="00530CBF">
        <w:rPr>
          <w:rFonts w:ascii="Times New Roman" w:eastAsia="Times New Roman" w:hAnsi="Times New Roman" w:cs="Times New Roman"/>
          <w:sz w:val="28"/>
          <w:szCs w:val="28"/>
          <w:shd w:val="clear" w:color="auto" w:fill="FFFFFF"/>
          <w:lang w:val="uk-UA" w:eastAsia="ru-RU"/>
        </w:rPr>
        <w:lastRenderedPageBreak/>
        <w:t>перетворюються на провідні ставлення, що мають пряму залежність від формування моральної сфери особистості [13, с.</w:t>
      </w:r>
      <w:r w:rsidR="009D119D"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 xml:space="preserve">92]. </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Як вважає О.</w:t>
      </w:r>
      <w:r w:rsidR="009D119D"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Кононко, у дошкільника з</w:t>
      </w:r>
      <w:r w:rsidR="004035C2" w:rsidRPr="00530CBF">
        <w:rPr>
          <w:rFonts w:ascii="Times New Roman" w:eastAsia="Times New Roman" w:hAnsi="Times New Roman" w:cs="Times New Roman"/>
          <w:sz w:val="28"/>
          <w:szCs w:val="28"/>
          <w:shd w:val="clear" w:color="auto" w:fill="FFFFFF"/>
          <w:lang w:val="uk-UA" w:eastAsia="ru-RU"/>
        </w:rPr>
        <w:t>’</w:t>
      </w:r>
      <w:r w:rsidRPr="00530CBF">
        <w:rPr>
          <w:rFonts w:ascii="Times New Roman" w:eastAsia="Times New Roman" w:hAnsi="Times New Roman" w:cs="Times New Roman"/>
          <w:sz w:val="28"/>
          <w:szCs w:val="28"/>
          <w:shd w:val="clear" w:color="auto" w:fill="FFFFFF"/>
          <w:lang w:val="uk-UA" w:eastAsia="ru-RU"/>
        </w:rPr>
        <w:t xml:space="preserve">являються «Я </w:t>
      </w:r>
      <w:r w:rsidR="009D119D" w:rsidRPr="00530CBF">
        <w:rPr>
          <w:rFonts w:ascii="Times New Roman" w:eastAsia="Times New Roman" w:hAnsi="Times New Roman" w:cs="Times New Roman"/>
          <w:sz w:val="28"/>
          <w:szCs w:val="28"/>
          <w:shd w:val="clear" w:color="auto" w:fill="FFFFFF"/>
          <w:lang w:val="uk-UA" w:eastAsia="ru-RU"/>
        </w:rPr>
        <w:t>–</w:t>
      </w:r>
      <w:r w:rsidRPr="00530CBF">
        <w:rPr>
          <w:rFonts w:ascii="Times New Roman" w:eastAsia="Times New Roman" w:hAnsi="Times New Roman" w:cs="Times New Roman"/>
          <w:sz w:val="28"/>
          <w:szCs w:val="28"/>
          <w:shd w:val="clear" w:color="auto" w:fill="FFFFFF"/>
          <w:lang w:val="uk-UA" w:eastAsia="ru-RU"/>
        </w:rPr>
        <w:t xml:space="preserve"> переживання» і «Ми</w:t>
      </w:r>
      <w:r w:rsidR="009D119D" w:rsidRPr="00530CBF">
        <w:rPr>
          <w:rFonts w:ascii="Times New Roman" w:eastAsia="Times New Roman" w:hAnsi="Times New Roman" w:cs="Times New Roman"/>
          <w:sz w:val="28"/>
          <w:szCs w:val="28"/>
          <w:shd w:val="clear" w:color="auto" w:fill="FFFFFF"/>
          <w:lang w:val="uk-UA" w:eastAsia="ru-RU"/>
        </w:rPr>
        <w:t> – </w:t>
      </w:r>
      <w:r w:rsidRPr="00530CBF">
        <w:rPr>
          <w:rFonts w:ascii="Times New Roman" w:eastAsia="Times New Roman" w:hAnsi="Times New Roman" w:cs="Times New Roman"/>
          <w:sz w:val="28"/>
          <w:szCs w:val="28"/>
          <w:shd w:val="clear" w:color="auto" w:fill="FFFFFF"/>
          <w:lang w:val="uk-UA" w:eastAsia="ru-RU"/>
        </w:rPr>
        <w:t>переживання», що визначають здатність до комунікації та міжособистісної наслідуваності «еталону образу іншого» та ступінь сформованості, чіткості, визначеності, позитивного емоційного забарвлення</w:t>
      </w:r>
      <w:r w:rsidR="009D119D" w:rsidRPr="00530CBF">
        <w:rPr>
          <w:rFonts w:ascii="Times New Roman" w:eastAsia="Times New Roman" w:hAnsi="Times New Roman" w:cs="Times New Roman"/>
          <w:sz w:val="28"/>
          <w:szCs w:val="28"/>
          <w:shd w:val="clear" w:color="auto" w:fill="FFFFFF"/>
          <w:lang w:val="uk-UA" w:eastAsia="ru-RU"/>
        </w:rPr>
        <w:t>»</w:t>
      </w:r>
      <w:r w:rsidRPr="00530CBF">
        <w:rPr>
          <w:rFonts w:ascii="Times New Roman" w:eastAsia="Times New Roman" w:hAnsi="Times New Roman" w:cs="Times New Roman"/>
          <w:sz w:val="28"/>
          <w:szCs w:val="28"/>
          <w:shd w:val="clear" w:color="auto" w:fill="FFFFFF"/>
          <w:lang w:val="uk-UA" w:eastAsia="ru-RU"/>
        </w:rPr>
        <w:t xml:space="preserve"> Це вимагає від дитини великої внутрішньої роботи стосовно визначення свого ставлення до іншої людини, явища, вчинку, прояву відповідних моральних почуттів [17, с.</w:t>
      </w:r>
      <w:r w:rsidR="009D119D"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16].</w:t>
      </w:r>
    </w:p>
    <w:p w:rsidR="00FA594D" w:rsidRPr="00530CBF" w:rsidRDefault="00FA594D" w:rsidP="00315EFC">
      <w:pPr>
        <w:widowControl w:val="0"/>
        <w:spacing w:after="0" w:line="360" w:lineRule="auto"/>
        <w:ind w:firstLine="709"/>
        <w:jc w:val="both"/>
        <w:rPr>
          <w:rFonts w:ascii="Times New Roman" w:eastAsia="Times New Roman" w:hAnsi="Times New Roman" w:cs="Times New Roman"/>
          <w:sz w:val="28"/>
          <w:szCs w:val="28"/>
          <w:shd w:val="clear" w:color="auto" w:fill="FFFFFF"/>
          <w:lang w:val="uk-UA" w:eastAsia="ru-RU"/>
        </w:rPr>
      </w:pPr>
      <w:r w:rsidRPr="00530CBF">
        <w:rPr>
          <w:rFonts w:ascii="Times New Roman" w:eastAsia="Times New Roman" w:hAnsi="Times New Roman" w:cs="Times New Roman"/>
          <w:sz w:val="28"/>
          <w:szCs w:val="28"/>
          <w:shd w:val="clear" w:color="auto" w:fill="FFFFFF"/>
          <w:lang w:val="uk-UA" w:eastAsia="ru-RU"/>
        </w:rPr>
        <w:t>На думку Н.</w:t>
      </w:r>
      <w:r w:rsidR="009D119D"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Мельникової, розвиток моральної сфери особистості дошкільника доцільно розглядати як процес засвоєння доступних дитині базових етичних понять, на основі яких виробляються моральні еталони, зразки, норми і правила; що обумовлений низкою психологічних чинників, здійснюється через дію особливих психологічних механізмів, які характеризуються суперечністю між прагненням дитини зберегти позитивний образ «Я» і уявленнями про реальний «Я», що виявляється у взаємостосунках з дорослими і власною самооцінкою [28 с.</w:t>
      </w:r>
      <w:r w:rsidR="00BA39B9" w:rsidRPr="00530CBF">
        <w:rPr>
          <w:rFonts w:ascii="Times New Roman" w:eastAsia="Times New Roman" w:hAnsi="Times New Roman" w:cs="Times New Roman"/>
          <w:sz w:val="28"/>
          <w:szCs w:val="28"/>
          <w:shd w:val="clear" w:color="auto" w:fill="FFFFFF"/>
          <w:lang w:val="uk-UA" w:eastAsia="ru-RU"/>
        </w:rPr>
        <w:t> </w:t>
      </w:r>
      <w:r w:rsidRPr="00530CBF">
        <w:rPr>
          <w:rFonts w:ascii="Times New Roman" w:eastAsia="Times New Roman" w:hAnsi="Times New Roman" w:cs="Times New Roman"/>
          <w:sz w:val="28"/>
          <w:szCs w:val="28"/>
          <w:shd w:val="clear" w:color="auto" w:fill="FFFFFF"/>
          <w:lang w:val="uk-UA" w:eastAsia="ru-RU"/>
        </w:rPr>
        <w:t>23].</w:t>
      </w:r>
    </w:p>
    <w:p w:rsidR="00FA594D" w:rsidRPr="00530CBF" w:rsidRDefault="00FA594D" w:rsidP="00315EFC">
      <w:pPr>
        <w:widowControl w:val="0"/>
        <w:shd w:val="clear" w:color="auto" w:fill="FFFFFF"/>
        <w:spacing w:after="0" w:line="360" w:lineRule="auto"/>
        <w:ind w:firstLine="709"/>
        <w:jc w:val="both"/>
        <w:rPr>
          <w:rFonts w:ascii="Times New Roman" w:eastAsia="Times New Roman" w:hAnsi="Times New Roman" w:cs="Times New Roman"/>
          <w:iCs/>
          <w:sz w:val="28"/>
          <w:szCs w:val="28"/>
          <w:lang w:val="uk-UA" w:eastAsia="ru-RU"/>
        </w:rPr>
      </w:pPr>
      <w:r w:rsidRPr="00530CBF">
        <w:rPr>
          <w:rFonts w:ascii="Times New Roman" w:eastAsia="Times New Roman" w:hAnsi="Times New Roman" w:cs="Times New Roman"/>
          <w:iCs/>
          <w:sz w:val="28"/>
          <w:szCs w:val="28"/>
          <w:lang w:val="uk-UA" w:eastAsia="ru-RU"/>
        </w:rPr>
        <w:t xml:space="preserve">Формування морально зрілої особистості і моральної поведінки має низку передумов: </w:t>
      </w:r>
    </w:p>
    <w:p w:rsidR="00FA594D" w:rsidRPr="00530CBF" w:rsidRDefault="00FA594D" w:rsidP="00315EFC">
      <w:pPr>
        <w:pStyle w:val="a9"/>
        <w:widowControl w:val="0"/>
        <w:numPr>
          <w:ilvl w:val="0"/>
          <w:numId w:val="13"/>
        </w:numPr>
        <w:shd w:val="clear" w:color="auto" w:fill="FFFFFF"/>
        <w:tabs>
          <w:tab w:val="left" w:pos="1134"/>
        </w:tabs>
        <w:spacing w:after="0" w:line="360" w:lineRule="auto"/>
        <w:ind w:left="0" w:firstLine="709"/>
        <w:jc w:val="both"/>
        <w:rPr>
          <w:rFonts w:ascii="Times New Roman" w:eastAsia="Times New Roman" w:hAnsi="Times New Roman" w:cs="Times New Roman"/>
          <w:iCs/>
          <w:sz w:val="28"/>
          <w:szCs w:val="28"/>
          <w:lang w:val="uk-UA" w:eastAsia="ru-RU"/>
        </w:rPr>
      </w:pPr>
      <w:r w:rsidRPr="00530CBF">
        <w:rPr>
          <w:rFonts w:ascii="Times New Roman" w:eastAsia="Times New Roman" w:hAnsi="Times New Roman" w:cs="Times New Roman"/>
          <w:iCs/>
          <w:sz w:val="28"/>
          <w:szCs w:val="28"/>
          <w:lang w:val="uk-UA" w:eastAsia="ru-RU"/>
        </w:rPr>
        <w:t>воно потребуєздатності дитини сприймати, застосовувати, оцінювати норми і вчинки себе та інших; певного рівня розумового розвитку дитини</w:t>
      </w:r>
      <w:bookmarkStart w:id="9" w:name="_Hlk109579748"/>
      <w:r w:rsidRPr="00530CBF">
        <w:rPr>
          <w:rFonts w:ascii="Times New Roman" w:eastAsia="Times New Roman" w:hAnsi="Times New Roman" w:cs="Times New Roman"/>
          <w:iCs/>
          <w:sz w:val="28"/>
          <w:szCs w:val="28"/>
          <w:lang w:val="uk-UA" w:eastAsia="ru-RU"/>
        </w:rPr>
        <w:t>;</w:t>
      </w:r>
    </w:p>
    <w:bookmarkEnd w:id="9"/>
    <w:p w:rsidR="00FA594D" w:rsidRPr="00530CBF" w:rsidRDefault="00FA594D" w:rsidP="00315EFC">
      <w:pPr>
        <w:pStyle w:val="a9"/>
        <w:widowControl w:val="0"/>
        <w:numPr>
          <w:ilvl w:val="0"/>
          <w:numId w:val="13"/>
        </w:numPr>
        <w:shd w:val="clear" w:color="auto" w:fill="FFFFFF"/>
        <w:tabs>
          <w:tab w:val="left" w:pos="1134"/>
        </w:tabs>
        <w:spacing w:after="0" w:line="360" w:lineRule="auto"/>
        <w:ind w:left="0" w:firstLine="709"/>
        <w:jc w:val="both"/>
        <w:rPr>
          <w:rFonts w:ascii="Times New Roman" w:eastAsia="Times New Roman" w:hAnsi="Times New Roman" w:cs="Times New Roman"/>
          <w:iCs/>
          <w:sz w:val="28"/>
          <w:szCs w:val="28"/>
          <w:lang w:val="uk-UA" w:eastAsia="ru-RU"/>
        </w:rPr>
      </w:pPr>
      <w:r w:rsidRPr="00530CBF">
        <w:rPr>
          <w:rFonts w:ascii="Times New Roman" w:eastAsia="Times New Roman" w:hAnsi="Times New Roman" w:cs="Times New Roman"/>
          <w:iCs/>
          <w:sz w:val="28"/>
          <w:szCs w:val="28"/>
          <w:lang w:val="uk-UA" w:eastAsia="ru-RU"/>
        </w:rPr>
        <w:t>достатнього емоційного розвитку дитини, зокрема здатно</w:t>
      </w:r>
      <w:r w:rsidR="00BA39B9" w:rsidRPr="00530CBF">
        <w:rPr>
          <w:rFonts w:ascii="Times New Roman" w:eastAsia="Times New Roman" w:hAnsi="Times New Roman" w:cs="Times New Roman"/>
          <w:iCs/>
          <w:sz w:val="28"/>
          <w:szCs w:val="28"/>
          <w:lang w:val="uk-UA" w:eastAsia="ru-RU"/>
        </w:rPr>
        <w:t>сті співпереживати, співчувати;</w:t>
      </w:r>
    </w:p>
    <w:p w:rsidR="00BA39B9" w:rsidRPr="00530CBF" w:rsidRDefault="00FA594D" w:rsidP="00315EFC">
      <w:pPr>
        <w:pStyle w:val="a9"/>
        <w:widowControl w:val="0"/>
        <w:numPr>
          <w:ilvl w:val="0"/>
          <w:numId w:val="13"/>
        </w:numPr>
        <w:shd w:val="clear" w:color="auto" w:fill="FFFFFF"/>
        <w:tabs>
          <w:tab w:val="left" w:pos="1134"/>
        </w:tabs>
        <w:spacing w:after="0" w:line="360" w:lineRule="auto"/>
        <w:ind w:left="0" w:firstLine="709"/>
        <w:jc w:val="both"/>
        <w:rPr>
          <w:rFonts w:ascii="Times New Roman" w:eastAsia="Times New Roman" w:hAnsi="Times New Roman" w:cs="Times New Roman"/>
          <w:iCs/>
          <w:sz w:val="28"/>
          <w:szCs w:val="28"/>
          <w:lang w:val="uk-UA" w:eastAsia="ru-RU"/>
        </w:rPr>
      </w:pPr>
      <w:r w:rsidRPr="00530CBF">
        <w:rPr>
          <w:rFonts w:ascii="Times New Roman" w:eastAsia="Times New Roman" w:hAnsi="Times New Roman" w:cs="Times New Roman"/>
          <w:iCs/>
          <w:sz w:val="28"/>
          <w:szCs w:val="28"/>
          <w:lang w:val="uk-UA" w:eastAsia="ru-RU"/>
        </w:rPr>
        <w:t>мати досвід свідомих моральних учинків і їх самооцінки;</w:t>
      </w:r>
    </w:p>
    <w:p w:rsidR="00FA594D" w:rsidRPr="00530CBF" w:rsidRDefault="00FA594D" w:rsidP="00315EFC">
      <w:pPr>
        <w:pStyle w:val="a9"/>
        <w:widowControl w:val="0"/>
        <w:numPr>
          <w:ilvl w:val="0"/>
          <w:numId w:val="13"/>
        </w:numPr>
        <w:shd w:val="clear" w:color="auto" w:fill="FFFFFF"/>
        <w:tabs>
          <w:tab w:val="left" w:pos="1134"/>
        </w:tabs>
        <w:spacing w:after="0" w:line="360" w:lineRule="auto"/>
        <w:ind w:left="0" w:firstLine="709"/>
        <w:jc w:val="both"/>
        <w:rPr>
          <w:rFonts w:ascii="Times New Roman" w:eastAsia="Times New Roman" w:hAnsi="Times New Roman" w:cs="Times New Roman"/>
          <w:iCs/>
          <w:sz w:val="28"/>
          <w:szCs w:val="28"/>
          <w:lang w:val="uk-UA" w:eastAsia="ru-RU"/>
        </w:rPr>
      </w:pPr>
      <w:r w:rsidRPr="00530CBF">
        <w:rPr>
          <w:rFonts w:ascii="Times New Roman" w:eastAsia="Times New Roman" w:hAnsi="Times New Roman" w:cs="Times New Roman"/>
          <w:iCs/>
          <w:sz w:val="28"/>
          <w:szCs w:val="28"/>
          <w:lang w:val="uk-UA" w:eastAsia="ru-RU"/>
        </w:rPr>
        <w:t>мати вплив такого соціального середовища, у якому функціонують приклади моральної і неморальної поведінки.</w:t>
      </w:r>
    </w:p>
    <w:p w:rsidR="00BA39B9" w:rsidRPr="00530CBF" w:rsidRDefault="00FA594D" w:rsidP="00315EFC">
      <w:pPr>
        <w:widowControl w:val="0"/>
        <w:shd w:val="clear" w:color="auto" w:fill="FFFFFF"/>
        <w:spacing w:after="0" w:line="360" w:lineRule="auto"/>
        <w:ind w:firstLine="709"/>
        <w:jc w:val="both"/>
        <w:rPr>
          <w:rFonts w:ascii="Times New Roman" w:eastAsia="Times New Roman" w:hAnsi="Times New Roman" w:cs="Times New Roman"/>
          <w:iCs/>
          <w:sz w:val="28"/>
          <w:szCs w:val="28"/>
          <w:lang w:val="uk-UA" w:eastAsia="ru-RU"/>
        </w:rPr>
      </w:pPr>
      <w:r w:rsidRPr="00530CBF">
        <w:rPr>
          <w:rFonts w:ascii="Times New Roman" w:eastAsia="Times New Roman" w:hAnsi="Times New Roman" w:cs="Times New Roman"/>
          <w:iCs/>
          <w:sz w:val="28"/>
          <w:szCs w:val="28"/>
          <w:lang w:val="uk-UA" w:eastAsia="ru-RU"/>
        </w:rPr>
        <w:t>У дошкільному віці створюються найсприятливіші умови для морального розвитку дітей. У цей період формуються перші моральні судження й оцінки, моральна поведінка, зростає дієвість моральних уявлень.</w:t>
      </w:r>
      <w:r w:rsidR="00BA39B9" w:rsidRPr="00530CBF">
        <w:rPr>
          <w:rFonts w:ascii="Times New Roman" w:eastAsia="Times New Roman" w:hAnsi="Times New Roman" w:cs="Times New Roman"/>
          <w:iCs/>
          <w:sz w:val="28"/>
          <w:szCs w:val="28"/>
          <w:lang w:val="uk-UA" w:eastAsia="ru-RU"/>
        </w:rPr>
        <w:t>(</w:t>
      </w:r>
      <w:r w:rsidRPr="00530CBF">
        <w:rPr>
          <w:rFonts w:ascii="Times New Roman" w:eastAsia="Times New Roman" w:hAnsi="Times New Roman" w:cs="Times New Roman"/>
          <w:iCs/>
          <w:sz w:val="28"/>
          <w:szCs w:val="28"/>
          <w:lang w:val="uk-UA" w:eastAsia="ru-RU"/>
        </w:rPr>
        <w:t>І.</w:t>
      </w:r>
      <w:r w:rsidR="00BA39B9" w:rsidRPr="00530CBF">
        <w:rPr>
          <w:rFonts w:ascii="Times New Roman" w:eastAsia="Times New Roman" w:hAnsi="Times New Roman" w:cs="Times New Roman"/>
          <w:iCs/>
          <w:sz w:val="28"/>
          <w:szCs w:val="28"/>
          <w:lang w:val="uk-UA" w:eastAsia="ru-RU"/>
        </w:rPr>
        <w:t> </w:t>
      </w:r>
      <w:r w:rsidRPr="00530CBF">
        <w:rPr>
          <w:rFonts w:ascii="Times New Roman" w:eastAsia="Times New Roman" w:hAnsi="Times New Roman" w:cs="Times New Roman"/>
          <w:iCs/>
          <w:sz w:val="28"/>
          <w:szCs w:val="28"/>
          <w:lang w:val="uk-UA" w:eastAsia="ru-RU"/>
        </w:rPr>
        <w:t>Бех)</w:t>
      </w:r>
    </w:p>
    <w:p w:rsidR="00BA39B9" w:rsidRPr="00530CBF" w:rsidRDefault="00FA594D" w:rsidP="00315EFC">
      <w:pPr>
        <w:widowControl w:val="0"/>
        <w:shd w:val="clear" w:color="auto" w:fill="FFFFFF"/>
        <w:spacing w:after="0" w:line="360" w:lineRule="auto"/>
        <w:ind w:firstLine="709"/>
        <w:jc w:val="both"/>
        <w:rPr>
          <w:rFonts w:ascii="Times New Roman" w:eastAsia="Times New Roman" w:hAnsi="Times New Roman" w:cs="Times New Roman"/>
          <w:iCs/>
          <w:sz w:val="28"/>
          <w:szCs w:val="28"/>
          <w:lang w:val="uk-UA" w:eastAsia="ru-RU"/>
        </w:rPr>
      </w:pPr>
      <w:r w:rsidRPr="00530CBF">
        <w:rPr>
          <w:rFonts w:ascii="Times New Roman" w:hAnsi="Times New Roman" w:cs="Times New Roman"/>
          <w:iCs/>
          <w:sz w:val="28"/>
          <w:szCs w:val="28"/>
          <w:lang w:val="uk-UA"/>
        </w:rPr>
        <w:t xml:space="preserve">Дорослі у процесі виховання дитини повинні забезпечити не тільки </w:t>
      </w:r>
      <w:r w:rsidRPr="00530CBF">
        <w:rPr>
          <w:rFonts w:ascii="Times New Roman" w:hAnsi="Times New Roman" w:cs="Times New Roman"/>
          <w:iCs/>
          <w:sz w:val="28"/>
          <w:szCs w:val="28"/>
          <w:lang w:val="uk-UA"/>
        </w:rPr>
        <w:lastRenderedPageBreak/>
        <w:t>засвоєння норм, вироблення звичок поведінки, а й позитивне емоційне ставлення до цих норм, формувати внутрішню позицію дошкільника [16</w:t>
      </w:r>
      <w:r w:rsidR="00BA39B9" w:rsidRPr="00530CBF">
        <w:rPr>
          <w:rFonts w:ascii="Times New Roman" w:hAnsi="Times New Roman" w:cs="Times New Roman"/>
          <w:iCs/>
          <w:sz w:val="28"/>
          <w:szCs w:val="28"/>
          <w:lang w:val="uk-UA"/>
        </w:rPr>
        <w:t xml:space="preserve">, </w:t>
      </w:r>
      <w:r w:rsidRPr="00530CBF">
        <w:rPr>
          <w:rFonts w:ascii="Times New Roman" w:hAnsi="Times New Roman" w:cs="Times New Roman"/>
          <w:iCs/>
          <w:sz w:val="28"/>
          <w:szCs w:val="28"/>
          <w:lang w:val="uk-UA"/>
        </w:rPr>
        <w:t xml:space="preserve">с. 14]. </w:t>
      </w:r>
    </w:p>
    <w:p w:rsidR="00FA594D" w:rsidRPr="00530CBF" w:rsidRDefault="00FA594D" w:rsidP="00315EFC">
      <w:pPr>
        <w:widowControl w:val="0"/>
        <w:shd w:val="clear" w:color="auto" w:fill="FFFFFF"/>
        <w:spacing w:after="0" w:line="360" w:lineRule="auto"/>
        <w:ind w:firstLine="709"/>
        <w:jc w:val="both"/>
        <w:rPr>
          <w:rFonts w:ascii="Times New Roman" w:eastAsia="Times New Roman" w:hAnsi="Times New Roman" w:cs="Times New Roman"/>
          <w:iCs/>
          <w:sz w:val="28"/>
          <w:szCs w:val="28"/>
          <w:lang w:val="uk-UA" w:eastAsia="ru-RU"/>
        </w:rPr>
      </w:pPr>
      <w:r w:rsidRPr="00530CBF">
        <w:rPr>
          <w:rFonts w:ascii="Times New Roman" w:eastAsia="Times New Roman" w:hAnsi="Times New Roman" w:cs="Times New Roman"/>
          <w:iCs/>
          <w:sz w:val="28"/>
          <w:szCs w:val="28"/>
          <w:lang w:val="uk-UA" w:eastAsia="ru-RU"/>
        </w:rPr>
        <w:t>Проблеми морального розвитку дитини розглядала у своїх працях Г.</w:t>
      </w:r>
      <w:r w:rsidR="00BA39B9" w:rsidRPr="00530CBF">
        <w:rPr>
          <w:rFonts w:ascii="Times New Roman" w:eastAsia="Times New Roman" w:hAnsi="Times New Roman" w:cs="Times New Roman"/>
          <w:iCs/>
          <w:sz w:val="28"/>
          <w:szCs w:val="28"/>
          <w:lang w:val="uk-UA" w:eastAsia="ru-RU"/>
        </w:rPr>
        <w:t> </w:t>
      </w:r>
      <w:r w:rsidRPr="00530CBF">
        <w:rPr>
          <w:rFonts w:ascii="Times New Roman" w:eastAsia="Times New Roman" w:hAnsi="Times New Roman" w:cs="Times New Roman"/>
          <w:iCs/>
          <w:sz w:val="28"/>
          <w:szCs w:val="28"/>
          <w:lang w:val="uk-UA" w:eastAsia="ru-RU"/>
        </w:rPr>
        <w:t>Люблінська за твердженням якої, система моральних стосунків формується протягом усього життя, а започатковується тоді, коли дитина вступає у різні за змістом та організацією форми спілкування з дорослими і ровесниками. Моральна позиція, обумовлюючи поведінку дитини, створює умови для формування інших якостей особистості: працелюбності, уважного ставлення до людей, вимогливості до самого себе і до інших, принциповості [33, с.</w:t>
      </w:r>
      <w:r w:rsidR="00BA39B9" w:rsidRPr="00530CBF">
        <w:rPr>
          <w:rFonts w:ascii="Times New Roman" w:eastAsia="Times New Roman" w:hAnsi="Times New Roman" w:cs="Times New Roman"/>
          <w:iCs/>
          <w:sz w:val="28"/>
          <w:szCs w:val="28"/>
          <w:lang w:val="uk-UA" w:eastAsia="ru-RU"/>
        </w:rPr>
        <w:t> </w:t>
      </w:r>
      <w:r w:rsidRPr="00530CBF">
        <w:rPr>
          <w:rFonts w:ascii="Times New Roman" w:eastAsia="Times New Roman" w:hAnsi="Times New Roman" w:cs="Times New Roman"/>
          <w:iCs/>
          <w:sz w:val="28"/>
          <w:szCs w:val="28"/>
          <w:lang w:val="uk-UA" w:eastAsia="ru-RU"/>
        </w:rPr>
        <w:t>24].</w:t>
      </w:r>
    </w:p>
    <w:p w:rsidR="00FA594D" w:rsidRPr="00530CBF" w:rsidRDefault="00FA594D" w:rsidP="00315EFC">
      <w:pPr>
        <w:widowControl w:val="0"/>
        <w:spacing w:after="0" w:line="360" w:lineRule="auto"/>
        <w:ind w:firstLine="709"/>
        <w:jc w:val="both"/>
        <w:rPr>
          <w:rStyle w:val="s2"/>
          <w:rFonts w:ascii="Times New Roman" w:hAnsi="Times New Roman" w:cs="Times New Roman"/>
          <w:sz w:val="28"/>
          <w:szCs w:val="28"/>
          <w:lang w:val="uk-UA"/>
        </w:rPr>
      </w:pPr>
      <w:r w:rsidRPr="00530CBF">
        <w:rPr>
          <w:rStyle w:val="s2"/>
          <w:rFonts w:ascii="Times New Roman" w:hAnsi="Times New Roman" w:cs="Times New Roman"/>
          <w:sz w:val="28"/>
          <w:szCs w:val="28"/>
          <w:lang w:val="uk-UA"/>
        </w:rPr>
        <w:t>Психологічні особливості дітей дошкільного віку проявляються у різних ситуаціях. Вік 5-6 років це старший дошкільний вік. Він є дуже важливим віком у розвитку пізнавальної сфери дитини, інтелектуальної та особистісної. Саме 90% всіх рис особистості дитини закладається у віці 5-6 років. Дуже важливий вік, коли ми можемо зрозуміти, якою буде людина в майбутньому. У 5-6 років дитина як губка вбирає всю пізнавальну інформацію. Науково доведено, що дитина в цьому віці запам</w:t>
      </w:r>
      <w:r w:rsidR="004035C2" w:rsidRPr="00530CBF">
        <w:rPr>
          <w:rStyle w:val="s2"/>
          <w:rFonts w:ascii="Times New Roman" w:hAnsi="Times New Roman" w:cs="Times New Roman"/>
          <w:sz w:val="28"/>
          <w:szCs w:val="28"/>
          <w:lang w:val="uk-UA"/>
        </w:rPr>
        <w:t>’</w:t>
      </w:r>
      <w:r w:rsidRPr="00530CBF">
        <w:rPr>
          <w:rStyle w:val="s2"/>
          <w:rFonts w:ascii="Times New Roman" w:hAnsi="Times New Roman" w:cs="Times New Roman"/>
          <w:sz w:val="28"/>
          <w:szCs w:val="28"/>
          <w:lang w:val="uk-UA"/>
        </w:rPr>
        <w:t>ятовує стільки матеріалу, скільки вона не запам</w:t>
      </w:r>
      <w:r w:rsidR="004035C2" w:rsidRPr="00530CBF">
        <w:rPr>
          <w:rStyle w:val="s2"/>
          <w:rFonts w:ascii="Times New Roman" w:hAnsi="Times New Roman" w:cs="Times New Roman"/>
          <w:sz w:val="28"/>
          <w:szCs w:val="28"/>
          <w:lang w:val="uk-UA"/>
        </w:rPr>
        <w:t>’</w:t>
      </w:r>
      <w:r w:rsidRPr="00530CBF">
        <w:rPr>
          <w:rStyle w:val="s2"/>
          <w:rFonts w:ascii="Times New Roman" w:hAnsi="Times New Roman" w:cs="Times New Roman"/>
          <w:sz w:val="28"/>
          <w:szCs w:val="28"/>
          <w:lang w:val="uk-UA"/>
        </w:rPr>
        <w:t>ятає потім ніколи в житті. Цей період називають сензитивний для розвитку всіх пізнавальних процесів: уваги, сприйняття, мислення, пам</w:t>
      </w:r>
      <w:r w:rsidR="004035C2" w:rsidRPr="00530CBF">
        <w:rPr>
          <w:rStyle w:val="s2"/>
          <w:rFonts w:ascii="Times New Roman" w:hAnsi="Times New Roman" w:cs="Times New Roman"/>
          <w:sz w:val="28"/>
          <w:szCs w:val="28"/>
          <w:lang w:val="uk-UA"/>
        </w:rPr>
        <w:t>’</w:t>
      </w:r>
      <w:r w:rsidRPr="00530CBF">
        <w:rPr>
          <w:rStyle w:val="s2"/>
          <w:rFonts w:ascii="Times New Roman" w:hAnsi="Times New Roman" w:cs="Times New Roman"/>
          <w:sz w:val="28"/>
          <w:szCs w:val="28"/>
          <w:lang w:val="uk-UA"/>
        </w:rPr>
        <w:t>яті та уяви.</w:t>
      </w:r>
    </w:p>
    <w:p w:rsidR="00FA594D" w:rsidRPr="00530CBF" w:rsidRDefault="00BA39B9" w:rsidP="00315EFC">
      <w:pPr>
        <w:widowControl w:val="0"/>
        <w:spacing w:after="0" w:line="360" w:lineRule="auto"/>
        <w:ind w:firstLine="709"/>
        <w:jc w:val="both"/>
        <w:rPr>
          <w:rStyle w:val="s2"/>
          <w:rFonts w:ascii="Times New Roman" w:hAnsi="Times New Roman" w:cs="Times New Roman"/>
          <w:sz w:val="28"/>
          <w:szCs w:val="28"/>
          <w:lang w:val="uk-UA"/>
        </w:rPr>
      </w:pPr>
      <w:r w:rsidRPr="00530CBF">
        <w:rPr>
          <w:rStyle w:val="s2"/>
          <w:rFonts w:ascii="Times New Roman" w:hAnsi="Times New Roman" w:cs="Times New Roman"/>
          <w:sz w:val="28"/>
          <w:szCs w:val="28"/>
          <w:lang w:val="uk-UA"/>
        </w:rPr>
        <w:t>Важливим показником</w:t>
      </w:r>
      <w:r w:rsidR="00FA594D" w:rsidRPr="00530CBF">
        <w:rPr>
          <w:rStyle w:val="s2"/>
          <w:rFonts w:ascii="Times New Roman" w:hAnsi="Times New Roman" w:cs="Times New Roman"/>
          <w:sz w:val="28"/>
          <w:szCs w:val="28"/>
          <w:lang w:val="uk-UA"/>
        </w:rPr>
        <w:t xml:space="preserve"> є оцінне ставлення дитини до себе та інших. Вона може критично ставитися до деяких своїх недоліків, давати особистісні характеристики своїм одноліткам, помічати відносини між дорослими. Батьки продовжують залишатися прикладом для своїх дітей. [43 с.</w:t>
      </w:r>
      <w:r w:rsidRPr="00530CBF">
        <w:rPr>
          <w:rStyle w:val="s2"/>
          <w:rFonts w:ascii="Times New Roman" w:hAnsi="Times New Roman" w:cs="Times New Roman"/>
          <w:sz w:val="28"/>
          <w:szCs w:val="28"/>
          <w:lang w:val="uk-UA"/>
        </w:rPr>
        <w:t> </w:t>
      </w:r>
      <w:r w:rsidR="00FA594D" w:rsidRPr="00530CBF">
        <w:rPr>
          <w:rStyle w:val="s2"/>
          <w:rFonts w:ascii="Times New Roman" w:hAnsi="Times New Roman" w:cs="Times New Roman"/>
          <w:sz w:val="28"/>
          <w:szCs w:val="28"/>
          <w:lang w:val="uk-UA"/>
        </w:rPr>
        <w:t>169].</w:t>
      </w:r>
    </w:p>
    <w:p w:rsidR="00BA39B9"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Розвиток дитини старшого дошкільного віку су</w:t>
      </w:r>
      <w:r w:rsidR="00BA39B9" w:rsidRPr="00530CBF">
        <w:rPr>
          <w:sz w:val="28"/>
          <w:szCs w:val="28"/>
          <w:lang w:val="uk-UA"/>
        </w:rPr>
        <w:t xml:space="preserve">ттєво  змінюється  порівняно з </w:t>
      </w:r>
      <w:r w:rsidRPr="00530CBF">
        <w:rPr>
          <w:sz w:val="28"/>
          <w:szCs w:val="28"/>
          <w:lang w:val="uk-UA"/>
        </w:rPr>
        <w:t>п</w:t>
      </w:r>
      <w:r w:rsidR="00BA39B9" w:rsidRPr="00530CBF">
        <w:rPr>
          <w:sz w:val="28"/>
          <w:szCs w:val="28"/>
          <w:lang w:val="uk-UA"/>
        </w:rPr>
        <w:t>опередніми роками</w:t>
      </w:r>
      <w:r w:rsidRPr="00530CBF">
        <w:rPr>
          <w:sz w:val="28"/>
          <w:szCs w:val="28"/>
          <w:lang w:val="uk-UA"/>
        </w:rPr>
        <w:t xml:space="preserve"> її життя. Зростають вимоги у зв</w:t>
      </w:r>
      <w:r w:rsidR="004035C2" w:rsidRPr="00530CBF">
        <w:rPr>
          <w:sz w:val="28"/>
          <w:szCs w:val="28"/>
          <w:lang w:val="uk-UA"/>
        </w:rPr>
        <w:t>’</w:t>
      </w:r>
      <w:r w:rsidRPr="00530CBF">
        <w:rPr>
          <w:sz w:val="28"/>
          <w:szCs w:val="28"/>
          <w:lang w:val="uk-UA"/>
        </w:rPr>
        <w:t>язку з необхідністю підготовки до шкільного навчання, як до суб</w:t>
      </w:r>
      <w:r w:rsidR="004035C2" w:rsidRPr="00530CBF">
        <w:rPr>
          <w:sz w:val="28"/>
          <w:szCs w:val="28"/>
          <w:lang w:val="uk-UA"/>
        </w:rPr>
        <w:t>’</w:t>
      </w:r>
      <w:r w:rsidRPr="00530CBF">
        <w:rPr>
          <w:sz w:val="28"/>
          <w:szCs w:val="28"/>
          <w:lang w:val="uk-UA"/>
        </w:rPr>
        <w:t xml:space="preserve">єкта різних видів предметно-практичної діяльності і спілкування. Збагачення індивідуального  досвіду дитини в процесі гри та інших видів діяльності, засвоєння  правил і норм взаємостосунків у дитячому колективі, загальнолюдських моральних цінностей, приводить наприкінці старшого дошкільного віку до ґрунтовних якісних змін у психіці дітей. Якщо дитина розвивається нормально, то зміни у її </w:t>
      </w:r>
      <w:r w:rsidRPr="00530CBF">
        <w:rPr>
          <w:sz w:val="28"/>
          <w:szCs w:val="28"/>
          <w:lang w:val="uk-UA"/>
        </w:rPr>
        <w:lastRenderedPageBreak/>
        <w:t>психіці стають передумовами формування шкільної зрілості.</w:t>
      </w:r>
    </w:p>
    <w:p w:rsidR="00FA594D"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Суттєві зміни, які охоплюють різні психічні сфери дітей старшого дошкільного віку, свідчать про те, що цей вік є переломним і вони забезпечують перехід дитини до систематичного шкільного навчання. Охарактеризуємо ці зміни.</w:t>
      </w:r>
    </w:p>
    <w:p w:rsidR="00FA594D"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1.</w:t>
      </w:r>
      <w:r w:rsidR="00BA39B9" w:rsidRPr="00530CBF">
        <w:rPr>
          <w:sz w:val="28"/>
          <w:szCs w:val="28"/>
          <w:lang w:val="uk-UA"/>
        </w:rPr>
        <w:t> На шостому році життя</w:t>
      </w:r>
      <w:r w:rsidRPr="00530CBF">
        <w:rPr>
          <w:sz w:val="28"/>
          <w:szCs w:val="28"/>
          <w:lang w:val="uk-UA"/>
        </w:rPr>
        <w:t xml:space="preserve"> і розвитку дитини з</w:t>
      </w:r>
      <w:r w:rsidR="004035C2" w:rsidRPr="00530CBF">
        <w:rPr>
          <w:sz w:val="28"/>
          <w:szCs w:val="28"/>
          <w:lang w:val="uk-UA"/>
        </w:rPr>
        <w:t>’</w:t>
      </w:r>
      <w:r w:rsidRPr="00530CBF">
        <w:rPr>
          <w:sz w:val="28"/>
          <w:szCs w:val="28"/>
          <w:lang w:val="uk-UA"/>
        </w:rPr>
        <w:t>являється здатність діяти довільно, згідно з поставленою метою, виникає її образ «я», самооцінка, самолюбство, рівень домагань, особистісні очікування та ін., які опосередковують будь-які види активності дитини й дають змогу їй діяти самостійно.</w:t>
      </w:r>
    </w:p>
    <w:p w:rsidR="00FA594D" w:rsidRPr="00530CBF" w:rsidRDefault="00BA39B9"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2. З названими </w:t>
      </w:r>
      <w:r w:rsidR="00FA594D" w:rsidRPr="00530CBF">
        <w:rPr>
          <w:sz w:val="28"/>
          <w:szCs w:val="28"/>
          <w:lang w:val="uk-UA"/>
        </w:rPr>
        <w:t>новоутвореннями особистості старшого дошкільника органічно пов</w:t>
      </w:r>
      <w:r w:rsidR="004035C2" w:rsidRPr="00530CBF">
        <w:rPr>
          <w:sz w:val="28"/>
          <w:szCs w:val="28"/>
          <w:lang w:val="uk-UA"/>
        </w:rPr>
        <w:t>’</w:t>
      </w:r>
      <w:r w:rsidR="00FA594D" w:rsidRPr="00530CBF">
        <w:rPr>
          <w:sz w:val="28"/>
          <w:szCs w:val="28"/>
          <w:lang w:val="uk-UA"/>
        </w:rPr>
        <w:t>язана його установка на досягнення бажаного результату в різних видах діяльності. Завдяки цьому й розвивається здатність дитини до морального вибору, що дає змогу їй діяти свідомо, самостійно, відповідно до суспільно значущих вимог.</w:t>
      </w:r>
    </w:p>
    <w:p w:rsidR="00FA594D"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3.</w:t>
      </w:r>
      <w:r w:rsidR="00BA39B9" w:rsidRPr="00530CBF">
        <w:rPr>
          <w:sz w:val="28"/>
          <w:szCs w:val="28"/>
          <w:lang w:val="uk-UA"/>
        </w:rPr>
        <w:t> </w:t>
      </w:r>
      <w:r w:rsidRPr="00530CBF">
        <w:rPr>
          <w:sz w:val="28"/>
          <w:szCs w:val="28"/>
          <w:lang w:val="uk-UA"/>
        </w:rPr>
        <w:t>На основі таких змін формується і нове ставлення дитини до себе, до своїх можливостей, вчинків та довільності поведінки. Вміння керувати собою, регулювати власні наміри, дії та вчинки виділяют</w:t>
      </w:r>
      <w:r w:rsidR="00BA39B9" w:rsidRPr="00530CBF">
        <w:rPr>
          <w:sz w:val="28"/>
          <w:szCs w:val="28"/>
          <w:lang w:val="uk-UA"/>
        </w:rPr>
        <w:t xml:space="preserve">ься як окреме завдання. Дитина </w:t>
      </w:r>
      <w:r w:rsidRPr="00530CBF">
        <w:rPr>
          <w:sz w:val="28"/>
          <w:szCs w:val="28"/>
          <w:lang w:val="uk-UA"/>
        </w:rPr>
        <w:t xml:space="preserve">реально оцінює свої можливості щодо здійснення того чи іншого завдання: «можу», «не можу», «це у мене не вийде». </w:t>
      </w:r>
    </w:p>
    <w:p w:rsidR="00FA594D"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4.</w:t>
      </w:r>
      <w:r w:rsidR="00BA39B9" w:rsidRPr="00530CBF">
        <w:rPr>
          <w:sz w:val="28"/>
          <w:szCs w:val="28"/>
          <w:lang w:val="uk-UA"/>
        </w:rPr>
        <w:t> </w:t>
      </w:r>
      <w:r w:rsidRPr="00530CBF">
        <w:rPr>
          <w:sz w:val="28"/>
          <w:szCs w:val="28"/>
          <w:lang w:val="uk-UA"/>
        </w:rPr>
        <w:t xml:space="preserve">Розвиток взаємин дитини з однолітками піднімається  на якісно новий рівень. В цьому віці формується одна з найспецифічніших людських властивостей – здатність до рефлексії. Дитина починає оцінювати себе з точки зору інших, вона навчається аналізувати свої дії, приймати рішення, враховуючи при цьому можливу реакцію на її дії партнерів по спілкуванню. </w:t>
      </w:r>
    </w:p>
    <w:p w:rsidR="00FA594D"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5.</w:t>
      </w:r>
      <w:r w:rsidR="00BA39B9" w:rsidRPr="00530CBF">
        <w:rPr>
          <w:sz w:val="28"/>
          <w:szCs w:val="28"/>
          <w:lang w:val="uk-UA"/>
        </w:rPr>
        <w:t> </w:t>
      </w:r>
      <w:r w:rsidRPr="00530CBF">
        <w:rPr>
          <w:sz w:val="28"/>
          <w:szCs w:val="28"/>
          <w:lang w:val="uk-UA"/>
        </w:rPr>
        <w:t>Позитивні зрушення спостерігаються у розвиткові всіх психічних процесів – сприймання, пам</w:t>
      </w:r>
      <w:r w:rsidR="004035C2" w:rsidRPr="00530CBF">
        <w:rPr>
          <w:sz w:val="28"/>
          <w:szCs w:val="28"/>
          <w:lang w:val="uk-UA"/>
        </w:rPr>
        <w:t>’</w:t>
      </w:r>
      <w:r w:rsidRPr="00530CBF">
        <w:rPr>
          <w:sz w:val="28"/>
          <w:szCs w:val="28"/>
          <w:lang w:val="uk-UA"/>
        </w:rPr>
        <w:t>яті, уяви, мислення та ін. У старшому дошкільному віці  вони набирають довільного характеру, збагачуються за змістом та вдосконалюються за своїми регулятивними функціями [43, с.</w:t>
      </w:r>
      <w:r w:rsidR="00BA39B9" w:rsidRPr="00530CBF">
        <w:rPr>
          <w:sz w:val="28"/>
          <w:szCs w:val="28"/>
          <w:lang w:val="uk-UA"/>
        </w:rPr>
        <w:t> </w:t>
      </w:r>
      <w:r w:rsidRPr="00530CBF">
        <w:rPr>
          <w:sz w:val="28"/>
          <w:szCs w:val="28"/>
          <w:lang w:val="uk-UA"/>
        </w:rPr>
        <w:t>56].</w:t>
      </w:r>
    </w:p>
    <w:p w:rsidR="00FA594D"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Формування позитивних взаємовідносин з оточуюч</w:t>
      </w:r>
      <w:r w:rsidR="00BA39B9" w:rsidRPr="00530CBF">
        <w:rPr>
          <w:sz w:val="28"/>
          <w:szCs w:val="28"/>
          <w:lang w:val="uk-UA"/>
        </w:rPr>
        <w:t xml:space="preserve">ими – дорослими і </w:t>
      </w:r>
      <w:r w:rsidR="00BA39B9" w:rsidRPr="00530CBF">
        <w:rPr>
          <w:sz w:val="28"/>
          <w:szCs w:val="28"/>
          <w:lang w:val="uk-UA"/>
        </w:rPr>
        <w:lastRenderedPageBreak/>
        <w:t xml:space="preserve">однолітками, </w:t>
      </w:r>
      <w:r w:rsidRPr="00530CBF">
        <w:rPr>
          <w:sz w:val="28"/>
          <w:szCs w:val="28"/>
          <w:lang w:val="uk-UA"/>
        </w:rPr>
        <w:t xml:space="preserve">опанування нових видів діяльності веде до збагачення форм і функцій усного мовлення дитини, здійснюється перехід від діалогічних форм мовлення до розгорнутих висловлювань, які нерідко набувають форми монологу. </w:t>
      </w:r>
    </w:p>
    <w:p w:rsidR="00FA594D" w:rsidRPr="00530CBF" w:rsidRDefault="00FA594D" w:rsidP="00315EFC">
      <w:pPr>
        <w:pStyle w:val="ac"/>
        <w:widowControl w:val="0"/>
        <w:shd w:val="clear" w:color="auto" w:fill="FFFFFF"/>
        <w:spacing w:before="0" w:beforeAutospacing="0" w:after="0" w:afterAutospacing="0" w:line="360" w:lineRule="auto"/>
        <w:ind w:firstLine="709"/>
        <w:jc w:val="both"/>
        <w:textAlignment w:val="baseline"/>
        <w:rPr>
          <w:sz w:val="28"/>
          <w:szCs w:val="28"/>
          <w:lang w:val="uk-UA"/>
        </w:rPr>
      </w:pPr>
      <w:r w:rsidRPr="00530CBF">
        <w:rPr>
          <w:sz w:val="28"/>
          <w:szCs w:val="28"/>
          <w:lang w:val="uk-UA"/>
        </w:rPr>
        <w:t xml:space="preserve">Психічні процеси формуються у різних дитячих видах діяльності. Провідною діяльністю залишається гра, </w:t>
      </w:r>
      <w:r w:rsidR="00BA39B9" w:rsidRPr="00530CBF">
        <w:rPr>
          <w:sz w:val="28"/>
          <w:szCs w:val="28"/>
          <w:lang w:val="uk-UA"/>
        </w:rPr>
        <w:t>яка</w:t>
      </w:r>
      <w:r w:rsidRPr="00530CBF">
        <w:rPr>
          <w:sz w:val="28"/>
          <w:szCs w:val="28"/>
          <w:lang w:val="uk-UA"/>
        </w:rPr>
        <w:t xml:space="preserve"> за змістом стає більш інтелектуальною, відповідає рівню розумового розвитку старших дошкільників. У  змісті гри відображаються суспільні події, які починають усвідомлювати діти, етичні правила, якими регулюються взаємини між людьми, різні фантастичні сюжети. Змінюється і мотивація ігор [51, с.</w:t>
      </w:r>
      <w:r w:rsidR="00BA39B9" w:rsidRPr="00530CBF">
        <w:rPr>
          <w:sz w:val="28"/>
          <w:szCs w:val="28"/>
          <w:lang w:val="uk-UA"/>
        </w:rPr>
        <w:t> </w:t>
      </w:r>
      <w:r w:rsidRPr="00530CBF">
        <w:rPr>
          <w:sz w:val="28"/>
          <w:szCs w:val="28"/>
          <w:lang w:val="uk-UA"/>
        </w:rPr>
        <w:t>146].</w:t>
      </w:r>
    </w:p>
    <w:p w:rsidR="00FA594D"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Створюються позитивні передумови для розвитку здібностей підростаючої особистості – як загальні, так і спеціальні. Завдяки  включенню старших дошкільників у різні види діяльності, відповідно до їхніх схильностей та інтересів досягається значний виховний ефект [43 с.</w:t>
      </w:r>
      <w:r w:rsidR="00BA39B9" w:rsidRPr="00530CBF">
        <w:rPr>
          <w:sz w:val="28"/>
          <w:szCs w:val="28"/>
          <w:lang w:val="uk-UA"/>
        </w:rPr>
        <w:t> </w:t>
      </w:r>
      <w:r w:rsidRPr="00530CBF">
        <w:rPr>
          <w:sz w:val="28"/>
          <w:szCs w:val="28"/>
          <w:lang w:val="uk-UA"/>
        </w:rPr>
        <w:t>155].</w:t>
      </w:r>
    </w:p>
    <w:p w:rsidR="00BA39B9"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За правильної організації процесу виховання, можливий успіх морального розвитку дітей, який ґрунтується на головних особливостях їх психічного розвитку. Щодо цього дошкільна педагогіка має у своєму арсеналі і вікових особливостей універсальні та специфічні методи.</w:t>
      </w:r>
    </w:p>
    <w:p w:rsidR="00FA594D" w:rsidRPr="00530CBF" w:rsidRDefault="00FA594D" w:rsidP="00315EFC">
      <w:pPr>
        <w:pStyle w:val="p2"/>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Методи морального виховання – способи педагогічної взаємодії, за допомогою яких відбувається формування дітей дошкільного віку відповідно до вікових особливостей, мети і завдань морального виховання. </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До основних методів морального виховання належать такі: методи формування моральної поведінки, методи формування моральної свідомості, методи стимулювання моральних почуттів і мотивів поведінки.</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Методи</w:t>
      </w:r>
      <w:r w:rsidRPr="00530CBF">
        <w:rPr>
          <w:rFonts w:ascii="Times New Roman" w:hAnsi="Times New Roman" w:cs="Times New Roman"/>
          <w:sz w:val="28"/>
          <w:szCs w:val="28"/>
          <w:lang w:val="uk-UA"/>
        </w:rPr>
        <w:t>формування моральної поведінкиспрямовані на формування досвіду поведінки згідно з моральними нормами і правилами. Серед них виділяють такі методи:</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залучення</w:t>
      </w:r>
      <w:r w:rsidRPr="00530CBF">
        <w:rPr>
          <w:rFonts w:ascii="Times New Roman" w:hAnsi="Times New Roman" w:cs="Times New Roman"/>
          <w:sz w:val="28"/>
          <w:szCs w:val="28"/>
          <w:lang w:val="uk-UA"/>
        </w:rPr>
        <w:t xml:space="preserve"> дитини до виконання практичних  правил поведінки. У використанні цього методу звертають особливу увагу на організацію життя дитини відповідно до вимог, та на постійну підтримку її поведінки згідно з </w:t>
      </w:r>
      <w:r w:rsidRPr="00530CBF">
        <w:rPr>
          <w:rFonts w:ascii="Times New Roman" w:hAnsi="Times New Roman" w:cs="Times New Roman"/>
          <w:sz w:val="28"/>
          <w:szCs w:val="28"/>
          <w:lang w:val="uk-UA"/>
        </w:rPr>
        <w:lastRenderedPageBreak/>
        <w:t>цими вимогами;</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показ і пояснення</w:t>
      </w:r>
      <w:r w:rsidRPr="00530CBF">
        <w:rPr>
          <w:rFonts w:ascii="Times New Roman" w:hAnsi="Times New Roman" w:cs="Times New Roman"/>
          <w:sz w:val="28"/>
          <w:szCs w:val="28"/>
          <w:lang w:val="uk-UA"/>
        </w:rPr>
        <w:t>. Такими методами активно послуговуються у вихованні</w:t>
      </w:r>
      <w:r w:rsidR="005D2785" w:rsidRPr="00530CBF">
        <w:rPr>
          <w:rFonts w:ascii="Times New Roman" w:hAnsi="Times New Roman" w:cs="Times New Roman"/>
          <w:sz w:val="28"/>
          <w:szCs w:val="28"/>
          <w:lang w:val="uk-UA"/>
        </w:rPr>
        <w:t xml:space="preserve"> культури поведінки дітей. </w:t>
      </w:r>
      <w:r w:rsidRPr="00530CBF">
        <w:rPr>
          <w:rFonts w:ascii="Times New Roman" w:hAnsi="Times New Roman" w:cs="Times New Roman"/>
          <w:sz w:val="28"/>
          <w:szCs w:val="28"/>
          <w:lang w:val="uk-UA"/>
        </w:rPr>
        <w:t>В різних життєвих ситуаціях дітей привчають до певних способів поведінки: вітатися, ввічливо просити про послугу, дякувати, бережно ставитися до іграшок та ін.;</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приклад поведінки дорослих.Педагог.</w:t>
      </w:r>
      <w:r w:rsidRPr="00530CBF">
        <w:rPr>
          <w:rFonts w:ascii="Times New Roman" w:hAnsi="Times New Roman" w:cs="Times New Roman"/>
          <w:sz w:val="28"/>
          <w:szCs w:val="28"/>
          <w:lang w:val="uk-UA"/>
        </w:rPr>
        <w:t xml:space="preserve"> організовуючи різноманітну діяльність дітей установлює чіткі правила, пояснює їх дітям, переконує, що дотримання певних правил є важливою умовою їхнього успіху. </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оволодіння моральними нормами</w:t>
      </w:r>
      <w:r w:rsidRPr="00530CBF">
        <w:rPr>
          <w:rFonts w:ascii="Times New Roman" w:hAnsi="Times New Roman" w:cs="Times New Roman"/>
          <w:sz w:val="28"/>
          <w:szCs w:val="28"/>
          <w:lang w:val="uk-UA"/>
        </w:rPr>
        <w:t xml:space="preserve"> у спільній діяльності. Особливість цього методу полягає в тому, що діти самі доходять висновкупро необхідність дотримання певних норм  які є передумовою успішної діяльності, досягнення позитивного результату, хороших взаємин у дитячому колективі. </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створення ситуацій морального вибору який</w:t>
      </w:r>
      <w:r w:rsidRPr="00530CBF">
        <w:rPr>
          <w:rFonts w:ascii="Times New Roman" w:hAnsi="Times New Roman" w:cs="Times New Roman"/>
          <w:sz w:val="28"/>
          <w:szCs w:val="28"/>
          <w:lang w:val="uk-UA"/>
        </w:rPr>
        <w:t xml:space="preserve"> передбачає використанн</w:t>
      </w:r>
      <w:r w:rsidR="005D2785" w:rsidRPr="00530CBF">
        <w:rPr>
          <w:rFonts w:ascii="Times New Roman" w:hAnsi="Times New Roman" w:cs="Times New Roman"/>
          <w:sz w:val="28"/>
          <w:szCs w:val="28"/>
          <w:lang w:val="uk-UA"/>
        </w:rPr>
        <w:t xml:space="preserve">я особливих вправ, направлених </w:t>
      </w:r>
      <w:r w:rsidRPr="00530CBF">
        <w:rPr>
          <w:rFonts w:ascii="Times New Roman" w:hAnsi="Times New Roman" w:cs="Times New Roman"/>
          <w:sz w:val="28"/>
          <w:szCs w:val="28"/>
          <w:lang w:val="uk-UA"/>
        </w:rPr>
        <w:t xml:space="preserve">на формування моральних мотивів поведінки у старших дошкільників. Такі вправи можуть бути запрограмовані педагогом, або обрані дітьми самостійно. </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Методи формування моральної свідомості</w:t>
      </w:r>
      <w:r w:rsidRPr="00530CBF">
        <w:rPr>
          <w:rFonts w:ascii="Times New Roman" w:hAnsi="Times New Roman" w:cs="Times New Roman"/>
          <w:sz w:val="28"/>
          <w:szCs w:val="28"/>
          <w:lang w:val="uk-UA"/>
        </w:rPr>
        <w:t>:</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роз</w:t>
      </w:r>
      <w:r w:rsidR="004035C2" w:rsidRPr="00530CBF">
        <w:rPr>
          <w:rFonts w:ascii="Times New Roman" w:hAnsi="Times New Roman" w:cs="Times New Roman"/>
          <w:bCs/>
          <w:sz w:val="28"/>
          <w:szCs w:val="28"/>
          <w:lang w:val="uk-UA"/>
        </w:rPr>
        <w:t>’</w:t>
      </w:r>
      <w:r w:rsidRPr="00530CBF">
        <w:rPr>
          <w:rFonts w:ascii="Times New Roman" w:hAnsi="Times New Roman" w:cs="Times New Roman"/>
          <w:bCs/>
          <w:sz w:val="28"/>
          <w:szCs w:val="28"/>
          <w:lang w:val="uk-UA"/>
        </w:rPr>
        <w:t>яснення конкретних моральних норм</w:t>
      </w:r>
      <w:r w:rsidRPr="00530CBF">
        <w:rPr>
          <w:rFonts w:ascii="Times New Roman" w:hAnsi="Times New Roman" w:cs="Times New Roman"/>
          <w:sz w:val="28"/>
          <w:szCs w:val="28"/>
          <w:lang w:val="uk-UA"/>
        </w:rPr>
        <w:t xml:space="preserve"> і правил. Педагог повинен проілюструвати за с</w:t>
      </w:r>
      <w:r w:rsidR="005D2785" w:rsidRPr="00530CBF">
        <w:rPr>
          <w:rFonts w:ascii="Times New Roman" w:hAnsi="Times New Roman" w:cs="Times New Roman"/>
          <w:sz w:val="28"/>
          <w:szCs w:val="28"/>
          <w:lang w:val="uk-UA"/>
        </w:rPr>
        <w:t>южетами з фільмів, казок, тощо,</w:t>
      </w:r>
      <w:r w:rsidRPr="00530CBF">
        <w:rPr>
          <w:rFonts w:ascii="Times New Roman" w:hAnsi="Times New Roman" w:cs="Times New Roman"/>
          <w:sz w:val="28"/>
          <w:szCs w:val="28"/>
          <w:lang w:val="uk-UA"/>
        </w:rPr>
        <w:t xml:space="preserve"> розкрити сутність конкретних норм і правил, продемонструвати, до чого призводить їх ігнорування. </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навіювання моральних норм і правил</w:t>
      </w:r>
      <w:r w:rsidRPr="00530CBF">
        <w:rPr>
          <w:rFonts w:ascii="Times New Roman" w:hAnsi="Times New Roman" w:cs="Times New Roman"/>
          <w:sz w:val="28"/>
          <w:szCs w:val="28"/>
          <w:lang w:val="uk-UA"/>
        </w:rPr>
        <w:t>. Особливої уваги потребують несміливі, замкнуті діти, використання навіювання щодо яких може підтримати їхнє прагнення до активної поведінки, збудити віру у власні сили. Методи роз</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яснення і навіювання реалізуються у формі етичнихбесід, у процесі яких відбувається формування основ моральної свідомості. Етичні бесіди – розмови вихователя з дітьми на моральні теми під час занять, у повсякденному житті. Головне завдання етичних бесід полягає в роз</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 xml:space="preserve">ясненні значення моральних норм і правил поведінки, аналізі вчинків дітей і дорослих, колективному обговоренні етичних проблем. </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lastRenderedPageBreak/>
        <w:t>Методи стимулювання моральних почуттів і мотивів поведінки.</w:t>
      </w:r>
      <w:r w:rsidRPr="00530CBF">
        <w:rPr>
          <w:rFonts w:ascii="Times New Roman" w:hAnsi="Times New Roman" w:cs="Times New Roman"/>
          <w:sz w:val="28"/>
          <w:szCs w:val="28"/>
          <w:lang w:val="uk-UA"/>
        </w:rPr>
        <w:t>Використання таких методів передбачає спрямування дитини на дотримання моральних норм, та застереження від їх порушень. З цією метою використовують:</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приклад інших</w:t>
      </w:r>
      <w:r w:rsidR="005D2785" w:rsidRPr="00530CBF">
        <w:rPr>
          <w:rFonts w:ascii="Times New Roman" w:hAnsi="Times New Roman" w:cs="Times New Roman"/>
          <w:sz w:val="28"/>
          <w:szCs w:val="28"/>
          <w:lang w:val="uk-UA"/>
        </w:rPr>
        <w:t xml:space="preserve">. </w:t>
      </w:r>
      <w:r w:rsidRPr="00530CBF">
        <w:rPr>
          <w:rFonts w:ascii="Times New Roman" w:hAnsi="Times New Roman" w:cs="Times New Roman"/>
          <w:sz w:val="28"/>
          <w:szCs w:val="28"/>
          <w:lang w:val="uk-UA"/>
        </w:rPr>
        <w:t>Здатність дошкільників до наслідування людей, які оточують їх, та героїв літературних творів, кінофільмів, сп</w:t>
      </w:r>
      <w:r w:rsidR="005D2785" w:rsidRPr="00530CBF">
        <w:rPr>
          <w:rFonts w:ascii="Times New Roman" w:hAnsi="Times New Roman" w:cs="Times New Roman"/>
          <w:sz w:val="28"/>
          <w:szCs w:val="28"/>
          <w:lang w:val="uk-UA"/>
        </w:rPr>
        <w:t>ектаклів дозволяє спрямовувати</w:t>
      </w:r>
      <w:r w:rsidRPr="00530CBF">
        <w:rPr>
          <w:rFonts w:ascii="Times New Roman" w:hAnsi="Times New Roman" w:cs="Times New Roman"/>
          <w:sz w:val="28"/>
          <w:szCs w:val="28"/>
          <w:lang w:val="uk-UA"/>
        </w:rPr>
        <w:t xml:space="preserve"> дитину на дотр</w:t>
      </w:r>
      <w:r w:rsidR="005D2785" w:rsidRPr="00530CBF">
        <w:rPr>
          <w:rFonts w:ascii="Times New Roman" w:hAnsi="Times New Roman" w:cs="Times New Roman"/>
          <w:sz w:val="28"/>
          <w:szCs w:val="28"/>
          <w:lang w:val="uk-UA"/>
        </w:rPr>
        <w:t>имання моральних норм та правил;</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педагогічна оцінка поведінки, вчинків дитини</w:t>
      </w:r>
      <w:r w:rsidRPr="00530CBF">
        <w:rPr>
          <w:rFonts w:ascii="Times New Roman" w:hAnsi="Times New Roman" w:cs="Times New Roman"/>
          <w:sz w:val="28"/>
          <w:szCs w:val="28"/>
          <w:lang w:val="uk-UA"/>
        </w:rPr>
        <w:t>. Така педагогічна оцінка уточнює уявлення дітей про</w:t>
      </w:r>
      <w:r w:rsidR="005D2785" w:rsidRPr="00530CBF">
        <w:rPr>
          <w:rFonts w:ascii="Times New Roman" w:hAnsi="Times New Roman" w:cs="Times New Roman"/>
          <w:sz w:val="28"/>
          <w:szCs w:val="28"/>
          <w:lang w:val="uk-UA"/>
        </w:rPr>
        <w:t xml:space="preserve"> моральні вимоги, правила;</w:t>
      </w:r>
    </w:p>
    <w:p w:rsidR="005D2785"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колективна оцінка поведінки, вчинків дитини</w:t>
      </w:r>
      <w:r w:rsidRPr="00530CBF">
        <w:rPr>
          <w:rFonts w:ascii="Times New Roman" w:hAnsi="Times New Roman" w:cs="Times New Roman"/>
          <w:sz w:val="28"/>
          <w:szCs w:val="28"/>
          <w:lang w:val="uk-UA"/>
        </w:rPr>
        <w:t>. Дошкільникам притаманна висока емоційність, тому оцінюючи їх вчинки необхідно виходити з того, які почуття намагається відтворити педагог. Моральні вчинки схвалені педагогами, однолітками зумовлюють позитивні переживання дитини, а сильні переживання отримує дитина  від своїх неправильних дій, невдачі, які отримали публічну оцінку. Це означає, що інструментом колективної оцінк</w:t>
      </w:r>
      <w:r w:rsidR="005D2785" w:rsidRPr="00530CBF">
        <w:rPr>
          <w:rFonts w:ascii="Times New Roman" w:hAnsi="Times New Roman" w:cs="Times New Roman"/>
          <w:sz w:val="28"/>
          <w:szCs w:val="28"/>
          <w:lang w:val="uk-UA"/>
        </w:rPr>
        <w:t>и слід послуговуватися обережно;</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заохочення дитини до моральних вчинків</w:t>
      </w:r>
      <w:r w:rsidRPr="00530CBF">
        <w:rPr>
          <w:rFonts w:ascii="Times New Roman" w:hAnsi="Times New Roman" w:cs="Times New Roman"/>
          <w:sz w:val="28"/>
          <w:szCs w:val="28"/>
          <w:lang w:val="uk-UA"/>
        </w:rPr>
        <w:t>. Дитину необхідно спонукати до усвідомлення, що така поведінка  необхідна і корисна для неї, приємна для інших.  Якщо дитина вперше виявляє ініціативу в моральних вчинках то її слід заохочувати  поступатися власними бажаннями,  дорогими для неї речами, іграшками на користь інших.</w:t>
      </w:r>
    </w:p>
    <w:p w:rsidR="001661E0" w:rsidRPr="00530CBF" w:rsidRDefault="00FA594D" w:rsidP="00315EFC">
      <w:pPr>
        <w:widowControl w:val="0"/>
        <w:spacing w:after="0" w:line="360" w:lineRule="auto"/>
        <w:ind w:firstLine="709"/>
        <w:jc w:val="both"/>
        <w:rPr>
          <w:rFonts w:ascii="Times New Roman" w:hAnsi="Times New Roman" w:cs="Times New Roman"/>
          <w:b/>
          <w:bCs/>
          <w:sz w:val="28"/>
          <w:szCs w:val="28"/>
          <w:lang w:val="uk-UA"/>
        </w:rPr>
      </w:pPr>
      <w:r w:rsidRPr="00530CBF">
        <w:rPr>
          <w:rFonts w:ascii="Times New Roman" w:hAnsi="Times New Roman" w:cs="Times New Roman"/>
          <w:sz w:val="28"/>
          <w:szCs w:val="28"/>
          <w:lang w:val="uk-UA"/>
        </w:rPr>
        <w:t>Кожна конкретна педагогічна ситуація передбачає відповідний вибір методів впливу на моральну свідомість і моральну практику дитини, ефективність яких залежить від комплексного їх використання. За будь-якої форми взаємодії педагог повинен виявляти повагу до особистості дитини, впевненість у перспективах її розвитку, стимулювати процес самовиховання</w:t>
      </w:r>
      <w:r w:rsidR="001661E0" w:rsidRPr="00530CBF">
        <w:rPr>
          <w:rFonts w:ascii="Times New Roman" w:hAnsi="Times New Roman" w:cs="Times New Roman"/>
          <w:sz w:val="28"/>
          <w:szCs w:val="28"/>
          <w:lang w:val="uk-UA"/>
        </w:rPr>
        <w:t> </w:t>
      </w:r>
      <w:r w:rsidRPr="00530CBF">
        <w:rPr>
          <w:rFonts w:ascii="Times New Roman" w:hAnsi="Times New Roman" w:cs="Times New Roman"/>
          <w:sz w:val="28"/>
          <w:szCs w:val="28"/>
          <w:lang w:val="uk-UA"/>
        </w:rPr>
        <w:t>[42,</w:t>
      </w:r>
      <w:r w:rsidR="005D2785" w:rsidRPr="00530CBF">
        <w:rPr>
          <w:rFonts w:ascii="Times New Roman" w:hAnsi="Times New Roman" w:cs="Times New Roman"/>
          <w:sz w:val="28"/>
          <w:szCs w:val="28"/>
          <w:lang w:val="uk-UA"/>
        </w:rPr>
        <w:t> </w:t>
      </w:r>
      <w:r w:rsidRPr="00530CBF">
        <w:rPr>
          <w:rFonts w:ascii="Times New Roman" w:hAnsi="Times New Roman" w:cs="Times New Roman"/>
          <w:sz w:val="28"/>
          <w:szCs w:val="28"/>
          <w:lang w:val="uk-UA"/>
        </w:rPr>
        <w:t>с.</w:t>
      </w:r>
      <w:r w:rsidR="005D2785" w:rsidRPr="00530CBF">
        <w:rPr>
          <w:rFonts w:ascii="Times New Roman" w:hAnsi="Times New Roman" w:cs="Times New Roman"/>
          <w:sz w:val="28"/>
          <w:szCs w:val="28"/>
          <w:lang w:val="uk-UA"/>
        </w:rPr>
        <w:t> </w:t>
      </w:r>
      <w:r w:rsidRPr="00530CBF">
        <w:rPr>
          <w:rFonts w:ascii="Times New Roman" w:hAnsi="Times New Roman" w:cs="Times New Roman"/>
          <w:sz w:val="28"/>
          <w:szCs w:val="28"/>
          <w:lang w:val="uk-UA"/>
        </w:rPr>
        <w:t>389]. Старші дошкільники здатні до таких виявів гуманності, як інтерес до життя іншої людини, співчування їй, захист ображеного від кривдника, грубості, справедливе і турботливе ставлення до оточуючих [30, с.</w:t>
      </w:r>
      <w:r w:rsidR="005D2785" w:rsidRPr="00530CBF">
        <w:rPr>
          <w:rFonts w:ascii="Times New Roman" w:hAnsi="Times New Roman" w:cs="Times New Roman"/>
          <w:sz w:val="28"/>
          <w:szCs w:val="28"/>
          <w:lang w:val="uk-UA"/>
        </w:rPr>
        <w:t> </w:t>
      </w:r>
      <w:r w:rsidRPr="00530CBF">
        <w:rPr>
          <w:rFonts w:ascii="Times New Roman" w:hAnsi="Times New Roman" w:cs="Times New Roman"/>
          <w:sz w:val="28"/>
          <w:szCs w:val="28"/>
          <w:lang w:val="uk-UA"/>
        </w:rPr>
        <w:t>58].</w:t>
      </w:r>
      <w:bookmarkStart w:id="10" w:name="_Hlk109719771"/>
      <w:bookmarkEnd w:id="10"/>
      <w:r w:rsidRPr="00530CBF">
        <w:rPr>
          <w:rFonts w:ascii="Times New Roman" w:hAnsi="Times New Roman" w:cs="Times New Roman"/>
          <w:sz w:val="28"/>
          <w:szCs w:val="28"/>
          <w:lang w:val="uk-UA"/>
        </w:rPr>
        <w:t xml:space="preserve">Гуманні почуття у дітей виникають на основі </w:t>
      </w:r>
      <w:r w:rsidRPr="00530CBF">
        <w:rPr>
          <w:rFonts w:ascii="Times New Roman" w:hAnsi="Times New Roman" w:cs="Times New Roman"/>
          <w:sz w:val="28"/>
          <w:szCs w:val="28"/>
          <w:lang w:val="uk-UA"/>
        </w:rPr>
        <w:lastRenderedPageBreak/>
        <w:t>зацікавленості добрими стосунками між людьми. Те, до чого діти є байдужими, не збуджуватиме у них ні прагнення наслідувати, ні гордості за добрі справи. Інтерес старших дошкільників до життя іншої людини широко і яскраво виявляється в їх доброзичливому і турботливому ставленні до молодших дітей. Щодо емоційного розвитку, то діти більш стримані та менш образливі. У 6 років вони можуть приховувати страх, агресію, сльози. Засвоюють «мову» почуттів: міміку, жести, пози, інтонації голосу тощо. Відбувається подальша диференціація почуттів, вони здатні відчувати гордість, жалість, ревнощі, заздрощі. Сильні переживання в дітей можуть викликати непорозуміння з дорослими, однолітками. Більш зрілими стають форми моральних, естетичних та пізнавальних почуттів – співчуття, чуйність, почуття обов</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язку, взаємодопомоги, переживання успіху – неуспіху, самолюбності, допитливості тощо [27,</w:t>
      </w:r>
      <w:r w:rsidR="005D2785" w:rsidRPr="00530CBF">
        <w:rPr>
          <w:rFonts w:ascii="Times New Roman" w:hAnsi="Times New Roman" w:cs="Times New Roman"/>
          <w:sz w:val="28"/>
          <w:szCs w:val="28"/>
          <w:lang w:val="uk-UA"/>
        </w:rPr>
        <w:t> </w:t>
      </w:r>
      <w:r w:rsidRPr="00530CBF">
        <w:rPr>
          <w:rFonts w:ascii="Times New Roman" w:hAnsi="Times New Roman" w:cs="Times New Roman"/>
          <w:sz w:val="28"/>
          <w:szCs w:val="28"/>
          <w:lang w:val="uk-UA"/>
        </w:rPr>
        <w:t>с.</w:t>
      </w:r>
      <w:r w:rsidR="005D2785" w:rsidRPr="00530CBF">
        <w:rPr>
          <w:rFonts w:ascii="Times New Roman" w:hAnsi="Times New Roman" w:cs="Times New Roman"/>
          <w:sz w:val="28"/>
          <w:szCs w:val="28"/>
          <w:lang w:val="uk-UA"/>
        </w:rPr>
        <w:t> </w:t>
      </w:r>
      <w:r w:rsidRPr="00530CBF">
        <w:rPr>
          <w:rFonts w:ascii="Times New Roman" w:hAnsi="Times New Roman" w:cs="Times New Roman"/>
          <w:sz w:val="28"/>
          <w:szCs w:val="28"/>
          <w:lang w:val="uk-UA"/>
        </w:rPr>
        <w:t>68]Зупинимося на окремих якісних ознаках та характеристиках, що визначають потенційні можливості дітей старшого дошкільного віку</w:t>
      </w:r>
      <w:r w:rsidRPr="00530CBF">
        <w:rPr>
          <w:rFonts w:ascii="Times New Roman" w:hAnsi="Times New Roman" w:cs="Times New Roman"/>
          <w:b/>
          <w:bCs/>
          <w:sz w:val="28"/>
          <w:szCs w:val="28"/>
          <w:lang w:val="uk-UA"/>
        </w:rPr>
        <w:t xml:space="preserve">. </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Компетентність</w:t>
      </w:r>
      <w:r w:rsidRPr="00530CBF">
        <w:rPr>
          <w:rFonts w:ascii="Times New Roman" w:hAnsi="Times New Roman" w:cs="Times New Roman"/>
          <w:sz w:val="28"/>
          <w:szCs w:val="28"/>
          <w:lang w:val="uk-UA"/>
        </w:rPr>
        <w:t xml:space="preserve"> – це риса притаманна дитині вже до кінця дошкільного періоду розвитку, яка припускає, що індивід не просто інформований, а вміє застосовувати цю інформацію, використовує її як основу для прийняття власних рішень. </w:t>
      </w:r>
      <w:r w:rsidRPr="00530CBF">
        <w:rPr>
          <w:rFonts w:ascii="Times New Roman" w:hAnsi="Times New Roman" w:cs="Times New Roman"/>
          <w:bCs/>
          <w:sz w:val="28"/>
          <w:szCs w:val="28"/>
          <w:lang w:val="uk-UA"/>
        </w:rPr>
        <w:t>Допитливість,</w:t>
      </w:r>
      <w:r w:rsidRPr="00530CBF">
        <w:rPr>
          <w:rFonts w:ascii="Times New Roman" w:hAnsi="Times New Roman" w:cs="Times New Roman"/>
          <w:sz w:val="28"/>
          <w:szCs w:val="28"/>
          <w:lang w:val="uk-UA"/>
        </w:rPr>
        <w:t xml:space="preserve"> дослідницький інтерес – це основа загальної пізнавальної активності дитини: розвиток мислячої людини неможливий без живого, активного інтересу до навколишнього світу, що дає необхідну вихідну інформацію для мислення. Розвиток допитливості вимагає складних педагогічних технологій і тонкого розуміння особистості дитини цього віку.</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Ініціативність</w:t>
      </w:r>
      <w:r w:rsidRPr="00530CBF">
        <w:rPr>
          <w:rFonts w:ascii="Times New Roman" w:hAnsi="Times New Roman" w:cs="Times New Roman"/>
          <w:sz w:val="28"/>
          <w:szCs w:val="28"/>
          <w:lang w:val="uk-UA"/>
        </w:rPr>
        <w:t xml:space="preserve"> (самостійність, воля, незалежність) – цими термінами представлені ті риси особистості, що, можливо, є найбільш потенційні з погляду перспективи її розвитку. Водночас саме ініціативність і незалежність людини, очевидно, є найбільшою проблемою з погляду соціокультурних особливостей нашого суспільства і з погляду розвивальних освітніх технологій. Дуже важливо забезпечити дитині таку освіту, щоб вона була суб</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 xml:space="preserve">єктом діяльності. </w:t>
      </w:r>
      <w:r w:rsidRPr="00530CBF">
        <w:rPr>
          <w:rFonts w:ascii="Times New Roman" w:hAnsi="Times New Roman" w:cs="Times New Roman"/>
          <w:bCs/>
          <w:sz w:val="28"/>
          <w:szCs w:val="28"/>
          <w:lang w:val="uk-UA"/>
        </w:rPr>
        <w:t>Відповідальність</w:t>
      </w:r>
      <w:r w:rsidRPr="00530CBF">
        <w:rPr>
          <w:rFonts w:ascii="Times New Roman" w:hAnsi="Times New Roman" w:cs="Times New Roman"/>
          <w:sz w:val="28"/>
          <w:szCs w:val="28"/>
          <w:lang w:val="uk-UA"/>
        </w:rPr>
        <w:t xml:space="preserve">– риса особистості, яку можна охарактеризувати як зворотній бік ініціативності і незалежності. Передумови такої відповідальності </w:t>
      </w:r>
      <w:r w:rsidRPr="00530CBF">
        <w:rPr>
          <w:rFonts w:ascii="Times New Roman" w:hAnsi="Times New Roman" w:cs="Times New Roman"/>
          <w:sz w:val="28"/>
          <w:szCs w:val="28"/>
          <w:lang w:val="uk-UA"/>
        </w:rPr>
        <w:lastRenderedPageBreak/>
        <w:t>закладаються саме до кінця дошкільного дитинства й потребують допомоги педагога для їхнього розвитку. При цьому поширеною педагогічною помилкою є ототожнення почуття відповідальності з дисципліною. Основна відмінність цих рис полягає в тому, що відповідальність є результатом особистої ініціативи дитини й наслідком прийнятого нею самою рішення, а дисциплінованість цілком може бути притаманна безініціативній, пасивній людині, яка взяла на себе роль сумлінного виконавця. Саме з відповідальності, а не з дисциплінованості формується усвідомлення дитиною себе як особистості – вільної й відповідальної. Щодо розвитку вольової сфери, то діти в 6 років можуть обмежувати свої бажання, долати перешкоди, правильно оцінювати результати власних дій, підкоряти свою увагу вимогам дорослого та усвідомлювати цю необхідність. Формуються почуття відповідальності за власну поведінку, елементи самоконтролю. Упродовж старшого дошкільного віку дитина набуває здатності довільно керувати пізнавальними процесами, однак це управління відбувається досить важко.</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Комунікативність</w:t>
      </w:r>
      <w:r w:rsidRPr="00530CBF">
        <w:rPr>
          <w:rFonts w:ascii="Times New Roman" w:hAnsi="Times New Roman" w:cs="Times New Roman"/>
          <w:b/>
          <w:bCs/>
          <w:sz w:val="28"/>
          <w:szCs w:val="28"/>
          <w:lang w:val="uk-UA"/>
        </w:rPr>
        <w:t>,</w:t>
      </w:r>
      <w:r w:rsidRPr="00530CBF">
        <w:rPr>
          <w:rFonts w:ascii="Times New Roman" w:hAnsi="Times New Roman" w:cs="Times New Roman"/>
          <w:sz w:val="28"/>
          <w:szCs w:val="28"/>
          <w:lang w:val="uk-UA"/>
        </w:rPr>
        <w:t xml:space="preserve"> образ «Я» (базова довіра, почуття захищеності). У вікових характеристиках комунікативність, пов</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язана із соціальними навичками дитини.  Комунікативні навички формуються та розвиваються у ході провідної діяльності дитини, тобто (на даному етапі вікового розвитку), ‒ сюжетно-рольової гри. У ході гри в дошкільника виникає потреба в товаришах, спільниках, без яких гра втрачає сенс. Спілкуючись з однолітками, дитина навчається співпрацювати, підкорятися, керувати, розподіляти функції, відчувати себе членом групи, відстоювати власну гідність.  Дитина виховується як суб</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 xml:space="preserve">єкт комунікативної діяльності – розвиваються її соціальні почуття, формуються партнерські взаємини, збагачується досвід  міжособистісного спілкування. </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Розвиваються два види взаємостосунків ( ігрові,  що відображають взаємостосунки по сюжету),  та реальні  (взаємостосунки партнерів, товаришів). Гармонійне поєднання ігрових та реальних взаємостосунків можливе за умови сформованості у старшого дошкільника ініціативності, товариськості, </w:t>
      </w:r>
      <w:r w:rsidRPr="00530CBF">
        <w:rPr>
          <w:rFonts w:ascii="Times New Roman" w:hAnsi="Times New Roman" w:cs="Times New Roman"/>
          <w:sz w:val="28"/>
          <w:szCs w:val="28"/>
          <w:lang w:val="uk-UA"/>
        </w:rPr>
        <w:lastRenderedPageBreak/>
        <w:t>елементарного образу «Я». Дитина у грі опановує мову спілкування, взаєморозуміння, взаємодопомоги, узгодження своїх дій з діями партнерів, навчається домовлятися, обґрунтовувати свою думку, знаходити своє місце в групі однолітків.</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В </w:t>
      </w:r>
      <w:r w:rsidR="005D2785" w:rsidRPr="00530CBF">
        <w:rPr>
          <w:rFonts w:ascii="Times New Roman" w:hAnsi="Times New Roman" w:cs="Times New Roman"/>
          <w:sz w:val="28"/>
          <w:szCs w:val="28"/>
          <w:lang w:val="uk-UA"/>
        </w:rPr>
        <w:t>цьому</w:t>
      </w:r>
      <w:r w:rsidRPr="00530CBF">
        <w:rPr>
          <w:rFonts w:ascii="Times New Roman" w:hAnsi="Times New Roman" w:cs="Times New Roman"/>
          <w:sz w:val="28"/>
          <w:szCs w:val="28"/>
          <w:lang w:val="uk-UA"/>
        </w:rPr>
        <w:t xml:space="preserve"> віці змінюється здатність дошкільника до контрольно-оцінних дій:</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самооцінка стає більш адекватною, обґрунтованою та розгорнутою; </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збагачується досвід оцінних дій, виробляється звичка якісно характеризувати свої ігрові дії та поведінку;</w:t>
      </w:r>
    </w:p>
    <w:p w:rsidR="00FA594D" w:rsidRPr="00530CBF" w:rsidRDefault="00FA594D" w:rsidP="00315EFC">
      <w:pPr>
        <w:pStyle w:val="a9"/>
        <w:widowControl w:val="0"/>
        <w:numPr>
          <w:ilvl w:val="0"/>
          <w:numId w:val="13"/>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переживання з приводу ігрових досягнень та морально-естетич</w:t>
      </w:r>
      <w:r w:rsidR="005D2785" w:rsidRPr="00530CBF">
        <w:rPr>
          <w:rFonts w:ascii="Times New Roman" w:hAnsi="Times New Roman" w:cs="Times New Roman"/>
          <w:sz w:val="28"/>
          <w:szCs w:val="28"/>
          <w:lang w:val="uk-UA"/>
        </w:rPr>
        <w:t>них проявів значно збільшуються.</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Доброзичливість</w:t>
      </w:r>
      <w:r w:rsidRPr="00530CBF">
        <w:rPr>
          <w:rFonts w:ascii="Times New Roman" w:hAnsi="Times New Roman" w:cs="Times New Roman"/>
          <w:sz w:val="28"/>
          <w:szCs w:val="28"/>
          <w:lang w:val="uk-UA"/>
        </w:rPr>
        <w:t xml:space="preserve"> передбачає співчутливе, прихильне ставлення до інших людей, піклування про них. У поведінці старших дошкільників вона виявляється у загальному емоційно-позитивному ставленні до маленьких дітей, турботі про них, відчутті радості і задоволення від взаємодії з ними.</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bCs/>
          <w:sz w:val="28"/>
          <w:szCs w:val="28"/>
          <w:lang w:val="uk-UA"/>
        </w:rPr>
        <w:t xml:space="preserve">Турботливість </w:t>
      </w:r>
      <w:r w:rsidRPr="00530CBF">
        <w:rPr>
          <w:rFonts w:ascii="Times New Roman" w:hAnsi="Times New Roman" w:cs="Times New Roman"/>
          <w:sz w:val="28"/>
          <w:szCs w:val="28"/>
          <w:lang w:val="uk-UA"/>
        </w:rPr>
        <w:t>є діяльною емоційно-вольовою якістю особистості, зміст якої – уважність, чуйність до людей, вболівання за них і їхні справи, увага до їх потреб тощо. Старші дошкільники, виявляючи турботливість про молодших дітей, допомагають їм у всіх справах, готові поділитися з ними своїми іграшками тощо, підказати, порадити, поступитися заради них своїми інтересами.</w:t>
      </w:r>
    </w:p>
    <w:p w:rsidR="00FA594D"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Доброзичливість, турботливість є свідченням людяності особистості – щирого, доброзичливого, чуйного, уважного ставлення людей. Важливу роль у вихованні людяності відіграє включення дитини у світ людей. Діти повинні усвідомлювати, що взаємини людей є великою цінністю, їх слід підтримувати і збагачувати, поважаючи почуття та інтереси інших [41, с.</w:t>
      </w:r>
      <w:r w:rsidR="005D2785" w:rsidRPr="00530CBF">
        <w:rPr>
          <w:rFonts w:ascii="Times New Roman" w:hAnsi="Times New Roman" w:cs="Times New Roman"/>
          <w:sz w:val="28"/>
          <w:szCs w:val="28"/>
          <w:lang w:val="uk-UA"/>
        </w:rPr>
        <w:t> </w:t>
      </w:r>
      <w:r w:rsidRPr="00530CBF">
        <w:rPr>
          <w:rFonts w:ascii="Times New Roman" w:hAnsi="Times New Roman" w:cs="Times New Roman"/>
          <w:sz w:val="28"/>
          <w:szCs w:val="28"/>
          <w:lang w:val="uk-UA"/>
        </w:rPr>
        <w:t>86].</w:t>
      </w:r>
    </w:p>
    <w:p w:rsidR="004E4B07" w:rsidRPr="00530CBF" w:rsidRDefault="00FA594D" w:rsidP="00315EFC">
      <w:pPr>
        <w:widowControl w:val="0"/>
        <w:spacing w:after="0" w:line="360" w:lineRule="auto"/>
        <w:ind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Діти мають бачити зв</w:t>
      </w:r>
      <w:r w:rsidR="004035C2" w:rsidRPr="00530CBF">
        <w:rPr>
          <w:rFonts w:ascii="Times New Roman" w:hAnsi="Times New Roman" w:cs="Times New Roman"/>
          <w:sz w:val="28"/>
          <w:szCs w:val="28"/>
          <w:lang w:val="uk-UA"/>
        </w:rPr>
        <w:t>’</w:t>
      </w:r>
      <w:r w:rsidRPr="00530CBF">
        <w:rPr>
          <w:rFonts w:ascii="Times New Roman" w:hAnsi="Times New Roman" w:cs="Times New Roman"/>
          <w:sz w:val="28"/>
          <w:szCs w:val="28"/>
          <w:lang w:val="uk-UA"/>
        </w:rPr>
        <w:t xml:space="preserve">язок категорій моралі з реальним життям і переконуватися в доцільності одних і шкідливості інших моделей поведінки. Завдяки цьому вони розширюватимуть і поглиблюватимуть свої знання про сутність і особливості людських взаємин, вчитимуться аналізувати їх на основі </w:t>
      </w:r>
      <w:r w:rsidRPr="00530CBF">
        <w:rPr>
          <w:rFonts w:ascii="Times New Roman" w:hAnsi="Times New Roman" w:cs="Times New Roman"/>
          <w:sz w:val="28"/>
          <w:szCs w:val="28"/>
          <w:lang w:val="uk-UA"/>
        </w:rPr>
        <w:lastRenderedPageBreak/>
        <w:t>власного сприйняття. Ознайомленню дітей з правилами співжиття в дитячому колективі, взаємодії з однолітками, сприяють екскурсії, зустрічі з цікавими людьми, етичні бесіди, ініційовані педагогом спостереження за поведінкою однолітків, ігри на соціальну тематику, читання художньої літератури, казок, перегляд мультфільмів тощо [26, с.</w:t>
      </w:r>
      <w:r w:rsidR="00BD65B8" w:rsidRPr="00530CBF">
        <w:rPr>
          <w:rFonts w:ascii="Times New Roman" w:hAnsi="Times New Roman" w:cs="Times New Roman"/>
          <w:sz w:val="28"/>
          <w:szCs w:val="28"/>
          <w:lang w:val="uk-UA"/>
        </w:rPr>
        <w:t> </w:t>
      </w:r>
      <w:r w:rsidR="004E4B07" w:rsidRPr="00530CBF">
        <w:rPr>
          <w:rFonts w:ascii="Times New Roman" w:hAnsi="Times New Roman" w:cs="Times New Roman"/>
          <w:sz w:val="28"/>
          <w:szCs w:val="28"/>
          <w:lang w:val="uk-UA"/>
        </w:rPr>
        <w:t>119].</w:t>
      </w:r>
    </w:p>
    <w:p w:rsidR="004E4B07" w:rsidRPr="00530CBF" w:rsidRDefault="004E4B07" w:rsidP="00315EFC">
      <w:pPr>
        <w:widowControl w:val="0"/>
        <w:spacing w:after="0" w:line="360" w:lineRule="auto"/>
        <w:ind w:firstLine="709"/>
        <w:jc w:val="both"/>
        <w:rPr>
          <w:rFonts w:ascii="Times New Roman" w:hAnsi="Times New Roman" w:cs="Times New Roman"/>
          <w:sz w:val="28"/>
          <w:szCs w:val="28"/>
          <w:lang w:val="uk-UA"/>
        </w:rPr>
      </w:pPr>
    </w:p>
    <w:p w:rsidR="004E4B07" w:rsidRPr="00530CBF" w:rsidRDefault="004E4B07" w:rsidP="00315EFC">
      <w:pPr>
        <w:widowControl w:val="0"/>
        <w:spacing w:after="0" w:line="360" w:lineRule="auto"/>
        <w:ind w:firstLine="709"/>
        <w:jc w:val="both"/>
        <w:rPr>
          <w:rFonts w:ascii="Times New Roman" w:hAnsi="Times New Roman" w:cs="Times New Roman"/>
          <w:sz w:val="28"/>
          <w:szCs w:val="28"/>
          <w:lang w:val="uk-UA"/>
        </w:rPr>
      </w:pPr>
    </w:p>
    <w:p w:rsidR="004E4B07" w:rsidRPr="00530CBF" w:rsidRDefault="004E4B07" w:rsidP="00315EFC">
      <w:pPr>
        <w:widowControl w:val="0"/>
        <w:spacing w:after="0" w:line="360" w:lineRule="auto"/>
        <w:ind w:firstLine="709"/>
        <w:jc w:val="both"/>
        <w:rPr>
          <w:rFonts w:ascii="Times New Roman" w:hAnsi="Times New Roman" w:cs="Times New Roman"/>
          <w:sz w:val="28"/>
          <w:szCs w:val="28"/>
          <w:lang w:val="uk-UA"/>
        </w:rPr>
      </w:pPr>
    </w:p>
    <w:p w:rsidR="004E4B07" w:rsidRPr="00530CBF" w:rsidRDefault="004E4B07" w:rsidP="00315EFC">
      <w:pPr>
        <w:widowControl w:val="0"/>
        <w:spacing w:after="0" w:line="360" w:lineRule="auto"/>
        <w:ind w:firstLine="709"/>
        <w:jc w:val="both"/>
        <w:rPr>
          <w:rFonts w:ascii="Times New Roman" w:eastAsia="Times New Roman" w:hAnsi="Times New Roman" w:cs="Times New Roman"/>
          <w:b/>
          <w:kern w:val="36"/>
          <w:sz w:val="28"/>
          <w:szCs w:val="28"/>
          <w:lang w:val="uk-UA"/>
        </w:rPr>
      </w:pPr>
      <w:r w:rsidRPr="00530CBF">
        <w:rPr>
          <w:rFonts w:ascii="Times New Roman" w:eastAsia="Times New Roman" w:hAnsi="Times New Roman" w:cs="Times New Roman"/>
          <w:b/>
          <w:kern w:val="36"/>
          <w:sz w:val="28"/>
          <w:szCs w:val="28"/>
          <w:lang w:val="uk-UA"/>
        </w:rPr>
        <w:t xml:space="preserve">1.3. Аналіз результатів дослідження стану сформованості </w:t>
      </w:r>
      <w:bookmarkStart w:id="11" w:name="_Hlk110243785"/>
      <w:bookmarkStart w:id="12" w:name="_Hlk109905540"/>
      <w:r w:rsidRPr="00530CBF">
        <w:rPr>
          <w:rFonts w:ascii="Times New Roman" w:eastAsia="Times New Roman" w:hAnsi="Times New Roman" w:cs="Times New Roman"/>
          <w:b/>
          <w:kern w:val="36"/>
          <w:sz w:val="28"/>
          <w:szCs w:val="28"/>
          <w:lang w:val="uk-UA"/>
        </w:rPr>
        <w:t>позитивних взаємостосунків між дітьми в умовах дитячого колективу</w:t>
      </w:r>
      <w:bookmarkEnd w:id="11"/>
    </w:p>
    <w:p w:rsidR="004E4B07" w:rsidRPr="00530CBF" w:rsidRDefault="004E4B07" w:rsidP="00315EFC">
      <w:pPr>
        <w:widowControl w:val="0"/>
        <w:spacing w:after="0" w:line="360" w:lineRule="auto"/>
        <w:ind w:firstLine="709"/>
        <w:jc w:val="both"/>
        <w:rPr>
          <w:rFonts w:ascii="Times New Roman" w:eastAsia="Times New Roman" w:hAnsi="Times New Roman" w:cs="Times New Roman"/>
          <w:b/>
          <w:kern w:val="36"/>
          <w:sz w:val="28"/>
          <w:szCs w:val="28"/>
          <w:lang w:val="uk-UA"/>
        </w:rPr>
      </w:pPr>
    </w:p>
    <w:p w:rsidR="004E4B07" w:rsidRPr="00530CBF" w:rsidRDefault="004E4B07" w:rsidP="00315EFC">
      <w:pPr>
        <w:widowControl w:val="0"/>
        <w:spacing w:after="0" w:line="360" w:lineRule="auto"/>
        <w:ind w:firstLine="709"/>
        <w:jc w:val="both"/>
        <w:rPr>
          <w:rFonts w:ascii="Times New Roman" w:eastAsia="Times New Roman" w:hAnsi="Times New Roman" w:cs="Times New Roman"/>
          <w:bCs/>
          <w:kern w:val="36"/>
          <w:sz w:val="28"/>
          <w:szCs w:val="28"/>
          <w:lang w:val="uk-UA"/>
        </w:rPr>
      </w:pPr>
      <w:r w:rsidRPr="00530CBF">
        <w:rPr>
          <w:rFonts w:ascii="Times New Roman" w:eastAsia="Times New Roman" w:hAnsi="Times New Roman" w:cs="Times New Roman"/>
          <w:bCs/>
          <w:kern w:val="36"/>
          <w:sz w:val="28"/>
          <w:szCs w:val="28"/>
          <w:lang w:val="uk-UA"/>
        </w:rPr>
        <w:t>Теоретичне обґрунтування, змісту, структури, моделі формування</w:t>
      </w:r>
      <w:bookmarkStart w:id="13" w:name="_Hlk110243876"/>
      <w:r w:rsidRPr="00530CBF">
        <w:rPr>
          <w:rFonts w:ascii="Times New Roman" w:eastAsia="Times New Roman" w:hAnsi="Times New Roman" w:cs="Times New Roman"/>
          <w:bCs/>
          <w:kern w:val="36"/>
          <w:sz w:val="28"/>
          <w:szCs w:val="28"/>
          <w:lang w:val="uk-UA"/>
        </w:rPr>
        <w:t xml:space="preserve">позитивних взаємостосунків між дітьми в умовах дитячого колективу, </w:t>
      </w:r>
      <w:bookmarkEnd w:id="13"/>
      <w:r w:rsidRPr="00530CBF">
        <w:rPr>
          <w:rFonts w:ascii="Times New Roman" w:eastAsia="Times New Roman" w:hAnsi="Times New Roman" w:cs="Times New Roman"/>
          <w:bCs/>
          <w:kern w:val="36"/>
          <w:sz w:val="28"/>
          <w:szCs w:val="28"/>
          <w:lang w:val="uk-UA"/>
        </w:rPr>
        <w:t>визначення  рівнів сформованостіпозитивних взаємостосунків між дітьми під час колективної взаємодії, дають змогу продовжити реалізацію мети дослідження. Відповідно до визначеної мети і завдань нашого дисертаційного дослідження було окреслено загальну логіку експериментальної роботи.</w:t>
      </w:r>
      <w:bookmarkEnd w:id="12"/>
    </w:p>
    <w:p w:rsidR="004E4B07" w:rsidRPr="00530CBF" w:rsidRDefault="004E4B07" w:rsidP="00315EFC">
      <w:pPr>
        <w:widowControl w:val="0"/>
        <w:spacing w:after="0" w:line="360" w:lineRule="auto"/>
        <w:ind w:firstLine="709"/>
        <w:jc w:val="both"/>
        <w:rPr>
          <w:rFonts w:ascii="Times New Roman" w:hAnsi="Times New Roman" w:cs="Times New Roman"/>
          <w:b/>
          <w:bCs/>
          <w:sz w:val="28"/>
          <w:szCs w:val="28"/>
          <w:lang w:val="uk-UA"/>
        </w:rPr>
      </w:pPr>
      <w:r w:rsidRPr="00530CBF">
        <w:rPr>
          <w:rFonts w:ascii="Times New Roman" w:hAnsi="Times New Roman" w:cs="Times New Roman"/>
          <w:sz w:val="28"/>
          <w:szCs w:val="28"/>
          <w:lang w:val="uk-UA"/>
        </w:rPr>
        <w:t>Загальна мета проведення нашого експериментального дослідження – визначити, науково обґрунтувати й експерементально перевірити модель формування позитивних взаємостосунків між  дітьми старшого дошкільного віку в дитячому колективі. Завдання дослідження:</w:t>
      </w:r>
    </w:p>
    <w:p w:rsidR="004E4B07" w:rsidRPr="00530CBF" w:rsidRDefault="004E4B07" w:rsidP="00315EFC">
      <w:pPr>
        <w:pStyle w:val="a9"/>
        <w:widowControl w:val="0"/>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Визначити зміст, функції та структуру базових понять дослідження.</w:t>
      </w:r>
    </w:p>
    <w:p w:rsidR="004E4B07" w:rsidRPr="00530CBF" w:rsidRDefault="004E4B07" w:rsidP="00315EFC">
      <w:pPr>
        <w:pStyle w:val="a9"/>
        <w:widowControl w:val="0"/>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Проаналізувати стан досліджуваної  проблеми  в психолого – педагогічній теорії та практиці й визначити коло питань, що потребують наукового пояснення.</w:t>
      </w:r>
    </w:p>
    <w:p w:rsidR="004E4B07" w:rsidRPr="00530CBF" w:rsidRDefault="004E4B07" w:rsidP="00315EFC">
      <w:pPr>
        <w:pStyle w:val="a9"/>
        <w:widowControl w:val="0"/>
        <w:numPr>
          <w:ilvl w:val="0"/>
          <w:numId w:val="14"/>
        </w:numPr>
        <w:tabs>
          <w:tab w:val="left" w:pos="1134"/>
        </w:tabs>
        <w:spacing w:after="0" w:line="360" w:lineRule="auto"/>
        <w:ind w:left="0" w:firstLine="709"/>
        <w:jc w:val="both"/>
        <w:rPr>
          <w:rFonts w:ascii="Times New Roman" w:eastAsia="Times New Roman" w:hAnsi="Times New Roman" w:cs="Times New Roman"/>
          <w:kern w:val="36"/>
          <w:sz w:val="28"/>
          <w:szCs w:val="28"/>
          <w:lang w:val="uk-UA"/>
        </w:rPr>
      </w:pPr>
      <w:r w:rsidRPr="00530CBF">
        <w:rPr>
          <w:rFonts w:ascii="Times New Roman" w:hAnsi="Times New Roman" w:cs="Times New Roman"/>
          <w:sz w:val="28"/>
          <w:szCs w:val="28"/>
          <w:lang w:val="uk-UA"/>
        </w:rPr>
        <w:t xml:space="preserve">Теоретично обґрунтувати модель формування позитивних взаємостосунків між  дітьми старшого дошкільного віку в дитячому колективі, та експериментально перевірити ефективність запропонованої моделі. </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На етапі констатувального експерименту метою дослідження було визначення рівнів дитячих взаємостосунків між дітьми старшого дошкільного </w:t>
      </w:r>
      <w:r w:rsidRPr="00530CBF">
        <w:rPr>
          <w:sz w:val="28"/>
          <w:szCs w:val="28"/>
          <w:lang w:val="uk-UA"/>
        </w:rPr>
        <w:lastRenderedPageBreak/>
        <w:t>віку в дитячому колективі. Це проводилося на основі  бесід з вихователями і батьками, а також спостерігаючи за поведінкою дітей під час проведення спільної діяльності. Згідно поставленої мети констатувального етапу педагогічного експерименту, нами були сформульовані такі завдання:</w:t>
      </w:r>
    </w:p>
    <w:p w:rsidR="004E4B07" w:rsidRPr="00530CBF" w:rsidRDefault="004E4B07" w:rsidP="00315EFC">
      <w:pPr>
        <w:pStyle w:val="p21"/>
        <w:widowControl w:val="0"/>
        <w:numPr>
          <w:ilvl w:val="0"/>
          <w:numId w:val="15"/>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Визначити особливості взаємодопомоги на основі узагальнення результатів спостереження за поведінкою дітей під час їх колективної діяльності.</w:t>
      </w:r>
    </w:p>
    <w:p w:rsidR="004E4B07" w:rsidRPr="00530CBF" w:rsidRDefault="004E4B07" w:rsidP="00315EFC">
      <w:pPr>
        <w:pStyle w:val="p21"/>
        <w:widowControl w:val="0"/>
        <w:numPr>
          <w:ilvl w:val="0"/>
          <w:numId w:val="15"/>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Виявити здатність до доброзичливого спілкування з однолітками під час проведення спільної діяльності.</w:t>
      </w:r>
    </w:p>
    <w:p w:rsidR="004E4B07" w:rsidRPr="00530CBF" w:rsidRDefault="004E4B07" w:rsidP="00315EFC">
      <w:pPr>
        <w:pStyle w:val="p21"/>
        <w:widowControl w:val="0"/>
        <w:numPr>
          <w:ilvl w:val="0"/>
          <w:numId w:val="15"/>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Визначити особливості формування чуйності дітей старшого дошкільного віку.</w:t>
      </w:r>
    </w:p>
    <w:p w:rsidR="004E4B07" w:rsidRPr="00530CBF" w:rsidRDefault="004E4B07" w:rsidP="00315EFC">
      <w:pPr>
        <w:pStyle w:val="p21"/>
        <w:widowControl w:val="0"/>
        <w:numPr>
          <w:ilvl w:val="0"/>
          <w:numId w:val="15"/>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Виявити здатність дитини дошкільного віку до справедливості.</w:t>
      </w:r>
    </w:p>
    <w:p w:rsidR="00F61F21"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Для виявлення рівнів сформованості позитивних взаємостосунків був проведений констатувальний експеримент. Базою дослідження був дошкільний навчальний заклад ясла-садок «Червона шапочка» у місті Токмак Запорізької області, в старшій групі. У експерименті брали участь 20 дітей, віком 5-6 років. Діти були розділені на підгрупи по 10 чоловік. </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bCs/>
          <w:kern w:val="36"/>
          <w:sz w:val="28"/>
          <w:szCs w:val="28"/>
          <w:lang w:val="uk-UA" w:eastAsia="en-US"/>
        </w:rPr>
      </w:pPr>
      <w:r w:rsidRPr="00530CBF">
        <w:rPr>
          <w:sz w:val="28"/>
          <w:szCs w:val="28"/>
          <w:lang w:val="uk-UA"/>
        </w:rPr>
        <w:t>На цьому етапі</w:t>
      </w:r>
      <w:r w:rsidRPr="00530CBF">
        <w:rPr>
          <w:bCs/>
          <w:kern w:val="36"/>
          <w:sz w:val="28"/>
          <w:szCs w:val="28"/>
          <w:lang w:val="uk-UA" w:eastAsia="en-US"/>
        </w:rPr>
        <w:t xml:space="preserve"> нами застосовувалися такі методи дослідження: спостереження за діяльністю старших дошкільників під час колективної взаємодії, бесіди, анкетування, діагностичні контрольні роботи, опитування, самооцінка. З метою отримання результатів дослідження  рівнів </w:t>
      </w:r>
      <w:bookmarkStart w:id="14" w:name="_Hlk110249589"/>
      <w:r w:rsidRPr="00530CBF">
        <w:rPr>
          <w:bCs/>
          <w:kern w:val="36"/>
          <w:sz w:val="28"/>
          <w:szCs w:val="28"/>
          <w:lang w:val="uk-UA" w:eastAsia="en-US"/>
        </w:rPr>
        <w:t>сформованості</w:t>
      </w:r>
      <w:bookmarkStart w:id="15" w:name="_Hlk110249931"/>
      <w:r w:rsidRPr="00530CBF">
        <w:rPr>
          <w:bCs/>
          <w:kern w:val="36"/>
          <w:sz w:val="28"/>
          <w:szCs w:val="28"/>
          <w:lang w:val="uk-UA" w:eastAsia="en-US"/>
        </w:rPr>
        <w:t xml:space="preserve">позитивних взаємостосунків між дітьми </w:t>
      </w:r>
      <w:bookmarkEnd w:id="15"/>
      <w:r w:rsidRPr="00530CBF">
        <w:rPr>
          <w:bCs/>
          <w:kern w:val="36"/>
          <w:sz w:val="28"/>
          <w:szCs w:val="28"/>
          <w:lang w:val="uk-UA" w:eastAsia="en-US"/>
        </w:rPr>
        <w:t xml:space="preserve">старшого дошкільного віку в дитячому колективі </w:t>
      </w:r>
      <w:bookmarkEnd w:id="14"/>
      <w:r w:rsidRPr="00530CBF">
        <w:rPr>
          <w:bCs/>
          <w:kern w:val="36"/>
          <w:sz w:val="28"/>
          <w:szCs w:val="28"/>
          <w:lang w:val="uk-UA" w:eastAsia="en-US"/>
        </w:rPr>
        <w:t>були використані такі методики:</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bCs/>
          <w:kern w:val="36"/>
          <w:sz w:val="28"/>
          <w:szCs w:val="28"/>
          <w:lang w:val="uk-UA" w:eastAsia="en-US"/>
        </w:rPr>
      </w:pPr>
      <w:r w:rsidRPr="00530CBF">
        <w:rPr>
          <w:bCs/>
          <w:kern w:val="36"/>
          <w:sz w:val="28"/>
          <w:szCs w:val="28"/>
          <w:lang w:val="uk-UA" w:eastAsia="en-US"/>
        </w:rPr>
        <w:t>«Ігрові вправи з виховання шанобливості у старших дошкільників»  (трансформовано з тексту А. Лопатної та М. Скребцової (автор С. Васильєва) (</w:t>
      </w:r>
      <w:r w:rsidR="00442889" w:rsidRPr="00530CBF">
        <w:rPr>
          <w:bCs/>
          <w:kern w:val="36"/>
          <w:sz w:val="28"/>
          <w:szCs w:val="28"/>
          <w:lang w:val="uk-UA" w:eastAsia="en-US"/>
        </w:rPr>
        <w:t>д</w:t>
      </w:r>
      <w:r w:rsidRPr="00530CBF">
        <w:rPr>
          <w:bCs/>
          <w:kern w:val="36"/>
          <w:sz w:val="28"/>
          <w:szCs w:val="28"/>
          <w:lang w:val="uk-UA" w:eastAsia="en-US"/>
        </w:rPr>
        <w:t>одаток А). Матеріали для діагностування проявів  чуйності у дітей старшого дошкільного віку (автор О. Полякова) (</w:t>
      </w:r>
      <w:r w:rsidR="00442889" w:rsidRPr="00530CBF">
        <w:rPr>
          <w:bCs/>
          <w:kern w:val="36"/>
          <w:sz w:val="28"/>
          <w:szCs w:val="28"/>
          <w:lang w:val="uk-UA" w:eastAsia="en-US"/>
        </w:rPr>
        <w:t>д</w:t>
      </w:r>
      <w:r w:rsidRPr="00530CBF">
        <w:rPr>
          <w:bCs/>
          <w:kern w:val="36"/>
          <w:sz w:val="28"/>
          <w:szCs w:val="28"/>
          <w:lang w:val="uk-UA" w:eastAsia="en-US"/>
        </w:rPr>
        <w:t>одаток Б). Матеріали для діагностування проявів справедливості у дітей старшого дошкільного віку (автор Н. Шкляр.) (</w:t>
      </w:r>
      <w:r w:rsidR="00442889" w:rsidRPr="00530CBF">
        <w:rPr>
          <w:bCs/>
          <w:kern w:val="36"/>
          <w:sz w:val="28"/>
          <w:szCs w:val="28"/>
          <w:lang w:val="uk-UA" w:eastAsia="en-US"/>
        </w:rPr>
        <w:t>д</w:t>
      </w:r>
      <w:r w:rsidRPr="00530CBF">
        <w:rPr>
          <w:bCs/>
          <w:kern w:val="36"/>
          <w:sz w:val="28"/>
          <w:szCs w:val="28"/>
          <w:lang w:val="uk-UA" w:eastAsia="en-US"/>
        </w:rPr>
        <w:t>одаток В). Матеріали для діагностування проявів спільної діяльності у дітей старшого дошкільного віку (автор С. Нечай) (</w:t>
      </w:r>
      <w:r w:rsidR="00442889" w:rsidRPr="00530CBF">
        <w:rPr>
          <w:bCs/>
          <w:kern w:val="36"/>
          <w:sz w:val="28"/>
          <w:szCs w:val="28"/>
          <w:lang w:val="uk-UA" w:eastAsia="en-US"/>
        </w:rPr>
        <w:t>д</w:t>
      </w:r>
      <w:r w:rsidRPr="00530CBF">
        <w:rPr>
          <w:bCs/>
          <w:kern w:val="36"/>
          <w:sz w:val="28"/>
          <w:szCs w:val="28"/>
          <w:lang w:val="uk-UA" w:eastAsia="en-US"/>
        </w:rPr>
        <w:t xml:space="preserve">одаток Г) </w:t>
      </w:r>
      <w:bookmarkStart w:id="16" w:name="_GoBack"/>
      <w:bookmarkEnd w:id="16"/>
      <w:r w:rsidRPr="00530CBF">
        <w:rPr>
          <w:bCs/>
          <w:kern w:val="36"/>
          <w:sz w:val="28"/>
          <w:szCs w:val="28"/>
          <w:lang w:val="uk-UA" w:eastAsia="en-US"/>
        </w:rPr>
        <w:lastRenderedPageBreak/>
        <w:t xml:space="preserve">[45, с. 330]. </w:t>
      </w:r>
    </w:p>
    <w:p w:rsidR="00F61F21" w:rsidRPr="00530CBF" w:rsidRDefault="004E4B07" w:rsidP="00315EFC">
      <w:pPr>
        <w:pStyle w:val="p21"/>
        <w:widowControl w:val="0"/>
        <w:shd w:val="clear" w:color="auto" w:fill="FFFFFF"/>
        <w:spacing w:before="0" w:beforeAutospacing="0" w:after="0" w:afterAutospacing="0" w:line="360" w:lineRule="auto"/>
        <w:ind w:firstLine="709"/>
        <w:jc w:val="both"/>
        <w:rPr>
          <w:bCs/>
          <w:kern w:val="36"/>
          <w:sz w:val="28"/>
          <w:szCs w:val="28"/>
          <w:lang w:val="uk-UA" w:eastAsia="en-US"/>
        </w:rPr>
      </w:pPr>
      <w:r w:rsidRPr="00530CBF">
        <w:rPr>
          <w:bCs/>
          <w:kern w:val="36"/>
          <w:sz w:val="28"/>
          <w:szCs w:val="28"/>
          <w:lang w:val="uk-UA" w:eastAsia="en-US"/>
        </w:rPr>
        <w:t>Отримані дані диференціювалися за рівнями (високий, середній, низький), узагальнені дані представлені в таблиці1.</w:t>
      </w:r>
      <w:r w:rsidR="00F61F21" w:rsidRPr="00530CBF">
        <w:rPr>
          <w:bCs/>
          <w:kern w:val="36"/>
          <w:sz w:val="28"/>
          <w:szCs w:val="28"/>
          <w:lang w:val="uk-UA" w:eastAsia="en-US"/>
        </w:rPr>
        <w:t>1</w:t>
      </w:r>
      <w:r w:rsidRPr="00530CBF">
        <w:rPr>
          <w:bCs/>
          <w:kern w:val="36"/>
          <w:sz w:val="28"/>
          <w:szCs w:val="28"/>
          <w:lang w:val="uk-UA" w:eastAsia="en-US"/>
        </w:rPr>
        <w:t xml:space="preserve">. Загальний рівень сформованості кожного з критеріїв кількісних значень позитивних взаємостосунків між дітьми старшого дошкільного віку в дитячому колективі визначається як середнє арифметичне кожного показника. </w:t>
      </w:r>
    </w:p>
    <w:p w:rsidR="00F61F21"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kern w:val="36"/>
          <w:sz w:val="28"/>
          <w:szCs w:val="28"/>
          <w:lang w:val="uk-UA" w:eastAsia="en-US"/>
        </w:rPr>
        <w:t>Таким чином, простеживши ступінь вираження у старших дошкільників позитивних вз</w:t>
      </w:r>
      <w:r w:rsidR="00530CBF" w:rsidRPr="00530CBF">
        <w:rPr>
          <w:bCs/>
          <w:kern w:val="36"/>
          <w:sz w:val="28"/>
          <w:szCs w:val="28"/>
          <w:lang w:val="uk-UA" w:eastAsia="en-US"/>
        </w:rPr>
        <w:t>аємостосунків між</w:t>
      </w:r>
      <w:r w:rsidRPr="00530CBF">
        <w:rPr>
          <w:bCs/>
          <w:kern w:val="36"/>
          <w:sz w:val="28"/>
          <w:szCs w:val="28"/>
          <w:lang w:val="uk-UA" w:eastAsia="en-US"/>
        </w:rPr>
        <w:t xml:space="preserve"> дітьми, нами було визначено рівні(високий, середній, низький). </w:t>
      </w:r>
      <w:r w:rsidRPr="00530CBF">
        <w:rPr>
          <w:sz w:val="28"/>
          <w:szCs w:val="28"/>
          <w:lang w:val="uk-UA"/>
        </w:rPr>
        <w:t xml:space="preserve">Ми повинні експериментально дослідити та обґрунтувати такі рівні сформованості позитивних взаємостосунків між дітьми старшого дошкільного віку в дитячому колективі за наступними показниками: доброзичливе ставлення один до одного, чуйність, справедливість, взаємодопомога. </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bCs/>
          <w:kern w:val="36"/>
          <w:sz w:val="28"/>
          <w:szCs w:val="28"/>
          <w:lang w:val="uk-UA" w:eastAsia="en-US"/>
        </w:rPr>
      </w:pPr>
      <w:r w:rsidRPr="00530CBF">
        <w:rPr>
          <w:sz w:val="28"/>
          <w:szCs w:val="28"/>
          <w:lang w:val="uk-UA"/>
        </w:rPr>
        <w:t>У процесі дослідження були впроваджені наступні методи: спостереження, бесіда, педагогічний експеримент (констатувальний). Наведемо характеристику кожного з них.</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Високий рівень: діти обізнані з морально-етичними категоріями (доброта, дружба, повага, співчуття), моральними якостями (ввічливість, гостинність, скромність, правдивість, чесність) і моральними нормами (турбота про молодших, повага до старших, взаємодопомога), знають та можуть пояснити їх сутність; обізнані з нормами й правилами морально-етичної поведінки; адекватно оцінюють поведінку героїв художніх творів, однолітків і власну поведінку; обізнані з творами морально-етичної спрямованості.</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Середній рівень: </w:t>
      </w:r>
      <w:bookmarkStart w:id="17" w:name="_Hlk110172214"/>
      <w:r w:rsidRPr="00530CBF">
        <w:rPr>
          <w:sz w:val="28"/>
          <w:szCs w:val="28"/>
          <w:lang w:val="uk-UA"/>
        </w:rPr>
        <w:t>діти обізнані з морально-етичними категоріями, моральними якостями й нормами, можуть пояснити їх сутність; обізнані з деякими нормами і правилами морально-етичної поведінки, але часто відхиляються від них; діти здебільшого не можуть висловити свого ставлення до героїв твору, неадекватно оцінюють їхню поведінку і свою власну.</w:t>
      </w:r>
    </w:p>
    <w:bookmarkEnd w:id="17"/>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Низький рівень: діти обізнані лише з поодинокими морально-етичними категоріями, моральними якостями і нормами, але пояснити їх сутності не </w:t>
      </w:r>
      <w:r w:rsidRPr="00530CBF">
        <w:rPr>
          <w:sz w:val="28"/>
          <w:szCs w:val="28"/>
          <w:lang w:val="uk-UA"/>
        </w:rPr>
        <w:lastRenderedPageBreak/>
        <w:t xml:space="preserve">можуть; </w:t>
      </w:r>
      <w:bookmarkStart w:id="18" w:name="_Hlk110171957"/>
      <w:r w:rsidRPr="00530CBF">
        <w:rPr>
          <w:sz w:val="28"/>
          <w:szCs w:val="28"/>
          <w:lang w:val="uk-UA"/>
        </w:rPr>
        <w:t xml:space="preserve">неадекватно оцінюють поведінку героїв художніх творів, однолітків та власну поведінку; дотримуються окремих норм і правил морально-етичної поведінки, але лише після неодноразового нагадування й контролю з боку дорослого </w:t>
      </w:r>
      <w:bookmarkEnd w:id="18"/>
      <w:r w:rsidRPr="00530CBF">
        <w:rPr>
          <w:sz w:val="28"/>
          <w:szCs w:val="28"/>
          <w:lang w:val="uk-UA"/>
        </w:rPr>
        <w:t xml:space="preserve">[16, с. 13]. </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У дошкільному віці починає складатися стиль взаємовідносин з однолітками, інтенсивно розвиваються моральні почуття дітей, норми та правила поведінки, формуються риси характеру й етичні навички. Результати </w:t>
      </w:r>
      <w:r w:rsidR="00F61F21" w:rsidRPr="00530CBF">
        <w:rPr>
          <w:sz w:val="28"/>
          <w:szCs w:val="28"/>
          <w:lang w:val="uk-UA"/>
        </w:rPr>
        <w:t>констатувального</w:t>
      </w:r>
      <w:r w:rsidRPr="00530CBF">
        <w:rPr>
          <w:sz w:val="28"/>
          <w:szCs w:val="28"/>
          <w:lang w:val="uk-UA"/>
        </w:rPr>
        <w:t xml:space="preserve"> експерименту представлені у таблиці 1.1.</w:t>
      </w:r>
    </w:p>
    <w:p w:rsidR="00427BC5" w:rsidRPr="00530CBF" w:rsidRDefault="00427BC5"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Як свідчать результати дослідження на початковому етапі експерименту в контрольній та експериментальній групах середні показники  не відрізняються між собою. В першій групі таких дітей 40% і в другій групі їх теж 40%. Це дає підстави стверджувати, що навчально – виховна робота з морально виховання проводиться не систематично, вибірково, без ефективних методів навчання. </w:t>
      </w:r>
    </w:p>
    <w:p w:rsidR="004E4B07" w:rsidRPr="00530CBF" w:rsidRDefault="004E4B07" w:rsidP="00315EFC">
      <w:pPr>
        <w:pStyle w:val="p21"/>
        <w:widowControl w:val="0"/>
        <w:shd w:val="clear" w:color="auto" w:fill="FFFFFF"/>
        <w:spacing w:before="0" w:beforeAutospacing="0" w:after="0" w:afterAutospacing="0" w:line="360" w:lineRule="auto"/>
        <w:jc w:val="right"/>
        <w:rPr>
          <w:sz w:val="28"/>
          <w:szCs w:val="28"/>
          <w:lang w:val="uk-UA"/>
        </w:rPr>
      </w:pPr>
      <w:r w:rsidRPr="00530CBF">
        <w:rPr>
          <w:sz w:val="28"/>
          <w:szCs w:val="28"/>
          <w:lang w:val="uk-UA"/>
        </w:rPr>
        <w:t>Таблиця 1.1</w:t>
      </w:r>
    </w:p>
    <w:p w:rsidR="00F23CBC" w:rsidRPr="00530CBF" w:rsidRDefault="004E4B07" w:rsidP="00315EFC">
      <w:pPr>
        <w:pStyle w:val="p21"/>
        <w:widowControl w:val="0"/>
        <w:shd w:val="clear" w:color="auto" w:fill="FFFFFF"/>
        <w:spacing w:before="0" w:beforeAutospacing="0" w:after="0" w:afterAutospacing="0" w:line="360" w:lineRule="auto"/>
        <w:ind w:firstLine="709"/>
        <w:jc w:val="center"/>
        <w:rPr>
          <w:b/>
          <w:bCs/>
          <w:sz w:val="28"/>
          <w:szCs w:val="28"/>
          <w:lang w:val="uk-UA"/>
        </w:rPr>
      </w:pPr>
      <w:r w:rsidRPr="00530CBF">
        <w:rPr>
          <w:b/>
          <w:bCs/>
          <w:sz w:val="28"/>
          <w:szCs w:val="28"/>
          <w:lang w:val="uk-UA"/>
        </w:rPr>
        <w:t>Рівні сформованості позитивних взаємостосунків між старшими дошкільниками на початку експерименту</w:t>
      </w:r>
    </w:p>
    <w:tbl>
      <w:tblPr>
        <w:tblStyle w:val="ae"/>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559"/>
        <w:gridCol w:w="993"/>
        <w:gridCol w:w="1701"/>
        <w:gridCol w:w="992"/>
        <w:gridCol w:w="1559"/>
        <w:gridCol w:w="1150"/>
        <w:gridCol w:w="7"/>
      </w:tblGrid>
      <w:tr w:rsidR="00F23CBC" w:rsidRPr="00530CBF" w:rsidTr="00F61F21">
        <w:trPr>
          <w:gridAfter w:val="1"/>
          <w:wAfter w:w="7" w:type="dxa"/>
          <w:trHeight w:val="838"/>
        </w:trPr>
        <w:tc>
          <w:tcPr>
            <w:tcW w:w="1271" w:type="dxa"/>
            <w:vMerge w:val="restart"/>
            <w:textDirection w:val="btLr"/>
            <w:vAlign w:val="center"/>
          </w:tcPr>
          <w:p w:rsidR="00F23CBC" w:rsidRPr="00530CBF" w:rsidRDefault="00F23CBC" w:rsidP="00315EFC">
            <w:pPr>
              <w:pStyle w:val="p21"/>
              <w:widowControl w:val="0"/>
              <w:spacing w:before="0" w:beforeAutospacing="0" w:after="0" w:afterAutospacing="0"/>
              <w:ind w:left="113" w:right="113"/>
              <w:jc w:val="center"/>
              <w:rPr>
                <w:sz w:val="28"/>
                <w:szCs w:val="28"/>
                <w:lang w:val="uk-UA"/>
              </w:rPr>
            </w:pPr>
            <w:r w:rsidRPr="00530CBF">
              <w:rPr>
                <w:sz w:val="28"/>
                <w:szCs w:val="28"/>
                <w:lang w:val="uk-UA"/>
              </w:rPr>
              <w:t xml:space="preserve">Рівні сформованості </w:t>
            </w:r>
          </w:p>
        </w:tc>
        <w:tc>
          <w:tcPr>
            <w:tcW w:w="2552" w:type="dxa"/>
            <w:gridSpan w:val="2"/>
            <w:vAlign w:val="center"/>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 xml:space="preserve">Високий </w:t>
            </w:r>
          </w:p>
        </w:tc>
        <w:tc>
          <w:tcPr>
            <w:tcW w:w="2693" w:type="dxa"/>
            <w:gridSpan w:val="2"/>
            <w:vAlign w:val="center"/>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 xml:space="preserve">Середній </w:t>
            </w:r>
          </w:p>
        </w:tc>
        <w:tc>
          <w:tcPr>
            <w:tcW w:w="2709" w:type="dxa"/>
            <w:gridSpan w:val="2"/>
            <w:vAlign w:val="center"/>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 xml:space="preserve">Низький </w:t>
            </w:r>
          </w:p>
        </w:tc>
      </w:tr>
      <w:tr w:rsidR="00F23CBC" w:rsidRPr="00530CBF" w:rsidTr="00F61F21">
        <w:trPr>
          <w:gridAfter w:val="1"/>
          <w:wAfter w:w="7" w:type="dxa"/>
          <w:trHeight w:val="1262"/>
        </w:trPr>
        <w:tc>
          <w:tcPr>
            <w:tcW w:w="1271" w:type="dxa"/>
            <w:vMerge/>
          </w:tcPr>
          <w:p w:rsidR="00F23CBC" w:rsidRPr="00530CBF" w:rsidRDefault="00F23CBC" w:rsidP="00315EFC">
            <w:pPr>
              <w:pStyle w:val="p21"/>
              <w:widowControl w:val="0"/>
              <w:spacing w:before="0" w:beforeAutospacing="0" w:after="0" w:afterAutospacing="0"/>
              <w:jc w:val="both"/>
              <w:rPr>
                <w:sz w:val="28"/>
                <w:szCs w:val="28"/>
                <w:lang w:val="uk-UA"/>
              </w:rPr>
            </w:pPr>
          </w:p>
        </w:tc>
        <w:tc>
          <w:tcPr>
            <w:tcW w:w="1559" w:type="dxa"/>
            <w:vAlign w:val="center"/>
          </w:tcPr>
          <w:p w:rsidR="00F23CBC" w:rsidRPr="00530CBF" w:rsidRDefault="00F23CBC" w:rsidP="00315EFC">
            <w:pPr>
              <w:pStyle w:val="p21"/>
              <w:widowControl w:val="0"/>
              <w:spacing w:before="0" w:beforeAutospacing="0" w:after="0" w:afterAutospacing="0"/>
              <w:ind w:left="-12"/>
              <w:jc w:val="center"/>
              <w:rPr>
                <w:sz w:val="28"/>
                <w:szCs w:val="28"/>
                <w:lang w:val="uk-UA"/>
              </w:rPr>
            </w:pPr>
            <w:r w:rsidRPr="00530CBF">
              <w:rPr>
                <w:sz w:val="28"/>
                <w:szCs w:val="28"/>
                <w:lang w:val="uk-UA"/>
              </w:rPr>
              <w:t>ПІБ</w:t>
            </w:r>
          </w:p>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дітей</w:t>
            </w:r>
          </w:p>
        </w:tc>
        <w:tc>
          <w:tcPr>
            <w:tcW w:w="993" w:type="dxa"/>
            <w:vAlign w:val="center"/>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К-ть / %</w:t>
            </w:r>
          </w:p>
        </w:tc>
        <w:tc>
          <w:tcPr>
            <w:tcW w:w="1701" w:type="dxa"/>
            <w:vAlign w:val="center"/>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ПІБ</w:t>
            </w:r>
          </w:p>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дітей</w:t>
            </w:r>
          </w:p>
        </w:tc>
        <w:tc>
          <w:tcPr>
            <w:tcW w:w="992" w:type="dxa"/>
            <w:vAlign w:val="center"/>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К-ть / %</w:t>
            </w:r>
          </w:p>
        </w:tc>
        <w:tc>
          <w:tcPr>
            <w:tcW w:w="1559" w:type="dxa"/>
            <w:vAlign w:val="center"/>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ПІБ</w:t>
            </w:r>
          </w:p>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дітей</w:t>
            </w:r>
          </w:p>
        </w:tc>
        <w:tc>
          <w:tcPr>
            <w:tcW w:w="1150" w:type="dxa"/>
            <w:vAlign w:val="center"/>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К-ть / %</w:t>
            </w:r>
          </w:p>
        </w:tc>
      </w:tr>
      <w:tr w:rsidR="00F23CBC" w:rsidRPr="00530CBF" w:rsidTr="00F61F21">
        <w:trPr>
          <w:gridAfter w:val="1"/>
          <w:wAfter w:w="7" w:type="dxa"/>
          <w:trHeight w:val="1357"/>
        </w:trPr>
        <w:tc>
          <w:tcPr>
            <w:tcW w:w="1271"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I група</w:t>
            </w:r>
          </w:p>
        </w:tc>
        <w:tc>
          <w:tcPr>
            <w:tcW w:w="1559"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Максим П.</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 xml:space="preserve">Марина Ф. Саша Д. </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Даша С.</w:t>
            </w:r>
          </w:p>
        </w:tc>
        <w:tc>
          <w:tcPr>
            <w:tcW w:w="993" w:type="dxa"/>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4 /40</w:t>
            </w:r>
          </w:p>
        </w:tc>
        <w:tc>
          <w:tcPr>
            <w:tcW w:w="1701"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Артем С.</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 xml:space="preserve">Свєта Г. </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 xml:space="preserve">Ігор І. </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Олена М</w:t>
            </w:r>
          </w:p>
        </w:tc>
        <w:tc>
          <w:tcPr>
            <w:tcW w:w="992"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4 / 40</w:t>
            </w:r>
          </w:p>
        </w:tc>
        <w:tc>
          <w:tcPr>
            <w:tcW w:w="1559"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Микита К.</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Ліля А.</w:t>
            </w:r>
          </w:p>
        </w:tc>
        <w:tc>
          <w:tcPr>
            <w:tcW w:w="1150" w:type="dxa"/>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2 / 20</w:t>
            </w:r>
          </w:p>
        </w:tc>
      </w:tr>
      <w:tr w:rsidR="00F23CBC" w:rsidRPr="00530CBF" w:rsidTr="00F61F21">
        <w:tc>
          <w:tcPr>
            <w:tcW w:w="1271"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II група</w:t>
            </w:r>
          </w:p>
        </w:tc>
        <w:tc>
          <w:tcPr>
            <w:tcW w:w="1559"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 xml:space="preserve">Олег М. </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Денис Т.</w:t>
            </w:r>
          </w:p>
        </w:tc>
        <w:tc>
          <w:tcPr>
            <w:tcW w:w="993" w:type="dxa"/>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2 / 20</w:t>
            </w:r>
          </w:p>
        </w:tc>
        <w:tc>
          <w:tcPr>
            <w:tcW w:w="1701"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Михайло О.</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Ірина А.</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Марія К.</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Олена К.</w:t>
            </w:r>
          </w:p>
        </w:tc>
        <w:tc>
          <w:tcPr>
            <w:tcW w:w="992"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4 / 40</w:t>
            </w:r>
          </w:p>
        </w:tc>
        <w:tc>
          <w:tcPr>
            <w:tcW w:w="1559"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КаринаД</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ОлесяЗ.</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Катя М.</w:t>
            </w:r>
          </w:p>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Ігор Р.</w:t>
            </w:r>
          </w:p>
        </w:tc>
        <w:tc>
          <w:tcPr>
            <w:tcW w:w="1157" w:type="dxa"/>
            <w:gridSpan w:val="2"/>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4 / 40</w:t>
            </w:r>
          </w:p>
        </w:tc>
      </w:tr>
      <w:tr w:rsidR="00F23CBC" w:rsidRPr="00530CBF" w:rsidTr="00F61F21">
        <w:tc>
          <w:tcPr>
            <w:tcW w:w="1271" w:type="dxa"/>
          </w:tcPr>
          <w:p w:rsidR="00F23CBC" w:rsidRPr="00530CBF" w:rsidRDefault="00F23CBC" w:rsidP="00315EFC">
            <w:pPr>
              <w:pStyle w:val="p21"/>
              <w:widowControl w:val="0"/>
              <w:spacing w:before="0" w:beforeAutospacing="0" w:after="0" w:afterAutospacing="0"/>
              <w:jc w:val="both"/>
              <w:rPr>
                <w:sz w:val="28"/>
                <w:szCs w:val="28"/>
                <w:lang w:val="uk-UA"/>
              </w:rPr>
            </w:pPr>
            <w:r w:rsidRPr="00530CBF">
              <w:rPr>
                <w:sz w:val="28"/>
                <w:szCs w:val="28"/>
                <w:lang w:val="uk-UA"/>
              </w:rPr>
              <w:t>Всього дітей</w:t>
            </w:r>
          </w:p>
        </w:tc>
        <w:tc>
          <w:tcPr>
            <w:tcW w:w="1559" w:type="dxa"/>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20</w:t>
            </w:r>
          </w:p>
        </w:tc>
        <w:tc>
          <w:tcPr>
            <w:tcW w:w="993" w:type="dxa"/>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6</w:t>
            </w:r>
          </w:p>
        </w:tc>
        <w:tc>
          <w:tcPr>
            <w:tcW w:w="1701" w:type="dxa"/>
          </w:tcPr>
          <w:p w:rsidR="00F23CBC" w:rsidRPr="00530CBF" w:rsidRDefault="00F23CBC" w:rsidP="00315EFC">
            <w:pPr>
              <w:pStyle w:val="p21"/>
              <w:widowControl w:val="0"/>
              <w:spacing w:before="0" w:beforeAutospacing="0" w:after="0" w:afterAutospacing="0"/>
              <w:jc w:val="center"/>
              <w:rPr>
                <w:sz w:val="28"/>
                <w:szCs w:val="28"/>
                <w:lang w:val="uk-UA"/>
              </w:rPr>
            </w:pPr>
          </w:p>
        </w:tc>
        <w:tc>
          <w:tcPr>
            <w:tcW w:w="992" w:type="dxa"/>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8</w:t>
            </w:r>
          </w:p>
        </w:tc>
        <w:tc>
          <w:tcPr>
            <w:tcW w:w="1559" w:type="dxa"/>
          </w:tcPr>
          <w:p w:rsidR="00F23CBC" w:rsidRPr="00530CBF" w:rsidRDefault="00F23CBC" w:rsidP="00315EFC">
            <w:pPr>
              <w:pStyle w:val="p21"/>
              <w:widowControl w:val="0"/>
              <w:spacing w:before="0" w:beforeAutospacing="0" w:after="0" w:afterAutospacing="0"/>
              <w:jc w:val="center"/>
              <w:rPr>
                <w:sz w:val="28"/>
                <w:szCs w:val="28"/>
                <w:lang w:val="uk-UA"/>
              </w:rPr>
            </w:pPr>
          </w:p>
        </w:tc>
        <w:tc>
          <w:tcPr>
            <w:tcW w:w="1157" w:type="dxa"/>
            <w:gridSpan w:val="2"/>
          </w:tcPr>
          <w:p w:rsidR="00F23CBC" w:rsidRPr="00530CBF" w:rsidRDefault="00F23CBC" w:rsidP="00315EFC">
            <w:pPr>
              <w:pStyle w:val="p21"/>
              <w:widowControl w:val="0"/>
              <w:spacing w:before="0" w:beforeAutospacing="0" w:after="0" w:afterAutospacing="0"/>
              <w:jc w:val="center"/>
              <w:rPr>
                <w:sz w:val="28"/>
                <w:szCs w:val="28"/>
                <w:lang w:val="uk-UA"/>
              </w:rPr>
            </w:pPr>
            <w:r w:rsidRPr="00530CBF">
              <w:rPr>
                <w:sz w:val="28"/>
                <w:szCs w:val="28"/>
                <w:lang w:val="uk-UA"/>
              </w:rPr>
              <w:t>6</w:t>
            </w:r>
          </w:p>
        </w:tc>
      </w:tr>
    </w:tbl>
    <w:p w:rsidR="00F61F21" w:rsidRPr="00530CBF" w:rsidRDefault="00F61F21" w:rsidP="00315EFC">
      <w:pPr>
        <w:pStyle w:val="p21"/>
        <w:widowControl w:val="0"/>
        <w:shd w:val="clear" w:color="auto" w:fill="FFFFFF"/>
        <w:spacing w:before="0" w:beforeAutospacing="0" w:after="0" w:afterAutospacing="0"/>
        <w:rPr>
          <w:b/>
          <w:bCs/>
          <w:sz w:val="28"/>
          <w:szCs w:val="28"/>
          <w:lang w:val="uk-UA"/>
        </w:rPr>
      </w:pPr>
    </w:p>
    <w:p w:rsidR="00FA5101" w:rsidRPr="00530CBF" w:rsidRDefault="00FA5101"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Так, до низького рівня відносяться діти, які епізодично доброзичливо ставляться один до одного і товаришів, не завжди  проявляють чуйність до </w:t>
      </w:r>
      <w:r w:rsidRPr="00530CBF">
        <w:rPr>
          <w:sz w:val="28"/>
          <w:szCs w:val="28"/>
          <w:lang w:val="uk-UA"/>
        </w:rPr>
        <w:lastRenderedPageBreak/>
        <w:t xml:space="preserve">оточуючих, не можуть визначити, що таке справедливість,  надавати взаємодопомогу один  одному можуть не завжди, неадекватно оцінюють поведінку героїв художніх творів, однолітків та власну поведінку; дотримуються окремих норм і правил морально-етичної поведінки, але лише після неодноразового нагадування й контролю з боку дорослого. Таких дітей в першій групі 20%, в другій їх 40%. </w:t>
      </w:r>
    </w:p>
    <w:p w:rsidR="00FA5101" w:rsidRPr="00530CBF" w:rsidRDefault="00FA5101"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До середнього рівня відносяться діти, які в недостатній мірі доброзичливо ставляться, проявляють в недостатній мірі чуйність, справедливість, взаємодопомогу один до одного. Таких дітей в першій групі  40% і в другій групі 40%. Загалом, ці діти обізнані з деякими морально-етичними категоріями, моральними якостями й нормами, можуть пояснити їх сутність, однак це  тільки в деяких ситуаціях, вонии обізнані з деякими нормами і правилами морально-етичної поведінки, але часто відхиляються від них; діти здебільшого не можуть висловити свого ставлення до героїв твору, неадекватно оцінюють їхню поведінку і свою власну.</w:t>
      </w:r>
    </w:p>
    <w:p w:rsidR="00FA5101" w:rsidRPr="00530CBF" w:rsidRDefault="00FA5101" w:rsidP="00315EFC">
      <w:pPr>
        <w:pStyle w:val="p21"/>
        <w:widowControl w:val="0"/>
        <w:shd w:val="clear" w:color="auto" w:fill="FFFFFF"/>
        <w:spacing w:before="0" w:beforeAutospacing="0" w:after="0" w:afterAutospacing="0" w:line="360" w:lineRule="auto"/>
        <w:jc w:val="right"/>
        <w:rPr>
          <w:sz w:val="28"/>
          <w:szCs w:val="28"/>
          <w:lang w:val="uk-UA"/>
        </w:rPr>
      </w:pPr>
      <w:r w:rsidRPr="00530CBF">
        <w:rPr>
          <w:sz w:val="28"/>
          <w:szCs w:val="28"/>
          <w:lang w:val="uk-UA"/>
        </w:rPr>
        <w:t>Таблиця 1.2</w:t>
      </w:r>
    </w:p>
    <w:p w:rsidR="00FA5101" w:rsidRPr="00530CBF" w:rsidRDefault="00FA5101" w:rsidP="00315EFC">
      <w:pPr>
        <w:pStyle w:val="p21"/>
        <w:widowControl w:val="0"/>
        <w:shd w:val="clear" w:color="auto" w:fill="FFFFFF"/>
        <w:spacing w:before="0" w:beforeAutospacing="0" w:after="0" w:afterAutospacing="0"/>
        <w:ind w:firstLine="709"/>
        <w:jc w:val="center"/>
        <w:rPr>
          <w:b/>
          <w:bCs/>
          <w:sz w:val="28"/>
          <w:szCs w:val="28"/>
          <w:lang w:val="uk-UA"/>
        </w:rPr>
      </w:pPr>
      <w:r w:rsidRPr="00530CBF">
        <w:rPr>
          <w:b/>
          <w:bCs/>
          <w:sz w:val="28"/>
          <w:szCs w:val="28"/>
          <w:lang w:val="uk-UA"/>
        </w:rPr>
        <w:t>Рівні сформованості позитивних взаємостосунків між старшими дошкільниками наприкінці експерименту</w:t>
      </w:r>
    </w:p>
    <w:tbl>
      <w:tblPr>
        <w:tblStyle w:val="ae"/>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559"/>
        <w:gridCol w:w="993"/>
        <w:gridCol w:w="1701"/>
        <w:gridCol w:w="992"/>
        <w:gridCol w:w="1559"/>
        <w:gridCol w:w="1150"/>
        <w:gridCol w:w="7"/>
      </w:tblGrid>
      <w:tr w:rsidR="00FA5101" w:rsidRPr="00530CBF" w:rsidTr="00DD6A0B">
        <w:trPr>
          <w:gridAfter w:val="1"/>
          <w:wAfter w:w="7" w:type="dxa"/>
          <w:trHeight w:val="838"/>
        </w:trPr>
        <w:tc>
          <w:tcPr>
            <w:tcW w:w="1271" w:type="dxa"/>
            <w:vMerge w:val="restart"/>
            <w:textDirection w:val="btLr"/>
            <w:vAlign w:val="center"/>
          </w:tcPr>
          <w:p w:rsidR="00FA5101" w:rsidRPr="00530CBF" w:rsidRDefault="00FA5101" w:rsidP="00315EFC">
            <w:pPr>
              <w:pStyle w:val="p21"/>
              <w:widowControl w:val="0"/>
              <w:spacing w:before="0" w:beforeAutospacing="0" w:after="0" w:afterAutospacing="0"/>
              <w:ind w:left="113" w:right="113"/>
              <w:jc w:val="center"/>
              <w:rPr>
                <w:sz w:val="28"/>
                <w:szCs w:val="28"/>
                <w:lang w:val="uk-UA"/>
              </w:rPr>
            </w:pPr>
            <w:r w:rsidRPr="00530CBF">
              <w:rPr>
                <w:sz w:val="28"/>
                <w:szCs w:val="28"/>
                <w:lang w:val="uk-UA"/>
              </w:rPr>
              <w:t xml:space="preserve">Рівні сформованості </w:t>
            </w:r>
          </w:p>
        </w:tc>
        <w:tc>
          <w:tcPr>
            <w:tcW w:w="2552" w:type="dxa"/>
            <w:gridSpan w:val="2"/>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 xml:space="preserve">Високий </w:t>
            </w:r>
          </w:p>
        </w:tc>
        <w:tc>
          <w:tcPr>
            <w:tcW w:w="2693" w:type="dxa"/>
            <w:gridSpan w:val="2"/>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 xml:space="preserve">Середній </w:t>
            </w:r>
          </w:p>
        </w:tc>
        <w:tc>
          <w:tcPr>
            <w:tcW w:w="2709" w:type="dxa"/>
            <w:gridSpan w:val="2"/>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 xml:space="preserve">Низький </w:t>
            </w:r>
          </w:p>
        </w:tc>
      </w:tr>
      <w:tr w:rsidR="00FA5101" w:rsidRPr="00530CBF" w:rsidTr="00DD6A0B">
        <w:trPr>
          <w:gridAfter w:val="1"/>
          <w:wAfter w:w="7" w:type="dxa"/>
          <w:trHeight w:val="1262"/>
        </w:trPr>
        <w:tc>
          <w:tcPr>
            <w:tcW w:w="1271" w:type="dxa"/>
            <w:vMerge/>
          </w:tcPr>
          <w:p w:rsidR="00FA5101" w:rsidRPr="00530CBF" w:rsidRDefault="00FA5101" w:rsidP="00315EFC">
            <w:pPr>
              <w:pStyle w:val="p21"/>
              <w:widowControl w:val="0"/>
              <w:spacing w:before="0" w:beforeAutospacing="0" w:after="0" w:afterAutospacing="0"/>
              <w:jc w:val="both"/>
              <w:rPr>
                <w:sz w:val="28"/>
                <w:szCs w:val="28"/>
                <w:lang w:val="uk-UA"/>
              </w:rPr>
            </w:pPr>
          </w:p>
        </w:tc>
        <w:tc>
          <w:tcPr>
            <w:tcW w:w="1559" w:type="dxa"/>
            <w:vAlign w:val="center"/>
          </w:tcPr>
          <w:p w:rsidR="00FA5101" w:rsidRPr="00530CBF" w:rsidRDefault="00FA5101" w:rsidP="00315EFC">
            <w:pPr>
              <w:pStyle w:val="p21"/>
              <w:widowControl w:val="0"/>
              <w:spacing w:before="0" w:beforeAutospacing="0" w:after="0" w:afterAutospacing="0"/>
              <w:ind w:left="-12"/>
              <w:jc w:val="center"/>
              <w:rPr>
                <w:sz w:val="28"/>
                <w:szCs w:val="28"/>
                <w:lang w:val="uk-UA"/>
              </w:rPr>
            </w:pPr>
            <w:r w:rsidRPr="00530CBF">
              <w:rPr>
                <w:sz w:val="28"/>
                <w:szCs w:val="28"/>
                <w:lang w:val="uk-UA"/>
              </w:rPr>
              <w:t>ПІБ</w:t>
            </w:r>
          </w:p>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дітей</w:t>
            </w:r>
          </w:p>
        </w:tc>
        <w:tc>
          <w:tcPr>
            <w:tcW w:w="993"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К-ть / %</w:t>
            </w:r>
          </w:p>
        </w:tc>
        <w:tc>
          <w:tcPr>
            <w:tcW w:w="1701"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ПІБ</w:t>
            </w:r>
          </w:p>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дітей</w:t>
            </w:r>
          </w:p>
        </w:tc>
        <w:tc>
          <w:tcPr>
            <w:tcW w:w="992"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К-ть / %</w:t>
            </w:r>
          </w:p>
        </w:tc>
        <w:tc>
          <w:tcPr>
            <w:tcW w:w="1559"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ПІБ</w:t>
            </w:r>
          </w:p>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дітей</w:t>
            </w:r>
          </w:p>
        </w:tc>
        <w:tc>
          <w:tcPr>
            <w:tcW w:w="1150"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К-ть / %</w:t>
            </w:r>
          </w:p>
        </w:tc>
      </w:tr>
      <w:tr w:rsidR="00FA5101" w:rsidRPr="00530CBF" w:rsidTr="00DD6A0B">
        <w:trPr>
          <w:gridAfter w:val="1"/>
          <w:wAfter w:w="7" w:type="dxa"/>
          <w:trHeight w:val="986"/>
        </w:trPr>
        <w:tc>
          <w:tcPr>
            <w:tcW w:w="1271" w:type="dxa"/>
          </w:tcPr>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I група</w:t>
            </w:r>
          </w:p>
        </w:tc>
        <w:tc>
          <w:tcPr>
            <w:tcW w:w="1559" w:type="dxa"/>
          </w:tcPr>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Максим П.</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Марина Ф.</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Саша Д.</w:t>
            </w:r>
          </w:p>
        </w:tc>
        <w:tc>
          <w:tcPr>
            <w:tcW w:w="993" w:type="dxa"/>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4 / 30</w:t>
            </w:r>
          </w:p>
        </w:tc>
        <w:tc>
          <w:tcPr>
            <w:tcW w:w="1701" w:type="dxa"/>
          </w:tcPr>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Артем С.</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Свєта Г.</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Ігор І.</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Олена М.</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Даша С.</w:t>
            </w:r>
          </w:p>
        </w:tc>
        <w:tc>
          <w:tcPr>
            <w:tcW w:w="992" w:type="dxa"/>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4 / 50</w:t>
            </w:r>
          </w:p>
        </w:tc>
        <w:tc>
          <w:tcPr>
            <w:tcW w:w="1559" w:type="dxa"/>
          </w:tcPr>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Микита К.</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Ліля А.,</w:t>
            </w:r>
          </w:p>
        </w:tc>
        <w:tc>
          <w:tcPr>
            <w:tcW w:w="1150" w:type="dxa"/>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2 / 20</w:t>
            </w:r>
          </w:p>
        </w:tc>
      </w:tr>
      <w:tr w:rsidR="00FA5101" w:rsidRPr="00530CBF" w:rsidTr="00DD6A0B">
        <w:tc>
          <w:tcPr>
            <w:tcW w:w="1271" w:type="dxa"/>
          </w:tcPr>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II група</w:t>
            </w:r>
          </w:p>
        </w:tc>
        <w:tc>
          <w:tcPr>
            <w:tcW w:w="1559" w:type="dxa"/>
          </w:tcPr>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Олег М. </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Денис Т.</w:t>
            </w:r>
          </w:p>
        </w:tc>
        <w:tc>
          <w:tcPr>
            <w:tcW w:w="993" w:type="dxa"/>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2 / 30</w:t>
            </w:r>
          </w:p>
        </w:tc>
        <w:tc>
          <w:tcPr>
            <w:tcW w:w="1701" w:type="dxa"/>
          </w:tcPr>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Михайло О.</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Ірина А.</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Марія К.</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Олена К.</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Карина Д.</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Олеся З.</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lastRenderedPageBreak/>
              <w:t>Катя М.</w:t>
            </w:r>
          </w:p>
          <w:p w:rsidR="00FA5101" w:rsidRPr="00530CBF" w:rsidRDefault="00FA5101" w:rsidP="00315EFC">
            <w:pPr>
              <w:pStyle w:val="p21"/>
              <w:widowControl w:val="0"/>
              <w:spacing w:before="0" w:beforeAutospacing="0" w:after="0" w:afterAutospacing="0"/>
              <w:jc w:val="both"/>
              <w:rPr>
                <w:sz w:val="28"/>
                <w:szCs w:val="28"/>
                <w:lang w:val="uk-UA"/>
              </w:rPr>
            </w:pPr>
            <w:r w:rsidRPr="00530CBF">
              <w:rPr>
                <w:sz w:val="28"/>
                <w:szCs w:val="28"/>
                <w:lang w:val="uk-UA"/>
              </w:rPr>
              <w:t>Ігор Р.</w:t>
            </w:r>
          </w:p>
        </w:tc>
        <w:tc>
          <w:tcPr>
            <w:tcW w:w="992" w:type="dxa"/>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lastRenderedPageBreak/>
              <w:t>8 / 70</w:t>
            </w:r>
          </w:p>
        </w:tc>
        <w:tc>
          <w:tcPr>
            <w:tcW w:w="1559" w:type="dxa"/>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w:t>
            </w:r>
          </w:p>
        </w:tc>
        <w:tc>
          <w:tcPr>
            <w:tcW w:w="1157" w:type="dxa"/>
            <w:gridSpan w:val="2"/>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0 / 0</w:t>
            </w:r>
          </w:p>
        </w:tc>
      </w:tr>
      <w:tr w:rsidR="00FA5101" w:rsidRPr="00530CBF" w:rsidTr="00DD6A0B">
        <w:tc>
          <w:tcPr>
            <w:tcW w:w="1271" w:type="dxa"/>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lastRenderedPageBreak/>
              <w:t>Всього дітей</w:t>
            </w:r>
          </w:p>
        </w:tc>
        <w:tc>
          <w:tcPr>
            <w:tcW w:w="1559"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20</w:t>
            </w:r>
          </w:p>
        </w:tc>
        <w:tc>
          <w:tcPr>
            <w:tcW w:w="993"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6</w:t>
            </w:r>
          </w:p>
        </w:tc>
        <w:tc>
          <w:tcPr>
            <w:tcW w:w="1701"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p>
        </w:tc>
        <w:tc>
          <w:tcPr>
            <w:tcW w:w="992"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12</w:t>
            </w:r>
          </w:p>
        </w:tc>
        <w:tc>
          <w:tcPr>
            <w:tcW w:w="1559" w:type="dxa"/>
            <w:vAlign w:val="center"/>
          </w:tcPr>
          <w:p w:rsidR="00FA5101" w:rsidRPr="00530CBF" w:rsidRDefault="00FA5101" w:rsidP="00315EFC">
            <w:pPr>
              <w:pStyle w:val="p21"/>
              <w:widowControl w:val="0"/>
              <w:spacing w:before="0" w:beforeAutospacing="0" w:after="0" w:afterAutospacing="0"/>
              <w:jc w:val="center"/>
              <w:rPr>
                <w:sz w:val="28"/>
                <w:szCs w:val="28"/>
                <w:lang w:val="uk-UA"/>
              </w:rPr>
            </w:pPr>
          </w:p>
        </w:tc>
        <w:tc>
          <w:tcPr>
            <w:tcW w:w="1157" w:type="dxa"/>
            <w:gridSpan w:val="2"/>
            <w:vAlign w:val="center"/>
          </w:tcPr>
          <w:p w:rsidR="00FA5101" w:rsidRPr="00530CBF" w:rsidRDefault="00FA5101" w:rsidP="00315EFC">
            <w:pPr>
              <w:pStyle w:val="p21"/>
              <w:widowControl w:val="0"/>
              <w:spacing w:before="0" w:beforeAutospacing="0" w:after="0" w:afterAutospacing="0"/>
              <w:jc w:val="center"/>
              <w:rPr>
                <w:sz w:val="28"/>
                <w:szCs w:val="28"/>
                <w:lang w:val="uk-UA"/>
              </w:rPr>
            </w:pPr>
            <w:r w:rsidRPr="00530CBF">
              <w:rPr>
                <w:sz w:val="28"/>
                <w:szCs w:val="28"/>
                <w:lang w:val="uk-UA"/>
              </w:rPr>
              <w:t>2</w:t>
            </w:r>
          </w:p>
        </w:tc>
      </w:tr>
    </w:tbl>
    <w:p w:rsidR="00FA5101" w:rsidRPr="00530CBF" w:rsidRDefault="00FA5101" w:rsidP="00315EFC">
      <w:pPr>
        <w:pStyle w:val="p21"/>
        <w:widowControl w:val="0"/>
        <w:shd w:val="clear" w:color="auto" w:fill="FFFFFF"/>
        <w:spacing w:before="0" w:beforeAutospacing="0" w:after="0" w:afterAutospacing="0" w:line="360" w:lineRule="auto"/>
        <w:ind w:firstLine="709"/>
        <w:jc w:val="both"/>
        <w:rPr>
          <w:sz w:val="28"/>
          <w:szCs w:val="28"/>
          <w:lang w:val="uk-UA"/>
        </w:rPr>
      </w:pPr>
    </w:p>
    <w:p w:rsidR="00FA5101" w:rsidRPr="00530CBF" w:rsidRDefault="00FA5101"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До високого рівня сформованості позитивних взаємостосунків між старшими дошкільниками відносяться діти першої групи 40%, та другої групи 20%, які доброзичливо ставляться, проявляють чуйність, справедливість, взаємодопомогу один до одного. Цідіти обізнані з морально-етичними категоріями (доброта, дружба, повага, співчуття), моральними якостями (ввічливість, гостинність, скромність, правдивість, чесність) і моральними нормами (турбота про молодших, повага до старших, взаємодопомога), знають та можуть пояснити їх сутність; обізнані з нормами й правилами морально-етичної поведінки; адекватно оцінюють поведінку героїв художніх творів, однолітків і власну поведінку; обізнані з творами морально-етичної спрямованості.</w:t>
      </w:r>
    </w:p>
    <w:p w:rsidR="00FA5101" w:rsidRPr="00530CBF" w:rsidRDefault="00FA5101" w:rsidP="00315EFC">
      <w:pPr>
        <w:widowControl w:val="0"/>
        <w:spacing w:after="0" w:line="240" w:lineRule="auto"/>
        <w:jc w:val="right"/>
        <w:rPr>
          <w:rFonts w:ascii="Times New Roman" w:hAnsi="Times New Roman"/>
          <w:sz w:val="28"/>
          <w:szCs w:val="28"/>
          <w:lang w:val="uk-UA"/>
        </w:rPr>
      </w:pPr>
      <w:r w:rsidRPr="00530CBF">
        <w:rPr>
          <w:rFonts w:ascii="Times New Roman" w:hAnsi="Times New Roman"/>
          <w:sz w:val="28"/>
          <w:szCs w:val="28"/>
          <w:lang w:val="uk-UA"/>
        </w:rPr>
        <w:t>Таблиця 1.3</w:t>
      </w:r>
    </w:p>
    <w:p w:rsidR="004E4B07" w:rsidRPr="00530CBF" w:rsidRDefault="004E4B07" w:rsidP="00315EFC">
      <w:pPr>
        <w:widowControl w:val="0"/>
        <w:spacing w:after="0" w:line="240" w:lineRule="auto"/>
        <w:jc w:val="center"/>
        <w:rPr>
          <w:rFonts w:ascii="Times New Roman" w:hAnsi="Times New Roman"/>
          <w:sz w:val="28"/>
          <w:szCs w:val="28"/>
          <w:lang w:val="uk-UA"/>
        </w:rPr>
      </w:pPr>
      <w:r w:rsidRPr="00530CBF">
        <w:rPr>
          <w:rFonts w:ascii="Times New Roman" w:hAnsi="Times New Roman"/>
          <w:b/>
          <w:sz w:val="28"/>
          <w:szCs w:val="28"/>
          <w:lang w:val="uk-UA"/>
        </w:rPr>
        <w:t>Вихідні показники сформованості позитивних взаємостосунків між дітьми за морально-етичними критеріями</w:t>
      </w:r>
    </w:p>
    <w:p w:rsidR="004E4B07" w:rsidRPr="00530CBF" w:rsidRDefault="004E4B07" w:rsidP="00315EFC">
      <w:pPr>
        <w:widowControl w:val="0"/>
        <w:spacing w:after="0" w:line="240" w:lineRule="auto"/>
        <w:jc w:val="center"/>
        <w:rPr>
          <w:rFonts w:ascii="Times New Roman" w:hAnsi="Times New Roman"/>
          <w:sz w:val="24"/>
          <w:szCs w:val="24"/>
          <w:lang w:val="uk-UA"/>
        </w:rPr>
      </w:pPr>
    </w:p>
    <w:tbl>
      <w:tblPr>
        <w:tblStyle w:val="ae"/>
        <w:tblW w:w="9923" w:type="dxa"/>
        <w:tblInd w:w="-5" w:type="dxa"/>
        <w:tblLayout w:type="fixed"/>
        <w:tblLook w:val="04A0"/>
      </w:tblPr>
      <w:tblGrid>
        <w:gridCol w:w="426"/>
        <w:gridCol w:w="1417"/>
        <w:gridCol w:w="567"/>
        <w:gridCol w:w="567"/>
        <w:gridCol w:w="567"/>
        <w:gridCol w:w="567"/>
        <w:gridCol w:w="567"/>
        <w:gridCol w:w="567"/>
        <w:gridCol w:w="567"/>
        <w:gridCol w:w="567"/>
        <w:gridCol w:w="567"/>
        <w:gridCol w:w="567"/>
        <w:gridCol w:w="567"/>
        <w:gridCol w:w="567"/>
        <w:gridCol w:w="425"/>
        <w:gridCol w:w="426"/>
        <w:gridCol w:w="425"/>
      </w:tblGrid>
      <w:tr w:rsidR="004E4B07" w:rsidRPr="00530CBF" w:rsidTr="00DD6A0B">
        <w:tc>
          <w:tcPr>
            <w:tcW w:w="426" w:type="dxa"/>
            <w:vMerge w:val="restart"/>
          </w:tcPr>
          <w:p w:rsidR="004E4B07" w:rsidRPr="00530CBF" w:rsidRDefault="00256F3E" w:rsidP="00315EFC">
            <w:pPr>
              <w:widowControl w:val="0"/>
              <w:jc w:val="center"/>
              <w:rPr>
                <w:rFonts w:ascii="Times New Roman" w:hAnsi="Times New Roman"/>
                <w:b/>
                <w:sz w:val="20"/>
                <w:szCs w:val="20"/>
                <w:lang w:val="uk-UA"/>
              </w:rPr>
            </w:pPr>
            <w:r w:rsidRPr="00530CBF">
              <w:rPr>
                <w:rFonts w:ascii="Times New Roman" w:hAnsi="Times New Roman"/>
                <w:b/>
                <w:sz w:val="20"/>
                <w:szCs w:val="20"/>
                <w:lang w:val="uk-UA"/>
              </w:rPr>
              <w:t>№</w:t>
            </w:r>
          </w:p>
        </w:tc>
        <w:tc>
          <w:tcPr>
            <w:tcW w:w="1417" w:type="dxa"/>
            <w:vMerge w:val="restart"/>
          </w:tcPr>
          <w:p w:rsidR="004E4B07" w:rsidRPr="00530CBF" w:rsidRDefault="004E4B07" w:rsidP="00315EFC">
            <w:pPr>
              <w:widowControl w:val="0"/>
              <w:jc w:val="center"/>
              <w:rPr>
                <w:rFonts w:ascii="Times New Roman" w:hAnsi="Times New Roman"/>
                <w:b/>
                <w:lang w:val="uk-UA"/>
              </w:rPr>
            </w:pPr>
            <w:r w:rsidRPr="00530CBF">
              <w:rPr>
                <w:rFonts w:ascii="Times New Roman" w:hAnsi="Times New Roman"/>
                <w:b/>
                <w:lang w:val="uk-UA"/>
              </w:rPr>
              <w:t>П.І.Б.</w:t>
            </w:r>
          </w:p>
          <w:p w:rsidR="004E4B07" w:rsidRPr="00530CBF" w:rsidRDefault="004E4B07" w:rsidP="00315EFC">
            <w:pPr>
              <w:widowControl w:val="0"/>
              <w:jc w:val="center"/>
              <w:rPr>
                <w:rFonts w:ascii="Times New Roman" w:hAnsi="Times New Roman"/>
                <w:b/>
                <w:sz w:val="20"/>
                <w:szCs w:val="20"/>
                <w:lang w:val="uk-UA"/>
              </w:rPr>
            </w:pPr>
            <w:r w:rsidRPr="00530CBF">
              <w:rPr>
                <w:rFonts w:ascii="Times New Roman" w:hAnsi="Times New Roman"/>
                <w:b/>
                <w:lang w:val="uk-UA"/>
              </w:rPr>
              <w:t>дітей</w:t>
            </w:r>
          </w:p>
        </w:tc>
        <w:tc>
          <w:tcPr>
            <w:tcW w:w="6804" w:type="dxa"/>
            <w:gridSpan w:val="12"/>
          </w:tcPr>
          <w:p w:rsidR="004E4B07" w:rsidRPr="00530CBF" w:rsidRDefault="004E4B07" w:rsidP="00315EFC">
            <w:pPr>
              <w:widowControl w:val="0"/>
              <w:jc w:val="center"/>
              <w:rPr>
                <w:rFonts w:ascii="Times New Roman" w:hAnsi="Times New Roman"/>
                <w:lang w:val="uk-UA"/>
              </w:rPr>
            </w:pPr>
            <w:r w:rsidRPr="00530CBF">
              <w:rPr>
                <w:rFonts w:ascii="Times New Roman" w:hAnsi="Times New Roman"/>
                <w:lang w:val="uk-UA"/>
              </w:rPr>
              <w:t xml:space="preserve">Показники сформованості позитивних </w:t>
            </w:r>
          </w:p>
          <w:p w:rsidR="004E4B07" w:rsidRPr="00530CBF" w:rsidRDefault="004E4B07" w:rsidP="00315EFC">
            <w:pPr>
              <w:widowControl w:val="0"/>
              <w:jc w:val="center"/>
              <w:rPr>
                <w:rFonts w:ascii="Times New Roman" w:hAnsi="Times New Roman"/>
                <w:lang w:val="uk-UA"/>
              </w:rPr>
            </w:pPr>
            <w:r w:rsidRPr="00530CBF">
              <w:rPr>
                <w:rFonts w:ascii="Times New Roman" w:hAnsi="Times New Roman"/>
                <w:lang w:val="uk-UA"/>
              </w:rPr>
              <w:t>взаємостосунків дітей дошкільного віку</w:t>
            </w:r>
          </w:p>
        </w:tc>
        <w:tc>
          <w:tcPr>
            <w:tcW w:w="1276"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Рівні сформова</w:t>
            </w:r>
            <w:r w:rsidR="00256F3E" w:rsidRPr="00530CBF">
              <w:rPr>
                <w:rFonts w:ascii="Times New Roman" w:hAnsi="Times New Roman"/>
                <w:sz w:val="20"/>
                <w:szCs w:val="20"/>
                <w:lang w:val="uk-UA"/>
              </w:rPr>
              <w:t>-</w:t>
            </w:r>
            <w:r w:rsidRPr="00530CBF">
              <w:rPr>
                <w:rFonts w:ascii="Times New Roman" w:hAnsi="Times New Roman"/>
                <w:sz w:val="20"/>
                <w:szCs w:val="20"/>
                <w:lang w:val="uk-UA"/>
              </w:rPr>
              <w:t>ності</w:t>
            </w:r>
            <w:r w:rsidR="00256F3E" w:rsidRPr="00530CBF">
              <w:rPr>
                <w:rFonts w:ascii="Times New Roman" w:hAnsi="Times New Roman"/>
                <w:sz w:val="20"/>
                <w:szCs w:val="20"/>
                <w:lang w:val="uk-UA"/>
              </w:rPr>
              <w:t>, %</w:t>
            </w:r>
          </w:p>
        </w:tc>
      </w:tr>
      <w:tr w:rsidR="004E4B07" w:rsidRPr="00530CBF" w:rsidTr="00DD6A0B">
        <w:tc>
          <w:tcPr>
            <w:tcW w:w="426" w:type="dxa"/>
            <w:vMerge/>
          </w:tcPr>
          <w:p w:rsidR="004E4B07" w:rsidRPr="00530CBF" w:rsidRDefault="004E4B07" w:rsidP="00315EFC">
            <w:pPr>
              <w:widowControl w:val="0"/>
              <w:rPr>
                <w:rFonts w:ascii="Times New Roman" w:hAnsi="Times New Roman"/>
                <w:sz w:val="20"/>
                <w:szCs w:val="20"/>
                <w:lang w:val="uk-UA"/>
              </w:rPr>
            </w:pPr>
          </w:p>
        </w:tc>
        <w:tc>
          <w:tcPr>
            <w:tcW w:w="1417" w:type="dxa"/>
            <w:vMerge/>
          </w:tcPr>
          <w:p w:rsidR="004E4B07" w:rsidRPr="00530CBF" w:rsidRDefault="004E4B07" w:rsidP="00315EFC">
            <w:pPr>
              <w:widowControl w:val="0"/>
              <w:rPr>
                <w:rFonts w:ascii="Times New Roman" w:hAnsi="Times New Roman"/>
                <w:sz w:val="20"/>
                <w:szCs w:val="20"/>
                <w:lang w:val="uk-UA"/>
              </w:rPr>
            </w:pPr>
          </w:p>
        </w:tc>
        <w:tc>
          <w:tcPr>
            <w:tcW w:w="1701"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Доброзичливість</w:t>
            </w:r>
          </w:p>
        </w:tc>
        <w:tc>
          <w:tcPr>
            <w:tcW w:w="1701"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Чуйність</w:t>
            </w:r>
          </w:p>
        </w:tc>
        <w:tc>
          <w:tcPr>
            <w:tcW w:w="1701"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Справедливість</w:t>
            </w:r>
          </w:p>
        </w:tc>
        <w:tc>
          <w:tcPr>
            <w:tcW w:w="1701"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Взаємодопомога</w:t>
            </w:r>
          </w:p>
        </w:tc>
        <w:tc>
          <w:tcPr>
            <w:tcW w:w="425" w:type="dxa"/>
            <w:vMerge w:val="restart"/>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Високий </w:t>
            </w:r>
          </w:p>
        </w:tc>
        <w:tc>
          <w:tcPr>
            <w:tcW w:w="426" w:type="dxa"/>
            <w:vMerge w:val="restart"/>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Середній </w:t>
            </w:r>
          </w:p>
        </w:tc>
        <w:tc>
          <w:tcPr>
            <w:tcW w:w="425" w:type="dxa"/>
            <w:vMerge w:val="restart"/>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Низький </w:t>
            </w:r>
          </w:p>
        </w:tc>
      </w:tr>
      <w:tr w:rsidR="004E4B07" w:rsidRPr="00530CBF" w:rsidTr="00DD6A0B">
        <w:tc>
          <w:tcPr>
            <w:tcW w:w="426" w:type="dxa"/>
            <w:vMerge/>
          </w:tcPr>
          <w:p w:rsidR="004E4B07" w:rsidRPr="00530CBF" w:rsidRDefault="004E4B07" w:rsidP="00315EFC">
            <w:pPr>
              <w:widowControl w:val="0"/>
              <w:rPr>
                <w:rFonts w:ascii="Times New Roman" w:hAnsi="Times New Roman"/>
                <w:sz w:val="20"/>
                <w:szCs w:val="20"/>
                <w:lang w:val="uk-UA"/>
              </w:rPr>
            </w:pPr>
          </w:p>
        </w:tc>
        <w:tc>
          <w:tcPr>
            <w:tcW w:w="1417" w:type="dxa"/>
            <w:vMerge/>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№1</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№2</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№3</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№1</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№2</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№3</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№1</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№2</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№3</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№1</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№2</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№3</w:t>
            </w:r>
          </w:p>
        </w:tc>
        <w:tc>
          <w:tcPr>
            <w:tcW w:w="425" w:type="dxa"/>
            <w:vMerge/>
          </w:tcPr>
          <w:p w:rsidR="004E4B07" w:rsidRPr="00530CBF" w:rsidRDefault="004E4B07" w:rsidP="00315EFC">
            <w:pPr>
              <w:widowControl w:val="0"/>
              <w:rPr>
                <w:rFonts w:ascii="Times New Roman" w:hAnsi="Times New Roman"/>
                <w:sz w:val="20"/>
                <w:szCs w:val="20"/>
                <w:lang w:val="uk-UA"/>
              </w:rPr>
            </w:pPr>
          </w:p>
        </w:tc>
        <w:tc>
          <w:tcPr>
            <w:tcW w:w="426" w:type="dxa"/>
            <w:vMerge/>
          </w:tcPr>
          <w:p w:rsidR="004E4B07" w:rsidRPr="00530CBF" w:rsidRDefault="004E4B07" w:rsidP="00315EFC">
            <w:pPr>
              <w:widowControl w:val="0"/>
              <w:rPr>
                <w:rFonts w:ascii="Times New Roman" w:hAnsi="Times New Roman"/>
                <w:sz w:val="20"/>
                <w:szCs w:val="20"/>
                <w:lang w:val="uk-UA"/>
              </w:rPr>
            </w:pPr>
          </w:p>
        </w:tc>
        <w:tc>
          <w:tcPr>
            <w:tcW w:w="425" w:type="dxa"/>
            <w:vMerge/>
          </w:tcPr>
          <w:p w:rsidR="004E4B07" w:rsidRPr="00530CBF" w:rsidRDefault="004E4B07" w:rsidP="00315EFC">
            <w:pPr>
              <w:widowControl w:val="0"/>
              <w:rPr>
                <w:rFonts w:ascii="Times New Roman" w:hAnsi="Times New Roman"/>
                <w:sz w:val="20"/>
                <w:szCs w:val="20"/>
                <w:lang w:val="uk-UA"/>
              </w:rPr>
            </w:pPr>
          </w:p>
        </w:tc>
      </w:tr>
      <w:tr w:rsidR="004E4B07" w:rsidRPr="00530CBF" w:rsidTr="00DD6A0B">
        <w:trPr>
          <w:cantSplit/>
          <w:trHeight w:val="1608"/>
        </w:trPr>
        <w:tc>
          <w:tcPr>
            <w:tcW w:w="426" w:type="dxa"/>
            <w:vMerge/>
          </w:tcPr>
          <w:p w:rsidR="004E4B07" w:rsidRPr="00530CBF" w:rsidRDefault="004E4B07" w:rsidP="00315EFC">
            <w:pPr>
              <w:widowControl w:val="0"/>
              <w:rPr>
                <w:rFonts w:ascii="Times New Roman" w:hAnsi="Times New Roman"/>
                <w:sz w:val="20"/>
                <w:szCs w:val="20"/>
                <w:lang w:val="uk-UA"/>
              </w:rPr>
            </w:pPr>
          </w:p>
        </w:tc>
        <w:tc>
          <w:tcPr>
            <w:tcW w:w="1417" w:type="dxa"/>
            <w:vMerge/>
          </w:tcPr>
          <w:p w:rsidR="004E4B07" w:rsidRPr="00530CBF" w:rsidRDefault="004E4B07" w:rsidP="00315EFC">
            <w:pPr>
              <w:widowControl w:val="0"/>
              <w:rPr>
                <w:rFonts w:ascii="Times New Roman" w:hAnsi="Times New Roman"/>
                <w:sz w:val="20"/>
                <w:szCs w:val="20"/>
                <w:lang w:val="uk-UA"/>
              </w:rPr>
            </w:pP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«Крила доброзичливості»</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Ігрове завдання з м</w:t>
            </w:r>
            <w:r w:rsidR="004035C2" w:rsidRPr="00530CBF">
              <w:rPr>
                <w:rFonts w:ascii="Times New Roman" w:hAnsi="Times New Roman"/>
                <w:sz w:val="18"/>
                <w:szCs w:val="18"/>
                <w:lang w:val="uk-UA"/>
              </w:rPr>
              <w:t>’</w:t>
            </w:r>
            <w:r w:rsidRPr="00530CBF">
              <w:rPr>
                <w:rFonts w:ascii="Times New Roman" w:hAnsi="Times New Roman"/>
                <w:sz w:val="18"/>
                <w:szCs w:val="18"/>
                <w:lang w:val="uk-UA"/>
              </w:rPr>
              <w:t>ячом</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«Фея доброти»</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Бесіда з малюком</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Анкета </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Бесіда </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Анкета </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«Зайчикова хата»</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Анкета для батьків</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Ситуація «Ремонт книжок»</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Ситуація «Листопад»</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Ситуація «Склади картинку»</w:t>
            </w:r>
          </w:p>
        </w:tc>
        <w:tc>
          <w:tcPr>
            <w:tcW w:w="425" w:type="dxa"/>
            <w:vMerge/>
          </w:tcPr>
          <w:p w:rsidR="004E4B07" w:rsidRPr="00530CBF" w:rsidRDefault="004E4B07" w:rsidP="00315EFC">
            <w:pPr>
              <w:widowControl w:val="0"/>
              <w:rPr>
                <w:rFonts w:ascii="Times New Roman" w:hAnsi="Times New Roman"/>
                <w:sz w:val="20"/>
                <w:szCs w:val="20"/>
                <w:lang w:val="uk-UA"/>
              </w:rPr>
            </w:pPr>
          </w:p>
        </w:tc>
        <w:tc>
          <w:tcPr>
            <w:tcW w:w="426" w:type="dxa"/>
            <w:vMerge/>
          </w:tcPr>
          <w:p w:rsidR="004E4B07" w:rsidRPr="00530CBF" w:rsidRDefault="004E4B07" w:rsidP="00315EFC">
            <w:pPr>
              <w:widowControl w:val="0"/>
              <w:rPr>
                <w:rFonts w:ascii="Times New Roman" w:hAnsi="Times New Roman"/>
                <w:sz w:val="20"/>
                <w:szCs w:val="20"/>
                <w:lang w:val="uk-UA"/>
              </w:rPr>
            </w:pPr>
          </w:p>
        </w:tc>
        <w:tc>
          <w:tcPr>
            <w:tcW w:w="425" w:type="dxa"/>
            <w:vMerge/>
          </w:tcPr>
          <w:p w:rsidR="004E4B07" w:rsidRPr="00530CBF" w:rsidRDefault="004E4B07" w:rsidP="00315EFC">
            <w:pPr>
              <w:widowControl w:val="0"/>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Група І</w:t>
            </w: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rPr>
                <w:rFonts w:ascii="Times New Roman" w:hAnsi="Times New Roman"/>
                <w:sz w:val="20"/>
                <w:szCs w:val="20"/>
                <w:lang w:val="uk-UA"/>
              </w:rPr>
            </w:pPr>
          </w:p>
        </w:tc>
        <w:tc>
          <w:tcPr>
            <w:tcW w:w="425" w:type="dxa"/>
          </w:tcPr>
          <w:p w:rsidR="004E4B07" w:rsidRPr="00530CBF" w:rsidRDefault="004E4B07" w:rsidP="00315EFC">
            <w:pPr>
              <w:widowControl w:val="0"/>
              <w:rPr>
                <w:rFonts w:ascii="Times New Roman" w:hAnsi="Times New Roman"/>
                <w:sz w:val="20"/>
                <w:szCs w:val="20"/>
                <w:lang w:val="uk-UA"/>
              </w:rPr>
            </w:pPr>
          </w:p>
        </w:tc>
        <w:tc>
          <w:tcPr>
            <w:tcW w:w="426" w:type="dxa"/>
          </w:tcPr>
          <w:p w:rsidR="004E4B07" w:rsidRPr="00530CBF" w:rsidRDefault="004E4B07" w:rsidP="00315EFC">
            <w:pPr>
              <w:widowControl w:val="0"/>
              <w:rPr>
                <w:rFonts w:ascii="Times New Roman" w:hAnsi="Times New Roman"/>
                <w:sz w:val="20"/>
                <w:szCs w:val="20"/>
                <w:lang w:val="uk-UA"/>
              </w:rPr>
            </w:pPr>
          </w:p>
        </w:tc>
        <w:tc>
          <w:tcPr>
            <w:tcW w:w="425" w:type="dxa"/>
          </w:tcPr>
          <w:p w:rsidR="004E4B07" w:rsidRPr="00530CBF" w:rsidRDefault="004E4B07" w:rsidP="00315EFC">
            <w:pPr>
              <w:widowControl w:val="0"/>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1</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Максим П.</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2</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Марина Ф.</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3</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Саша Д.</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4</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Даша С.</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5</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Артем С.</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6</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Микита К.</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Н</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7</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Ліля А.</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Н</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8</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Свєта П.</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9</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Ігор І.</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10</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Олена М.</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Група ІІ</w:t>
            </w: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lastRenderedPageBreak/>
              <w:t>1</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Олег М.</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2</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Денис Т.</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3</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Михайло О.</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4</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Ірина А.</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5</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Карина Д.</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Н</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6</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Олеся З.</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Н</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7</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Катя М.</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Н</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8</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Ігор Р.</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Н</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9</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Марія К.</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10</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Олена К.</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1843" w:type="dxa"/>
            <w:gridSpan w:val="2"/>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lang w:val="uk-UA"/>
              </w:rPr>
              <w:t>Всього 20 дітей</w:t>
            </w: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bl>
    <w:p w:rsidR="004E4B07" w:rsidRPr="00530CBF" w:rsidRDefault="004E4B07" w:rsidP="00315EFC">
      <w:pPr>
        <w:widowControl w:val="0"/>
        <w:spacing w:after="0" w:line="240" w:lineRule="auto"/>
        <w:rPr>
          <w:rFonts w:ascii="Times New Roman" w:hAnsi="Times New Roman"/>
          <w:sz w:val="20"/>
          <w:szCs w:val="20"/>
          <w:lang w:val="uk-UA"/>
        </w:rPr>
      </w:pPr>
    </w:p>
    <w:p w:rsidR="005601C5" w:rsidRPr="00530CBF" w:rsidRDefault="005601C5"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Ці показники дають підстави рекомендувати вихователям щодо пошуку ефективних та дієвих шляхів перетворення  пасивного ставлення до навчально – виховної роботи на позитивно – активне. На сьогодні ці шляхи мають бути переорієнтовані на визнання нових морально – духовних освітніх пріоритетів, на усвідомлення відповідальності, самовідданості, самовдосконалення. </w:t>
      </w:r>
    </w:p>
    <w:p w:rsidR="00256F3E" w:rsidRPr="00530CBF" w:rsidRDefault="00530CBF" w:rsidP="00315EFC">
      <w:pPr>
        <w:widowControl w:val="0"/>
        <w:spacing w:after="0" w:line="360" w:lineRule="auto"/>
        <w:jc w:val="right"/>
        <w:rPr>
          <w:rFonts w:ascii="Times New Roman" w:hAnsi="Times New Roman"/>
          <w:sz w:val="28"/>
          <w:szCs w:val="28"/>
          <w:lang w:val="uk-UA"/>
        </w:rPr>
      </w:pPr>
      <w:r w:rsidRPr="00530CBF">
        <w:rPr>
          <w:rFonts w:ascii="Times New Roman" w:hAnsi="Times New Roman"/>
          <w:sz w:val="28"/>
          <w:szCs w:val="28"/>
          <w:lang w:val="uk-UA"/>
        </w:rPr>
        <w:t>Таблиця 1.4</w:t>
      </w:r>
    </w:p>
    <w:p w:rsidR="004E4B07" w:rsidRPr="00530CBF" w:rsidRDefault="004E4B07" w:rsidP="00315EFC">
      <w:pPr>
        <w:widowControl w:val="0"/>
        <w:spacing w:after="0" w:line="360" w:lineRule="auto"/>
        <w:jc w:val="center"/>
        <w:rPr>
          <w:rFonts w:ascii="Times New Roman" w:hAnsi="Times New Roman"/>
          <w:b/>
          <w:sz w:val="28"/>
          <w:szCs w:val="28"/>
          <w:lang w:val="uk-UA"/>
        </w:rPr>
      </w:pPr>
      <w:r w:rsidRPr="00530CBF">
        <w:rPr>
          <w:rFonts w:ascii="Times New Roman" w:hAnsi="Times New Roman"/>
          <w:b/>
          <w:sz w:val="28"/>
          <w:szCs w:val="28"/>
          <w:lang w:val="uk-UA"/>
        </w:rPr>
        <w:t>Рівні сформованості позитивних взаємостосунків між дітьми наприкінці експерименту за морально-етичними критеріями</w:t>
      </w:r>
    </w:p>
    <w:tbl>
      <w:tblPr>
        <w:tblStyle w:val="ae"/>
        <w:tblW w:w="9923" w:type="dxa"/>
        <w:tblInd w:w="-5" w:type="dxa"/>
        <w:tblLayout w:type="fixed"/>
        <w:tblLook w:val="04A0"/>
      </w:tblPr>
      <w:tblGrid>
        <w:gridCol w:w="426"/>
        <w:gridCol w:w="1417"/>
        <w:gridCol w:w="567"/>
        <w:gridCol w:w="567"/>
        <w:gridCol w:w="567"/>
        <w:gridCol w:w="567"/>
        <w:gridCol w:w="567"/>
        <w:gridCol w:w="567"/>
        <w:gridCol w:w="567"/>
        <w:gridCol w:w="567"/>
        <w:gridCol w:w="567"/>
        <w:gridCol w:w="567"/>
        <w:gridCol w:w="567"/>
        <w:gridCol w:w="567"/>
        <w:gridCol w:w="425"/>
        <w:gridCol w:w="426"/>
        <w:gridCol w:w="425"/>
      </w:tblGrid>
      <w:tr w:rsidR="004E4B07" w:rsidRPr="00530CBF" w:rsidTr="00DD6A0B">
        <w:tc>
          <w:tcPr>
            <w:tcW w:w="426" w:type="dxa"/>
            <w:vMerge w:val="restart"/>
          </w:tcPr>
          <w:p w:rsidR="004E4B07" w:rsidRPr="00530CBF" w:rsidRDefault="00530CBF"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1417" w:type="dxa"/>
            <w:vMerge w:val="restart"/>
          </w:tcPr>
          <w:p w:rsidR="004E4B07" w:rsidRPr="00530CBF" w:rsidRDefault="004E4B07" w:rsidP="00315EFC">
            <w:pPr>
              <w:widowControl w:val="0"/>
              <w:jc w:val="center"/>
              <w:rPr>
                <w:rFonts w:ascii="Times New Roman" w:hAnsi="Times New Roman"/>
                <w:lang w:val="uk-UA"/>
              </w:rPr>
            </w:pPr>
            <w:r w:rsidRPr="00530CBF">
              <w:rPr>
                <w:rFonts w:ascii="Times New Roman" w:hAnsi="Times New Roman"/>
                <w:lang w:val="uk-UA"/>
              </w:rPr>
              <w:t>П.І.Б.</w:t>
            </w:r>
          </w:p>
          <w:p w:rsidR="004E4B07" w:rsidRPr="00530CBF" w:rsidRDefault="004E4B07" w:rsidP="00315EFC">
            <w:pPr>
              <w:widowControl w:val="0"/>
              <w:jc w:val="center"/>
              <w:rPr>
                <w:rFonts w:ascii="Times New Roman" w:hAnsi="Times New Roman"/>
                <w:sz w:val="20"/>
                <w:szCs w:val="20"/>
                <w:lang w:val="uk-UA"/>
              </w:rPr>
            </w:pPr>
          </w:p>
        </w:tc>
        <w:tc>
          <w:tcPr>
            <w:tcW w:w="6804" w:type="dxa"/>
            <w:gridSpan w:val="12"/>
          </w:tcPr>
          <w:p w:rsidR="004E4B07" w:rsidRPr="00530CBF" w:rsidRDefault="004E4B07" w:rsidP="00315EFC">
            <w:pPr>
              <w:widowControl w:val="0"/>
              <w:jc w:val="center"/>
              <w:rPr>
                <w:rFonts w:ascii="Times New Roman" w:hAnsi="Times New Roman"/>
                <w:lang w:val="uk-UA"/>
              </w:rPr>
            </w:pPr>
            <w:r w:rsidRPr="00530CBF">
              <w:rPr>
                <w:rFonts w:ascii="Times New Roman" w:hAnsi="Times New Roman"/>
                <w:lang w:val="uk-UA"/>
              </w:rPr>
              <w:t xml:space="preserve">Показники сформованості позитивних </w:t>
            </w:r>
          </w:p>
          <w:p w:rsidR="004E4B07" w:rsidRPr="00530CBF" w:rsidRDefault="004E4B07" w:rsidP="00315EFC">
            <w:pPr>
              <w:widowControl w:val="0"/>
              <w:jc w:val="center"/>
              <w:rPr>
                <w:rFonts w:ascii="Times New Roman" w:hAnsi="Times New Roman"/>
                <w:lang w:val="uk-UA"/>
              </w:rPr>
            </w:pPr>
            <w:r w:rsidRPr="00530CBF">
              <w:rPr>
                <w:rFonts w:ascii="Times New Roman" w:hAnsi="Times New Roman"/>
                <w:lang w:val="uk-UA"/>
              </w:rPr>
              <w:t>взаємостосунків дітей дошкільного віку</w:t>
            </w:r>
          </w:p>
        </w:tc>
        <w:tc>
          <w:tcPr>
            <w:tcW w:w="1276"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Рівні сформова</w:t>
            </w:r>
            <w:r w:rsidR="00256F3E" w:rsidRPr="00530CBF">
              <w:rPr>
                <w:rFonts w:ascii="Times New Roman" w:hAnsi="Times New Roman"/>
                <w:sz w:val="20"/>
                <w:szCs w:val="20"/>
                <w:lang w:val="uk-UA"/>
              </w:rPr>
              <w:t>-</w:t>
            </w:r>
            <w:r w:rsidRPr="00530CBF">
              <w:rPr>
                <w:rFonts w:ascii="Times New Roman" w:hAnsi="Times New Roman"/>
                <w:sz w:val="20"/>
                <w:szCs w:val="20"/>
                <w:lang w:val="uk-UA"/>
              </w:rPr>
              <w:t>ності</w:t>
            </w:r>
            <w:r w:rsidR="00256F3E" w:rsidRPr="00530CBF">
              <w:rPr>
                <w:rFonts w:ascii="Times New Roman" w:hAnsi="Times New Roman"/>
                <w:sz w:val="20"/>
                <w:szCs w:val="20"/>
                <w:lang w:val="uk-UA"/>
              </w:rPr>
              <w:t>, %</w:t>
            </w:r>
          </w:p>
        </w:tc>
      </w:tr>
      <w:tr w:rsidR="004E4B07" w:rsidRPr="00530CBF" w:rsidTr="00DD6A0B">
        <w:tc>
          <w:tcPr>
            <w:tcW w:w="426" w:type="dxa"/>
            <w:vMerge/>
          </w:tcPr>
          <w:p w:rsidR="004E4B07" w:rsidRPr="00530CBF" w:rsidRDefault="004E4B07" w:rsidP="00315EFC">
            <w:pPr>
              <w:widowControl w:val="0"/>
              <w:rPr>
                <w:rFonts w:ascii="Times New Roman" w:hAnsi="Times New Roman"/>
                <w:sz w:val="20"/>
                <w:szCs w:val="20"/>
                <w:lang w:val="uk-UA"/>
              </w:rPr>
            </w:pPr>
          </w:p>
        </w:tc>
        <w:tc>
          <w:tcPr>
            <w:tcW w:w="1417" w:type="dxa"/>
            <w:vMerge/>
          </w:tcPr>
          <w:p w:rsidR="004E4B07" w:rsidRPr="00530CBF" w:rsidRDefault="004E4B07" w:rsidP="00315EFC">
            <w:pPr>
              <w:widowControl w:val="0"/>
              <w:rPr>
                <w:rFonts w:ascii="Times New Roman" w:hAnsi="Times New Roman"/>
                <w:sz w:val="20"/>
                <w:szCs w:val="20"/>
                <w:lang w:val="uk-UA"/>
              </w:rPr>
            </w:pPr>
          </w:p>
        </w:tc>
        <w:tc>
          <w:tcPr>
            <w:tcW w:w="1701"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Доброзичливість</w:t>
            </w:r>
          </w:p>
        </w:tc>
        <w:tc>
          <w:tcPr>
            <w:tcW w:w="1701"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Чуйність</w:t>
            </w:r>
          </w:p>
        </w:tc>
        <w:tc>
          <w:tcPr>
            <w:tcW w:w="1701"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Справедливість</w:t>
            </w:r>
          </w:p>
        </w:tc>
        <w:tc>
          <w:tcPr>
            <w:tcW w:w="1701" w:type="dxa"/>
            <w:gridSpan w:val="3"/>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Взаємодопомога</w:t>
            </w:r>
          </w:p>
        </w:tc>
        <w:tc>
          <w:tcPr>
            <w:tcW w:w="425" w:type="dxa"/>
            <w:vMerge w:val="restart"/>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Високий </w:t>
            </w:r>
          </w:p>
        </w:tc>
        <w:tc>
          <w:tcPr>
            <w:tcW w:w="426" w:type="dxa"/>
            <w:vMerge w:val="restart"/>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Середній </w:t>
            </w:r>
          </w:p>
        </w:tc>
        <w:tc>
          <w:tcPr>
            <w:tcW w:w="425" w:type="dxa"/>
            <w:vMerge w:val="restart"/>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Низький </w:t>
            </w:r>
          </w:p>
        </w:tc>
      </w:tr>
      <w:tr w:rsidR="00256F3E" w:rsidRPr="00530CBF" w:rsidTr="00DD6A0B">
        <w:tc>
          <w:tcPr>
            <w:tcW w:w="426" w:type="dxa"/>
            <w:vMerge/>
          </w:tcPr>
          <w:p w:rsidR="00256F3E" w:rsidRPr="00530CBF" w:rsidRDefault="00256F3E" w:rsidP="00315EFC">
            <w:pPr>
              <w:widowControl w:val="0"/>
              <w:rPr>
                <w:rFonts w:ascii="Times New Roman" w:hAnsi="Times New Roman"/>
                <w:sz w:val="20"/>
                <w:szCs w:val="20"/>
                <w:lang w:val="uk-UA"/>
              </w:rPr>
            </w:pPr>
          </w:p>
        </w:tc>
        <w:tc>
          <w:tcPr>
            <w:tcW w:w="1417" w:type="dxa"/>
            <w:vMerge/>
          </w:tcPr>
          <w:p w:rsidR="00256F3E" w:rsidRPr="00530CBF" w:rsidRDefault="00256F3E" w:rsidP="00315EFC">
            <w:pPr>
              <w:widowControl w:val="0"/>
              <w:rPr>
                <w:rFonts w:ascii="Times New Roman" w:hAnsi="Times New Roman"/>
                <w:sz w:val="20"/>
                <w:szCs w:val="20"/>
                <w:lang w:val="uk-UA"/>
              </w:rPr>
            </w:pP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№1</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№2</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№3</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№1</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№2</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№3</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№1</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№2</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№3</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№1</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№2</w:t>
            </w:r>
          </w:p>
        </w:tc>
        <w:tc>
          <w:tcPr>
            <w:tcW w:w="567" w:type="dxa"/>
          </w:tcPr>
          <w:p w:rsidR="00256F3E" w:rsidRPr="00530CBF" w:rsidRDefault="00256F3E"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№3</w:t>
            </w:r>
          </w:p>
        </w:tc>
        <w:tc>
          <w:tcPr>
            <w:tcW w:w="425" w:type="dxa"/>
            <w:vMerge/>
          </w:tcPr>
          <w:p w:rsidR="00256F3E" w:rsidRPr="00530CBF" w:rsidRDefault="00256F3E" w:rsidP="00315EFC">
            <w:pPr>
              <w:widowControl w:val="0"/>
              <w:rPr>
                <w:rFonts w:ascii="Times New Roman" w:hAnsi="Times New Roman"/>
                <w:sz w:val="20"/>
                <w:szCs w:val="20"/>
                <w:lang w:val="uk-UA"/>
              </w:rPr>
            </w:pPr>
          </w:p>
        </w:tc>
        <w:tc>
          <w:tcPr>
            <w:tcW w:w="426" w:type="dxa"/>
            <w:vMerge/>
          </w:tcPr>
          <w:p w:rsidR="00256F3E" w:rsidRPr="00530CBF" w:rsidRDefault="00256F3E" w:rsidP="00315EFC">
            <w:pPr>
              <w:widowControl w:val="0"/>
              <w:rPr>
                <w:rFonts w:ascii="Times New Roman" w:hAnsi="Times New Roman"/>
                <w:sz w:val="20"/>
                <w:szCs w:val="20"/>
                <w:lang w:val="uk-UA"/>
              </w:rPr>
            </w:pPr>
          </w:p>
        </w:tc>
        <w:tc>
          <w:tcPr>
            <w:tcW w:w="425" w:type="dxa"/>
            <w:vMerge/>
          </w:tcPr>
          <w:p w:rsidR="00256F3E" w:rsidRPr="00530CBF" w:rsidRDefault="00256F3E" w:rsidP="00315EFC">
            <w:pPr>
              <w:widowControl w:val="0"/>
              <w:rPr>
                <w:rFonts w:ascii="Times New Roman" w:hAnsi="Times New Roman"/>
                <w:sz w:val="20"/>
                <w:szCs w:val="20"/>
                <w:lang w:val="uk-UA"/>
              </w:rPr>
            </w:pPr>
          </w:p>
        </w:tc>
      </w:tr>
      <w:tr w:rsidR="004E4B07" w:rsidRPr="00530CBF" w:rsidTr="00DD6A0B">
        <w:trPr>
          <w:cantSplit/>
          <w:trHeight w:val="1608"/>
        </w:trPr>
        <w:tc>
          <w:tcPr>
            <w:tcW w:w="426" w:type="dxa"/>
            <w:vMerge/>
          </w:tcPr>
          <w:p w:rsidR="004E4B07" w:rsidRPr="00530CBF" w:rsidRDefault="004E4B07" w:rsidP="00315EFC">
            <w:pPr>
              <w:widowControl w:val="0"/>
              <w:rPr>
                <w:rFonts w:ascii="Times New Roman" w:hAnsi="Times New Roman"/>
                <w:sz w:val="20"/>
                <w:szCs w:val="20"/>
                <w:lang w:val="uk-UA"/>
              </w:rPr>
            </w:pPr>
          </w:p>
        </w:tc>
        <w:tc>
          <w:tcPr>
            <w:tcW w:w="1417" w:type="dxa"/>
            <w:vMerge/>
          </w:tcPr>
          <w:p w:rsidR="004E4B07" w:rsidRPr="00530CBF" w:rsidRDefault="004E4B07" w:rsidP="00315EFC">
            <w:pPr>
              <w:widowControl w:val="0"/>
              <w:rPr>
                <w:rFonts w:ascii="Times New Roman" w:hAnsi="Times New Roman"/>
                <w:sz w:val="20"/>
                <w:szCs w:val="20"/>
                <w:lang w:val="uk-UA"/>
              </w:rPr>
            </w:pP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«Крила доброзичливості»</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Ігрове завдання з м</w:t>
            </w:r>
            <w:r w:rsidR="004035C2" w:rsidRPr="00530CBF">
              <w:rPr>
                <w:rFonts w:ascii="Times New Roman" w:hAnsi="Times New Roman"/>
                <w:sz w:val="18"/>
                <w:szCs w:val="18"/>
                <w:lang w:val="uk-UA"/>
              </w:rPr>
              <w:t>’</w:t>
            </w:r>
            <w:r w:rsidRPr="00530CBF">
              <w:rPr>
                <w:rFonts w:ascii="Times New Roman" w:hAnsi="Times New Roman"/>
                <w:sz w:val="18"/>
                <w:szCs w:val="18"/>
                <w:lang w:val="uk-UA"/>
              </w:rPr>
              <w:t>ячом</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«Фея доброти»</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Бесіда з малюком</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Анкета </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Бесіда </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 xml:space="preserve">Анкета </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«Зайчикова хата»</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Анкета для батьків</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Ситуація «Ремонт книжок»</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Ситуація «Листопад»</w:t>
            </w:r>
          </w:p>
        </w:tc>
        <w:tc>
          <w:tcPr>
            <w:tcW w:w="567" w:type="dxa"/>
            <w:textDirection w:val="btLr"/>
          </w:tcPr>
          <w:p w:rsidR="004E4B07" w:rsidRPr="00530CBF" w:rsidRDefault="004E4B07" w:rsidP="00315EFC">
            <w:pPr>
              <w:widowControl w:val="0"/>
              <w:ind w:left="113" w:right="113"/>
              <w:rPr>
                <w:rFonts w:ascii="Times New Roman" w:hAnsi="Times New Roman"/>
                <w:sz w:val="18"/>
                <w:szCs w:val="18"/>
                <w:lang w:val="uk-UA"/>
              </w:rPr>
            </w:pPr>
            <w:r w:rsidRPr="00530CBF">
              <w:rPr>
                <w:rFonts w:ascii="Times New Roman" w:hAnsi="Times New Roman"/>
                <w:sz w:val="18"/>
                <w:szCs w:val="18"/>
                <w:lang w:val="uk-UA"/>
              </w:rPr>
              <w:t>Ситуація «Склади картинку»</w:t>
            </w:r>
          </w:p>
        </w:tc>
        <w:tc>
          <w:tcPr>
            <w:tcW w:w="425" w:type="dxa"/>
            <w:vMerge/>
          </w:tcPr>
          <w:p w:rsidR="004E4B07" w:rsidRPr="00530CBF" w:rsidRDefault="004E4B07" w:rsidP="00315EFC">
            <w:pPr>
              <w:widowControl w:val="0"/>
              <w:rPr>
                <w:rFonts w:ascii="Times New Roman" w:hAnsi="Times New Roman"/>
                <w:sz w:val="20"/>
                <w:szCs w:val="20"/>
                <w:lang w:val="uk-UA"/>
              </w:rPr>
            </w:pPr>
          </w:p>
        </w:tc>
        <w:tc>
          <w:tcPr>
            <w:tcW w:w="426" w:type="dxa"/>
            <w:vMerge/>
          </w:tcPr>
          <w:p w:rsidR="004E4B07" w:rsidRPr="00530CBF" w:rsidRDefault="004E4B07" w:rsidP="00315EFC">
            <w:pPr>
              <w:widowControl w:val="0"/>
              <w:rPr>
                <w:rFonts w:ascii="Times New Roman" w:hAnsi="Times New Roman"/>
                <w:sz w:val="20"/>
                <w:szCs w:val="20"/>
                <w:lang w:val="uk-UA"/>
              </w:rPr>
            </w:pPr>
          </w:p>
        </w:tc>
        <w:tc>
          <w:tcPr>
            <w:tcW w:w="425" w:type="dxa"/>
            <w:vMerge/>
          </w:tcPr>
          <w:p w:rsidR="004E4B07" w:rsidRPr="00530CBF" w:rsidRDefault="004E4B07" w:rsidP="00315EFC">
            <w:pPr>
              <w:widowControl w:val="0"/>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Група І</w:t>
            </w:r>
          </w:p>
        </w:tc>
        <w:tc>
          <w:tcPr>
            <w:tcW w:w="6804" w:type="dxa"/>
            <w:gridSpan w:val="12"/>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Контрольна група (КГ)</w:t>
            </w:r>
          </w:p>
        </w:tc>
        <w:tc>
          <w:tcPr>
            <w:tcW w:w="425"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30</w:t>
            </w:r>
          </w:p>
        </w:tc>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50</w:t>
            </w:r>
          </w:p>
        </w:tc>
        <w:tc>
          <w:tcPr>
            <w:tcW w:w="425"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20</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1</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Максим П.</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2</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Марина Ф.</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3</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Саша Д.</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4</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Даша С.</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5</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Артем С.</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6</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Микита К.</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Н</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7</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Ліля А.</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Н</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8</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Свєта П.</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9</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Ігор І.</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10</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Олена М.</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Група ІІ</w:t>
            </w:r>
          </w:p>
        </w:tc>
        <w:tc>
          <w:tcPr>
            <w:tcW w:w="6804" w:type="dxa"/>
            <w:gridSpan w:val="12"/>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Експериментальна група</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30</w:t>
            </w: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70</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0</w:t>
            </w: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1</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Олег М.</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2</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Денис Т.</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В</w:t>
            </w: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3</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Михайло О.</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4</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Ірина А.</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5</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Карина Д.</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6</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Олеся З.</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lastRenderedPageBreak/>
              <w:t>7</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Катя М.</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8</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Ігор Р.</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9</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Марія К.</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426" w:type="dxa"/>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sz w:val="20"/>
                <w:szCs w:val="20"/>
                <w:lang w:val="uk-UA"/>
              </w:rPr>
              <w:t>10</w:t>
            </w:r>
          </w:p>
        </w:tc>
        <w:tc>
          <w:tcPr>
            <w:tcW w:w="1417" w:type="dxa"/>
          </w:tcPr>
          <w:p w:rsidR="004E4B07" w:rsidRPr="00530CBF" w:rsidRDefault="004E4B07" w:rsidP="00315EFC">
            <w:pPr>
              <w:widowControl w:val="0"/>
              <w:rPr>
                <w:rFonts w:ascii="Times New Roman" w:hAnsi="Times New Roman"/>
                <w:lang w:val="uk-UA"/>
              </w:rPr>
            </w:pPr>
            <w:r w:rsidRPr="00530CBF">
              <w:rPr>
                <w:rFonts w:ascii="Times New Roman" w:hAnsi="Times New Roman"/>
                <w:lang w:val="uk-UA"/>
              </w:rPr>
              <w:t>Олена К.</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567"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w:t>
            </w: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r w:rsidRPr="00530CBF">
              <w:rPr>
                <w:rFonts w:ascii="Times New Roman" w:hAnsi="Times New Roman"/>
                <w:sz w:val="20"/>
                <w:szCs w:val="20"/>
                <w:lang w:val="uk-UA"/>
              </w:rPr>
              <w:t>С</w:t>
            </w:r>
          </w:p>
        </w:tc>
        <w:tc>
          <w:tcPr>
            <w:tcW w:w="425" w:type="dxa"/>
          </w:tcPr>
          <w:p w:rsidR="004E4B07" w:rsidRPr="00530CBF" w:rsidRDefault="004E4B07" w:rsidP="00315EFC">
            <w:pPr>
              <w:widowControl w:val="0"/>
              <w:jc w:val="center"/>
              <w:rPr>
                <w:rFonts w:ascii="Times New Roman" w:hAnsi="Times New Roman"/>
                <w:sz w:val="20"/>
                <w:szCs w:val="20"/>
                <w:lang w:val="uk-UA"/>
              </w:rPr>
            </w:pPr>
          </w:p>
        </w:tc>
      </w:tr>
      <w:tr w:rsidR="004E4B07" w:rsidRPr="00530CBF" w:rsidTr="00DD6A0B">
        <w:tc>
          <w:tcPr>
            <w:tcW w:w="1843" w:type="dxa"/>
            <w:gridSpan w:val="2"/>
          </w:tcPr>
          <w:p w:rsidR="004E4B07" w:rsidRPr="00530CBF" w:rsidRDefault="004E4B07" w:rsidP="00315EFC">
            <w:pPr>
              <w:widowControl w:val="0"/>
              <w:rPr>
                <w:rFonts w:ascii="Times New Roman" w:hAnsi="Times New Roman"/>
                <w:sz w:val="20"/>
                <w:szCs w:val="20"/>
                <w:lang w:val="uk-UA"/>
              </w:rPr>
            </w:pPr>
            <w:r w:rsidRPr="00530CBF">
              <w:rPr>
                <w:rFonts w:ascii="Times New Roman" w:hAnsi="Times New Roman"/>
                <w:lang w:val="uk-UA"/>
              </w:rPr>
              <w:t>Всього 20 дітей</w:t>
            </w:r>
          </w:p>
        </w:tc>
        <w:tc>
          <w:tcPr>
            <w:tcW w:w="567" w:type="dxa"/>
          </w:tcPr>
          <w:p w:rsidR="004E4B07" w:rsidRPr="00530CBF" w:rsidRDefault="004E4B07" w:rsidP="00315EFC">
            <w:pPr>
              <w:widowControl w:val="0"/>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567"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c>
          <w:tcPr>
            <w:tcW w:w="426" w:type="dxa"/>
          </w:tcPr>
          <w:p w:rsidR="004E4B07" w:rsidRPr="00530CBF" w:rsidRDefault="004E4B07" w:rsidP="00315EFC">
            <w:pPr>
              <w:widowControl w:val="0"/>
              <w:jc w:val="center"/>
              <w:rPr>
                <w:rFonts w:ascii="Times New Roman" w:hAnsi="Times New Roman"/>
                <w:sz w:val="20"/>
                <w:szCs w:val="20"/>
                <w:lang w:val="uk-UA"/>
              </w:rPr>
            </w:pPr>
          </w:p>
        </w:tc>
        <w:tc>
          <w:tcPr>
            <w:tcW w:w="425" w:type="dxa"/>
          </w:tcPr>
          <w:p w:rsidR="004E4B07" w:rsidRPr="00530CBF" w:rsidRDefault="004E4B07" w:rsidP="00315EFC">
            <w:pPr>
              <w:widowControl w:val="0"/>
              <w:jc w:val="center"/>
              <w:rPr>
                <w:rFonts w:ascii="Times New Roman" w:hAnsi="Times New Roman"/>
                <w:sz w:val="20"/>
                <w:szCs w:val="20"/>
                <w:lang w:val="uk-UA"/>
              </w:rPr>
            </w:pPr>
          </w:p>
        </w:tc>
      </w:tr>
    </w:tbl>
    <w:p w:rsidR="004E4B07" w:rsidRPr="00530CBF" w:rsidRDefault="004E4B07" w:rsidP="00315EFC">
      <w:pPr>
        <w:widowControl w:val="0"/>
        <w:spacing w:after="0" w:line="240" w:lineRule="auto"/>
        <w:rPr>
          <w:rFonts w:ascii="Times New Roman" w:hAnsi="Times New Roman"/>
          <w:sz w:val="20"/>
          <w:szCs w:val="20"/>
          <w:lang w:val="uk-UA"/>
        </w:rPr>
      </w:pP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З цією метою нами були використані експериментально перевірені методики: для визначення доброзичливості, чуйності, справедливості, взаємодопомоги у старших длшкільників. </w:t>
      </w:r>
      <w:r w:rsidR="00256F3E" w:rsidRPr="00530CBF">
        <w:rPr>
          <w:sz w:val="28"/>
          <w:szCs w:val="28"/>
          <w:lang w:val="uk-UA"/>
        </w:rPr>
        <w:t xml:space="preserve">Опишемо детальніше ці </w:t>
      </w:r>
      <w:r w:rsidRPr="00530CBF">
        <w:rPr>
          <w:sz w:val="28"/>
          <w:szCs w:val="28"/>
          <w:lang w:val="uk-UA"/>
        </w:rPr>
        <w:t>методики.</w:t>
      </w:r>
    </w:p>
    <w:p w:rsidR="00256F3E" w:rsidRPr="00530CBF" w:rsidRDefault="00256F3E"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1.</w:t>
      </w:r>
      <w:r w:rsidRPr="00530CBF">
        <w:rPr>
          <w:lang w:val="uk-UA"/>
        </w:rPr>
        <w:t> </w:t>
      </w:r>
      <w:r w:rsidR="004E4B07" w:rsidRPr="00530CBF">
        <w:rPr>
          <w:sz w:val="28"/>
          <w:szCs w:val="28"/>
          <w:lang w:val="uk-UA"/>
        </w:rPr>
        <w:t>Ігрові вправи з виховання шанобливості у старших дошкільників  (трансформовано з тексту А.</w:t>
      </w:r>
      <w:r w:rsidRPr="00530CBF">
        <w:rPr>
          <w:sz w:val="28"/>
          <w:szCs w:val="28"/>
          <w:lang w:val="uk-UA"/>
        </w:rPr>
        <w:t> </w:t>
      </w:r>
      <w:r w:rsidR="004E4B07" w:rsidRPr="00530CBF">
        <w:rPr>
          <w:sz w:val="28"/>
          <w:szCs w:val="28"/>
          <w:lang w:val="uk-UA"/>
        </w:rPr>
        <w:t>Лопатної та М.</w:t>
      </w:r>
      <w:r w:rsidRPr="00530CBF">
        <w:rPr>
          <w:sz w:val="28"/>
          <w:szCs w:val="28"/>
          <w:lang w:val="uk-UA"/>
        </w:rPr>
        <w:t> </w:t>
      </w:r>
      <w:r w:rsidR="004E4B07" w:rsidRPr="00530CBF">
        <w:rPr>
          <w:sz w:val="28"/>
          <w:szCs w:val="28"/>
          <w:lang w:val="uk-UA"/>
        </w:rPr>
        <w:t>Скребцової).АвторС.</w:t>
      </w:r>
      <w:r w:rsidRPr="00530CBF">
        <w:rPr>
          <w:sz w:val="28"/>
          <w:szCs w:val="28"/>
          <w:lang w:val="uk-UA"/>
        </w:rPr>
        <w:t> </w:t>
      </w:r>
      <w:r w:rsidR="004E4B07" w:rsidRPr="00530CBF">
        <w:rPr>
          <w:sz w:val="28"/>
          <w:szCs w:val="28"/>
          <w:lang w:val="uk-UA"/>
        </w:rPr>
        <w:t>Васильєва.</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w:t>
      </w:r>
      <w:r w:rsidRPr="00530CBF">
        <w:rPr>
          <w:bCs/>
          <w:sz w:val="28"/>
          <w:szCs w:val="28"/>
          <w:lang w:val="uk-UA"/>
        </w:rPr>
        <w:t>Крила доброзичливості»</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Мета: закріпити уявлення старших дошкільників про доброзичливе ставлення до о</w:t>
      </w:r>
      <w:r w:rsidR="00256F3E" w:rsidRPr="00530CBF">
        <w:rPr>
          <w:sz w:val="28"/>
          <w:szCs w:val="28"/>
          <w:lang w:val="uk-UA"/>
        </w:rPr>
        <w:t>днолітків (людей).</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Ігрове завдання: діти мають визначити, у якому вчинку можнапроявити доброзичливе ставлення до однолітків та розповісти про такийвчинок. Після розповіді пропонуємо старшим дошкільникам додати до крилчарівного птаха свою частинку (пазл). У такий спосіб діти утворюють криладоброзичливості.</w:t>
      </w:r>
    </w:p>
    <w:p w:rsidR="00256F3E" w:rsidRPr="00530CBF" w:rsidRDefault="00256F3E" w:rsidP="00315EFC">
      <w:pPr>
        <w:pStyle w:val="p21"/>
        <w:widowControl w:val="0"/>
        <w:shd w:val="clear" w:color="auto" w:fill="FFFFFF"/>
        <w:spacing w:before="0" w:beforeAutospacing="0" w:after="0" w:afterAutospacing="0" w:line="360" w:lineRule="auto"/>
        <w:ind w:firstLine="709"/>
        <w:jc w:val="both"/>
        <w:rPr>
          <w:bCs/>
          <w:sz w:val="28"/>
          <w:szCs w:val="28"/>
          <w:lang w:val="uk-UA"/>
        </w:rPr>
      </w:pPr>
      <w:r w:rsidRPr="00530CBF">
        <w:rPr>
          <w:bCs/>
          <w:sz w:val="28"/>
          <w:szCs w:val="28"/>
          <w:lang w:val="uk-UA"/>
        </w:rPr>
        <w:t>«Тільки хороше»</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Мета: закріпити уявлення дітей про позитивні якості особистості старшого дошкільника або дорослої людини. І</w:t>
      </w:r>
    </w:p>
    <w:p w:rsidR="00256F3E" w:rsidRPr="00530CBF" w:rsidRDefault="00256F3E"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І</w:t>
      </w:r>
      <w:r w:rsidR="004E4B07" w:rsidRPr="00530CBF">
        <w:rPr>
          <w:sz w:val="28"/>
          <w:szCs w:val="28"/>
          <w:lang w:val="uk-UA"/>
        </w:rPr>
        <w:t>грове завдання: діти мають спіймати м</w:t>
      </w:r>
      <w:r w:rsidR="004035C2" w:rsidRPr="00530CBF">
        <w:rPr>
          <w:sz w:val="28"/>
          <w:szCs w:val="28"/>
          <w:lang w:val="uk-UA"/>
        </w:rPr>
        <w:t>’</w:t>
      </w:r>
      <w:r w:rsidR="004E4B07" w:rsidRPr="00530CBF">
        <w:rPr>
          <w:sz w:val="28"/>
          <w:szCs w:val="28"/>
          <w:lang w:val="uk-UA"/>
        </w:rPr>
        <w:t xml:space="preserve">яча тільки тоді, коли вихователь називає позитивну якість (якщо спіймав, коли вихователь назвав негативну якість − старший дошкільник робить крок назад, якщо спіймав, коли вихователь назвав позитивну якість – крок вперед). </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Перемагає той, хто дійде до в</w:t>
      </w:r>
      <w:r w:rsidR="00256F3E" w:rsidRPr="00530CBF">
        <w:rPr>
          <w:sz w:val="28"/>
          <w:szCs w:val="28"/>
          <w:lang w:val="uk-UA"/>
        </w:rPr>
        <w:t>едучого (вихователя чи дитини).</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sz w:val="28"/>
          <w:szCs w:val="28"/>
          <w:lang w:val="uk-UA"/>
        </w:rPr>
        <w:t>«Фея Доброти»</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Мета: формувати у дітей бажання та вміння бути доброзичливими. </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Ігрове завдання: на початку гри діти вибирають колечком Фею Доброти. </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Починає гру вихователь. </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Після слів «Хто сьогодні всіх добріший, вибігай же ти скоріше». </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Дитина із колечком вибігає і стає Феєю Доброти. Потім Фея Доброти торкається до дитини, яку обирає сама, і розповідає про неї (яка вона): приязна, </w:t>
      </w:r>
      <w:r w:rsidRPr="00530CBF">
        <w:rPr>
          <w:sz w:val="28"/>
          <w:szCs w:val="28"/>
          <w:lang w:val="uk-UA"/>
        </w:rPr>
        <w:lastRenderedPageBreak/>
        <w:t xml:space="preserve">доброзичлива, прихильна, вдячна, шаноблива до однолітків. </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У грі мають взяти участь всі діти.</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2.</w:t>
      </w:r>
      <w:r w:rsidR="00DF12A9" w:rsidRPr="00530CBF">
        <w:rPr>
          <w:sz w:val="28"/>
          <w:szCs w:val="28"/>
          <w:lang w:val="uk-UA"/>
        </w:rPr>
        <w:t> </w:t>
      </w:r>
      <w:r w:rsidRPr="00530CBF">
        <w:rPr>
          <w:bCs/>
          <w:sz w:val="28"/>
          <w:szCs w:val="28"/>
          <w:lang w:val="uk-UA"/>
        </w:rPr>
        <w:t>Матеріали для діагностування проявів чуйності у дітей старшого дошкільного віку</w:t>
      </w:r>
      <w:r w:rsidRPr="00530CBF">
        <w:rPr>
          <w:sz w:val="28"/>
          <w:szCs w:val="28"/>
          <w:lang w:val="uk-UA"/>
        </w:rPr>
        <w:t>.</w:t>
      </w:r>
      <w:r w:rsidRPr="00530CBF">
        <w:rPr>
          <w:bCs/>
          <w:sz w:val="28"/>
          <w:szCs w:val="28"/>
          <w:lang w:val="uk-UA"/>
        </w:rPr>
        <w:t xml:space="preserve"> Автор О.</w:t>
      </w:r>
      <w:r w:rsidR="00256F3E" w:rsidRPr="00530CBF">
        <w:rPr>
          <w:bCs/>
          <w:sz w:val="28"/>
          <w:szCs w:val="28"/>
          <w:lang w:val="uk-UA"/>
        </w:rPr>
        <w:t> </w:t>
      </w:r>
      <w:r w:rsidRPr="00530CBF">
        <w:rPr>
          <w:bCs/>
          <w:sz w:val="28"/>
          <w:szCs w:val="28"/>
          <w:lang w:val="uk-UA"/>
        </w:rPr>
        <w:t>Полякова.</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Мета бесід зі старшими дошкільниками – з</w:t>
      </w:r>
      <w:r w:rsidR="004035C2" w:rsidRPr="00530CBF">
        <w:rPr>
          <w:sz w:val="28"/>
          <w:szCs w:val="28"/>
          <w:lang w:val="uk-UA"/>
        </w:rPr>
        <w:t>’</w:t>
      </w:r>
      <w:r w:rsidRPr="00530CBF">
        <w:rPr>
          <w:sz w:val="28"/>
          <w:szCs w:val="28"/>
          <w:lang w:val="uk-UA"/>
        </w:rPr>
        <w:t xml:space="preserve">ясувати, наскільки діти спроможні усвідомити ціннісний зміст чуйності у життєвому просторі. </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Мета бесіди з вихователями ДНЗ – з</w:t>
      </w:r>
      <w:r w:rsidR="004035C2" w:rsidRPr="00530CBF">
        <w:rPr>
          <w:sz w:val="28"/>
          <w:szCs w:val="28"/>
          <w:lang w:val="uk-UA"/>
        </w:rPr>
        <w:t>’</w:t>
      </w:r>
      <w:r w:rsidRPr="00530CBF">
        <w:rPr>
          <w:sz w:val="28"/>
          <w:szCs w:val="28"/>
          <w:lang w:val="uk-UA"/>
        </w:rPr>
        <w:t xml:space="preserve">ясувати ступінь обізнаності дорослих стосовно чуйності, міри її вихованості у дошкільників, методів та засобів впливу на них, умов виховання </w:t>
      </w:r>
      <w:r w:rsidR="00256F3E" w:rsidRPr="00530CBF">
        <w:rPr>
          <w:sz w:val="28"/>
          <w:szCs w:val="28"/>
          <w:lang w:val="uk-UA"/>
        </w:rPr>
        <w:t>в дошкільному закладі та сім</w:t>
      </w:r>
      <w:r w:rsidR="004035C2" w:rsidRPr="00530CBF">
        <w:rPr>
          <w:sz w:val="28"/>
          <w:szCs w:val="28"/>
          <w:lang w:val="uk-UA"/>
        </w:rPr>
        <w:t>’</w:t>
      </w:r>
      <w:r w:rsidR="00256F3E" w:rsidRPr="00530CBF">
        <w:rPr>
          <w:sz w:val="28"/>
          <w:szCs w:val="28"/>
          <w:lang w:val="uk-UA"/>
        </w:rPr>
        <w:t>ї.</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sz w:val="28"/>
          <w:szCs w:val="28"/>
          <w:lang w:val="uk-UA"/>
        </w:rPr>
        <w:t>Бесіда-завдання 1</w:t>
      </w:r>
      <w:r w:rsidRPr="00530CBF">
        <w:rPr>
          <w:sz w:val="28"/>
          <w:szCs w:val="28"/>
          <w:lang w:val="uk-UA"/>
        </w:rPr>
        <w:t xml:space="preserve"> для дітей. Під час проведення бесід передбачено отримання відомостей про старшого дошкільника як суб</w:t>
      </w:r>
      <w:r w:rsidR="004035C2" w:rsidRPr="00530CBF">
        <w:rPr>
          <w:sz w:val="28"/>
          <w:szCs w:val="28"/>
          <w:lang w:val="uk-UA"/>
        </w:rPr>
        <w:t>’</w:t>
      </w:r>
      <w:r w:rsidRPr="00530CBF">
        <w:rPr>
          <w:sz w:val="28"/>
          <w:szCs w:val="28"/>
          <w:lang w:val="uk-UA"/>
        </w:rPr>
        <w:t>єкта моральної поведінки, як дитина розуміє базову якість – чуйність. Бесіда проводиться індивідуально з кожним досліджуваним протягом кількох днів у звичній для дитини атмосфері. Правдиві відповіді діти, ймовірніше, дають людині, до якої вони ставляться прихильно і довіряють їй. В умовах ДНЗ це вихователь чи помічник вихователя, тому формулює запитання вихователь на засадах толерантності і відповіді діти дають на умовах добровільності. Кожній дитині ставлять ряд запитань про чуйність. Дошкільникам пропонують намалювати на аркуші паперу А4 (художні матеріали та інструменти за вибором дітей) себе у різних іпостасях («Я добрий», «Я злюсь», «Я байдужий», «Я турбуюсь»). Дітей розсаджують по одному для того, щоб вони не перемальовували ідеї, уявлення інших. На зворотному боці «художньої» роботи записують відповіді автора. На художні якості роботи не звертають уваги, ціннісним є її змістове наповнення.Дошкільнята виконують малюнки (за бажанням) за темою моральної якості у рі</w:t>
      </w:r>
      <w:r w:rsidR="00256F3E" w:rsidRPr="00530CBF">
        <w:rPr>
          <w:sz w:val="28"/>
          <w:szCs w:val="28"/>
          <w:lang w:val="uk-UA"/>
        </w:rPr>
        <w:t>зні дні (один малюнок на день).</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Бесіда 3 для дітей</w:t>
      </w:r>
      <w:r w:rsidR="00CC2BD7" w:rsidRPr="00530CBF">
        <w:rPr>
          <w:sz w:val="28"/>
          <w:szCs w:val="28"/>
          <w:lang w:val="uk-UA"/>
        </w:rPr>
        <w:t xml:space="preserve">. </w:t>
      </w:r>
      <w:r w:rsidRPr="00530CBF">
        <w:rPr>
          <w:sz w:val="28"/>
          <w:szCs w:val="28"/>
          <w:lang w:val="uk-UA"/>
        </w:rPr>
        <w:t>Мета бесіди – з</w:t>
      </w:r>
      <w:r w:rsidR="004035C2" w:rsidRPr="00530CBF">
        <w:rPr>
          <w:sz w:val="28"/>
          <w:szCs w:val="28"/>
          <w:lang w:val="uk-UA"/>
        </w:rPr>
        <w:t>’</w:t>
      </w:r>
      <w:r w:rsidRPr="00530CBF">
        <w:rPr>
          <w:sz w:val="28"/>
          <w:szCs w:val="28"/>
          <w:lang w:val="uk-UA"/>
        </w:rPr>
        <w:t>ясувати особливості уявлення старших дошкільниківщодо чуйності як реальності, зміст якої становлять моральні взаємини зоточуючими різного віку, статі, статусу тощо. Спрямованість на осмисленнядосліджуваними елементарних форм уявлення та знань про чуйність якрегулятор поведінки є важливою пере</w:t>
      </w:r>
      <w:r w:rsidR="00256F3E" w:rsidRPr="00530CBF">
        <w:rPr>
          <w:sz w:val="28"/>
          <w:szCs w:val="28"/>
          <w:lang w:val="uk-UA"/>
        </w:rPr>
        <w:t xml:space="preserve">думовою формування цих </w:t>
      </w:r>
      <w:r w:rsidR="00256F3E" w:rsidRPr="00530CBF">
        <w:rPr>
          <w:sz w:val="28"/>
          <w:szCs w:val="28"/>
          <w:lang w:val="uk-UA"/>
        </w:rPr>
        <w:lastRenderedPageBreak/>
        <w:t>якостей.</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Процедурою проведення бесіди виключають можливість втручаннядорослого у перебіг розмірковувань дітей, уточнення чи пояснення. Якщодитина ініціює діалог-розмірковування, звертається за роз</w:t>
      </w:r>
      <w:r w:rsidR="004035C2" w:rsidRPr="00530CBF">
        <w:rPr>
          <w:sz w:val="28"/>
          <w:szCs w:val="28"/>
          <w:lang w:val="uk-UA"/>
        </w:rPr>
        <w:t>’</w:t>
      </w:r>
      <w:r w:rsidRPr="00530CBF">
        <w:rPr>
          <w:sz w:val="28"/>
          <w:szCs w:val="28"/>
          <w:lang w:val="uk-UA"/>
        </w:rPr>
        <w:t>ясненням, товихователь може ли</w:t>
      </w:r>
      <w:r w:rsidR="00256F3E" w:rsidRPr="00530CBF">
        <w:rPr>
          <w:sz w:val="28"/>
          <w:szCs w:val="28"/>
          <w:lang w:val="uk-UA"/>
        </w:rPr>
        <w:t>ше чіткіше повторити запитання.</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sz w:val="28"/>
          <w:szCs w:val="28"/>
          <w:lang w:val="uk-UA"/>
        </w:rPr>
        <w:t>Бесіда-анкета 4 для дітей</w:t>
      </w:r>
      <w:r w:rsidR="00CC2BD7" w:rsidRPr="00530CBF">
        <w:rPr>
          <w:bCs/>
          <w:sz w:val="28"/>
          <w:szCs w:val="28"/>
          <w:lang w:val="uk-UA"/>
        </w:rPr>
        <w:t xml:space="preserve">. </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1. Як ти проявляєш свою чуйність до близьких тобі людей? я жалію їх –висловлюю своє співчуття – співпереживаю разом із ними – надаюреальну допомогу</w:t>
      </w:r>
      <w:r w:rsidR="00256F3E" w:rsidRPr="00530CBF">
        <w:rPr>
          <w:sz w:val="28"/>
          <w:szCs w:val="28"/>
          <w:lang w:val="uk-UA"/>
        </w:rPr>
        <w:t>.</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2. Батьки до тебе ставляться чуйно? – так – ні – не знаю – інколи – інше</w:t>
      </w:r>
      <w:r w:rsidR="00256F3E" w:rsidRPr="00530CBF">
        <w:rPr>
          <w:sz w:val="28"/>
          <w:szCs w:val="28"/>
          <w:lang w:val="uk-UA"/>
        </w:rPr>
        <w:t>.</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3. Чому? _________________________</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4. Чому до людей ти ставишся чуйно?</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для похвали – із жалості – щоб відчепились – на прохання –</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5. Хто до тебе ставиться не чуйно? Мама – тато – бабуся – дідусь – брат –сестра – подруга (друг) – інші</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6. Чому ти так думаєш? _________________________________</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7. Про яку людину можна ска</w:t>
      </w:r>
      <w:r w:rsidR="00256F3E" w:rsidRPr="00530CBF">
        <w:rPr>
          <w:sz w:val="28"/>
          <w:szCs w:val="28"/>
          <w:lang w:val="uk-UA"/>
        </w:rPr>
        <w:t>зати, що вона чуйна? __________</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8. Чому? ______________________________________________</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Відповіді засвідчують, з яких життєвих вражень складаютьсяіндивідуальні узагальнені уявлення, знання про чуйність та відповіднийдосвід дитини, які базові якості є для дошкільника найважливішими, з чимдитина пов</w:t>
      </w:r>
      <w:r w:rsidR="004035C2" w:rsidRPr="00530CBF">
        <w:rPr>
          <w:sz w:val="28"/>
          <w:szCs w:val="28"/>
          <w:lang w:val="uk-UA"/>
        </w:rPr>
        <w:t>’</w:t>
      </w:r>
      <w:r w:rsidRPr="00530CBF">
        <w:rPr>
          <w:sz w:val="28"/>
          <w:szCs w:val="28"/>
          <w:lang w:val="uk-UA"/>
        </w:rPr>
        <w:t>язує задоволення своєю поведінкою.</w:t>
      </w:r>
      <w:bookmarkStart w:id="19" w:name="_Hlk110248651"/>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sz w:val="28"/>
          <w:szCs w:val="28"/>
          <w:lang w:val="uk-UA"/>
        </w:rPr>
        <w:t>3. Матеріали для діагностування проявів спільної діяльності у дітей старшого дошкільного віку</w:t>
      </w:r>
      <w:r w:rsidR="00256F3E" w:rsidRPr="00530CBF">
        <w:rPr>
          <w:bCs/>
          <w:sz w:val="28"/>
          <w:szCs w:val="28"/>
          <w:lang w:val="uk-UA"/>
        </w:rPr>
        <w:t xml:space="preserve"> (автор</w:t>
      </w:r>
      <w:r w:rsidRPr="00530CBF">
        <w:rPr>
          <w:bCs/>
          <w:sz w:val="28"/>
          <w:szCs w:val="28"/>
          <w:lang w:val="uk-UA"/>
        </w:rPr>
        <w:t xml:space="preserve"> С.</w:t>
      </w:r>
      <w:r w:rsidR="00256F3E" w:rsidRPr="00530CBF">
        <w:rPr>
          <w:bCs/>
          <w:sz w:val="28"/>
          <w:szCs w:val="28"/>
          <w:lang w:val="uk-UA"/>
        </w:rPr>
        <w:t> </w:t>
      </w:r>
      <w:r w:rsidRPr="00530CBF">
        <w:rPr>
          <w:bCs/>
          <w:sz w:val="28"/>
          <w:szCs w:val="28"/>
          <w:lang w:val="uk-UA"/>
        </w:rPr>
        <w:t>Нечай</w:t>
      </w:r>
      <w:r w:rsidR="00256F3E" w:rsidRPr="00530CBF">
        <w:rPr>
          <w:bCs/>
          <w:sz w:val="28"/>
          <w:szCs w:val="28"/>
          <w:lang w:val="uk-UA"/>
        </w:rPr>
        <w:t>)</w:t>
      </w:r>
      <w:r w:rsidRPr="00530CBF">
        <w:rPr>
          <w:bCs/>
          <w:sz w:val="28"/>
          <w:szCs w:val="28"/>
          <w:lang w:val="uk-UA"/>
        </w:rPr>
        <w:t>.</w:t>
      </w:r>
      <w:bookmarkEnd w:id="19"/>
      <w:r w:rsidRPr="00530CBF">
        <w:rPr>
          <w:sz w:val="28"/>
          <w:szCs w:val="28"/>
          <w:lang w:val="uk-UA"/>
        </w:rPr>
        <w:t>Умовні ситуації спільної діяльності</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sz w:val="28"/>
          <w:szCs w:val="28"/>
          <w:lang w:val="uk-UA"/>
        </w:rPr>
        <w:t>Ситуація 1. «Ремонт книжок».</w:t>
      </w:r>
    </w:p>
    <w:p w:rsidR="00256F3E"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 xml:space="preserve">Мета: розкрити уявлення дітей про однолітків як можливих партнерівспільної діяльності. </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Методика проведення: дитині пропонується книжка, що вимагає ремонту, і ставляться такі запитання:</w:t>
      </w:r>
    </w:p>
    <w:p w:rsidR="004E4B07" w:rsidRPr="00530CBF" w:rsidRDefault="004E4B07" w:rsidP="00315EFC">
      <w:pPr>
        <w:pStyle w:val="p21"/>
        <w:widowControl w:val="0"/>
        <w:numPr>
          <w:ilvl w:val="0"/>
          <w:numId w:val="16"/>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lastRenderedPageBreak/>
        <w:t>Подивися на цю книжку, ти б міг її полагодити?</w:t>
      </w:r>
    </w:p>
    <w:p w:rsidR="004E4B07" w:rsidRPr="00530CBF" w:rsidRDefault="004E4B07" w:rsidP="00315EFC">
      <w:pPr>
        <w:pStyle w:val="p21"/>
        <w:widowControl w:val="0"/>
        <w:numPr>
          <w:ilvl w:val="0"/>
          <w:numId w:val="16"/>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Як ти вважаєш, ти сам впораєшся з цією роботою,чи краще, щоб тобіхто-небудь допоміг?</w:t>
      </w:r>
    </w:p>
    <w:p w:rsidR="004E4B07" w:rsidRPr="00530CBF" w:rsidRDefault="004E4B07" w:rsidP="00315EFC">
      <w:pPr>
        <w:pStyle w:val="p21"/>
        <w:widowControl w:val="0"/>
        <w:numPr>
          <w:ilvl w:val="0"/>
          <w:numId w:val="16"/>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З ким би ти став виконувати завдання? Чому?</w:t>
      </w:r>
    </w:p>
    <w:p w:rsidR="004E4B07" w:rsidRPr="00530CBF" w:rsidRDefault="004E4B07" w:rsidP="00315EFC">
      <w:pPr>
        <w:pStyle w:val="p21"/>
        <w:widowControl w:val="0"/>
        <w:numPr>
          <w:ilvl w:val="0"/>
          <w:numId w:val="16"/>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Розкажи, як ви працюватимете? Хто що робитиме?</w:t>
      </w:r>
    </w:p>
    <w:p w:rsidR="004E4B07" w:rsidRPr="00530CBF" w:rsidRDefault="004E4B07" w:rsidP="00315EFC">
      <w:pPr>
        <w:pStyle w:val="p21"/>
        <w:widowControl w:val="0"/>
        <w:numPr>
          <w:ilvl w:val="0"/>
          <w:numId w:val="16"/>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Чим ти закінчиш свою роботу?</w:t>
      </w:r>
    </w:p>
    <w:p w:rsidR="004E4B07" w:rsidRPr="00530CBF" w:rsidRDefault="004E4B07" w:rsidP="00315EFC">
      <w:pPr>
        <w:pStyle w:val="p21"/>
        <w:widowControl w:val="0"/>
        <w:numPr>
          <w:ilvl w:val="0"/>
          <w:numId w:val="16"/>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Коли ти перевірятимеш свою роботу?</w:t>
      </w:r>
    </w:p>
    <w:p w:rsidR="004E4B07" w:rsidRPr="00530CBF" w:rsidRDefault="004E4B07" w:rsidP="00315EFC">
      <w:pPr>
        <w:pStyle w:val="p21"/>
        <w:widowControl w:val="0"/>
        <w:numPr>
          <w:ilvl w:val="0"/>
          <w:numId w:val="16"/>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Що ти перевірятимеш?</w:t>
      </w:r>
    </w:p>
    <w:p w:rsidR="004E4B07" w:rsidRPr="00530CBF" w:rsidRDefault="004E4B07" w:rsidP="00315EFC">
      <w:pPr>
        <w:pStyle w:val="p21"/>
        <w:widowControl w:val="0"/>
        <w:numPr>
          <w:ilvl w:val="0"/>
          <w:numId w:val="16"/>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Навіщо ти перевірятимеш свою роботу?</w:t>
      </w:r>
    </w:p>
    <w:p w:rsidR="004E4B07" w:rsidRPr="00530CBF" w:rsidRDefault="004E4B07" w:rsidP="00315EFC">
      <w:pPr>
        <w:pStyle w:val="p21"/>
        <w:widowControl w:val="0"/>
        <w:numPr>
          <w:ilvl w:val="0"/>
          <w:numId w:val="16"/>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А чи можна було по-іншому організувати цю роботу?</w:t>
      </w:r>
    </w:p>
    <w:p w:rsidR="004E4B07" w:rsidRPr="00530CBF" w:rsidRDefault="004E4B07" w:rsidP="00315EFC">
      <w:pPr>
        <w:pStyle w:val="p21"/>
        <w:widowControl w:val="0"/>
        <w:shd w:val="clear" w:color="auto" w:fill="FFFFFF"/>
        <w:spacing w:before="0" w:beforeAutospacing="0" w:after="0" w:afterAutospacing="0" w:line="360" w:lineRule="auto"/>
        <w:ind w:firstLine="567"/>
        <w:jc w:val="both"/>
        <w:rPr>
          <w:bCs/>
          <w:sz w:val="28"/>
          <w:szCs w:val="28"/>
          <w:lang w:val="uk-UA"/>
        </w:rPr>
      </w:pPr>
      <w:r w:rsidRPr="00530CBF">
        <w:rPr>
          <w:bCs/>
          <w:sz w:val="28"/>
          <w:szCs w:val="28"/>
          <w:lang w:val="uk-UA"/>
        </w:rPr>
        <w:t>Ситуація 2. «Листопад».</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sz w:val="28"/>
          <w:szCs w:val="28"/>
          <w:lang w:val="uk-UA"/>
        </w:rPr>
        <w:t>Мета:</w:t>
      </w:r>
      <w:r w:rsidRPr="00530CBF">
        <w:rPr>
          <w:sz w:val="28"/>
          <w:szCs w:val="28"/>
          <w:lang w:val="uk-UA"/>
        </w:rPr>
        <w:t xml:space="preserve"> виявити уявлення дітей про правила і способи співпраці вмікрогрупі (четверо-шестеро дітей).</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Методика проведення: дитині пропонується розглянути картинку іззображенням групи дітей, що разом прибирають осіннє листя в парку, івідповісти на запитання:</w:t>
      </w:r>
    </w:p>
    <w:p w:rsidR="004E4B07" w:rsidRPr="00530CBF" w:rsidRDefault="004E4B07" w:rsidP="00315EFC">
      <w:pPr>
        <w:pStyle w:val="p21"/>
        <w:widowControl w:val="0"/>
        <w:numPr>
          <w:ilvl w:val="0"/>
          <w:numId w:val="17"/>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Чим зайняті діти? Що робить кожна дитина?</w:t>
      </w:r>
    </w:p>
    <w:p w:rsidR="004E4B07" w:rsidRPr="00530CBF" w:rsidRDefault="004E4B07" w:rsidP="00315EFC">
      <w:pPr>
        <w:pStyle w:val="p21"/>
        <w:widowControl w:val="0"/>
        <w:numPr>
          <w:ilvl w:val="0"/>
          <w:numId w:val="17"/>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Чи зможуть вони добре виконати почату справу? Чому ти так думаєш?</w:t>
      </w:r>
    </w:p>
    <w:p w:rsidR="004E4B07" w:rsidRPr="00530CBF" w:rsidRDefault="004E4B07" w:rsidP="00315EFC">
      <w:pPr>
        <w:pStyle w:val="p21"/>
        <w:widowControl w:val="0"/>
        <w:numPr>
          <w:ilvl w:val="0"/>
          <w:numId w:val="17"/>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Як ти думаєш, що діти говор</w:t>
      </w:r>
      <w:r w:rsidR="00256F3E" w:rsidRPr="00530CBF">
        <w:rPr>
          <w:sz w:val="28"/>
          <w:szCs w:val="28"/>
          <w:lang w:val="uk-UA"/>
        </w:rPr>
        <w:t>ять один одному під час роботи?</w:t>
      </w:r>
    </w:p>
    <w:p w:rsidR="004E4B07" w:rsidRPr="00530CBF" w:rsidRDefault="004E4B07" w:rsidP="00315EFC">
      <w:pPr>
        <w:pStyle w:val="p21"/>
        <w:widowControl w:val="0"/>
        <w:numPr>
          <w:ilvl w:val="0"/>
          <w:numId w:val="17"/>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Якби вихователь доручив тобі прибирання листя, кого з дітей тизапросив би собі на допомогу?</w:t>
      </w:r>
    </w:p>
    <w:p w:rsidR="004E4B07" w:rsidRPr="00530CBF" w:rsidRDefault="004E4B07" w:rsidP="00315EFC">
      <w:pPr>
        <w:pStyle w:val="p21"/>
        <w:widowControl w:val="0"/>
        <w:numPr>
          <w:ilvl w:val="0"/>
          <w:numId w:val="17"/>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Розкажи, як би ви організували роботу: з чого почали, що зробилипотім?</w:t>
      </w:r>
    </w:p>
    <w:p w:rsidR="00CC2BD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sz w:val="28"/>
          <w:szCs w:val="28"/>
          <w:lang w:val="uk-UA"/>
        </w:rPr>
        <w:t>Спеціально підібрані практичні експериментальні ситуації спільної діяльності:</w:t>
      </w:r>
      <w:r w:rsidRPr="00530CBF">
        <w:rPr>
          <w:sz w:val="28"/>
          <w:szCs w:val="28"/>
          <w:lang w:val="uk-UA"/>
        </w:rPr>
        <w:t>ситуація «</w:t>
      </w:r>
      <w:r w:rsidRPr="00530CBF">
        <w:rPr>
          <w:bCs/>
          <w:sz w:val="28"/>
          <w:szCs w:val="28"/>
          <w:lang w:val="uk-UA"/>
        </w:rPr>
        <w:t>Складемо картинку (пазли)»</w:t>
      </w:r>
      <w:r w:rsidRPr="00530CBF">
        <w:rPr>
          <w:sz w:val="28"/>
          <w:szCs w:val="28"/>
          <w:lang w:val="uk-UA"/>
        </w:rPr>
        <w:t xml:space="preserve"> (міжособистісне партнерстводітей на основі спільно-індивідуальної моделі співпраці, якапередбачає, що кожна дитина – учасник діяльності виконує своюроботу індивідуально (складає з розрізнених картинок половину цілогозображення) і на завершальному етапі учасники об</w:t>
      </w:r>
      <w:r w:rsidR="004035C2" w:rsidRPr="00530CBF">
        <w:rPr>
          <w:sz w:val="28"/>
          <w:szCs w:val="28"/>
          <w:lang w:val="uk-UA"/>
        </w:rPr>
        <w:t>’</w:t>
      </w:r>
      <w:r w:rsidRPr="00530CBF">
        <w:rPr>
          <w:sz w:val="28"/>
          <w:szCs w:val="28"/>
          <w:lang w:val="uk-UA"/>
        </w:rPr>
        <w:t>єднують своїел</w:t>
      </w:r>
      <w:bookmarkStart w:id="20" w:name="_Hlk110248838"/>
      <w:r w:rsidR="00CC2BD7" w:rsidRPr="00530CBF">
        <w:rPr>
          <w:sz w:val="28"/>
          <w:szCs w:val="28"/>
          <w:lang w:val="uk-UA"/>
        </w:rPr>
        <w:t>ементи в загальну композицію).</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sz w:val="28"/>
          <w:szCs w:val="28"/>
          <w:lang w:val="uk-UA"/>
        </w:rPr>
        <w:lastRenderedPageBreak/>
        <w:t>4. Матеріали для діагностування проявів справедливості у дітей старшого дошкільного віку</w:t>
      </w:r>
      <w:r w:rsidR="00CC2BD7" w:rsidRPr="00530CBF">
        <w:rPr>
          <w:bCs/>
          <w:sz w:val="28"/>
          <w:szCs w:val="28"/>
          <w:lang w:val="uk-UA"/>
        </w:rPr>
        <w:t xml:space="preserve"> (а</w:t>
      </w:r>
      <w:r w:rsidRPr="00530CBF">
        <w:rPr>
          <w:bCs/>
          <w:sz w:val="28"/>
          <w:szCs w:val="28"/>
          <w:lang w:val="uk-UA"/>
        </w:rPr>
        <w:t>втор</w:t>
      </w:r>
      <w:r w:rsidR="00CC2BD7" w:rsidRPr="00530CBF">
        <w:rPr>
          <w:sz w:val="28"/>
          <w:szCs w:val="28"/>
          <w:lang w:val="uk-UA"/>
        </w:rPr>
        <w:t xml:space="preserve"> Н. </w:t>
      </w:r>
      <w:r w:rsidRPr="00530CBF">
        <w:rPr>
          <w:sz w:val="28"/>
          <w:szCs w:val="28"/>
          <w:lang w:val="uk-UA"/>
        </w:rPr>
        <w:t>Шкляр</w:t>
      </w:r>
      <w:r w:rsidR="00CC2BD7" w:rsidRPr="00530CBF">
        <w:rPr>
          <w:sz w:val="28"/>
          <w:szCs w:val="28"/>
          <w:lang w:val="uk-UA"/>
        </w:rPr>
        <w:t>).</w:t>
      </w:r>
    </w:p>
    <w:bookmarkEnd w:id="20"/>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Анкета для дітей старшого дошкільного віку</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Що таке справедливість? – здатність справедливо оцінити дії інших</w:t>
      </w:r>
      <w:r w:rsidR="00CC2BD7" w:rsidRPr="00530CBF">
        <w:rPr>
          <w:sz w:val="28"/>
          <w:szCs w:val="28"/>
          <w:lang w:val="uk-UA"/>
        </w:rPr>
        <w:t>.</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Що таке несправедливість?</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А ти хочеш знати, що таке справедливість?</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Із тобою чинили несправедливо? Коли це було?</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А ти завжди чиниш справедливо?</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А ти чинив(ла) несправедливо? Коли це було?</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Як потрібно реагувати на несправедливе ставлення до себе? Навіщо?(дитина розуміє причину та намагається виправити ситуацію)</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Коли потрібно бути справедливим? (ігр</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Коли потрібно бути справедливим? (ігрові ролі, під час гри,чергування, праці, на змаганнях)</w:t>
      </w:r>
    </w:p>
    <w:p w:rsidR="00CC2BD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Ти зможеш забрати іграшку у іншої дитини, як</w:t>
      </w:r>
      <w:r w:rsidR="00CC2BD7" w:rsidRPr="00530CBF">
        <w:rPr>
          <w:sz w:val="28"/>
          <w:szCs w:val="28"/>
          <w:lang w:val="uk-UA"/>
        </w:rPr>
        <w:t>а тобі сподобалась?</w:t>
      </w:r>
    </w:p>
    <w:p w:rsidR="00CC2BD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Ти будеш намагатися виправляти несправедливі ситуації? (якщо так – то як саме? Як потрібно зробити?)</w:t>
      </w:r>
    </w:p>
    <w:p w:rsidR="004E4B07" w:rsidRPr="00530CBF" w:rsidRDefault="004E4B07" w:rsidP="00315EFC">
      <w:pPr>
        <w:pStyle w:val="p21"/>
        <w:widowControl w:val="0"/>
        <w:numPr>
          <w:ilvl w:val="0"/>
          <w:numId w:val="18"/>
        </w:numPr>
        <w:shd w:val="clear" w:color="auto" w:fill="FFFFFF"/>
        <w:tabs>
          <w:tab w:val="left" w:pos="1134"/>
        </w:tabs>
        <w:spacing w:before="0" w:beforeAutospacing="0" w:after="0" w:afterAutospacing="0" w:line="360" w:lineRule="auto"/>
        <w:ind w:left="0" w:firstLine="709"/>
        <w:jc w:val="both"/>
        <w:rPr>
          <w:sz w:val="28"/>
          <w:szCs w:val="28"/>
          <w:lang w:val="uk-UA"/>
        </w:rPr>
      </w:pPr>
      <w:r w:rsidRPr="00530CBF">
        <w:rPr>
          <w:sz w:val="28"/>
          <w:szCs w:val="28"/>
          <w:lang w:val="uk-UA"/>
        </w:rPr>
        <w:t>Ти хочеш знати, що потрібно робити, коли з тобою чинять несправедливо?</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bCs/>
          <w:sz w:val="28"/>
          <w:szCs w:val="28"/>
          <w:lang w:val="uk-UA"/>
        </w:rPr>
      </w:pPr>
      <w:r w:rsidRPr="00530CBF">
        <w:rPr>
          <w:bCs/>
          <w:sz w:val="28"/>
          <w:szCs w:val="28"/>
          <w:lang w:val="uk-UA"/>
        </w:rPr>
        <w:t xml:space="preserve">Питання для обговорення змісту </w:t>
      </w:r>
      <w:r w:rsidR="00CC2BD7" w:rsidRPr="00530CBF">
        <w:rPr>
          <w:bCs/>
          <w:sz w:val="28"/>
          <w:szCs w:val="28"/>
          <w:lang w:val="uk-UA"/>
        </w:rPr>
        <w:t>художнього твору Н. </w:t>
      </w:r>
      <w:r w:rsidRPr="00530CBF">
        <w:rPr>
          <w:bCs/>
          <w:sz w:val="28"/>
          <w:szCs w:val="28"/>
          <w:lang w:val="uk-UA"/>
        </w:rPr>
        <w:t>Забіли «Зайчикова хатка»</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1. Хто потрапив у біду в казці? Чому?</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2. В казці є несправедливий вчинок? Хто його скоїв? Чому?</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3. Хто йому допоміг?</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4. Як би ти назвав вчинок лисички стосовно зайчика?</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5. Як можна назвати вчинок півника щодо зайчика?</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6. Яке в тебе ставлення, почуття до лисички?</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7. Можна вчиняти так, як лисичка? Чому</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bCs/>
          <w:sz w:val="28"/>
          <w:szCs w:val="28"/>
          <w:lang w:val="uk-UA"/>
        </w:rPr>
        <w:t>Анкета для батьків</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1. На Вашу думку, що таке справедливість?</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lastRenderedPageBreak/>
        <w:t>2. Що таке несправедливість?</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3. Ви завжди чините справедливо?</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4. Ви хотіли б, щоб Ваша дитина завжди чинила справедливо?</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5. Ви обговорюєте поведінку дитини, коли вона чинить несправедливо?</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6. Ви обговорюєте з дитиною поведінку іншої людини(дитини), коли тачинить несправедливо?</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7. Чи обговорюєте Ви з дитиною приклади справедливого інесправедливого вчинку, читаючи журнали, книжки, переглядаючителепередачі?</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8. Ви можете визнати свій вчинок несправедливим?</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sz w:val="28"/>
          <w:szCs w:val="28"/>
          <w:lang w:val="uk-UA"/>
        </w:rPr>
      </w:pPr>
      <w:r w:rsidRPr="00530CBF">
        <w:rPr>
          <w:sz w:val="28"/>
          <w:szCs w:val="28"/>
          <w:lang w:val="uk-UA"/>
        </w:rPr>
        <w:t>9. Ви б хотіли дізнатися, як виховувати у дитини таку якість, як</w:t>
      </w:r>
      <w:r w:rsidR="00CC2BD7" w:rsidRPr="00530CBF">
        <w:rPr>
          <w:sz w:val="28"/>
          <w:szCs w:val="28"/>
          <w:lang w:val="uk-UA"/>
        </w:rPr>
        <w:t xml:space="preserve"> справедливість</w:t>
      </w:r>
      <w:r w:rsidRPr="00530CBF">
        <w:rPr>
          <w:sz w:val="28"/>
          <w:szCs w:val="28"/>
          <w:lang w:val="uk-UA"/>
        </w:rPr>
        <w:t>.</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bCs/>
          <w:iCs/>
          <w:sz w:val="28"/>
          <w:szCs w:val="28"/>
          <w:lang w:val="uk-UA"/>
        </w:rPr>
      </w:pPr>
      <w:r w:rsidRPr="00530CBF">
        <w:rPr>
          <w:bCs/>
          <w:iCs/>
          <w:sz w:val="28"/>
          <w:szCs w:val="28"/>
          <w:lang w:val="uk-UA"/>
        </w:rPr>
        <w:t>Моральний розвиток дошкільника включає три взаємопов</w:t>
      </w:r>
      <w:r w:rsidR="004035C2" w:rsidRPr="00530CBF">
        <w:rPr>
          <w:bCs/>
          <w:iCs/>
          <w:sz w:val="28"/>
          <w:szCs w:val="28"/>
          <w:lang w:val="uk-UA"/>
        </w:rPr>
        <w:t>’</w:t>
      </w:r>
      <w:r w:rsidRPr="00530CBF">
        <w:rPr>
          <w:bCs/>
          <w:iCs/>
          <w:sz w:val="28"/>
          <w:szCs w:val="28"/>
          <w:lang w:val="uk-UA"/>
        </w:rPr>
        <w:t>язані сфери. У сфері моральних знань, суджень, уявлень, тобто когнітивній сфері, діти оволодівають різними сторонами громадської моральної свідомості, і насамперед, розумінням моральних вимог, критеріїв моральної оцінки. Дитина вчиться добровільно слідувати нормам моралі, навіть якщо її порушення пов</w:t>
      </w:r>
      <w:r w:rsidR="004035C2" w:rsidRPr="00530CBF">
        <w:rPr>
          <w:bCs/>
          <w:iCs/>
          <w:sz w:val="28"/>
          <w:szCs w:val="28"/>
          <w:lang w:val="uk-UA"/>
        </w:rPr>
        <w:t>’</w:t>
      </w:r>
      <w:r w:rsidRPr="00530CBF">
        <w:rPr>
          <w:bCs/>
          <w:iCs/>
          <w:sz w:val="28"/>
          <w:szCs w:val="28"/>
          <w:lang w:val="uk-UA"/>
        </w:rPr>
        <w:t>язане з особистою вигодою і малюк впевнений у безнаказаності. Таким чином, оволодівши моральною поведінкою, дитина здатна зробити правильний моральний вибір не на словах, а в дії. У сфері морально цінних переживань у дитини складаються морально цінні і морально схвалені ставлення до інших людей. Для старшого дошкільника все більшу роль починають відігравати інтереси, бажання іншої людини. Діти цього віку вживають у мовленні слова, що позначають моральні якості і їх антиподи (добрий, забіяка, жаднюга, чесний, ябеда тощо), але пов</w:t>
      </w:r>
      <w:r w:rsidR="004035C2" w:rsidRPr="00530CBF">
        <w:rPr>
          <w:bCs/>
          <w:iCs/>
          <w:sz w:val="28"/>
          <w:szCs w:val="28"/>
          <w:lang w:val="uk-UA"/>
        </w:rPr>
        <w:t>’</w:t>
      </w:r>
      <w:r w:rsidRPr="00530CBF">
        <w:rPr>
          <w:bCs/>
          <w:iCs/>
          <w:sz w:val="28"/>
          <w:szCs w:val="28"/>
          <w:lang w:val="uk-UA"/>
        </w:rPr>
        <w:t>язують їх з конкретною ситуацією з власного досвіду, що пояснюється конкретною образністю дитячого мислення. Якщо дошкільник наочно бачить наслідки дотримання чи порушення норми, то йому легше зрозуміти її зміст і співставити із собою. Чим конкретніша норма, чим ближче вона до власного досвіду дитини, тим легше вона усвідомлюється. У старшому дошкільному віці розвиток моральних оцінок нерозривно пов</w:t>
      </w:r>
      <w:r w:rsidR="004035C2" w:rsidRPr="00530CBF">
        <w:rPr>
          <w:bCs/>
          <w:iCs/>
          <w:sz w:val="28"/>
          <w:szCs w:val="28"/>
          <w:lang w:val="uk-UA"/>
        </w:rPr>
        <w:t>’</w:t>
      </w:r>
      <w:r w:rsidRPr="00530CBF">
        <w:rPr>
          <w:bCs/>
          <w:iCs/>
          <w:sz w:val="28"/>
          <w:szCs w:val="28"/>
          <w:lang w:val="uk-UA"/>
        </w:rPr>
        <w:t xml:space="preserve">язане з </w:t>
      </w:r>
      <w:r w:rsidRPr="00530CBF">
        <w:rPr>
          <w:bCs/>
          <w:iCs/>
          <w:sz w:val="28"/>
          <w:szCs w:val="28"/>
          <w:lang w:val="uk-UA"/>
        </w:rPr>
        <w:lastRenderedPageBreak/>
        <w:t>тим, як дорослий оцінює вчинки дітей. Так, легше розуміються і оцінюються ті якості, які дорослий частіше виділяє і оцінює.</w:t>
      </w:r>
    </w:p>
    <w:p w:rsidR="004E4B07" w:rsidRPr="00530CBF" w:rsidRDefault="004E4B07" w:rsidP="00315EFC">
      <w:pPr>
        <w:pStyle w:val="p21"/>
        <w:widowControl w:val="0"/>
        <w:shd w:val="clear" w:color="auto" w:fill="FFFFFF"/>
        <w:spacing w:before="0" w:beforeAutospacing="0" w:after="0" w:afterAutospacing="0" w:line="360" w:lineRule="auto"/>
        <w:ind w:firstLine="709"/>
        <w:jc w:val="both"/>
        <w:rPr>
          <w:bCs/>
          <w:iCs/>
          <w:sz w:val="28"/>
          <w:szCs w:val="28"/>
          <w:lang w:val="uk-UA"/>
        </w:rPr>
      </w:pPr>
    </w:p>
    <w:p w:rsidR="00DD6A0B" w:rsidRPr="00530CBF" w:rsidRDefault="00DD6A0B" w:rsidP="00315EFC">
      <w:pPr>
        <w:widowControl w:val="0"/>
        <w:spacing w:after="0"/>
        <w:rPr>
          <w:rFonts w:ascii="Times New Roman" w:hAnsi="Times New Roman" w:cs="Times New Roman"/>
          <w:sz w:val="28"/>
          <w:szCs w:val="28"/>
          <w:lang w:val="uk-UA"/>
        </w:rPr>
      </w:pPr>
      <w:r w:rsidRPr="00530CBF">
        <w:rPr>
          <w:rFonts w:ascii="Times New Roman" w:hAnsi="Times New Roman" w:cs="Times New Roman"/>
          <w:sz w:val="28"/>
          <w:szCs w:val="28"/>
          <w:lang w:val="uk-UA"/>
        </w:rPr>
        <w:br w:type="page"/>
      </w:r>
    </w:p>
    <w:p w:rsidR="00DD6A0B" w:rsidRPr="00530CBF" w:rsidRDefault="00DD6A0B" w:rsidP="00315EFC">
      <w:pPr>
        <w:pStyle w:val="p21"/>
        <w:widowControl w:val="0"/>
        <w:shd w:val="clear" w:color="auto" w:fill="FFFFFF"/>
        <w:spacing w:before="0" w:beforeAutospacing="0" w:after="0" w:afterAutospacing="0" w:line="360" w:lineRule="auto"/>
        <w:jc w:val="center"/>
        <w:rPr>
          <w:sz w:val="28"/>
          <w:szCs w:val="28"/>
          <w:lang w:val="uk-UA"/>
        </w:rPr>
      </w:pPr>
      <w:r w:rsidRPr="00530CBF">
        <w:rPr>
          <w:b/>
          <w:bCs/>
          <w:sz w:val="28"/>
          <w:szCs w:val="28"/>
          <w:lang w:val="uk-UA"/>
        </w:rPr>
        <w:lastRenderedPageBreak/>
        <w:t>РОЗДІЛ 2</w:t>
      </w:r>
    </w:p>
    <w:p w:rsidR="00DD6A0B" w:rsidRPr="00530CBF" w:rsidRDefault="00DD6A0B" w:rsidP="00315EFC">
      <w:pPr>
        <w:widowControl w:val="0"/>
        <w:spacing w:after="0" w:line="360" w:lineRule="auto"/>
        <w:jc w:val="center"/>
        <w:rPr>
          <w:rFonts w:ascii="Times New Roman" w:hAnsi="Times New Roman"/>
          <w:b/>
          <w:bCs/>
          <w:sz w:val="28"/>
          <w:szCs w:val="28"/>
          <w:lang w:val="uk-UA"/>
        </w:rPr>
      </w:pPr>
      <w:r w:rsidRPr="00530CBF">
        <w:rPr>
          <w:rFonts w:ascii="Times New Roman" w:hAnsi="Times New Roman"/>
          <w:b/>
          <w:bCs/>
          <w:sz w:val="28"/>
          <w:szCs w:val="28"/>
          <w:lang w:val="uk-UA"/>
        </w:rPr>
        <w:t>ФОРМУВАННЯ ГОТОВНОСТІ ДІТЕЙ СТАРШОГО ДОШКІЛЬНОГО ВІКУ  ДО ПОЗИТИВНИХ ВЗАЄМОСТОСУНКІВ У ДИТЯЧОМУ КОЛЕКТИВІ</w:t>
      </w:r>
    </w:p>
    <w:p w:rsidR="00DD6A0B" w:rsidRPr="00530CBF" w:rsidRDefault="00DD6A0B" w:rsidP="00315EFC">
      <w:pPr>
        <w:widowControl w:val="0"/>
        <w:spacing w:after="0" w:line="360" w:lineRule="auto"/>
        <w:jc w:val="center"/>
        <w:rPr>
          <w:rFonts w:ascii="Times New Roman" w:hAnsi="Times New Roman"/>
          <w:b/>
          <w:bCs/>
          <w:sz w:val="28"/>
          <w:szCs w:val="28"/>
          <w:lang w:val="uk-UA"/>
        </w:rPr>
      </w:pPr>
    </w:p>
    <w:p w:rsidR="00DD6A0B" w:rsidRPr="00530CBF" w:rsidRDefault="00DD6A0B" w:rsidP="00315EFC">
      <w:pPr>
        <w:widowControl w:val="0"/>
        <w:spacing w:after="0" w:line="360" w:lineRule="auto"/>
        <w:jc w:val="center"/>
        <w:rPr>
          <w:rFonts w:ascii="Times New Roman" w:hAnsi="Times New Roman"/>
          <w:b/>
          <w:bCs/>
          <w:sz w:val="28"/>
          <w:szCs w:val="28"/>
          <w:lang w:val="uk-UA"/>
        </w:rPr>
      </w:pPr>
    </w:p>
    <w:p w:rsidR="00DD6A0B" w:rsidRPr="00530CBF" w:rsidRDefault="00DD6A0B" w:rsidP="00315EFC">
      <w:pPr>
        <w:widowControl w:val="0"/>
        <w:spacing w:after="0" w:line="360" w:lineRule="auto"/>
        <w:ind w:firstLine="709"/>
        <w:jc w:val="both"/>
        <w:rPr>
          <w:rFonts w:ascii="Times New Roman" w:hAnsi="Times New Roman"/>
          <w:b/>
          <w:sz w:val="28"/>
          <w:szCs w:val="28"/>
          <w:lang w:val="uk-UA"/>
        </w:rPr>
      </w:pPr>
      <w:r w:rsidRPr="00530CBF">
        <w:rPr>
          <w:rFonts w:ascii="Times New Roman" w:hAnsi="Times New Roman"/>
          <w:b/>
          <w:sz w:val="28"/>
          <w:szCs w:val="28"/>
          <w:lang w:val="uk-UA"/>
        </w:rPr>
        <w:t xml:space="preserve">2.1. </w:t>
      </w:r>
      <w:bookmarkStart w:id="21" w:name="_Hlk110372352"/>
      <w:r w:rsidRPr="00530CBF">
        <w:rPr>
          <w:rFonts w:ascii="Times New Roman" w:hAnsi="Times New Roman"/>
          <w:b/>
          <w:sz w:val="28"/>
          <w:szCs w:val="28"/>
          <w:lang w:val="uk-UA"/>
        </w:rPr>
        <w:t xml:space="preserve">Педагогічні умови </w:t>
      </w:r>
      <w:bookmarkStart w:id="22" w:name="_Hlk110076594"/>
      <w:r w:rsidRPr="00530CBF">
        <w:rPr>
          <w:rFonts w:ascii="Times New Roman" w:hAnsi="Times New Roman"/>
          <w:b/>
          <w:sz w:val="28"/>
          <w:szCs w:val="28"/>
          <w:lang w:val="uk-UA"/>
        </w:rPr>
        <w:t>формування позитивних взаємостосунків між старшими дошкільниками в дитячому колективі</w:t>
      </w:r>
      <w:bookmarkEnd w:id="21"/>
    </w:p>
    <w:p w:rsidR="00DD6A0B" w:rsidRPr="00530CBF" w:rsidRDefault="00DD6A0B" w:rsidP="00315EFC">
      <w:pPr>
        <w:widowControl w:val="0"/>
        <w:spacing w:after="0" w:line="360" w:lineRule="auto"/>
        <w:ind w:firstLine="709"/>
        <w:jc w:val="both"/>
        <w:rPr>
          <w:rFonts w:ascii="Times New Roman" w:hAnsi="Times New Roman"/>
          <w:b/>
          <w:sz w:val="28"/>
          <w:szCs w:val="28"/>
          <w:lang w:val="uk-UA"/>
        </w:rPr>
      </w:pP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Формування позитивних взаємостосунків між дітьми в умовах дитячого колективу має </w:t>
      </w:r>
      <w:r w:rsidRPr="00530CBF">
        <w:rPr>
          <w:rFonts w:ascii="Times New Roman" w:hAnsi="Times New Roman"/>
          <w:bCs/>
          <w:sz w:val="28"/>
          <w:szCs w:val="28"/>
          <w:lang w:val="uk-UA"/>
        </w:rPr>
        <w:t>низку передумов.</w:t>
      </w:r>
      <w:r w:rsidRPr="00530CBF">
        <w:rPr>
          <w:rFonts w:ascii="Times New Roman" w:hAnsi="Times New Roman"/>
          <w:sz w:val="28"/>
          <w:szCs w:val="28"/>
          <w:lang w:val="uk-UA"/>
        </w:rPr>
        <w:t xml:space="preserve"> Перш за все, воно потребує особливого рівня розумового розвитку дитини, здатності її застосовувати і оцінювати норми і вчинки які притаманні  в даному дитячому колективі; сталого емоційного розвитку, зокрема здатності співпереживати, співчувати; мати особистий досвід свідомих моральних вчинків і їх самооцінки; співіснувати з іншими дітьми під  впливом певного соціального середовища, у якому функціонують приклади моральної і неморальної поведінки. У дошкільному віці створюються найсприятливіші умови для морального розвитку дітей. У цей період формуються перші моральні судження й оцінки, моральна поведінка, зростає дієвість моральних уявлень. Дорослі у процесі виховання дитини повинні забезпечити не тільки засвоєння норм, вироблення звичок поведінки, а й позитивне емоційне ставлення до цих норм, формувати внутрішню позицію дошкільника [12, с. 187].</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У педагогіці існують різні підходи до визначення змісту поняття «педагогічні умови». О. Назарова педагогічні умови розглядає як сукупність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єктивних можливостей, змісту, форм, методів, педагогічних прийомів і матеріально – просторового середовища, які спрямовані на розв</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язання дослідницьких завдань. І. Аксаріна зазначає, що до педагогічних умов можна віднести ті, які свідомо створюються в освітньому процесі і повинні забезпечувати найбільш ефективне протікання цього процесу. А. Багдуєва </w:t>
      </w:r>
      <w:r w:rsidRPr="00530CBF">
        <w:rPr>
          <w:rFonts w:ascii="Times New Roman" w:hAnsi="Times New Roman"/>
          <w:sz w:val="28"/>
          <w:szCs w:val="28"/>
          <w:lang w:val="uk-UA"/>
        </w:rPr>
        <w:lastRenderedPageBreak/>
        <w:t>вважає, що педагогічні умови ‒ це обставини процесу навчання і виховання, які є результатом цілеспрямованого відбору, конструювання і застосування елементів змісту, методів, а також організаційних форм навчання з метою досягнення дидактичних цілей.</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Для старших дошкільників є законодавче закріплення обов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язковості дошкільної освіти. Це важливо для того, щоб дитина пристосувалася до вимог колективного життя, до цінностей колективу однолітків. Адже, якщо вона непідготовлена, то їй досить важко знайти своє місце в новому для неї життєвому просторі. Робота О. Козлюк також розкриває проблему формування гуманістичної спрямованості спілкування дітей старшого дошкільного віку. Автор вважає, що ця проблема буде  реалізована за наявності у виховному процесі навчального закладу ряду педагогічних умов: гуманізації взаємин дорослих і дітей у всіх формах навчально-виховної роботи в дошкільному начальному закладі; створенні позитивного емоційного клімату взаємин дітей у колективі; взаємодії навчального закладу з батьками щодо гуманізації їхнього спілкування з дітьми [80, с. 130-133].</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Педагогічні умови </w:t>
      </w:r>
      <w:bookmarkStart w:id="23" w:name="_Hlk110430702"/>
      <w:r w:rsidRPr="00530CBF">
        <w:rPr>
          <w:rFonts w:ascii="Times New Roman" w:hAnsi="Times New Roman"/>
          <w:sz w:val="28"/>
          <w:szCs w:val="28"/>
          <w:lang w:val="uk-UA"/>
        </w:rPr>
        <w:t>формування позитивних взаємостосунків між старшими дошкільниками в дитячому колективі такі:</w:t>
      </w:r>
    </w:p>
    <w:bookmarkEnd w:id="23"/>
    <w:p w:rsidR="00DD6A0B" w:rsidRPr="00530CBF" w:rsidRDefault="00DD6A0B" w:rsidP="00315EFC">
      <w:pPr>
        <w:pStyle w:val="a9"/>
        <w:widowControl w:val="0"/>
        <w:numPr>
          <w:ilvl w:val="0"/>
          <w:numId w:val="19"/>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Орієнтація на соціальне замовлення суспільства. В умовах сьогодення набуває особливого значення реалізація  принципу людиноцентризму</w:t>
      </w:r>
      <w:bookmarkStart w:id="24" w:name="_Hlk110428273"/>
      <w:r w:rsidRPr="00530CBF">
        <w:rPr>
          <w:rFonts w:ascii="Times New Roman" w:hAnsi="Times New Roman"/>
          <w:sz w:val="28"/>
          <w:szCs w:val="28"/>
          <w:lang w:val="uk-UA"/>
        </w:rPr>
        <w:t>, розвитку культурологічних цінностей. Тому, дошкільний навчальний заклад, як провідний соціальний інститут виховання дітей дошкільного віку, отримує сьогодні соціальне замовлення на гармонійно розвинену особистість, яка може прийняти естафету людської духовності. Педагоги які працюють з дошкільниками повинні створити для вихованців  такі умови повноцінного соціального життя</w:t>
      </w:r>
      <w:r w:rsidR="00530CBF" w:rsidRPr="00530CBF">
        <w:rPr>
          <w:rFonts w:ascii="Times New Roman" w:hAnsi="Times New Roman"/>
          <w:sz w:val="28"/>
          <w:szCs w:val="28"/>
          <w:lang w:val="uk-UA"/>
        </w:rPr>
        <w:t>, за яких вони перебуватимуть у</w:t>
      </w:r>
      <w:r w:rsidRPr="00530CBF">
        <w:rPr>
          <w:rFonts w:ascii="Times New Roman" w:hAnsi="Times New Roman"/>
          <w:sz w:val="28"/>
          <w:szCs w:val="28"/>
          <w:lang w:val="uk-UA"/>
        </w:rPr>
        <w:t xml:space="preserve"> морально – психологічній безпеці, відчуватимуть підтримку, турботу з боку дорослих.</w:t>
      </w:r>
      <w:bookmarkEnd w:id="22"/>
      <w:bookmarkEnd w:id="24"/>
      <w:r w:rsidRPr="00530CBF">
        <w:rPr>
          <w:rFonts w:ascii="Times New Roman" w:hAnsi="Times New Roman"/>
          <w:sz w:val="28"/>
          <w:szCs w:val="28"/>
          <w:lang w:val="uk-UA"/>
        </w:rPr>
        <w:t xml:space="preserve"> Важливу роль у стан</w:t>
      </w:r>
      <w:bookmarkStart w:id="25" w:name="_Hlk110074554"/>
      <w:r w:rsidRPr="00530CBF">
        <w:rPr>
          <w:rFonts w:ascii="Times New Roman" w:hAnsi="Times New Roman"/>
          <w:sz w:val="28"/>
          <w:szCs w:val="28"/>
          <w:lang w:val="uk-UA"/>
        </w:rPr>
        <w:t xml:space="preserve">овленні особистості дитини </w:t>
      </w:r>
      <w:bookmarkEnd w:id="25"/>
      <w:r w:rsidRPr="00530CBF">
        <w:rPr>
          <w:rFonts w:ascii="Times New Roman" w:hAnsi="Times New Roman"/>
          <w:sz w:val="28"/>
          <w:szCs w:val="28"/>
          <w:lang w:val="uk-UA"/>
        </w:rPr>
        <w:t xml:space="preserve">відіграють стосунки з соціальним оточенням. Першим таким соціальним оточенням є його родина, колектив однолітків у дитячому садку, школі. Вагомими складниками гармонійного особистісного </w:t>
      </w:r>
      <w:r w:rsidRPr="00530CBF">
        <w:rPr>
          <w:rFonts w:ascii="Times New Roman" w:hAnsi="Times New Roman"/>
          <w:sz w:val="28"/>
          <w:szCs w:val="28"/>
          <w:lang w:val="uk-UA"/>
        </w:rPr>
        <w:lastRenderedPageBreak/>
        <w:t>розвитку дитини є міжособистісні взаємини, що виникають між дітьми, їхнє ставлення одне до одного, взаємні оцінки та очікування. Від того яке місце  малюка в дитячому колективі залежить формування його особистості. Сферою соціального розвитку дитини є її уміння керувати своєю поведінкою і способами спілкування,  здатність адекватно реагувати на події, що відбуваються, орієнтуватися у нових обставинах, відчувати своє місце в товаристві інших дітей. Отже, морально – етичні цінності, які ми повинні сформувати в дошкільний період, характеризуються сукупністю світоглядних орієнтацій, моральних норм, правил, етичних знань, основними з яких є доброчесність, чуйність, справедливість, взаємодопомога тощо.</w:t>
      </w:r>
    </w:p>
    <w:p w:rsidR="00DD6A0B" w:rsidRPr="00530CBF" w:rsidRDefault="00DD6A0B" w:rsidP="00315EFC">
      <w:pPr>
        <w:pStyle w:val="a9"/>
        <w:widowControl w:val="0"/>
        <w:numPr>
          <w:ilvl w:val="0"/>
          <w:numId w:val="19"/>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Другою педагогічною умовою</w:t>
      </w:r>
      <w:bookmarkStart w:id="26" w:name="_Hlk110431443"/>
      <w:r w:rsidRPr="00530CBF">
        <w:rPr>
          <w:rFonts w:ascii="Times New Roman" w:hAnsi="Times New Roman"/>
          <w:sz w:val="28"/>
          <w:szCs w:val="28"/>
          <w:lang w:val="uk-UA"/>
        </w:rPr>
        <w:t>формування позитивних взаємостосунків між старшими дошкільниками в дитячому колективі</w:t>
      </w:r>
      <w:bookmarkEnd w:id="26"/>
      <w:r w:rsidRPr="00530CBF">
        <w:rPr>
          <w:rFonts w:ascii="Times New Roman" w:hAnsi="Times New Roman"/>
          <w:sz w:val="28"/>
          <w:szCs w:val="28"/>
          <w:lang w:val="uk-UA"/>
        </w:rPr>
        <w:t xml:space="preserve"> є створення  розвивального середовища на засадах етично орієнтованої педагогіки. Індивідуальний розвиток дитини неможливо розглядати у відриві від взаємин з іншими дітьми, колективом цієї групи. Досвід спілкування з іншими дітьми формуює ті моральні якості особистості, що визначають її ставлення до інших людей. Цьому сприяють педагогічні умови які формують позитивні взаємостосунки між старшими дошкільниками в дитячому колективі: постійний склад групи протягом кількох років, усталеність педагогічних вимог, які спрямовують і координують взаємини, щоденне спілкування та спільна діяльність дітей. Згуртований колектив дітей, який живе змістовним та повноцінним життям,  набуває позитивного соціального досвіду взаємодії, ще задовго до того, як починають усвідомлювати високі моральні принципи. Прийняття старшого дошільника групою значущих для нього дітей, дає йому психологічну стабільність та емоційний комфорт. </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Як сукупність об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єктивних можливостей, змісту, форм, методів, педагогічних прийомів розглядають педагогічні умови Н. Пархоменко, Р. Серьожнікова і Л. Яковицька. Науковці по-різному трактують поняття «педагогічні умови», розглядаючи їх як: характеристику педагогічного середовища; обставини, необхідні для перебігу педагогічного процесу; </w:t>
      </w:r>
      <w:r w:rsidRPr="00530CBF">
        <w:rPr>
          <w:rFonts w:ascii="Times New Roman" w:hAnsi="Times New Roman"/>
          <w:sz w:val="28"/>
          <w:szCs w:val="28"/>
          <w:lang w:val="uk-UA"/>
        </w:rPr>
        <w:lastRenderedPageBreak/>
        <w:t>фактори, шляхи, напрями педагогічного процесу; уявні результати педагогічного процесу; форми, методи, педагогічні прийоми. Вважається, що до педагогічних умов можна віднести ті, які свідомо створюються в навчальному процесі і повинні забезпечувати найбільш ефективне протікання цього процесу. Становище особистості в групі однолітків визначається поняттям соціально-психологічного статусу, яке включає міжособистісні стосунки (ставлення до неї ровесників), та суб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єктивного відображення його  переживань, очікування певного ставлення від тих, хто оточує, та інтелектуально-емоційний відгук на нього. Старшого дошкільника вже хвилює його репутація серед однолітків, думка яких для нього важлива. Здобутий авторитет він намагатиметься відстоювати всіма доступними засобами. Думки науковців розходяться в питанні значущості дорослого для формування особистості дитини. Деякі вважають, що  дорослий здатен дати дитині все, якщо стане повноправним партнером в її життєдіяльності. Інші ж відстоюють думку, що дорослі не можуть повністю замінити дитині однолітків у колективній праці, сюжетно – рольовій грі, предметно-перетворювальній та інших видах діяльності. </w:t>
      </w:r>
    </w:p>
    <w:p w:rsidR="00DD6A0B" w:rsidRPr="00530CBF" w:rsidRDefault="00530CBF" w:rsidP="00315EFC">
      <w:pPr>
        <w:pStyle w:val="a9"/>
        <w:widowControl w:val="0"/>
        <w:numPr>
          <w:ilvl w:val="0"/>
          <w:numId w:val="19"/>
        </w:numPr>
        <w:tabs>
          <w:tab w:val="left" w:pos="1134"/>
        </w:tabs>
        <w:spacing w:after="0" w:line="360" w:lineRule="auto"/>
        <w:ind w:left="0" w:firstLine="709"/>
        <w:jc w:val="both"/>
        <w:rPr>
          <w:rFonts w:ascii="Times New Roman" w:hAnsi="Times New Roman"/>
          <w:sz w:val="28"/>
          <w:szCs w:val="28"/>
          <w:lang w:val="uk-UA"/>
        </w:rPr>
      </w:pPr>
      <w:bookmarkStart w:id="27" w:name="_Hlk110654569"/>
      <w:r w:rsidRPr="00530CBF">
        <w:rPr>
          <w:rFonts w:ascii="Times New Roman" w:hAnsi="Times New Roman"/>
          <w:bCs/>
          <w:sz w:val="28"/>
          <w:szCs w:val="28"/>
          <w:lang w:val="uk-UA"/>
        </w:rPr>
        <w:t xml:space="preserve">Посилення спрямованості </w:t>
      </w:r>
      <w:r w:rsidR="00DD6A0B" w:rsidRPr="00530CBF">
        <w:rPr>
          <w:rFonts w:ascii="Times New Roman" w:hAnsi="Times New Roman"/>
          <w:bCs/>
          <w:sz w:val="28"/>
          <w:szCs w:val="28"/>
          <w:lang w:val="uk-UA"/>
        </w:rPr>
        <w:t xml:space="preserve">формування позитивних взаємостосунків між старшими дошкільниками на збагачення </w:t>
      </w:r>
      <w:r w:rsidR="00DD6A0B" w:rsidRPr="00530CBF">
        <w:rPr>
          <w:rFonts w:ascii="Times New Roman" w:hAnsi="Times New Roman"/>
          <w:sz w:val="28"/>
          <w:szCs w:val="28"/>
          <w:lang w:val="uk-UA"/>
        </w:rPr>
        <w:t>навчально – виховних заходів морально-етичним  змістом через нетрадиційні  інтерактивні технології, та рефлексивні методи, форми навчання дітей дошкільного віку.</w:t>
      </w:r>
      <w:bookmarkEnd w:id="27"/>
    </w:p>
    <w:p w:rsidR="00DD6A0B" w:rsidRPr="00530CBF" w:rsidRDefault="00DD6A0B" w:rsidP="00315EFC">
      <w:pPr>
        <w:widowControl w:val="0"/>
        <w:tabs>
          <w:tab w:val="left" w:pos="1134"/>
        </w:tabs>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Педагогічними умовами </w:t>
      </w:r>
      <w:bookmarkStart w:id="28" w:name="_Hlk110432977"/>
      <w:r w:rsidRPr="00530CBF">
        <w:rPr>
          <w:rFonts w:ascii="Times New Roman" w:hAnsi="Times New Roman"/>
          <w:sz w:val="28"/>
          <w:szCs w:val="28"/>
          <w:lang w:val="uk-UA"/>
        </w:rPr>
        <w:t xml:space="preserve">формування позитивних взаємостосунків між старшими дошкільниками в дитячому колективі </w:t>
      </w:r>
      <w:bookmarkEnd w:id="28"/>
      <w:r w:rsidRPr="00530CBF">
        <w:rPr>
          <w:rFonts w:ascii="Times New Roman" w:hAnsi="Times New Roman"/>
          <w:sz w:val="28"/>
          <w:szCs w:val="28"/>
          <w:lang w:val="uk-UA"/>
        </w:rPr>
        <w:t xml:space="preserve">є: надання їм можливості вільно діяти та поводитися в різних педагогічних ситуаціях; самим оцінювати запропонований дидактичний матеріал; створення проблемних ситуацій для оволодіння дітьми різними способами самоорганізації, саморегулювання та самоконтролю. Довільність у сфері спілкування з ровесниками проявляється у можливості вислуховувати різні пропозиції однолітків, узгоджувати з ними свої дії, змістовно спілкуватися, толерантно ставитися, досягати спільної мети. Дитина здатна допомагати, піклуватися, обирати способи спілкування, </w:t>
      </w:r>
      <w:r w:rsidRPr="00530CBF">
        <w:rPr>
          <w:rFonts w:ascii="Times New Roman" w:hAnsi="Times New Roman"/>
          <w:sz w:val="28"/>
          <w:szCs w:val="28"/>
          <w:lang w:val="uk-UA"/>
        </w:rPr>
        <w:lastRenderedPageBreak/>
        <w:t>розв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язувати конфліктні ситуації тощо.</w:t>
      </w:r>
    </w:p>
    <w:p w:rsidR="00DD6A0B" w:rsidRPr="00530CBF" w:rsidRDefault="00DD6A0B" w:rsidP="00315EFC">
      <w:pPr>
        <w:widowControl w:val="0"/>
        <w:spacing w:after="0" w:line="360" w:lineRule="auto"/>
        <w:ind w:firstLine="709"/>
        <w:jc w:val="both"/>
        <w:rPr>
          <w:lang w:val="uk-UA"/>
        </w:rPr>
      </w:pPr>
      <w:r w:rsidRPr="00530CBF">
        <w:rPr>
          <w:rFonts w:ascii="Times New Roman" w:hAnsi="Times New Roman"/>
          <w:sz w:val="28"/>
          <w:szCs w:val="28"/>
          <w:lang w:val="uk-UA"/>
        </w:rPr>
        <w:t>Організація спільної діяльності в дитячому колективі породжує різні типи взаємостосунків між однолітками. По-перше, це дружня взаємодопомога, що характеризується реальним співробітництвом, готовністю допомогти другові, який цього потребує. По-друге, це взаємини партнерства, для яких характерне формальне співробітництво, що ґрунтується на розподілі праці та дотриманні принципу рівності для досягнення спільної мети. По-третє це взаємини, які проявляються у  переживанні кожного учасника за успіх власної частини роботи.</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Педагогічно доцільно організована спільна діяльність дітей сприяє тому, що вони поступово навчаються поважати думку товаришів, розуміти їхні бажання, інтереси, вболівати не лише за свою частку праці, а й за роботу інших та її кінцевий результат. Виконуючи колективні або групові завдання у дітей завжди виникає потреба поділитися з товаришем власним задумом, досвідом, умінням. Такі переживання радості успіху або смутку з приводу тимчасових невдач зближують дітей, згуртовують їх навколо єдиної мети. Емоційне піднесення сприяє розвиткові позитивних взаємостосунків не лише в колективній діяльності, а й у повсякденному спілкуванні. Головна мета колективної діяльності старших дошкільників </w:t>
      </w:r>
      <w:r w:rsidRPr="00530CBF">
        <w:rPr>
          <w:rFonts w:ascii="Times New Roman" w:hAnsi="Times New Roman"/>
          <w:bCs/>
          <w:sz w:val="28"/>
          <w:szCs w:val="28"/>
          <w:lang w:val="uk-UA"/>
        </w:rPr>
        <w:t>засвоєння дітьми правил взаємодії з однолітками, вправляння у позитивних формах стосунків між однолітками і турботливому ставленні до них. Звичайно, спільна діяльність лише тоді позитивно впливає на дітей, коли вихователь створює для цього відповідні умови, попередньо готує дошкільнят до неї.</w:t>
      </w:r>
    </w:p>
    <w:p w:rsidR="00DD6A0B" w:rsidRPr="00530CBF" w:rsidRDefault="00DD6A0B" w:rsidP="00315EFC">
      <w:pPr>
        <w:pStyle w:val="a9"/>
        <w:widowControl w:val="0"/>
        <w:numPr>
          <w:ilvl w:val="0"/>
          <w:numId w:val="19"/>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Забезпечення успішного прямого контакту з дітьми, дорослими, які мають  набутий досвід  спілкування з близькими людьми, іншими дітьми в колективі однодумців. Це є одним із педагогічних умовформування позитивних взаємостосунків між старшими дошкільниками в дитячому колективі.</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Є діти, яким доводиться довго й болісно шукати свій шлях до інших дітей, причому не завжди ці спроби вдалі. Завжди можна виділити у будь-якій дитячій групі кілька категорій дітей, що різняться за активністю в налагодженні </w:t>
      </w:r>
      <w:r w:rsidRPr="00530CBF">
        <w:rPr>
          <w:rFonts w:ascii="Times New Roman" w:hAnsi="Times New Roman"/>
          <w:sz w:val="28"/>
          <w:szCs w:val="28"/>
          <w:lang w:val="uk-UA"/>
        </w:rPr>
        <w:lastRenderedPageBreak/>
        <w:t>контактів з товаришами. Хтось сам проявляє ініціативу й після низки спроб і помилок таки знаходить свою групу дітей, з якими охоче проводить час. Інший довго приглядається до ігор одногрупників. Їхні забави йому подобаються, він би й не проти вступити до цього гурту, однак не може подолати своєї сором</w:t>
      </w:r>
      <w:r w:rsidR="004035C2" w:rsidRPr="00530CBF">
        <w:rPr>
          <w:rFonts w:ascii="Times New Roman" w:hAnsi="Times New Roman"/>
          <w:sz w:val="28"/>
          <w:szCs w:val="28"/>
          <w:lang w:val="uk-UA"/>
        </w:rPr>
        <w:t>’</w:t>
      </w:r>
      <w:r w:rsidRPr="00530CBF">
        <w:rPr>
          <w:rFonts w:ascii="Times New Roman" w:hAnsi="Times New Roman"/>
          <w:sz w:val="28"/>
          <w:szCs w:val="28"/>
          <w:lang w:val="uk-UA"/>
        </w:rPr>
        <w:t>язливості. Є й такі діти, якими однолітки відкрито нехтують. Нерідко це малюки, які відрізняються від інших поведінкою, зовнішнім виглядом, інтелектом. Причини, через які дошкільник завжди без проблем вливаються у будь-яку компанію, а інші діти не хочуть або ж не можуть завоювати прихильність товаришів, ще й досі не виявлені. Деякі старші дошкільники в умовах сьогодення не граються разом, так, як колись гралися їхні однолітки.  Серед інших причин називають науковці демографічну кризу: багато дітей одні в сім</w:t>
      </w:r>
      <w:r w:rsidR="004035C2" w:rsidRPr="00530CBF">
        <w:rPr>
          <w:rFonts w:ascii="Times New Roman" w:hAnsi="Times New Roman"/>
          <w:sz w:val="28"/>
          <w:szCs w:val="28"/>
          <w:lang w:val="uk-UA"/>
        </w:rPr>
        <w:t>’</w:t>
      </w:r>
      <w:r w:rsidRPr="00530CBF">
        <w:rPr>
          <w:rFonts w:ascii="Times New Roman" w:hAnsi="Times New Roman"/>
          <w:sz w:val="28"/>
          <w:szCs w:val="28"/>
          <w:lang w:val="uk-UA"/>
        </w:rPr>
        <w:t>ї ростуть без братів і сестер. Відсутність таких сімейних дитячих контактів збіднює соціальний досвід дитини, її мислення не орієнтоване на колективні форми співбуття. Проблеми з входженням у дитячий колектив розпочинаються у старшого дошкільника під час вступу до школи. Такі діти здебільшого зазнають труднощів у адаптаційний період: вони недовірливі, тривожні або ж занадто самовпевнені. Сучасна дитина опинилася у вимушеній ізоляції від однолітків, її потрібно вчити гратися, працювати, діяти разом, вони не розучилися гратися, однак колективні ігри замінюються іграми наодинці, іноді навіть з комп</w:t>
      </w:r>
      <w:r w:rsidR="004035C2" w:rsidRPr="00530CBF">
        <w:rPr>
          <w:rFonts w:ascii="Times New Roman" w:hAnsi="Times New Roman"/>
          <w:sz w:val="28"/>
          <w:szCs w:val="28"/>
          <w:lang w:val="uk-UA"/>
        </w:rPr>
        <w:t>’</w:t>
      </w:r>
      <w:r w:rsidRPr="00530CBF">
        <w:rPr>
          <w:rFonts w:ascii="Times New Roman" w:hAnsi="Times New Roman"/>
          <w:sz w:val="28"/>
          <w:szCs w:val="28"/>
          <w:lang w:val="uk-UA"/>
        </w:rPr>
        <w:t>ютером. Педагог повинен вчити дошкільників налагоджувати контакти, гідно виходити з проблемних ситуацій, миритися, находити припустимі та неприпустимі способи впливу на однолітків.</w:t>
      </w:r>
    </w:p>
    <w:p w:rsidR="004E4B07" w:rsidRPr="00530CBF" w:rsidRDefault="004E4B07" w:rsidP="00315EFC">
      <w:pPr>
        <w:widowControl w:val="0"/>
        <w:spacing w:after="0" w:line="360" w:lineRule="auto"/>
        <w:ind w:firstLine="709"/>
        <w:rPr>
          <w:rFonts w:ascii="Times New Roman" w:hAnsi="Times New Roman" w:cs="Times New Roman"/>
          <w:sz w:val="28"/>
          <w:szCs w:val="28"/>
          <w:lang w:val="uk-UA"/>
        </w:rPr>
      </w:pPr>
    </w:p>
    <w:p w:rsidR="00DD6A0B" w:rsidRPr="00530CBF" w:rsidRDefault="00DD6A0B" w:rsidP="00315EFC">
      <w:pPr>
        <w:widowControl w:val="0"/>
        <w:spacing w:after="0" w:line="360" w:lineRule="auto"/>
        <w:ind w:firstLine="709"/>
        <w:rPr>
          <w:rFonts w:ascii="Times New Roman" w:hAnsi="Times New Roman" w:cs="Times New Roman"/>
          <w:sz w:val="28"/>
          <w:szCs w:val="28"/>
          <w:lang w:val="uk-UA"/>
        </w:rPr>
      </w:pPr>
    </w:p>
    <w:p w:rsidR="00DD6A0B" w:rsidRPr="00530CBF" w:rsidRDefault="00DD6A0B" w:rsidP="00315EFC">
      <w:pPr>
        <w:widowControl w:val="0"/>
        <w:spacing w:after="0" w:line="360" w:lineRule="auto"/>
        <w:ind w:firstLine="709"/>
        <w:jc w:val="both"/>
        <w:rPr>
          <w:rFonts w:ascii="Times New Roman" w:hAnsi="Times New Roman"/>
          <w:b/>
          <w:bCs/>
          <w:sz w:val="28"/>
          <w:szCs w:val="28"/>
          <w:lang w:val="uk-UA"/>
        </w:rPr>
      </w:pPr>
      <w:r w:rsidRPr="00530CBF">
        <w:rPr>
          <w:rFonts w:ascii="Times New Roman" w:hAnsi="Times New Roman"/>
          <w:b/>
          <w:bCs/>
          <w:sz w:val="28"/>
          <w:szCs w:val="28"/>
          <w:lang w:val="uk-UA"/>
        </w:rPr>
        <w:t>2.2. Формування позитивних стосунків між дітьми старшого дошкільного віку під час організованої діяльності (гри та трудової діяльності)</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Згуртований дитячий колектив, який живе змістовним і повноцінни</w:t>
      </w:r>
      <w:r w:rsidR="00DF12A9" w:rsidRPr="00530CBF">
        <w:rPr>
          <w:rFonts w:ascii="Times New Roman" w:hAnsi="Times New Roman"/>
          <w:sz w:val="28"/>
          <w:szCs w:val="28"/>
          <w:lang w:val="uk-UA"/>
        </w:rPr>
        <w:t xml:space="preserve">м життям, становить основу для </w:t>
      </w:r>
      <w:r w:rsidRPr="00530CBF">
        <w:rPr>
          <w:rFonts w:ascii="Times New Roman" w:hAnsi="Times New Roman"/>
          <w:sz w:val="28"/>
          <w:szCs w:val="28"/>
          <w:lang w:val="uk-UA"/>
        </w:rPr>
        <w:t xml:space="preserve">здобуття старшими дошкільниками позитивного </w:t>
      </w:r>
      <w:r w:rsidRPr="00530CBF">
        <w:rPr>
          <w:rFonts w:ascii="Times New Roman" w:hAnsi="Times New Roman"/>
          <w:sz w:val="28"/>
          <w:szCs w:val="28"/>
          <w:lang w:val="uk-UA"/>
        </w:rPr>
        <w:lastRenderedPageBreak/>
        <w:t>соціального досвіду взаємодії, вони проймаються спільними почуттями і переживаннями ще задовго до того, як починають усвідомлювати високі моральні принципи. В даній роботі розглядаються особливості формування взаємин дітей дошкільного віку, а саме методи виховання взаємодопомоги, досліджуються прийоми педагогічного керівництва взаєминами дітей старшого дошкільного віку в різних видах їх спільної діяльності – ігровій, трудовій, наголошується на необхідності створення в дитячому колективі атмосфери, пройнятої духом доброзичливості і взаємодопомоги, турботливого ставлення дітей одне до одного.</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Справді, гра для дитини найкраща насолода, в іграх виявляються всі її здібності, її нахили, переживання. Гра – це настільки природній стан дитини, що багато педагогів змагалися все навчання малих дітей перетворити в гру, бо вона найбільш інтенсивно захоплює дітей. В українській психолого-педагогічній науці загально-прийнятим є положення про те, що гра – один з найголовніших засобів всебічного розвитку дошкільників. Саме ігрова діяльність, як ніяка інша, сприяє формуванню дитячого колективу, розвиткові позитивних взаємин у ньому, закладенню початків суспільної спрямованості особистості вже на етапі дошкільного дитинства. Ігрові дії дітей соціальні за своєю спрямованістю. У них відображаються досвід і культура народу, вони завжди активно спрямовані на предмет або людину, з якою дитина вступає в контакти. Відомий психолог Д. Ельконін зазначав, що гра є арифметикою соціальних взаємин [15, с. 96]. У реальній дійсності взаємини між людьми закриті для дитини матеріальними предметами, з якими діють люди, у грі вони вперше відкриваються, отже, гра – найважливіше джерело формування соціальної свідомості дошкільника.</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Найбільші можливості формування дитячого товариства забезпечуються ігровою діяльністю дітей. Саме в ній найповніше активізується їхнє суспільне життя. Ігрова діяльність дає дітям змогу на найбільш ранніх сходинках розвитку створювати ті чи інші форми спілкування. Відомо, що й в інших формах життя дітей (на заняттях, у праці) йде суспільне життя, але провідна </w:t>
      </w:r>
      <w:r w:rsidRPr="00530CBF">
        <w:rPr>
          <w:rFonts w:ascii="Times New Roman" w:hAnsi="Times New Roman"/>
          <w:sz w:val="28"/>
          <w:szCs w:val="28"/>
          <w:lang w:val="uk-UA"/>
        </w:rPr>
        <w:lastRenderedPageBreak/>
        <w:t>роль тут належить дорослому, тоді як в ігровій діяльності багато що зумовлене активністю самих дітей. Таким чином, дитяча гра має виняткове значення для розв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язання багатьох виховних завдань насамперед для становлення дитячого колективу та розвитку в ньому доброзичливих стосунків. Навички суспільної поведінки, набуті в ігровій діяльності з ровесниками, старшими та молодшими дітьми, спонукають дошкільників до позитивних форм спілкування не лише в грі, а й у повсякденному житті. Своєрідність гри дітей полягає в тому, що в ній вони відображають навколишню дійсність – дії людей, їх взаємини, зовнішні атрибути навколишнього. Водночас діти вносять у гру й елементи власної уяви. У грі значно більше, ніж у будь-якій іншій діяльності, дитина може виявляти свою самостійність, а це надзвичайно важливо для формування її як особистості. Адже кожна дитина на власний розсуд «творить» гру, по-своєму відображає в ній набуті знання про світ, в якому живе, виражаючи власне ставлення до нього. Ігрова діяльність зароджується на досить ранніх етапах розвитку людської особистості. Учені довели, що вміння гратися – не інстинктивне явище, яке з</w:t>
      </w:r>
      <w:r w:rsidR="004035C2" w:rsidRPr="00530CBF">
        <w:rPr>
          <w:rFonts w:ascii="Times New Roman" w:hAnsi="Times New Roman"/>
          <w:sz w:val="28"/>
          <w:szCs w:val="28"/>
          <w:lang w:val="uk-UA"/>
        </w:rPr>
        <w:t>’</w:t>
      </w:r>
      <w:r w:rsidRPr="00530CBF">
        <w:rPr>
          <w:rFonts w:ascii="Times New Roman" w:hAnsi="Times New Roman"/>
          <w:sz w:val="28"/>
          <w:szCs w:val="28"/>
          <w:lang w:val="uk-UA"/>
        </w:rPr>
        <w:t>являється саме собою. Гратися іграшками дитину треба вчити, тому процес спілкування дорослого з малим має обов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язково включати спільні ігрові дії.</w:t>
      </w:r>
    </w:p>
    <w:p w:rsidR="005D6076"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Ігрова діяльність старших дошкільників піднімається на якісно нову сходинку свого розвитку. В сюжетно-рольових іграх дії виконуються вже не заради самих дій, а для виявлення певного ставлення до партнера відповідно до взятої на себе ролі. Основним змістом рольової гри дітей стають взаємини між людьми та виконання правил, які випливають з тієї чи іншої ролі. Саме правила гри є тепер важливим засобом регулювання взаємин. </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Старші дошкільники надзвичайно прискіпливо ставляться до того, як виконує правила партнер по грі. Суперечки між її учасниками ведуться переважно навколо того, чи «буває так насправді». Перш ніж розпочати гру, діти заздалегідь планують її хід, розподіляють ролі та добирають необхідний ігровий матеріал. У них уже з</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являється взаємний контроль дій, вони вказують товаришеві на допущені ним неточності при виконанні певної ролі. Значно </w:t>
      </w:r>
      <w:r w:rsidRPr="00530CBF">
        <w:rPr>
          <w:rFonts w:ascii="Times New Roman" w:hAnsi="Times New Roman"/>
          <w:sz w:val="28"/>
          <w:szCs w:val="28"/>
          <w:lang w:val="uk-UA"/>
        </w:rPr>
        <w:lastRenderedPageBreak/>
        <w:t>посилюється 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язок між членами ігрових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єднань, які тепер більш стійкіші. Разом з тим педагог повинен знати, що в давно складене ігрове об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єднання ніколи не варто вводити нових дітей, коли цього не хочуть його члени. Іноді можна побачити, що дитина, яка хоче стати учасником гри, викликає в ровесників неприязне ставлення, вони різко заперечують проти її участі, свідомо не дають їй ніяких ролей тощо. Іноді така реакція дошкільників на нову дитину має під собою певні підстави. Це насамперед стосується випадків, коли ролі вже розподілені й нова дитина лише порушує хід гри. </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Залежно від конкретної ситуації, вихователь може або запропонувати дитині приєднатися до групи ровесників, які ще не приступили до гри й лише домовляються про її організацію, або ввести в уже діючий колектив, доручивши роль помічника. </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Враховуючи, що старші дошкільники люблять учити інших дітей того, що вміють робити самі, вихователь може попросити когось з них допомогти новачкові оволодіти певними вміннями: «Петрику, ти дуже гарно виконуєш роль капітана. Вся команда чітко виконує твої розпорядження, працює злагоджено і дружно. Я б хотіла, щоб ти прийняв у гру Романа і навчив його всього, що вмієш сам». Як правило, діти ніколи не відхиляють особисте прохання старшого, вони залюбки приймають у гру новенького, всіляко опікають його, надають допомогу. </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Особливо дітям подобаються ті ігри, в яких використовуються сюжети народних казок, де образи героїв надзвичайно яскраві і динамічні, а тому дошкільники із задоволенням і радістю відтворюють їх. В таких іграх діти надзвичайно легко схоплюють їх ідейну спрямованість, проймаються спільними переживаннями, які згуртовують їх,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єднують у єди</w:t>
      </w:r>
      <w:r w:rsidR="00B265D5" w:rsidRPr="00530CBF">
        <w:rPr>
          <w:rFonts w:ascii="Times New Roman" w:hAnsi="Times New Roman"/>
          <w:sz w:val="28"/>
          <w:szCs w:val="28"/>
          <w:lang w:val="uk-UA"/>
        </w:rPr>
        <w:t>ний колектив.</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Виховне значення гри-драматизації полягає і в тому, що для її проведення потрібна велика підготовча робота всіх учасників, що позитивно впливає на формування дитячого колективу та вихованню відносин між дітьми. Вибравши для драматизації певний художній твір, учасники гри та майбутні глядачі починають заздалегідь готувати необхідні атрибути для її проведення: </w:t>
      </w:r>
      <w:r w:rsidRPr="00530CBF">
        <w:rPr>
          <w:rFonts w:ascii="Times New Roman" w:hAnsi="Times New Roman"/>
          <w:sz w:val="28"/>
          <w:szCs w:val="28"/>
          <w:lang w:val="uk-UA"/>
        </w:rPr>
        <w:lastRenderedPageBreak/>
        <w:t>костюми, декорації, маски. Вже на цьому етапі всіх дітей охоплюють радісні переживання, пов</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язані з майбутньою грою.Хід гри-драматизації викликає емоційне піднесення не лише в її учасників, а й у глядачів. Вони щиро вболівають за кожного «актора», намагаються чимось допомогти: підказують слова тексту, радять, як краще користуватися засобами художньої виразності </w:t>
      </w:r>
      <w:r w:rsidR="00B265D5" w:rsidRPr="00530CBF">
        <w:rPr>
          <w:rFonts w:ascii="Times New Roman" w:hAnsi="Times New Roman"/>
          <w:sz w:val="28"/>
          <w:szCs w:val="28"/>
          <w:lang w:val="uk-UA"/>
        </w:rPr>
        <w:t>–</w:t>
      </w:r>
      <w:r w:rsidRPr="00530CBF">
        <w:rPr>
          <w:rFonts w:ascii="Times New Roman" w:hAnsi="Times New Roman"/>
          <w:sz w:val="28"/>
          <w:szCs w:val="28"/>
          <w:lang w:val="uk-UA"/>
        </w:rPr>
        <w:t xml:space="preserve"> жестами, інтонацією, паузами, виявляють співчуття позитивним героям, коли ті потрапляють у біду і, навпаки, відверто обурюються негідною поведінкою негативних персонажів. У переживаннях дітей тісно переплітаються оцінка дій героїв художнього твору та їх особисте емоційне ставлення до них. А це, безумовно, створює надзвичайно сприятливі умови для активного засвоєння ними морального змісту художнього твору, який певною мірою орієнтує їх у навколишній дійсності й</w:t>
      </w:r>
      <w:r w:rsidR="00B265D5" w:rsidRPr="00530CBF">
        <w:rPr>
          <w:rFonts w:ascii="Times New Roman" w:hAnsi="Times New Roman"/>
          <w:sz w:val="28"/>
          <w:szCs w:val="28"/>
          <w:lang w:val="uk-UA"/>
        </w:rPr>
        <w:t xml:space="preserve"> стає зразком для наслідування.</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Керівництво вихователя грою-драматизацією полягає насамперед у тому, щоб допомогти дошкільникам вибрати для драматизації художній твір. Важливо вже при першому ознайомленні з цим твором звернути увагу вихованців не стільки на зовнішню привабливість героїв, скільки на їхні особистісні якості: доброту, безкорисливість, чуйні</w:t>
      </w:r>
      <w:r w:rsidR="00B265D5" w:rsidRPr="00530CBF">
        <w:rPr>
          <w:rFonts w:ascii="Times New Roman" w:hAnsi="Times New Roman"/>
          <w:sz w:val="28"/>
          <w:szCs w:val="28"/>
          <w:lang w:val="uk-UA"/>
        </w:rPr>
        <w:t>сть у ставленні до інших людей.</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Колективні рухливі ігри виховують у старших дошкільників уміння узгоджувати власні дії та рухи з діями своїх товаришів, знаходити своє місце у групі, не заважати іншим. Усе це має винятково важливе значення не лише для розвитку основних рухів, а й для виховання моральних якостей особистості. Участь у колективних діях, спільні переживання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єднують дітей, викликають у них радісний, піднесений настрій. Багато ігор для старших дошкільників передбачають поділ групи на кілька ланок або команд («Естафета з обручами», «Хто швидше до свого прапорця», «Чия ланка швидше збереться», тощо). Виховна цінність таких ігор полягає в тому, що діти об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єднуються в них навколо спільної мети </w:t>
      </w:r>
      <w:r w:rsidR="00B265D5" w:rsidRPr="00530CBF">
        <w:rPr>
          <w:rFonts w:ascii="Times New Roman" w:hAnsi="Times New Roman"/>
          <w:sz w:val="28"/>
          <w:szCs w:val="28"/>
          <w:lang w:val="uk-UA"/>
        </w:rPr>
        <w:t>–</w:t>
      </w:r>
      <w:r w:rsidRPr="00530CBF">
        <w:rPr>
          <w:rFonts w:ascii="Times New Roman" w:hAnsi="Times New Roman"/>
          <w:sz w:val="28"/>
          <w:szCs w:val="28"/>
          <w:lang w:val="uk-UA"/>
        </w:rPr>
        <w:t xml:space="preserve"> здобути перемогу над іншими ланками. Це викликає переживання за успішні дії своїх партнерів, які стають об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єктом пильної уваги кожного учасника гри. Всі члени ланки «вболівають» за своїх товаришів, які в </w:t>
      </w:r>
      <w:r w:rsidRPr="00530CBF">
        <w:rPr>
          <w:rFonts w:ascii="Times New Roman" w:hAnsi="Times New Roman"/>
          <w:sz w:val="28"/>
          <w:szCs w:val="28"/>
          <w:lang w:val="uk-UA"/>
        </w:rPr>
        <w:lastRenderedPageBreak/>
        <w:t>цей час виконують ті чи інші дії. Вони всіляко намагаються допомогти одне одному, і якщо хтось невдало виконує рухи. Характерно, що дуже часто учасники гри, згуртовані спільними переживаннями, навіть не дорікають своєму товаришеві, якщо він допускає помилки і цим підводить свою ланку. Навпаки, діти підбадьорюють своїх партнерів, радять їм, як правильно метати чи стрибати тощо [26,с.</w:t>
      </w:r>
      <w:r w:rsidR="00B265D5" w:rsidRPr="00530CBF">
        <w:rPr>
          <w:rFonts w:ascii="Times New Roman" w:hAnsi="Times New Roman"/>
          <w:sz w:val="28"/>
          <w:szCs w:val="28"/>
          <w:lang w:val="uk-UA"/>
        </w:rPr>
        <w:t> </w:t>
      </w:r>
      <w:r w:rsidRPr="00530CBF">
        <w:rPr>
          <w:rFonts w:ascii="Times New Roman" w:hAnsi="Times New Roman"/>
          <w:sz w:val="28"/>
          <w:szCs w:val="28"/>
          <w:lang w:val="uk-UA"/>
        </w:rPr>
        <w:t>119].</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Організовуючи рухливі ігри, вихователь повинен подбати про те, щоб кожна ланка була укомплектована з відносно однаковими фізичними можливостями та вміннями. Інструктуючи дошкільників перед початком гри, слід завжди наголошувати на тому, що ніхто не повинен порушувати правила, всі зобов</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язані грати чесно, допомагати одне одному порадами, вказівками. Добре, коли, підбиваючи підсумки гри, вихователь не тільки називає переможців, а й спиняється на прикладах «справді спортивної поведінки», коли виявлялася взаємодопомога, тактовне ставлення до слабших, товаришів тощо. У рухливих іграх, як і в усіх інших видах діяльності дітей, вихователю належить провідна роль. </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Правильне керівництво грою, яке насамперед передбачає врахування вікових та індивідуальних особливостей дітей, допомагає педагогові розвивати у своїх вихованців стійкий інтерес не лише до ігрової діяльності, а й до своїх товаришів, підтримувати у них почуття радості від спілкування з ними. Все це разом сприяє розвитку в старших дошкільників доброзичливих взаємостосунків з однолітками та іншими дітьми, формуван</w:t>
      </w:r>
      <w:r w:rsidR="00B265D5" w:rsidRPr="00530CBF">
        <w:rPr>
          <w:rFonts w:ascii="Times New Roman" w:hAnsi="Times New Roman"/>
          <w:sz w:val="28"/>
          <w:szCs w:val="28"/>
          <w:lang w:val="uk-UA"/>
        </w:rPr>
        <w:t>ню у них початків колективізму.</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Таким чином, становлення взаємин старших дошкільників великою мірою визначається рівнем розвитку їхньої ігрової діяльності. Саме на </w:t>
      </w:r>
      <w:r w:rsidR="00B265D5" w:rsidRPr="00530CBF">
        <w:rPr>
          <w:rFonts w:ascii="Times New Roman" w:hAnsi="Times New Roman"/>
          <w:sz w:val="28"/>
          <w:szCs w:val="28"/>
          <w:lang w:val="uk-UA"/>
        </w:rPr>
        <w:t>ґрунті</w:t>
      </w:r>
      <w:r w:rsidRPr="00530CBF">
        <w:rPr>
          <w:rFonts w:ascii="Times New Roman" w:hAnsi="Times New Roman"/>
          <w:sz w:val="28"/>
          <w:szCs w:val="28"/>
          <w:lang w:val="uk-UA"/>
        </w:rPr>
        <w:t xml:space="preserve"> гри, як основної діяльності дітей, зароджуються їхні перші моральні уявлення про норми та правила спілкування і стосунки з людьми, які їх оточують, з</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являються перші симпатії. </w:t>
      </w:r>
      <w:r w:rsidR="00B265D5" w:rsidRPr="00530CBF">
        <w:rPr>
          <w:rFonts w:ascii="Times New Roman" w:hAnsi="Times New Roman"/>
          <w:sz w:val="28"/>
          <w:szCs w:val="28"/>
          <w:lang w:val="uk-UA"/>
        </w:rPr>
        <w:t>У</w:t>
      </w:r>
      <w:r w:rsidRPr="00530CBF">
        <w:rPr>
          <w:rFonts w:ascii="Times New Roman" w:hAnsi="Times New Roman"/>
          <w:sz w:val="28"/>
          <w:szCs w:val="28"/>
          <w:lang w:val="uk-UA"/>
        </w:rPr>
        <w:t xml:space="preserve"> грі з найбільшою повнотою і чіткістю виховуються та розкриваються соціально ціннісні якості підростаючої особистості, формується дитяче товариство, сві</w:t>
      </w:r>
      <w:r w:rsidR="00B265D5" w:rsidRPr="00530CBF">
        <w:rPr>
          <w:rFonts w:ascii="Times New Roman" w:hAnsi="Times New Roman"/>
          <w:sz w:val="28"/>
          <w:szCs w:val="28"/>
          <w:lang w:val="uk-UA"/>
        </w:rPr>
        <w:t>домість у вчинках та поведінці.</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Трудове виховання підростаючого покоління розглядається сьогодні як </w:t>
      </w:r>
      <w:r w:rsidRPr="00530CBF">
        <w:rPr>
          <w:rFonts w:ascii="Times New Roman" w:hAnsi="Times New Roman"/>
          <w:sz w:val="28"/>
          <w:szCs w:val="28"/>
          <w:lang w:val="uk-UA"/>
        </w:rPr>
        <w:lastRenderedPageBreak/>
        <w:t xml:space="preserve">одне з найважливіших завдань усієї системи народної освіти.Посильна трудова діяльність дошкільника </w:t>
      </w:r>
      <w:r w:rsidR="00B265D5" w:rsidRPr="00530CBF">
        <w:rPr>
          <w:rFonts w:ascii="Times New Roman" w:hAnsi="Times New Roman"/>
          <w:sz w:val="28"/>
          <w:szCs w:val="28"/>
          <w:lang w:val="uk-UA"/>
        </w:rPr>
        <w:t>–</w:t>
      </w:r>
      <w:r w:rsidRPr="00530CBF">
        <w:rPr>
          <w:rFonts w:ascii="Times New Roman" w:hAnsi="Times New Roman"/>
          <w:sz w:val="28"/>
          <w:szCs w:val="28"/>
          <w:lang w:val="uk-UA"/>
        </w:rPr>
        <w:t xml:space="preserve"> не лише засіб, а й неодмінна умова морального розвитку підростаючої особистості. Адже саме в праці найінтенсивніше нагромаджується моральний досвід, формується оцінне ставлення дій і вчинків ровесників, утверджуються морально-вольові якості, відбувається становлення власної самооцінки дитини, яка зумовлює певні прояви її поведінки в різних життєвих ситуаціях.</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Отже, в процесі праці в дітей формуються саме ті якості особистості, які конче потрібні їм для успішного навчання в школі, спілкування з ровесниками і дорослими.Трудове виховання сприяє духовному збагаченню підростаючої особистості. Спеціально проведені дослідження показали, що в процесі трудових дій соціальна мотивація у дошкільників формується успіш</w:t>
      </w:r>
      <w:r w:rsidR="00B265D5" w:rsidRPr="00530CBF">
        <w:rPr>
          <w:rFonts w:ascii="Times New Roman" w:hAnsi="Times New Roman"/>
          <w:sz w:val="28"/>
          <w:szCs w:val="28"/>
          <w:lang w:val="uk-UA"/>
        </w:rPr>
        <w:t xml:space="preserve">ніше, ніж у ігрових діях (Л. Божович, Г. Люблінська, Я. Неверович). </w:t>
      </w:r>
    </w:p>
    <w:p w:rsidR="00B265D5"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Під соціальною мотивацією праці розуміється прагнення зроб</w:t>
      </w:r>
      <w:r w:rsidR="00B265D5" w:rsidRPr="00530CBF">
        <w:rPr>
          <w:rFonts w:ascii="Times New Roman" w:hAnsi="Times New Roman"/>
          <w:sz w:val="28"/>
          <w:szCs w:val="28"/>
          <w:lang w:val="uk-UA"/>
        </w:rPr>
        <w:t>ити щось корисне іншій людині. Так дослідження, проведені Я. </w:t>
      </w:r>
      <w:r w:rsidRPr="00530CBF">
        <w:rPr>
          <w:rFonts w:ascii="Times New Roman" w:hAnsi="Times New Roman"/>
          <w:sz w:val="28"/>
          <w:szCs w:val="28"/>
          <w:lang w:val="uk-UA"/>
        </w:rPr>
        <w:t>Неверович, переконливо свідчать, що за умови правильної організації трудової діяльності суспільно спрямовані мотиви можуть набувати для дошкільника значно більшої спонукальної сили, ніж особисті, або ж інтерес до зовнішньої, процесуальної сторони діяльності. </w:t>
      </w:r>
    </w:p>
    <w:p w:rsidR="00E43F3A" w:rsidRPr="00530CBF" w:rsidRDefault="00B265D5"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На цьому наголошував ще А. </w:t>
      </w:r>
      <w:r w:rsidR="00DD6A0B" w:rsidRPr="00530CBF">
        <w:rPr>
          <w:rFonts w:ascii="Times New Roman" w:hAnsi="Times New Roman"/>
          <w:sz w:val="28"/>
          <w:szCs w:val="28"/>
          <w:lang w:val="uk-UA"/>
        </w:rPr>
        <w:t xml:space="preserve">Макаренко, який вважав, що дитина повинна виховуватися так, щоб вирішальним моментом у трудовому зусиллі була не її зацікавленість, а користь, необхідність. У міру розвитку дитини навіть найбільш неприємна робота даватиме їй радість, якщо суспільна значущість роботи буде для неї очевидна.Під впливом вимог батьків і вихователів та за їх безпосередньою допомогою дошкільник поступово навчається виконувати окремі доручення, а згодом </w:t>
      </w:r>
      <w:r w:rsidRPr="00530CBF">
        <w:rPr>
          <w:rFonts w:ascii="Times New Roman" w:hAnsi="Times New Roman"/>
          <w:sz w:val="28"/>
          <w:szCs w:val="28"/>
          <w:lang w:val="uk-UA"/>
        </w:rPr>
        <w:t>–</w:t>
      </w:r>
      <w:r w:rsidR="00DD6A0B" w:rsidRPr="00530CBF">
        <w:rPr>
          <w:rFonts w:ascii="Times New Roman" w:hAnsi="Times New Roman"/>
          <w:sz w:val="28"/>
          <w:szCs w:val="28"/>
          <w:lang w:val="uk-UA"/>
        </w:rPr>
        <w:t xml:space="preserve"> і складніші завдання, результати яких потрібні не тільки йому особисто, а й мають значення для близьких дорослих, товаришів по групі. Хоча об</w:t>
      </w:r>
      <w:r w:rsidR="004035C2" w:rsidRPr="00530CBF">
        <w:rPr>
          <w:rFonts w:ascii="Times New Roman" w:hAnsi="Times New Roman"/>
          <w:sz w:val="28"/>
          <w:szCs w:val="28"/>
          <w:lang w:val="uk-UA"/>
        </w:rPr>
        <w:t>’</w:t>
      </w:r>
      <w:r w:rsidR="00DD6A0B" w:rsidRPr="00530CBF">
        <w:rPr>
          <w:rFonts w:ascii="Times New Roman" w:hAnsi="Times New Roman"/>
          <w:sz w:val="28"/>
          <w:szCs w:val="28"/>
          <w:lang w:val="uk-UA"/>
        </w:rPr>
        <w:t xml:space="preserve">єктивна цінність цієї діяльності ще не досить велика, проте для самої дитини вона дуже важлива, особливо для формування моральних якостей, для підготовки до майбутньої </w:t>
      </w:r>
      <w:r w:rsidR="00DD6A0B" w:rsidRPr="00530CBF">
        <w:rPr>
          <w:rFonts w:ascii="Times New Roman" w:hAnsi="Times New Roman"/>
          <w:sz w:val="28"/>
          <w:szCs w:val="28"/>
          <w:lang w:val="uk-UA"/>
        </w:rPr>
        <w:lastRenderedPageBreak/>
        <w:t>суспільної корисної праці.Працю у нашому суспільстві характеризує те, що кожна людина трудиться не лише заради задоволення власних потреб, а й на користь іншим людям, в інтересах і колективу і суспільства. І у вихованні дошкільників має формуватися саме таке ставлення до праці, розуміння її суспільної значущості.</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В останні роки в українській психолого-педагогічній науці та педагогічній практиці </w:t>
      </w:r>
      <w:r w:rsidRPr="00530CBF">
        <w:rPr>
          <w:rFonts w:ascii="Times New Roman" w:hAnsi="Times New Roman"/>
          <w:bCs/>
          <w:sz w:val="28"/>
          <w:szCs w:val="28"/>
          <w:lang w:val="uk-UA"/>
        </w:rPr>
        <w:t>трудова діяльність дошкільників дедалі частіше</w:t>
      </w:r>
      <w:r w:rsidRPr="00530CBF">
        <w:rPr>
          <w:rFonts w:ascii="Times New Roman" w:hAnsi="Times New Roman"/>
          <w:sz w:val="28"/>
          <w:szCs w:val="28"/>
          <w:lang w:val="uk-UA"/>
        </w:rPr>
        <w:t xml:space="preserve"> розглядається не лише як важливий засіб формування в них позитивного ставлення до праці, відповідальності, працелюбності, а й неодмінна умова формування в хлопчиків і дівчаток колективістських рис особистості, доброзичливих стосун</w:t>
      </w:r>
      <w:r w:rsidR="00E43F3A" w:rsidRPr="00530CBF">
        <w:rPr>
          <w:rFonts w:ascii="Times New Roman" w:hAnsi="Times New Roman"/>
          <w:sz w:val="28"/>
          <w:szCs w:val="28"/>
          <w:lang w:val="uk-UA"/>
        </w:rPr>
        <w:t>ків, почуття товариськості З. Борисова, Р. Буре, Я. Неверович, В. Шур, Г. </w:t>
      </w:r>
      <w:r w:rsidRPr="00530CBF">
        <w:rPr>
          <w:rFonts w:ascii="Times New Roman" w:hAnsi="Times New Roman"/>
          <w:sz w:val="28"/>
          <w:szCs w:val="28"/>
          <w:lang w:val="uk-UA"/>
        </w:rPr>
        <w:t xml:space="preserve">Якобсон та ін.У програмі вказується, що діти вже молодшого дошкільного віку повинні вміти засукувати рукава, мити руки з милом, вмивати обличчя, розстібати ґудзики спереду, роздягатися, роззуватися, складати на стільці одяг, ставити взуття під стілець тощо. Формування перелічених умінь і навичок у процесі самообслуговування сприяє вихованню у малюків самостійності, працелюбності, бережливого ставлення до речей, культури поведінки. </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Добре оволодівши навичками самообслуговування, дитина молодшого дошкільного віку вже може обслужити не лише себе, а й прийти на допомогу своїм товаришам в умивальній кімнаті, під час одягання та роздягання. З переходом дітей у середню групу помітно підвищуються вимоги до них у плані якості самообслуговування і водночас висуваються нові, які безпосередньо стосуються формування в них уміння виявляти взаємодопомогу, ввічливо звертатися з проханням до товаришів, дяк</w:t>
      </w:r>
      <w:r w:rsidR="00E43F3A" w:rsidRPr="00530CBF">
        <w:rPr>
          <w:rFonts w:ascii="Times New Roman" w:hAnsi="Times New Roman"/>
          <w:sz w:val="28"/>
          <w:szCs w:val="28"/>
          <w:lang w:val="uk-UA"/>
        </w:rPr>
        <w:t>увати за виявлену послугу тощо.</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Відомо, що діти п</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ятого року життя відчувають гостру потребу в спілкуванні з однолітками, всіляко намагаються налагодити його. І тут важливо постійно спрямовувати взаємини, які починають набувати усталеного характеру, у русло гуманного ставлення одне до одного. Тут без цілеспрямованого впливу вихователя у його підопічних замість позитивних </w:t>
      </w:r>
      <w:r w:rsidRPr="00530CBF">
        <w:rPr>
          <w:rFonts w:ascii="Times New Roman" w:hAnsi="Times New Roman"/>
          <w:sz w:val="28"/>
          <w:szCs w:val="28"/>
          <w:lang w:val="uk-UA"/>
        </w:rPr>
        <w:lastRenderedPageBreak/>
        <w:t>можуть формуватися негативні навички, а їх перевиховувати, як відомо, досить важко. </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Практика показала, що у формуванні навичок культури спілкування з ровесниками в процесі самообслуговування ефективним є такий прийом, коли вихователь, не вдаючись до розгорнутих пояснень, більше використовує різноманітні конкретні ситуації, що виникаю</w:t>
      </w:r>
      <w:r w:rsidR="00E43F3A" w:rsidRPr="00530CBF">
        <w:rPr>
          <w:rFonts w:ascii="Times New Roman" w:hAnsi="Times New Roman"/>
          <w:sz w:val="28"/>
          <w:szCs w:val="28"/>
          <w:lang w:val="uk-UA"/>
        </w:rPr>
        <w:t>ть у повсякденному житті дітей.</w:t>
      </w:r>
      <w:r w:rsidRPr="00530CBF">
        <w:rPr>
          <w:rFonts w:ascii="Times New Roman" w:hAnsi="Times New Roman"/>
          <w:sz w:val="28"/>
          <w:szCs w:val="28"/>
          <w:lang w:val="uk-UA"/>
        </w:rPr>
        <w:t xml:space="preserve"> Тетянко, </w:t>
      </w:r>
      <w:r w:rsidR="00E43F3A" w:rsidRPr="00530CBF">
        <w:rPr>
          <w:rFonts w:ascii="Times New Roman" w:hAnsi="Times New Roman"/>
          <w:sz w:val="28"/>
          <w:szCs w:val="28"/>
          <w:lang w:val="uk-UA"/>
        </w:rPr>
        <w:t>–</w:t>
      </w:r>
      <w:r w:rsidRPr="00530CBF">
        <w:rPr>
          <w:rFonts w:ascii="Times New Roman" w:hAnsi="Times New Roman"/>
          <w:sz w:val="28"/>
          <w:szCs w:val="28"/>
          <w:lang w:val="uk-UA"/>
        </w:rPr>
        <w:t xml:space="preserve"> звертається до дівчинки педагог, </w:t>
      </w:r>
      <w:r w:rsidR="00E43F3A" w:rsidRPr="00530CBF">
        <w:rPr>
          <w:rFonts w:ascii="Times New Roman" w:hAnsi="Times New Roman"/>
          <w:sz w:val="28"/>
          <w:szCs w:val="28"/>
          <w:lang w:val="uk-UA"/>
        </w:rPr>
        <w:t>–</w:t>
      </w:r>
      <w:r w:rsidRPr="00530CBF">
        <w:rPr>
          <w:rFonts w:ascii="Times New Roman" w:hAnsi="Times New Roman"/>
          <w:sz w:val="28"/>
          <w:szCs w:val="28"/>
          <w:lang w:val="uk-UA"/>
        </w:rPr>
        <w:t xml:space="preserve"> допоможи Оксані зашнурувати черевички, вона ще не навчилас</w:t>
      </w:r>
      <w:r w:rsidR="00E43F3A" w:rsidRPr="00530CBF">
        <w:rPr>
          <w:rFonts w:ascii="Times New Roman" w:hAnsi="Times New Roman"/>
          <w:sz w:val="28"/>
          <w:szCs w:val="28"/>
          <w:lang w:val="uk-UA"/>
        </w:rPr>
        <w:t xml:space="preserve">я це робити, а ти вмієш гарно. </w:t>
      </w:r>
      <w:r w:rsidRPr="00530CBF">
        <w:rPr>
          <w:rFonts w:ascii="Times New Roman" w:hAnsi="Times New Roman"/>
          <w:sz w:val="28"/>
          <w:szCs w:val="28"/>
          <w:lang w:val="uk-UA"/>
        </w:rPr>
        <w:t>Васильку, розкажи Вові, як правильно користуватися гребінцем. Петрику, застебни верхній ґудзик у Дмитрика, йому це робити дуже незручно.Толя, прикрий двері своєї шафи, а то Іра не зможе дістати куртку.</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Такі звертання-доручення до дітей орієнтують їх, як слід повестися у тому чи інших випадках, допомагають помічати, що ровесник потребує допомоги тощо. Крім того в подібних ситуаціях діти оволодівають практичним досвідом взаємодії та взаємодопомоги в колективі ровесників, що сприяє їхньому моральному розвитку.Спостереження за дітьми п</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ятого року життя показують, що дехто з них взагалі не вміє допомагати своїм товаришам, інші роблять це лише після нагадування чи підказки дорослого, а є і такі діти, які свідомо не хочуть це робити.Отже, педагог повинен шукати індивідуальний підхід до кожного свого вихованця. </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Добре знання причин і байдужого ставлення деяких дітей до ровесників допомагає і вихователеві знайти адекватні прийоми впливу на них з метою стимулювання позитивних форм взаємин.Буває і так, що деякі хлопчики і дівчатка вміють добре і швидко вдягатися, але цілком безпомічні, коли треба допомогти іншим. Не варто наполягати на тому, щоб вони це робили. Краще використати інші, не менш важливі у виховному плані прийоми, які опосередковано стимулюватимуть цих дошкільників до виявлення турботи про товаришів. Так, можна доручити цим дітям першими піти в роздягальну кімнату й поставити стільці чи лави так, щоб усім вистачило місця для вдягання. Або ж запропонувати винести на майданчик санчата, граблі, лопатки, </w:t>
      </w:r>
      <w:r w:rsidRPr="00530CBF">
        <w:rPr>
          <w:rFonts w:ascii="Times New Roman" w:hAnsi="Times New Roman"/>
          <w:sz w:val="28"/>
          <w:szCs w:val="28"/>
          <w:lang w:val="uk-UA"/>
        </w:rPr>
        <w:lastRenderedPageBreak/>
        <w:t>різні іграшки (залежно від сезону).У середній групі вперше вводиться систематичне чергування дітей по їдальні, а з другої половини року і по підготовці до занять. Кожний черговий</w:t>
      </w:r>
      <w:r w:rsidRPr="00530CBF">
        <w:rPr>
          <w:rFonts w:ascii="Times New Roman" w:hAnsi="Times New Roman"/>
          <w:bCs/>
          <w:sz w:val="28"/>
          <w:szCs w:val="28"/>
          <w:lang w:val="uk-UA"/>
        </w:rPr>
        <w:t xml:space="preserve"> обслуговує один</w:t>
      </w:r>
      <w:r w:rsidRPr="00530CBF">
        <w:rPr>
          <w:rFonts w:ascii="Times New Roman" w:hAnsi="Times New Roman"/>
          <w:sz w:val="28"/>
          <w:szCs w:val="28"/>
          <w:lang w:val="uk-UA"/>
        </w:rPr>
        <w:t xml:space="preserve"> стіл, а тому в ролі чергових виступають 4-5 дітей. При цьому між ними виникають перші форми співробітництва: не заважати один одному, спокійно чекати своєї черги біля роздавального стола, поступитися, коли товариш несе чашки, якщо треба, допомогти йому. Призначаючи чергових, важливо враховувати індивідуальні особливості дітей, рівень сформованості в них трудових навичок. Не варто одночасно призначати черговими метушливих, недостатньо організованих дітей. Бажано, щоб надто рухливу дитину урівноважувала спокійна і організована, яка може не лише підказати товаришеві, а й допомогти. </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Зрозуміло, спочатку далеко не всі діти з власної ініціативи роблять так. Це здебільшого пояснюється тим, що вони надто захоплюються самим процесом чергування, намагаються виконати роботу дуже добре, а тому майже не помічають поруч себе товариша, який не може самостійно справитися із завданням. Розуміючи це, вихователь вносить потрібні корективи, спеціально створює ситуації спілкування між дітьми:Оленко, ти вже скінчила накривати на свій стіл. Допоможи, будь ласка, Петрикові красиво накрити його стіл.</w:t>
      </w:r>
      <w:r w:rsidR="00E43F3A" w:rsidRPr="00530CBF">
        <w:rPr>
          <w:rFonts w:ascii="Times New Roman" w:hAnsi="Times New Roman"/>
          <w:sz w:val="28"/>
          <w:szCs w:val="28"/>
          <w:lang w:val="uk-UA"/>
        </w:rPr>
        <w:t xml:space="preserve"> –</w:t>
      </w:r>
      <w:r w:rsidRPr="00530CBF">
        <w:rPr>
          <w:rFonts w:ascii="Times New Roman" w:hAnsi="Times New Roman"/>
          <w:sz w:val="28"/>
          <w:szCs w:val="28"/>
          <w:lang w:val="uk-UA"/>
        </w:rPr>
        <w:t xml:space="preserve"> Дмитрику, перевір, чи на всіх столах є пензлики, щоб</w:t>
      </w:r>
      <w:r w:rsidR="00E43F3A" w:rsidRPr="00530CBF">
        <w:rPr>
          <w:rFonts w:ascii="Times New Roman" w:hAnsi="Times New Roman"/>
          <w:sz w:val="28"/>
          <w:szCs w:val="28"/>
          <w:lang w:val="uk-UA"/>
        </w:rPr>
        <w:t xml:space="preserve"> усім дітям було чим працювати. </w:t>
      </w:r>
      <w:r w:rsidRPr="00530CBF">
        <w:rPr>
          <w:rFonts w:ascii="Times New Roman" w:hAnsi="Times New Roman"/>
          <w:sz w:val="28"/>
          <w:szCs w:val="28"/>
          <w:lang w:val="uk-UA"/>
        </w:rPr>
        <w:t>Міцно згуртовує дітей, переконує у необхідності спільних зусиль, дає відчутні результати їхня праця в квітнику та на городі. В процесі догляду за рослинами дітей поступово підводять до розуміння залежності стану рослин від догляду за ними. Доручаючи дітям догляд за городніми культурами та квітами, варто нагадувати їм, що коли хтось з них виконуватиме роботу похапцем, неякісно, рослини можуть загинути, а тоді марно пропаде праця всіх дітей групи, які висівали, поливали та прополювали їх. Усвідомивши такий взаємозв</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язок своєї праці з працею інших, діти починають не лише відповідальніше ставитися до завдань, а й з власної ініціативи допомагати товаришам, прискіпливіше оцінювати якість виконання доручень. Так поступово формується розуміння взаємозалежності, взаємодопомоги та </w:t>
      </w:r>
      <w:r w:rsidRPr="00530CBF">
        <w:rPr>
          <w:rFonts w:ascii="Times New Roman" w:hAnsi="Times New Roman"/>
          <w:sz w:val="28"/>
          <w:szCs w:val="28"/>
          <w:lang w:val="uk-UA"/>
        </w:rPr>
        <w:lastRenderedPageBreak/>
        <w:t>сус</w:t>
      </w:r>
      <w:r w:rsidR="00E43F3A" w:rsidRPr="00530CBF">
        <w:rPr>
          <w:rFonts w:ascii="Times New Roman" w:hAnsi="Times New Roman"/>
          <w:sz w:val="28"/>
          <w:szCs w:val="28"/>
          <w:lang w:val="uk-UA"/>
        </w:rPr>
        <w:t>пільної користі трудових справ.</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Звичайно, далеко не всі діти однаково розуміють, чому потрібно допомагати іншим, погано усвідомлюють взаємозв</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язок праці тих, хто зайнятий однією справою. Діти, яким завжди допомагають, іноді сприймають це як належне, а тому - часто залишають незавершену справу на своїх помічників й спокійно йдуть гратися. Подібні прояви потребують негайної реакції вихователя, оскільки вони як правило завжди призводять до виникнення конфліктів між учасниками діяльності. З такими дітьми потрібно проводити індивідуальну роботу, їх треба переконувати, що справжні друзі так не поводяться, на конкретних прикладах довести, що від зусиль, старань кожного залежить кінцевий результат роботи, стимулювати до обопільного переживання успіхів.Байдуже ставлення дітей до своїх помічників найчастіше можна спостерігати там, де вихователь не приділяє достатньої уваги культурі спілкування своїх підопічних </w:t>
      </w:r>
      <w:r w:rsidR="00E43F3A" w:rsidRPr="00530CBF">
        <w:rPr>
          <w:rFonts w:ascii="Times New Roman" w:hAnsi="Times New Roman"/>
          <w:sz w:val="28"/>
          <w:szCs w:val="28"/>
          <w:lang w:val="uk-UA"/>
        </w:rPr>
        <w:t>–</w:t>
      </w:r>
      <w:r w:rsidRPr="00530CBF">
        <w:rPr>
          <w:rFonts w:ascii="Times New Roman" w:hAnsi="Times New Roman"/>
          <w:sz w:val="28"/>
          <w:szCs w:val="28"/>
          <w:lang w:val="uk-UA"/>
        </w:rPr>
        <w:t xml:space="preserve"> не вчить їх обов</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язково дякувати одне одному за виявлену послугу, помічати будь-яке виявлення уваги і турботи товариша, не стимулює їх віддячувати йому тим самим. У результаті діти не вміють належно оцінювати допомогу своїх товаришів і відповідати приязним ставленням до </w:t>
      </w:r>
      <w:r w:rsidR="00E43F3A" w:rsidRPr="00530CBF">
        <w:rPr>
          <w:rFonts w:ascii="Times New Roman" w:hAnsi="Times New Roman"/>
          <w:sz w:val="28"/>
          <w:szCs w:val="28"/>
          <w:lang w:val="uk-UA"/>
        </w:rPr>
        <w:t>них.</w:t>
      </w:r>
    </w:p>
    <w:p w:rsidR="00E43F3A" w:rsidRPr="00530CBF" w:rsidRDefault="00DD6A0B" w:rsidP="00315EFC">
      <w:pPr>
        <w:widowControl w:val="0"/>
        <w:spacing w:after="0" w:line="360" w:lineRule="auto"/>
        <w:ind w:firstLine="709"/>
        <w:jc w:val="both"/>
        <w:rPr>
          <w:rFonts w:ascii="Times New Roman" w:hAnsi="Times New Roman"/>
          <w:bCs/>
          <w:sz w:val="28"/>
          <w:szCs w:val="28"/>
          <w:lang w:val="uk-UA"/>
        </w:rPr>
      </w:pPr>
      <w:r w:rsidRPr="00530CBF">
        <w:rPr>
          <w:rFonts w:ascii="Times New Roman" w:hAnsi="Times New Roman"/>
          <w:sz w:val="28"/>
          <w:szCs w:val="28"/>
          <w:lang w:val="uk-UA"/>
        </w:rPr>
        <w:t xml:space="preserve">Значення спільних зусиль діти краще усвідомлюють, коли бачать результати своєї праці. Власноручно вирощені квіти, овочі викликають у них радісні переживання, які треба всіляко підтримувати. З цією метою дітей можна зібрати біля клумби чи грядки і показати, як гарно розцвіли квіти, зазеленіли листочки тощо. Як щиро малята радіють, коли в день народження одержують подарунок </w:t>
      </w:r>
      <w:r w:rsidR="00E43F3A" w:rsidRPr="00530CBF">
        <w:rPr>
          <w:rFonts w:ascii="Times New Roman" w:hAnsi="Times New Roman"/>
          <w:sz w:val="28"/>
          <w:szCs w:val="28"/>
          <w:lang w:val="uk-UA"/>
        </w:rPr>
        <w:t>–</w:t>
      </w:r>
      <w:r w:rsidRPr="00530CBF">
        <w:rPr>
          <w:rFonts w:ascii="Times New Roman" w:hAnsi="Times New Roman"/>
          <w:sz w:val="28"/>
          <w:szCs w:val="28"/>
          <w:lang w:val="uk-UA"/>
        </w:rPr>
        <w:t xml:space="preserve"> букетик квітів, вирощених на груповій ділянці. В такі хвилини почуття радості переживає не лише іменинник, а й його товариші, адже кожний почуває себе причетним до спільної справи. Щоб підсилити усвідомлення дітьми "значення їхньої спільної прац</w:t>
      </w:r>
      <w:r w:rsidR="00E43F3A" w:rsidRPr="00530CBF">
        <w:rPr>
          <w:rFonts w:ascii="Times New Roman" w:hAnsi="Times New Roman"/>
          <w:sz w:val="28"/>
          <w:szCs w:val="28"/>
          <w:lang w:val="uk-UA"/>
        </w:rPr>
        <w:t>і, вихователь нагадує її етапи: –</w:t>
      </w:r>
      <w:r w:rsidRPr="00530CBF">
        <w:rPr>
          <w:rFonts w:ascii="Times New Roman" w:hAnsi="Times New Roman"/>
          <w:sz w:val="28"/>
          <w:szCs w:val="28"/>
          <w:lang w:val="uk-UA"/>
        </w:rPr>
        <w:t xml:space="preserve"> Пригадайте, діти, як навесні ми всі разом перекопували землю, висівали насіння квітів, а потім прополювали, щодня поливали їх. Усі працювали дружно, допомагали один од</w:t>
      </w:r>
      <w:r w:rsidR="00E43F3A" w:rsidRPr="00530CBF">
        <w:rPr>
          <w:rFonts w:ascii="Times New Roman" w:hAnsi="Times New Roman"/>
          <w:sz w:val="28"/>
          <w:szCs w:val="28"/>
          <w:lang w:val="uk-UA"/>
        </w:rPr>
        <w:t xml:space="preserve">ному, і он які гарні квіти </w:t>
      </w:r>
      <w:r w:rsidRPr="00530CBF">
        <w:rPr>
          <w:rFonts w:ascii="Times New Roman" w:hAnsi="Times New Roman"/>
          <w:sz w:val="28"/>
          <w:szCs w:val="28"/>
          <w:lang w:val="uk-UA"/>
        </w:rPr>
        <w:t>виросли</w:t>
      </w:r>
      <w:r w:rsidRPr="00530CBF">
        <w:rPr>
          <w:rFonts w:ascii="Times New Roman" w:hAnsi="Times New Roman"/>
          <w:bCs/>
          <w:sz w:val="28"/>
          <w:szCs w:val="28"/>
          <w:lang w:val="uk-UA"/>
        </w:rPr>
        <w:t>.</w:t>
      </w:r>
    </w:p>
    <w:p w:rsidR="00DD6A0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lastRenderedPageBreak/>
        <w:t>Спостереження за характером взаємин дітей у процесі виконання спільного завдання показують, що часто непорозуміння між ними виникає через те, що хтось з партнерів недостатньо володіє тими чи іншими навичками, а тому затримує інших. Тут потрібно організувати допомогу партнерів по спільній діяльності. Діти часто вважають, що допомогти товаришеві означає просто виконати за нього його частину роботи. Слід відзначити, що така форма допомоги не має істотного значення ні для оволодіння відстаючою дитиною трудовими навичками, ні для розвитку її стосунків з помічником. Ефективним є застосування таких форм, як пояснення, порада, показ, спільне виконання завдання. Ці форми допомоги і слід пропонувати старшим дошкільникам під час праці в квітнику, на городі, на ділянці дошкільного закладу. Діти володіють різними трудовими вміннями залежно від набутого ними раніше досвіду. Дехто, наприклад, часто їздить до бабусі в село, на дачу і тому добре навчився працювати лопатою, граблями, поливальницями та іншими знаряддями праці. Ці діти вміють поливати та проріджувати рослини, обкопувати дерева та кущі, поливати їх у міру потреби. Але серед старших дошкільників є й такі, які зовсім не вміють робити цього, і їм конче потрібна індивідуальна допомога вихователя або ровесника. </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Колективна праця дітей у квітнику, на городі, ділянці дошкільного закладу особливо згуртовує їх, бо завжди має реальний результат (вирощені квіти, овочі, чисто прибраний майданчик), якого довго чекають, докладаючи для його досягнення спільних зусиль. Скільки радості приносить дітям збирання вирощеного своїми руками врожаю? Вони жваво обговорюють цю подію, пригадують, як навесні скопували грядки, висівали насіння, пололи та проріджували рослини, щодня вранці або ввечері поливали їх. Такі переживання особливо сприяють зближенню дітей, виникненню між ними позитивних стосунків, бажанню допомогти один одному. Щоб підсилити їх, вихователь може нагадати дітям як вони допомагали один одному:Тетянко, ти пам</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ятаєш, як Оля вчила тебе правильно тримати в руках лопату і перекопувати землю? А ти, Оленко, ще не забула, як Маринка навчила тебе висівати на </w:t>
      </w:r>
      <w:r w:rsidRPr="00530CBF">
        <w:rPr>
          <w:rFonts w:ascii="Times New Roman" w:hAnsi="Times New Roman"/>
          <w:sz w:val="28"/>
          <w:szCs w:val="28"/>
          <w:lang w:val="uk-UA"/>
        </w:rPr>
        <w:lastRenderedPageBreak/>
        <w:t>грядку насіння редиски? Такі слова педагога актуалізують у дошкільників почуття вдячності своїм товаришам, викликають бажання чимось віддячити їм. Усе це породжує атмосферу взаємної прихильності й доброзичливості. Хороший виховний вплив справляє пропозиція вихователя пригостити «своїми» овочами працівників дитячого садка, молодших дітей. Зробити це доручають дітям, які найбільш старанно доглядали за рослинами, допомагали своїм товаришам.Щоб закріпити в дітей уміння розподіляти обов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язки, вихователь може доручити їм таку роботу виконати в молодшій групі. Діти, ви гарно вмієте лагодити книжки та коробки. Вихователька молодшої групи просила, щоб ви допомогли їй. Цього разу ви працюватимете без моєї допомоги. Пригадайте, будь ласка, як минулого разу ми розподіляли роботу. Тепер ви це зробите самостійно. Я впевнена, що кожний з вас вибере для себе ту частину роботи, яку він може виконати найкраще. Не забувайте: виконати роботу швидко ви можете тоді, коли допомагатимете один одному. Колективна форма праці впливає на процес становлення доброзичливих вз</w:t>
      </w:r>
      <w:r w:rsidR="00E43F3A" w:rsidRPr="00530CBF">
        <w:rPr>
          <w:rFonts w:ascii="Times New Roman" w:hAnsi="Times New Roman"/>
          <w:sz w:val="28"/>
          <w:szCs w:val="28"/>
          <w:lang w:val="uk-UA"/>
        </w:rPr>
        <w:t>аємовідносин між її учасниками.</w:t>
      </w:r>
    </w:p>
    <w:p w:rsidR="00E43F3A" w:rsidRPr="00530CBF" w:rsidRDefault="00DD6A0B" w:rsidP="00315EFC">
      <w:pPr>
        <w:widowControl w:val="0"/>
        <w:spacing w:after="0" w:line="360" w:lineRule="auto"/>
        <w:ind w:firstLine="709"/>
        <w:jc w:val="both"/>
        <w:rPr>
          <w:rFonts w:ascii="Times New Roman" w:hAnsi="Times New Roman"/>
          <w:b/>
          <w:bCs/>
          <w:sz w:val="28"/>
          <w:szCs w:val="28"/>
          <w:lang w:val="uk-UA"/>
        </w:rPr>
      </w:pPr>
      <w:r w:rsidRPr="00530CBF">
        <w:rPr>
          <w:rFonts w:ascii="Times New Roman" w:hAnsi="Times New Roman"/>
          <w:sz w:val="28"/>
          <w:szCs w:val="28"/>
          <w:lang w:val="uk-UA"/>
        </w:rPr>
        <w:t>У 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язку з тим, що процес ручної праці будується так, що кожна підгрупа виконує своє окреме завдання, часто виникає ситуація, коли одні діти вже закінчують роботу, а іншим для її завершення потрібний ще певний час. Досвідчені вихователі використовують подібні ситуації для ви</w:t>
      </w:r>
      <w:r w:rsidR="00E43F3A" w:rsidRPr="00530CBF">
        <w:rPr>
          <w:rFonts w:ascii="Times New Roman" w:hAnsi="Times New Roman"/>
          <w:sz w:val="28"/>
          <w:szCs w:val="28"/>
          <w:lang w:val="uk-UA"/>
        </w:rPr>
        <w:t>ховання в дітей взаємодопомоги: –</w:t>
      </w:r>
      <w:r w:rsidRPr="00530CBF">
        <w:rPr>
          <w:rFonts w:ascii="Times New Roman" w:hAnsi="Times New Roman"/>
          <w:sz w:val="28"/>
          <w:szCs w:val="28"/>
          <w:lang w:val="uk-UA"/>
        </w:rPr>
        <w:t xml:space="preserve"> Давайте, діти, всі разом допоможемо Петрику, Олі та Світланці. У них сьогодні було складне завдання, тому вони не змогли скінчити роботу разом з усіма. Іншим разом вони допоможуть вам. Подібні звертання педагога приносять користь, бо стимулюють у дітей прояви взаємодопомоги у ставленні не лише до своїх партнерів по спільній діяльності, а й до товаришів по групі. Це згуртовує дитячий колектив, учить дошкільників вболівати за результати роботи своїх партнерів.Так, з набуттям досвіду взаємодії у різних видах трудової діяльності стосунки дошкільників стають дедалі усвідомленішими, а зв</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язки між ними тривалішими і міцнішими. Під впливом правильного педагогічного керівництва вони поступово переростають у дружні </w:t>
      </w:r>
      <w:r w:rsidRPr="00530CBF">
        <w:rPr>
          <w:rFonts w:ascii="Times New Roman" w:hAnsi="Times New Roman"/>
          <w:sz w:val="28"/>
          <w:szCs w:val="28"/>
          <w:lang w:val="uk-UA"/>
        </w:rPr>
        <w:lastRenderedPageBreak/>
        <w:t>взаємини, для яких характерні вибірковість, симпатія та взаємодопомога.Спільна продуктивна діяльність на заняттях як засіб формування позитивних стосунків між старшими дошкільниками.</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У педагогічній науці та практиці суспільного дошкільного виховання великого значення надається організації спільної діяльності дітей як важливому засобу формування в них початків колективістських стосунків, які є метою і водночас умовою комуністичного виховання підростаючого покоління.Спостереження показують, що залучення дитини до роботи разом з ровесниками допомагає їй відчути й зрозуміти необхідність виконувати загальноприйняті норми та правила взаємодії, формує вміння підпорядковувати свої особисті цілі й наміри груповим заради успіху загальної справи. Правильно організована спільна діяльність дітей сприяє тому, що вони поступово навчаються поважати товаришів, розуміти їхні бажання, інтереси, вболівати не лише за свою частку праці, а й за роботу своїх товаришів та її кінцевий результат. Під час виконання колективних або групових завдань у дитини часто виникає потреба поділитися з товаришем власним задумом, досвідом, умінням. Спільні переживання радощів успіху або смутку з приводу тимчасових невдач зближують дітей, згуртовують їх навколо єдиної мети. Емоційне піднесення сприяє розвиткові дружніх стосунків не лише в колективній діяльності, а й у повсякденному спілкуванні, вихованню дружніх відносин. Проте було б неправильно вважати, що залучення дітей до спільної діяльності саме по собі забезпечує виникнення позитивних стосунків між ними, формування у</w:t>
      </w:r>
      <w:r w:rsidR="00E43F3A" w:rsidRPr="00530CBF">
        <w:rPr>
          <w:rFonts w:ascii="Times New Roman" w:hAnsi="Times New Roman"/>
          <w:sz w:val="28"/>
          <w:szCs w:val="28"/>
          <w:lang w:val="uk-UA"/>
        </w:rPr>
        <w:t xml:space="preserve"> них колективістських почуттів.</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Слід наголосити, що хоча спільна діяльність дошкільників, особливо старших, і спрямована на досягнення певного результату роботи, однак головна її мета </w:t>
      </w:r>
      <w:r w:rsidR="00E43F3A" w:rsidRPr="00530CBF">
        <w:rPr>
          <w:rFonts w:ascii="Times New Roman" w:hAnsi="Times New Roman"/>
          <w:sz w:val="28"/>
          <w:szCs w:val="28"/>
          <w:lang w:val="uk-UA"/>
        </w:rPr>
        <w:t>–</w:t>
      </w:r>
      <w:r w:rsidRPr="00530CBF">
        <w:rPr>
          <w:rFonts w:ascii="Times New Roman" w:hAnsi="Times New Roman"/>
          <w:sz w:val="28"/>
          <w:szCs w:val="28"/>
          <w:lang w:val="uk-UA"/>
        </w:rPr>
        <w:t xml:space="preserve"> засвоєння дітьми правил взаємодії з ровесником, вправляння у позитивних формах спілкування з товаришами і турботливому ставленні до них. Значення спільної продуктивної діяльності для виховання дітей навіть важко переоцінити, адже вміння правильно поводитися під час організації спільної діяльності та в її процесі вкрай необхідне маленькій людині для </w:t>
      </w:r>
      <w:r w:rsidRPr="00530CBF">
        <w:rPr>
          <w:rFonts w:ascii="Times New Roman" w:hAnsi="Times New Roman"/>
          <w:sz w:val="28"/>
          <w:szCs w:val="28"/>
          <w:lang w:val="uk-UA"/>
        </w:rPr>
        <w:lastRenderedPageBreak/>
        <w:t xml:space="preserve">майбутньої участі в житті шкільного виробничого колективу, у громадській діяльності й водночас для формування моральних рис особистості дитини. </w:t>
      </w:r>
    </w:p>
    <w:p w:rsidR="00DD6A0B" w:rsidRPr="00530CBF" w:rsidRDefault="00E43F3A" w:rsidP="00315EFC">
      <w:pPr>
        <w:widowControl w:val="0"/>
        <w:spacing w:after="0" w:line="360" w:lineRule="auto"/>
        <w:ind w:firstLine="709"/>
        <w:jc w:val="both"/>
        <w:rPr>
          <w:rFonts w:ascii="Times New Roman" w:hAnsi="Times New Roman"/>
          <w:b/>
          <w:bCs/>
          <w:sz w:val="28"/>
          <w:szCs w:val="28"/>
          <w:lang w:val="uk-UA"/>
        </w:rPr>
      </w:pPr>
      <w:r w:rsidRPr="00530CBF">
        <w:rPr>
          <w:rFonts w:ascii="Times New Roman" w:hAnsi="Times New Roman"/>
          <w:sz w:val="28"/>
          <w:szCs w:val="28"/>
          <w:lang w:val="uk-UA"/>
        </w:rPr>
        <w:t xml:space="preserve">Звичайно, спільна </w:t>
      </w:r>
      <w:r w:rsidR="00DD6A0B" w:rsidRPr="00530CBF">
        <w:rPr>
          <w:rFonts w:ascii="Times New Roman" w:hAnsi="Times New Roman"/>
          <w:sz w:val="28"/>
          <w:szCs w:val="28"/>
          <w:lang w:val="uk-UA"/>
        </w:rPr>
        <w:t>діяльність лишетоді позитивно впливає на дітей, коли вихователь створює для цього відповідні умови, попередньо готує дошкільників до неї. Насамперед важливо, щоб діти володіли певними уміннями та навичками роботи з тим чи іншим матеріалом, без нього про організацію спільної діяльності не може бути й мови. Потрібно, щоб зміст завдань, відібраних дляколективного виконання, давав змогу об</w:t>
      </w:r>
      <w:r w:rsidR="004035C2" w:rsidRPr="00530CBF">
        <w:rPr>
          <w:rFonts w:ascii="Times New Roman" w:hAnsi="Times New Roman"/>
          <w:sz w:val="28"/>
          <w:szCs w:val="28"/>
          <w:lang w:val="uk-UA"/>
        </w:rPr>
        <w:t>’</w:t>
      </w:r>
      <w:r w:rsidR="00DD6A0B" w:rsidRPr="00530CBF">
        <w:rPr>
          <w:rFonts w:ascii="Times New Roman" w:hAnsi="Times New Roman"/>
          <w:sz w:val="28"/>
          <w:szCs w:val="28"/>
          <w:lang w:val="uk-UA"/>
        </w:rPr>
        <w:t>єднувати дітей у невеликі підгрупи; щоб у процесі роботи вихователь широко використовував методи, спрямовані на формування у старших дошкільників способів погодження дій і позитивних норм спілкування тощо. Якщо педагог не виховуватиме його, діяльність дошкільників залишиться нейтральною до виховних завдань і діти, хоч і працюватимуть разом, досвіду по</w:t>
      </w:r>
      <w:r w:rsidRPr="00530CBF">
        <w:rPr>
          <w:rFonts w:ascii="Times New Roman" w:hAnsi="Times New Roman"/>
          <w:sz w:val="28"/>
          <w:szCs w:val="28"/>
          <w:lang w:val="uk-UA"/>
        </w:rPr>
        <w:t>зитивних стосунків не набудуть.</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Проте аналіз навчально-виховного процесу в дошкільних закладах показує, що педагог організовує спільну діяльність частіше в іграх дітей, під час праці на ділянці, в ігрових куточках та в куточках живої природи. На заняттях навіть у старших та підготовчих до школи групах спільна діяльність дітей практикується, як правило, дуже рідко. Саме цим пояснюється відсутність у них елементарних умінь домовлятися про спільну діяльність: погоджувати задум, приходити до згоди, розподілятиобов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язки, в коректній формі виражати ровеснику свої претензії або зауваження. Як правило, все це бере на себе вихователь. Приступивши до виконання спільного завдання, діти виявляють невміння користувався спільним матеріалом - кожний намагається привласнити якомога більше собі незалежно від реальної потреби в ньому. А це, зрозуміло, неминуче призводить до конфліктів, які уладнуються лише завдяки втручанню дорослого. Під час виконання спільного завдання в багатьох дітей досить чітко виявляється індивідуалістична спрямованість на досягнення успіху лише у власній частині роботи. Результат партнера часто зовсім не цікавить дитину, а іноді навіть породжує і ревн</w:t>
      </w:r>
      <w:r w:rsidR="00E43F3A" w:rsidRPr="00530CBF">
        <w:rPr>
          <w:rFonts w:ascii="Times New Roman" w:hAnsi="Times New Roman"/>
          <w:sz w:val="28"/>
          <w:szCs w:val="28"/>
          <w:lang w:val="uk-UA"/>
        </w:rPr>
        <w:t>иве ставлення до успіху іншого.</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lastRenderedPageBreak/>
        <w:t>Безумовно, коли вихователі не приділяють належної уваги виховному аспекту спільної діяльності, у взаєминах з ровесниками діти користуються тими способами спілкування, які вже склалися раніше. Для одних спільна діяльність справді стає джерелом переживань за успіх спільної справи і створює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єктивні умови для згуртування всіх її учасників, а для інших - вона лише засіб виявлення особистих інтересів і пов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язаного з цим задоволення від успішного виконання своєї частини роботи. Спільна діяльність породжує між учасниками різні типи стосунків залежно від того, наскільки правильно її організовує педагог:стосунки дружньої взаємодопо</w:t>
      </w:r>
      <w:r w:rsidR="00E43F3A" w:rsidRPr="00530CBF">
        <w:rPr>
          <w:rFonts w:ascii="Times New Roman" w:hAnsi="Times New Roman"/>
          <w:sz w:val="28"/>
          <w:szCs w:val="28"/>
          <w:lang w:val="uk-UA"/>
        </w:rPr>
        <w:t xml:space="preserve">моги, для яких характерне справжнє співробітництво, </w:t>
      </w:r>
      <w:r w:rsidRPr="00530CBF">
        <w:rPr>
          <w:rFonts w:ascii="Times New Roman" w:hAnsi="Times New Roman"/>
          <w:sz w:val="28"/>
          <w:szCs w:val="28"/>
          <w:lang w:val="uk-UA"/>
        </w:rPr>
        <w:t>бажання допомогти товаришеві, якщо в цьому є п</w:t>
      </w:r>
      <w:r w:rsidR="00E43F3A" w:rsidRPr="00530CBF">
        <w:rPr>
          <w:rFonts w:ascii="Times New Roman" w:hAnsi="Times New Roman"/>
          <w:sz w:val="28"/>
          <w:szCs w:val="28"/>
          <w:lang w:val="uk-UA"/>
        </w:rPr>
        <w:t xml:space="preserve">отреба; стосунки партнерства, </w:t>
      </w:r>
      <w:r w:rsidRPr="00530CBF">
        <w:rPr>
          <w:rFonts w:ascii="Times New Roman" w:hAnsi="Times New Roman"/>
          <w:sz w:val="28"/>
          <w:szCs w:val="28"/>
          <w:lang w:val="uk-UA"/>
        </w:rPr>
        <w:t xml:space="preserve">які характеризуються формальним співробітництвом, що </w:t>
      </w:r>
      <w:r w:rsidR="00E43F3A" w:rsidRPr="00530CBF">
        <w:rPr>
          <w:rFonts w:ascii="Times New Roman" w:hAnsi="Times New Roman"/>
          <w:sz w:val="28"/>
          <w:szCs w:val="28"/>
          <w:lang w:val="uk-UA"/>
        </w:rPr>
        <w:t xml:space="preserve">ґрунтується на розподілі праці та додержанні законів рівності </w:t>
      </w:r>
      <w:r w:rsidRPr="00530CBF">
        <w:rPr>
          <w:rFonts w:ascii="Times New Roman" w:hAnsi="Times New Roman"/>
          <w:sz w:val="28"/>
          <w:szCs w:val="28"/>
          <w:lang w:val="uk-UA"/>
        </w:rPr>
        <w:t>дл</w:t>
      </w:r>
      <w:r w:rsidR="00E43F3A" w:rsidRPr="00530CBF">
        <w:rPr>
          <w:rFonts w:ascii="Times New Roman" w:hAnsi="Times New Roman"/>
          <w:sz w:val="28"/>
          <w:szCs w:val="28"/>
          <w:lang w:val="uk-UA"/>
        </w:rPr>
        <w:t xml:space="preserve">я </w:t>
      </w:r>
      <w:r w:rsidRPr="00530CBF">
        <w:rPr>
          <w:rFonts w:ascii="Times New Roman" w:hAnsi="Times New Roman"/>
          <w:sz w:val="28"/>
          <w:szCs w:val="28"/>
          <w:lang w:val="uk-UA"/>
        </w:rPr>
        <w:t xml:space="preserve">досягнення спільної мети;стосунки співіснування, сусідства, для яких характерне вболівання кожного учасника за успіх власної частини роботи при відсутності будь-якої турботи про </w:t>
      </w:r>
      <w:r w:rsidR="00E43F3A" w:rsidRPr="00530CBF">
        <w:rPr>
          <w:rFonts w:ascii="Times New Roman" w:hAnsi="Times New Roman"/>
          <w:sz w:val="28"/>
          <w:szCs w:val="28"/>
          <w:lang w:val="uk-UA"/>
        </w:rPr>
        <w:t>спільний успіх.</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Існують різні типи стосунків старших дошкільників у процесі спільної продуктивної діяльності.При першому типі стосунків позитивне ставлення до спільної діяльності емоційно забарвлює весь її процес: «Подивіться, будь-ласка, якими гарними вийшли в нас ці дві блакитні лінії та червона квіточка посередині! Правда ж, весь торт буде красивим, якщо ми всі добре постараємось?» Вболівання за спільну справу відразу ж позначається і на характері стосунків дітей. Оленка з теплими нотками в голосі звертається до Сашка, усміхається йому: «Сашко, ти просто молодець, а я і не знала, що ти так гарно і швидко вмієш працювати!» Діти щиро радіють успіху свого товариша: «Ви тільки погляньте, яку гарну квітку виліпила Маринка!», «Ой, як добре все зробила Наталка!», «А Дмитрик теж постарався!». Коли дітей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єднує турбота про спільну справу, обов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язково з</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являється взаємна вимогливість: «Ти, Ігоре, працюй старанно, а то ми більше ніколи не візьмемо тебе в свою групу. Ти зараз усіх нас дуже підводиш». «Славо, що ти робиш? Треба зовсім не так. Он яка в тебе велика квітка, вона займе багато місця, тоді не помістяться прикраси, </w:t>
      </w:r>
      <w:r w:rsidRPr="00530CBF">
        <w:rPr>
          <w:rFonts w:ascii="Times New Roman" w:hAnsi="Times New Roman"/>
          <w:sz w:val="28"/>
          <w:szCs w:val="28"/>
          <w:lang w:val="uk-UA"/>
        </w:rPr>
        <w:lastRenderedPageBreak/>
        <w:t>які роблять інші діти». У ставленні до товариша з</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являється уважність: «Тетянко, давай не будемо більше розмовляти, а то ми заважаємо працювати Оленці. У неї ще візерунок вийде негарним». «Таня не постаралась і все вийшло погано». Вияви такого емоційного ставлення до невдач партнерів по спільній діяльності - вірна ознака справжнього вболівання за спільну справу. Стосунки формального співробітництва або партнерства характеризуються емоційно позитивним ставленням учасників діяльності до її процесу та результатів при відсутності уваги до переживань товариша з приводу його особистих успіхів або невдач. Діти виявляють радість від схвалення дорослим власного результату, але ревниво ставляться до успіхів іншого. У їхніх стосунках немає тієї теплоти і вболівання про спільний результат, яку вони демонструють при справжньому співробітництві. Невдачі товариша зовсім не обходять дітей. </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Яскравим прикладом подібних стосунків може бути така ситуація. Іра, Сашко та Галинка виконують аплікацію. Іра пильно стежить за кожним рухом своїх партнерів, час від часу робить їм зауваження про якість виконання: «Сашко, ти зовсім криво клеїш ланцюжок, робота у нас вийде зовсім поганою. Галя, дивись, як багато клею ти набираєш на пензлик, на папері будуть плями, я вже раз казала тобі про це». Деякі діти при цьому типі стосунків, навпаки, не роблять ніяких зауважень товаришам, які не можуть справитись зі своєю частиною роботи, не повчають їх, а мовчки забирають у них з рук виріб і виготовляють його самі. Ці діти не пробують навчити свого партнера, допомогти або пояснити йому, як слід виконувати завдання, їх цікавить лише кінцевий результат. Коли ж вихователь відзначає досягнення партнера, вони не пропускають нагоди похвалити себе – «А це я допоміг Толі виконати роботу».</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Цікаво, що при стосунках формального співробітництва діти намагаються порівну розділити між собою матеріал, чітко окреслити свою ділянку роботи ще до того, як приступлять до її виконання. При першому типі стосунків цим моментам діти не надають особливого значення. Стосунки типу співіснування характерні тим, що спільність виявляється в тому, що діти виконують завдання </w:t>
      </w:r>
      <w:r w:rsidRPr="00530CBF">
        <w:rPr>
          <w:rFonts w:ascii="Times New Roman" w:hAnsi="Times New Roman"/>
          <w:sz w:val="28"/>
          <w:szCs w:val="28"/>
          <w:lang w:val="uk-UA"/>
        </w:rPr>
        <w:lastRenderedPageBreak/>
        <w:t>на одному аркуші паперу, якщо вони, наприклад, роблять аплікацію. Проте кожний з учасників цілком самостійно виконує власну частину роботи без будь-яких уболівань за успіх спільної справи. Вони за всяку ціну намагаються заслужити похвалу у свій адрес і свідомо «не помічають» навіть очевидних успіхів товариша. Ось приклад:на аркуші паперу Оленка, Сашко та Дмитрик виконують аплікацію. Вихователь пропонує дітям спочатку домовитися, яким візерунком вони прикрасять аркуш. Кожний з партнерів намагається відстояти свою незалежність: «Я прикрашатиму весь аркуш, робитиму все, що захочу!». «Оленко, ти не дуже командуй, я теж робитиму, як захочу!» Відсутність домовленості порушує композицію візерунка, що відразу стає очевидним для всіх учасників спільної діяльності. Однак ніхто на це не звертає уваги, кожен зайнятий лише своєю частиною роботи і вболіває лише за неї. Один візерунок насувається на інший, діти сваряться і пропонують один одному зайняти вільне місце на аркуші: «Дмитрику, я вже приєднав свої листочки до твоїх»; «Бережись, Оленко, я зараз твою квітку закрию візерунком». Жоден з дітей не хоче почекати, поки скінчить товариш, усі працюють одночасно, умовно розділивши аркуш паперу на «свої» частини. Закінчившись кожний піднімається і йде, зовсім не п</w:t>
      </w:r>
      <w:r w:rsidR="00E43F3A" w:rsidRPr="00530CBF">
        <w:rPr>
          <w:rFonts w:ascii="Times New Roman" w:hAnsi="Times New Roman"/>
          <w:sz w:val="28"/>
          <w:szCs w:val="28"/>
          <w:lang w:val="uk-UA"/>
        </w:rPr>
        <w:t>оцікавившись справами товариша.</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Відсутність у стосунках теплоти і взаємодопомоги, справжньої турботи про спільну справу стає очевидною з висловлювань дітей: «Ось я почекаю і подивлюся, що вони тут без моєї допомоги зроблять». «Ха-ха! Ви тільки погляньте, що вони тут наробили, все зіпсували!». Переважають позитивні оцінки власної частини роботи, а результат у цілому не оцінюється і взагалі: «Мені подобаються квіточки, які я наклеювала сама». Деякі діти соромляться признатися, що їм подобається лише своя робота, тому вони кажуть: «Мені подобається ось це» і показують на свою частину роботи. Різні типи стосунків породжують у дітей і різні переживання. </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У першому випадку </w:t>
      </w:r>
      <w:r w:rsidR="00E43F3A" w:rsidRPr="00530CBF">
        <w:rPr>
          <w:rFonts w:ascii="Times New Roman" w:hAnsi="Times New Roman"/>
          <w:sz w:val="28"/>
          <w:szCs w:val="28"/>
          <w:lang w:val="uk-UA"/>
        </w:rPr>
        <w:t>–</w:t>
      </w:r>
      <w:r w:rsidRPr="00530CBF">
        <w:rPr>
          <w:rFonts w:ascii="Times New Roman" w:hAnsi="Times New Roman"/>
          <w:sz w:val="28"/>
          <w:szCs w:val="28"/>
          <w:lang w:val="uk-UA"/>
        </w:rPr>
        <w:t xml:space="preserve"> радість і задоволення від успіху спільної справи, засмучення з приводу невдач товариша; у другому </w:t>
      </w:r>
      <w:r w:rsidR="00E43F3A" w:rsidRPr="00530CBF">
        <w:rPr>
          <w:rFonts w:ascii="Times New Roman" w:hAnsi="Times New Roman"/>
          <w:sz w:val="28"/>
          <w:szCs w:val="28"/>
          <w:lang w:val="uk-UA"/>
        </w:rPr>
        <w:t>–</w:t>
      </w:r>
      <w:r w:rsidRPr="00530CBF">
        <w:rPr>
          <w:rFonts w:ascii="Times New Roman" w:hAnsi="Times New Roman"/>
          <w:sz w:val="28"/>
          <w:szCs w:val="28"/>
          <w:lang w:val="uk-UA"/>
        </w:rPr>
        <w:t xml:space="preserve"> позитивне емоційне ставлення до справи при відсутності уваги до невдач і переживань товариша, </w:t>
      </w:r>
      <w:r w:rsidRPr="00530CBF">
        <w:rPr>
          <w:rFonts w:ascii="Times New Roman" w:hAnsi="Times New Roman"/>
          <w:sz w:val="28"/>
          <w:szCs w:val="28"/>
          <w:lang w:val="uk-UA"/>
        </w:rPr>
        <w:lastRenderedPageBreak/>
        <w:t xml:space="preserve">почуття задоволення від похвали за спільні та власні успіхи і ревниве ставлення до успіху товариша; у третьому </w:t>
      </w:r>
      <w:r w:rsidR="00E43F3A" w:rsidRPr="00530CBF">
        <w:rPr>
          <w:rFonts w:ascii="Times New Roman" w:hAnsi="Times New Roman"/>
          <w:sz w:val="28"/>
          <w:szCs w:val="28"/>
          <w:lang w:val="uk-UA"/>
        </w:rPr>
        <w:t>–</w:t>
      </w:r>
      <w:r w:rsidRPr="00530CBF">
        <w:rPr>
          <w:rFonts w:ascii="Times New Roman" w:hAnsi="Times New Roman"/>
          <w:sz w:val="28"/>
          <w:szCs w:val="28"/>
          <w:lang w:val="uk-UA"/>
        </w:rPr>
        <w:t xml:space="preserve"> байдуже ставлення до спільного успіху, позитивне емоційне ставлення до похвали на свою адресу, намагання її заслужити і негативне ставлення до навіть очевидних успіхів товариша, бажання принизити їх.</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Наведені приклади показують, що не можна спрощено уявляти, ніби залученнядитини до нових форм спільної діяльності з ровесниками відразу зумовлює виникнення в неї позитивного емоційного ставлення до них. Цей процес складний і тривалий, а тому потребує певних зусиль, спрямованих на формування способів взаємодії, вміння вболівати за успіхи іншого, разом з ним розділяти прикрощі невдач, радіти з приводу вдало виконаної спільної роботи.Щоб діти вчилися помічати невдачіровесника, співчувати йому і приходити на допомогу, вихователь повинен відповідно спрямовувати їхні стосунки в процесі спільної діяльності і при її підготовці. Стосунки кожного типу потребують уваги вихователя. Слід дбати, щоб діти, які будують свої стосунки за типом дружнього співробітництва, контактували з якомога ширшим колом ровесників, особливо з тими дітьми, які не володіютьпозитивними нормами спілкування.Не можна спрощено уявляти, ніби залучення дитини до нових форм спільної діяльності з ровесниками відразу зумовлює виникнення в неї позитивного емоційного ставлення до них. Цей процес складний і тривалий, а тому потребує певних зусиль, спрямованих на формування способів взаємодії, вміння вболівати за успіхи іншого, разом з ним розділяти прикрощі невдач, радіти з приводу вдало виконаної спільної роботи. </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Значно більшої уваги потребують діти, між якими спостерігаються стосунки формального співробітництва. Цих дошкільників треба більше спонукати до виявлення теплоти і доброзичливості щодо інших, формувати інтерес не лише з результату діяльності, а й до свого партнера, вміння рахуватися з ним, допомагати, коли потрібно.Для формування такого ставлення до ровесників слід використовувати різні життєві ситуації, пробуджувати в </w:t>
      </w:r>
      <w:r w:rsidRPr="00530CBF">
        <w:rPr>
          <w:rFonts w:ascii="Times New Roman" w:hAnsi="Times New Roman"/>
          <w:sz w:val="28"/>
          <w:szCs w:val="28"/>
          <w:lang w:val="uk-UA"/>
        </w:rPr>
        <w:lastRenderedPageBreak/>
        <w:t>дітей емоційний відгук на стан, настрій ровесника. Вміння рахуватися з іншими людьми потребує не тільки здатність бачити і розуміти їхній емоційний стан, а й уміння гальмувати свої бажання, поступатися власними інтересами.</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Отож, щоб діти вчилися помічатиневдачі ровесника, співчувати йому і приходити на допомогу, вихователь повинен відповідно спрямовувати дитячі стосунки в процесі спільної діяльності і при її підготовці. Стосунки кожного типу потребують уваги вихователя. Слід дбати, щоб діти, які будують свої стосунки за типом дружнього співробітництва, контактували з якомога ширшим колом ровесників, особливо з тимидітьми, які не володіють позитивними нормами спілкування.</w:t>
      </w:r>
    </w:p>
    <w:p w:rsidR="00E43F3A"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Проблема формування в дитини таких взаємостосунків з оточуючими людьми, які походили б з моральних принципів гуманізму – актуальна сьогодні як в теорії, так і на практиці виховання підростаючого покоління. У нашому суспільстві ці стосунки характеризуються дружним співробітництвом, взаємоповагою, піклуванням людей один про одного, взаємодопомогою.Дослідженняпоказують, що між дітьми старшогодошкільного віку існують доволі складні стосунки. Між дітьми виникають особисті стосунки, що базуються на почуттях симпатії, антипатії тощо, що впливає на становлення дитячого колективу, взаємостосунків в ньому, формуванню позитивних якостей між його членами, впли</w:t>
      </w:r>
      <w:r w:rsidR="00E43F3A" w:rsidRPr="00530CBF">
        <w:rPr>
          <w:rFonts w:ascii="Times New Roman" w:hAnsi="Times New Roman"/>
          <w:sz w:val="28"/>
          <w:szCs w:val="28"/>
          <w:lang w:val="uk-UA"/>
        </w:rPr>
        <w:t>ває на клімат та настрій дітей.</w:t>
      </w:r>
    </w:p>
    <w:p w:rsidR="004C35DB" w:rsidRPr="00530CBF" w:rsidRDefault="00DD6A0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Особисті взаємостосунки істотно впливають на формування дошкільника. При правильному педагогічному керівництві цими взаємостосунками шляхом організації сумісного життя та діяльності дітей в дошкільному закладі, вони стають важливим засобом формування колективу та вихованню взаємодопомоги між дітьми. Особисті взаємостосунки найбільш яскраво виявляються в невеликих дитячих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єднаннях, що будуються в основному на почутті взаємної симпатії, емоційної прив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язаності. В таких об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єднаннях дошкільники вчаться проявленням чутливості, чуйності, піклуванні про іншого, допомозі один одному, тобто тут беруть свій початок перші паростки </w:t>
      </w:r>
      <w:r w:rsidRPr="00530CBF">
        <w:rPr>
          <w:rFonts w:ascii="Times New Roman" w:hAnsi="Times New Roman"/>
          <w:sz w:val="28"/>
          <w:szCs w:val="28"/>
          <w:lang w:val="uk-UA"/>
        </w:rPr>
        <w:lastRenderedPageBreak/>
        <w:t>доброзичливого відношення до оточуючих людей та своїх ровесників.</w:t>
      </w: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p>
    <w:p w:rsidR="004C35DB" w:rsidRPr="00530CBF" w:rsidRDefault="004C35DB" w:rsidP="00315EFC">
      <w:pPr>
        <w:widowControl w:val="0"/>
        <w:spacing w:after="0" w:line="360" w:lineRule="auto"/>
        <w:ind w:firstLine="709"/>
        <w:jc w:val="both"/>
        <w:rPr>
          <w:rFonts w:ascii="Times New Roman" w:hAnsi="Times New Roman"/>
          <w:b/>
          <w:bCs/>
          <w:sz w:val="28"/>
          <w:szCs w:val="28"/>
          <w:lang w:val="uk-UA"/>
        </w:rPr>
      </w:pPr>
      <w:r w:rsidRPr="00530CBF">
        <w:rPr>
          <w:rFonts w:ascii="Times New Roman" w:hAnsi="Times New Roman"/>
          <w:b/>
          <w:bCs/>
          <w:sz w:val="28"/>
          <w:szCs w:val="28"/>
          <w:lang w:val="uk-UA"/>
        </w:rPr>
        <w:t xml:space="preserve">2.3. </w:t>
      </w:r>
      <w:bookmarkStart w:id="29" w:name="_Hlk109159775"/>
      <w:r w:rsidRPr="00530CBF">
        <w:rPr>
          <w:rFonts w:ascii="Times New Roman" w:hAnsi="Times New Roman"/>
          <w:b/>
          <w:bCs/>
          <w:sz w:val="28"/>
          <w:szCs w:val="28"/>
          <w:lang w:val="uk-UA"/>
        </w:rPr>
        <w:t xml:space="preserve">Модель </w:t>
      </w:r>
      <w:bookmarkStart w:id="30" w:name="_Hlk109160811"/>
      <w:r w:rsidRPr="00530CBF">
        <w:rPr>
          <w:rFonts w:ascii="Times New Roman" w:hAnsi="Times New Roman"/>
          <w:b/>
          <w:bCs/>
          <w:sz w:val="28"/>
          <w:szCs w:val="28"/>
          <w:lang w:val="uk-UA"/>
        </w:rPr>
        <w:t>формування позитивних взаємостосунків між старшими дошкільниками в дитячому колективі та її реалізація в умовах сучасного навчального закладу</w:t>
      </w:r>
      <w:bookmarkEnd w:id="29"/>
      <w:bookmarkEnd w:id="30"/>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З метою реалізації мети та завдань нашого дослідження виникла необхідність розроблення моделі  формування позитивних взаємостосунків між старшими дошкільниками в дитячому колективі та її реалізація в умовах сучасного навчального закладу.Розглянемо  трактування понять «модель» і «моделювання».Модель, це – «аналог певного фрагмента природної й соціальної реальності, яка служить для зберігання та розширення знань про оригінал, конструювання оригіналу, перетворення або управління ним» [31, с. 2-7]. </w:t>
      </w:r>
    </w:p>
    <w:p w:rsidR="001F1F71"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Наукові дослідження під моделлю розуміють: систему, яка відображається в мисленнєвій діяльності особистості або реалізується матеріально та здатна заміщувати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 таким чином, щоб при його вивченні можливо було отримати нову інформацію про цей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 штучно складений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 у ряді схеми, фізичних конструкцій, мовних форм і формул, який повинен бути подібним тому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єкту, що досліджується (чи явищу), відображати й відтворювати у найбільш простому виді структуру, властивості, взаємозв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язки й відношення між елементами цього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єкта; штучну систему, яка відображає з певною точністю властивості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єкта, який досліджується (О. Фунтікова звертає увагу на те що, моделювання – побудова та детальний опис системи компонентів реально існуючих предметів і явищ на основі абстрагування їх певних ознак або властивостей; створення теоретичного (або матеріального) педагогічного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єкта як зразка для впровадження в педагогічну практику чи дослідження</w:t>
      </w:r>
      <w:r w:rsidR="001F1F71" w:rsidRPr="00530CBF">
        <w:rPr>
          <w:rFonts w:ascii="Times New Roman" w:hAnsi="Times New Roman"/>
          <w:sz w:val="28"/>
          <w:szCs w:val="28"/>
          <w:lang w:val="uk-UA"/>
        </w:rPr>
        <w:t> </w:t>
      </w:r>
      <w:r w:rsidRPr="00530CBF">
        <w:rPr>
          <w:rFonts w:ascii="Times New Roman" w:hAnsi="Times New Roman"/>
          <w:sz w:val="28"/>
          <w:szCs w:val="28"/>
          <w:lang w:val="uk-UA"/>
        </w:rPr>
        <w:t>[</w:t>
      </w:r>
      <w:r w:rsidR="001F1F71" w:rsidRPr="00530CBF">
        <w:rPr>
          <w:rFonts w:ascii="Times New Roman" w:hAnsi="Times New Roman"/>
          <w:sz w:val="28"/>
          <w:szCs w:val="28"/>
          <w:lang w:val="uk-UA"/>
        </w:rPr>
        <w:t>31, </w:t>
      </w:r>
      <w:r w:rsidRPr="00530CBF">
        <w:rPr>
          <w:rFonts w:ascii="Times New Roman" w:hAnsi="Times New Roman"/>
          <w:sz w:val="28"/>
          <w:szCs w:val="28"/>
          <w:lang w:val="uk-UA"/>
        </w:rPr>
        <w:t>с.</w:t>
      </w:r>
      <w:r w:rsidR="001F1F71" w:rsidRPr="00530CBF">
        <w:rPr>
          <w:rFonts w:ascii="Times New Roman" w:hAnsi="Times New Roman"/>
          <w:sz w:val="28"/>
          <w:szCs w:val="28"/>
          <w:lang w:val="uk-UA"/>
        </w:rPr>
        <w:t> </w:t>
      </w:r>
      <w:r w:rsidRPr="00530CBF">
        <w:rPr>
          <w:rFonts w:ascii="Times New Roman" w:hAnsi="Times New Roman"/>
          <w:sz w:val="28"/>
          <w:szCs w:val="28"/>
          <w:lang w:val="uk-UA"/>
        </w:rPr>
        <w:t>4].Модель (від франц. – modele, від лат. modulus) – зображення, схема, графік будь-якого об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єкта, процесу або явища, </w:t>
      </w:r>
      <w:r w:rsidRPr="00530CBF">
        <w:rPr>
          <w:rFonts w:ascii="Times New Roman" w:hAnsi="Times New Roman"/>
          <w:sz w:val="28"/>
          <w:szCs w:val="28"/>
          <w:lang w:val="uk-UA"/>
        </w:rPr>
        <w:lastRenderedPageBreak/>
        <w:t>що використовується як його спрощена заміна [31 с.</w:t>
      </w:r>
      <w:r w:rsidR="001F1F71" w:rsidRPr="00530CBF">
        <w:rPr>
          <w:rFonts w:ascii="Times New Roman" w:hAnsi="Times New Roman"/>
          <w:sz w:val="28"/>
          <w:szCs w:val="28"/>
          <w:lang w:val="uk-UA"/>
        </w:rPr>
        <w:t> </w:t>
      </w:r>
      <w:r w:rsidRPr="00530CBF">
        <w:rPr>
          <w:rFonts w:ascii="Times New Roman" w:hAnsi="Times New Roman"/>
          <w:sz w:val="28"/>
          <w:szCs w:val="28"/>
          <w:lang w:val="uk-UA"/>
        </w:rPr>
        <w:t>7</w:t>
      </w:r>
      <w:r w:rsidR="001F1F71" w:rsidRPr="00530CBF">
        <w:rPr>
          <w:rFonts w:ascii="Times New Roman" w:hAnsi="Times New Roman"/>
          <w:sz w:val="28"/>
          <w:szCs w:val="28"/>
          <w:lang w:val="uk-UA"/>
        </w:rPr>
        <w:t>].</w:t>
      </w:r>
      <w:r w:rsidRPr="00530CBF">
        <w:rPr>
          <w:rFonts w:ascii="Times New Roman" w:hAnsi="Times New Roman"/>
          <w:sz w:val="28"/>
          <w:szCs w:val="28"/>
          <w:lang w:val="uk-UA"/>
        </w:rPr>
        <w:t xml:space="preserve"> Як зазначає Л.</w:t>
      </w:r>
      <w:r w:rsidR="001F1F71" w:rsidRPr="00530CBF">
        <w:rPr>
          <w:rFonts w:ascii="Times New Roman" w:hAnsi="Times New Roman"/>
          <w:sz w:val="28"/>
          <w:szCs w:val="28"/>
          <w:lang w:val="uk-UA"/>
        </w:rPr>
        <w:t xml:space="preserve"> Хоружа, </w:t>
      </w:r>
      <w:r w:rsidRPr="00530CBF">
        <w:rPr>
          <w:rFonts w:ascii="Times New Roman" w:hAnsi="Times New Roman"/>
          <w:sz w:val="28"/>
          <w:szCs w:val="28"/>
          <w:lang w:val="uk-UA"/>
        </w:rPr>
        <w:t>модель має пізнавальний потенціал лише тоді, коли вона відповідає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єкту, який досліджується, здатна замінювати його в процесі вивчення і є акумулятором отримання про нього нової інформації.</w:t>
      </w:r>
    </w:p>
    <w:p w:rsidR="001F1F71"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Моделюванння розглядають як метод д</w:t>
      </w:r>
      <w:r w:rsidR="001F1F71" w:rsidRPr="00530CBF">
        <w:rPr>
          <w:rFonts w:ascii="Times New Roman" w:hAnsi="Times New Roman"/>
          <w:sz w:val="28"/>
          <w:szCs w:val="28"/>
          <w:lang w:val="uk-UA"/>
        </w:rPr>
        <w:t>ослідження за їхніми моделями; побудову й вивчення моделей</w:t>
      </w:r>
      <w:r w:rsidRPr="00530CBF">
        <w:rPr>
          <w:rFonts w:ascii="Times New Roman" w:hAnsi="Times New Roman"/>
          <w:sz w:val="28"/>
          <w:szCs w:val="28"/>
          <w:lang w:val="uk-UA"/>
        </w:rPr>
        <w:t xml:space="preserve"> реальних предметів і явищ та конструйованих </w:t>
      </w:r>
      <w:r w:rsidR="001F1F71" w:rsidRPr="00530CBF">
        <w:rPr>
          <w:rFonts w:ascii="Times New Roman" w:hAnsi="Times New Roman"/>
          <w:sz w:val="28"/>
          <w:szCs w:val="28"/>
          <w:lang w:val="uk-UA"/>
        </w:rPr>
        <w:t>об</w:t>
      </w:r>
      <w:r w:rsidR="004035C2" w:rsidRPr="00530CBF">
        <w:rPr>
          <w:rFonts w:ascii="Times New Roman" w:hAnsi="Times New Roman"/>
          <w:sz w:val="28"/>
          <w:szCs w:val="28"/>
          <w:lang w:val="uk-UA"/>
        </w:rPr>
        <w:t>’</w:t>
      </w:r>
      <w:r w:rsidR="001F1F71" w:rsidRPr="00530CBF">
        <w:rPr>
          <w:rFonts w:ascii="Times New Roman" w:hAnsi="Times New Roman"/>
          <w:sz w:val="28"/>
          <w:szCs w:val="28"/>
          <w:lang w:val="uk-UA"/>
        </w:rPr>
        <w:t>єктів</w:t>
      </w:r>
      <w:r w:rsidRPr="00530CBF">
        <w:rPr>
          <w:rFonts w:ascii="Times New Roman" w:hAnsi="Times New Roman"/>
          <w:sz w:val="28"/>
          <w:szCs w:val="28"/>
          <w:lang w:val="uk-UA"/>
        </w:rPr>
        <w:t xml:space="preserve"> для визначення  або поліпшення їхніх характеристик, раціоналізації способів їх будови, керування ними [43, с.</w:t>
      </w:r>
      <w:r w:rsidR="001F1F71" w:rsidRPr="00530CBF">
        <w:rPr>
          <w:rFonts w:ascii="Times New Roman" w:hAnsi="Times New Roman"/>
          <w:sz w:val="28"/>
          <w:szCs w:val="28"/>
          <w:lang w:val="uk-UA"/>
        </w:rPr>
        <w:t> </w:t>
      </w:r>
      <w:r w:rsidRPr="00530CBF">
        <w:rPr>
          <w:rFonts w:ascii="Times New Roman" w:hAnsi="Times New Roman"/>
          <w:sz w:val="28"/>
          <w:szCs w:val="28"/>
          <w:lang w:val="uk-UA"/>
        </w:rPr>
        <w:t>113 ].</w:t>
      </w:r>
    </w:p>
    <w:p w:rsidR="001F1F71"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Дослідник Є.</w:t>
      </w:r>
      <w:r w:rsidR="001F1F71" w:rsidRPr="00530CBF">
        <w:rPr>
          <w:rFonts w:ascii="Times New Roman" w:hAnsi="Times New Roman"/>
          <w:sz w:val="28"/>
          <w:szCs w:val="28"/>
          <w:lang w:val="uk-UA"/>
        </w:rPr>
        <w:t> </w:t>
      </w:r>
      <w:r w:rsidRPr="00530CBF">
        <w:rPr>
          <w:rFonts w:ascii="Times New Roman" w:hAnsi="Times New Roman"/>
          <w:sz w:val="28"/>
          <w:szCs w:val="28"/>
          <w:lang w:val="uk-UA"/>
        </w:rPr>
        <w:t>Павлютенков зазначав, що моделювання допомагає систематизувати знання про явища або процеси, що вивчаються, підказує шляхи їх цілісного відображення, накреслює повніші звязки між компонентами, відкриває можливості для створення цілісних класифікацій [31, с.</w:t>
      </w:r>
      <w:r w:rsidR="001F1F71" w:rsidRPr="00530CBF">
        <w:rPr>
          <w:rFonts w:ascii="Times New Roman" w:hAnsi="Times New Roman"/>
          <w:sz w:val="28"/>
          <w:szCs w:val="28"/>
          <w:lang w:val="uk-UA"/>
        </w:rPr>
        <w:t> </w:t>
      </w:r>
      <w:r w:rsidRPr="00530CBF">
        <w:rPr>
          <w:rFonts w:ascii="Times New Roman" w:hAnsi="Times New Roman"/>
          <w:sz w:val="28"/>
          <w:szCs w:val="28"/>
          <w:lang w:val="uk-UA"/>
        </w:rPr>
        <w:t>7].</w:t>
      </w:r>
    </w:p>
    <w:p w:rsidR="001F1F71"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Моделювання виконує такі функції: ілюстративну, пояснювальну, критеріальну, евристичну, прогностичну, перетворювальну. </w:t>
      </w:r>
    </w:p>
    <w:p w:rsidR="001F1F71"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За визначенням В.</w:t>
      </w:r>
      <w:r w:rsidR="001F1F71" w:rsidRPr="00530CBF">
        <w:rPr>
          <w:rFonts w:ascii="Times New Roman" w:hAnsi="Times New Roman"/>
          <w:sz w:val="28"/>
          <w:szCs w:val="28"/>
          <w:lang w:val="uk-UA"/>
        </w:rPr>
        <w:t> </w:t>
      </w:r>
      <w:r w:rsidRPr="00530CBF">
        <w:rPr>
          <w:rFonts w:ascii="Times New Roman" w:hAnsi="Times New Roman"/>
          <w:sz w:val="28"/>
          <w:szCs w:val="28"/>
          <w:lang w:val="uk-UA"/>
        </w:rPr>
        <w:t>Кушніра, під моделюванням розуміється опосередковане практичне чи теоретичне дослідження педагогічного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єкта, при якому безпосередньо вивчається не сам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 а певна допоміжна штучна система, яка перебуває в деякій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єктивній відповідності до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єкта пізнання, здатна заміщати його у певних відношеннях, у підсумку при дослідженні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єкта дає інформацію про сам об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єкт моделювання. </w:t>
      </w:r>
    </w:p>
    <w:p w:rsidR="001F1F71"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Академік О.</w:t>
      </w:r>
      <w:r w:rsidR="001F1F71" w:rsidRPr="00530CBF">
        <w:rPr>
          <w:rFonts w:ascii="Times New Roman" w:hAnsi="Times New Roman"/>
          <w:sz w:val="28"/>
          <w:szCs w:val="28"/>
          <w:lang w:val="uk-UA"/>
        </w:rPr>
        <w:t> </w:t>
      </w:r>
      <w:r w:rsidRPr="00530CBF">
        <w:rPr>
          <w:rFonts w:ascii="Times New Roman" w:hAnsi="Times New Roman"/>
          <w:sz w:val="28"/>
          <w:szCs w:val="28"/>
          <w:lang w:val="uk-UA"/>
        </w:rPr>
        <w:t>Савченко, стверджує, що «моделювання –</w:t>
      </w:r>
      <w:r w:rsidR="001F1F71" w:rsidRPr="00530CBF">
        <w:rPr>
          <w:rFonts w:ascii="Times New Roman" w:hAnsi="Times New Roman"/>
          <w:sz w:val="28"/>
          <w:szCs w:val="28"/>
          <w:lang w:val="uk-UA"/>
        </w:rPr>
        <w:t xml:space="preserve"> це:</w:t>
      </w:r>
    </w:p>
    <w:p w:rsidR="001F1F71" w:rsidRPr="00530CBF" w:rsidRDefault="004C35DB" w:rsidP="00315EFC">
      <w:pPr>
        <w:pStyle w:val="a9"/>
        <w:widowControl w:val="0"/>
        <w:numPr>
          <w:ilvl w:val="0"/>
          <w:numId w:val="23"/>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метод дослідження об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єктів на їх моделях-аналогах; </w:t>
      </w:r>
    </w:p>
    <w:p w:rsidR="001F1F71" w:rsidRPr="00530CBF" w:rsidRDefault="004C35DB" w:rsidP="00315EFC">
      <w:pPr>
        <w:pStyle w:val="a9"/>
        <w:widowControl w:val="0"/>
        <w:numPr>
          <w:ilvl w:val="0"/>
          <w:numId w:val="23"/>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побудова і вивчення моделей реально існуючих предметів і явищ і тих, щ</w:t>
      </w:r>
      <w:r w:rsidR="001F1F71" w:rsidRPr="00530CBF">
        <w:rPr>
          <w:rFonts w:ascii="Times New Roman" w:hAnsi="Times New Roman"/>
          <w:sz w:val="28"/>
          <w:szCs w:val="28"/>
          <w:lang w:val="uk-UA"/>
        </w:rPr>
        <w:t xml:space="preserve">о спеціально сконструйовані; </w:t>
      </w:r>
    </w:p>
    <w:p w:rsidR="001F1F71" w:rsidRPr="00530CBF" w:rsidRDefault="004C35DB" w:rsidP="00315EFC">
      <w:pPr>
        <w:pStyle w:val="a9"/>
        <w:widowControl w:val="0"/>
        <w:numPr>
          <w:ilvl w:val="0"/>
          <w:numId w:val="23"/>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 xml:space="preserve">у навчанні моделі розуміють як зміст, що треба засвоїти, як засіб засвоєння» [42, с.11]. </w:t>
      </w:r>
    </w:p>
    <w:p w:rsidR="001F1F71"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Автор узагальнює різні думки та визначає сучасні моделі педагога як: спосіб організації життєдіяльності навчального закладу; взірець, приклад (точніше образ) досвіду, в якому переосмислюється педагогічна діяльність і досвід у навчанні або учінні; тип альтернативної шкільної освіти й архітектура </w:t>
      </w:r>
      <w:r w:rsidRPr="00530CBF">
        <w:rPr>
          <w:rFonts w:ascii="Times New Roman" w:hAnsi="Times New Roman"/>
          <w:sz w:val="28"/>
          <w:szCs w:val="28"/>
          <w:lang w:val="uk-UA"/>
        </w:rPr>
        <w:lastRenderedPageBreak/>
        <w:t>її конструкцій та нових форм; систематизована форма інноваційного експерименту; концептуальне обґрунтування проектного режиму розвитку школи; організаційна система, що транслює та розвиває культурні норми</w:t>
      </w:r>
      <w:r w:rsidR="001F1F71" w:rsidRPr="00530CBF">
        <w:rPr>
          <w:rFonts w:ascii="Times New Roman" w:hAnsi="Times New Roman"/>
          <w:sz w:val="28"/>
          <w:szCs w:val="28"/>
          <w:lang w:val="uk-UA"/>
        </w:rPr>
        <w:t> </w:t>
      </w:r>
      <w:r w:rsidRPr="00530CBF">
        <w:rPr>
          <w:rFonts w:ascii="Times New Roman" w:hAnsi="Times New Roman"/>
          <w:sz w:val="28"/>
          <w:szCs w:val="28"/>
          <w:lang w:val="uk-UA"/>
        </w:rPr>
        <w:t>[42,</w:t>
      </w:r>
      <w:r w:rsidR="001F1F71" w:rsidRPr="00530CBF">
        <w:rPr>
          <w:rFonts w:ascii="Times New Roman" w:hAnsi="Times New Roman"/>
          <w:sz w:val="28"/>
          <w:szCs w:val="28"/>
          <w:lang w:val="uk-UA"/>
        </w:rPr>
        <w:t> </w:t>
      </w:r>
      <w:r w:rsidRPr="00530CBF">
        <w:rPr>
          <w:rFonts w:ascii="Times New Roman" w:hAnsi="Times New Roman"/>
          <w:sz w:val="28"/>
          <w:szCs w:val="28"/>
          <w:lang w:val="uk-UA"/>
        </w:rPr>
        <w:t>с.</w:t>
      </w:r>
      <w:r w:rsidR="001F1F71" w:rsidRPr="00530CBF">
        <w:rPr>
          <w:rFonts w:ascii="Times New Roman" w:hAnsi="Times New Roman"/>
          <w:sz w:val="28"/>
          <w:szCs w:val="28"/>
          <w:lang w:val="uk-UA"/>
        </w:rPr>
        <w:t> </w:t>
      </w:r>
      <w:r w:rsidRPr="00530CBF">
        <w:rPr>
          <w:rFonts w:ascii="Times New Roman" w:hAnsi="Times New Roman"/>
          <w:sz w:val="28"/>
          <w:szCs w:val="28"/>
          <w:lang w:val="uk-UA"/>
        </w:rPr>
        <w:t>14].</w:t>
      </w:r>
    </w:p>
    <w:p w:rsidR="001F1F71"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Вибудовуючи модель </w:t>
      </w:r>
      <w:bookmarkStart w:id="31" w:name="_Hlk109161187"/>
      <w:r w:rsidRPr="00530CBF">
        <w:rPr>
          <w:rFonts w:ascii="Times New Roman" w:hAnsi="Times New Roman"/>
          <w:sz w:val="28"/>
          <w:szCs w:val="28"/>
          <w:lang w:val="uk-UA"/>
        </w:rPr>
        <w:t>формування позитивни</w:t>
      </w:r>
      <w:r w:rsidR="001F1F71" w:rsidRPr="00530CBF">
        <w:rPr>
          <w:rFonts w:ascii="Times New Roman" w:hAnsi="Times New Roman"/>
          <w:sz w:val="28"/>
          <w:szCs w:val="28"/>
          <w:lang w:val="uk-UA"/>
        </w:rPr>
        <w:t>х взаємостосунків між старшими</w:t>
      </w:r>
      <w:r w:rsidRPr="00530CBF">
        <w:rPr>
          <w:rFonts w:ascii="Times New Roman" w:hAnsi="Times New Roman"/>
          <w:sz w:val="28"/>
          <w:szCs w:val="28"/>
          <w:lang w:val="uk-UA"/>
        </w:rPr>
        <w:t xml:space="preserve"> дошкільниками в дитячому колективі та її реалізацію в умовах сучасного навчального закладу,</w:t>
      </w:r>
      <w:bookmarkEnd w:id="31"/>
      <w:r w:rsidRPr="00530CBF">
        <w:rPr>
          <w:rFonts w:ascii="Times New Roman" w:hAnsi="Times New Roman"/>
          <w:sz w:val="28"/>
          <w:szCs w:val="28"/>
          <w:lang w:val="uk-UA"/>
        </w:rPr>
        <w:t>ми спиралися на основні вимоги до моделювання в освіті, визначені науковими дослідженнями: назва моделі, її цільова спрямованість повинні відображати пріоритетні ідеї, що розглядаються; модель має містити концептуальні основи побудови об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єкта і бути структурована за такими компонентами, як: підходи, принципи, фактори впливу, комплексна взаємодія всіх засобів, форм, методів і шляхів реалізації, методів, технологій тощо; структурно відобразимо її мету, зміст, процес, організаційно-педагогічні умови впровадження та результат. Спроектовану модель представлено на рис</w:t>
      </w:r>
      <w:r w:rsidR="001F1F71" w:rsidRPr="00530CBF">
        <w:rPr>
          <w:rFonts w:ascii="Times New Roman" w:hAnsi="Times New Roman"/>
          <w:sz w:val="28"/>
          <w:szCs w:val="28"/>
          <w:lang w:val="uk-UA"/>
        </w:rPr>
        <w:t>унку 2.1.</w:t>
      </w:r>
    </w:p>
    <w:p w:rsidR="001F1F71" w:rsidRPr="00530CBF" w:rsidRDefault="001F1F71" w:rsidP="00315EFC">
      <w:pPr>
        <w:widowControl w:val="0"/>
        <w:spacing w:after="0"/>
        <w:rPr>
          <w:rFonts w:ascii="Times New Roman" w:hAnsi="Times New Roman"/>
          <w:sz w:val="28"/>
          <w:szCs w:val="28"/>
          <w:lang w:val="uk-UA"/>
        </w:rPr>
      </w:pPr>
      <w:r w:rsidRPr="00530CBF">
        <w:rPr>
          <w:rFonts w:ascii="Times New Roman" w:hAnsi="Times New Roman"/>
          <w:sz w:val="28"/>
          <w:szCs w:val="28"/>
          <w:lang w:val="uk-UA"/>
        </w:rPr>
        <w:br w:type="page"/>
      </w:r>
    </w:p>
    <w:p w:rsidR="00C05256" w:rsidRPr="00530CBF" w:rsidRDefault="00264B5F" w:rsidP="00315EFC">
      <w:pPr>
        <w:widowControl w:val="0"/>
        <w:spacing w:before="240" w:after="0" w:line="360" w:lineRule="auto"/>
        <w:jc w:val="both"/>
        <w:rPr>
          <w:rFonts w:ascii="Times New Roman" w:hAnsi="Times New Roman"/>
          <w:sz w:val="28"/>
          <w:szCs w:val="28"/>
          <w:lang w:val="uk-UA"/>
        </w:rPr>
      </w:pPr>
      <w:r w:rsidRPr="00264B5F">
        <w:rPr>
          <w:noProof/>
          <w:lang w:val="uk-UA" w:eastAsia="ru-RU"/>
        </w:rPr>
        <w:lastRenderedPageBreak/>
        <w:pict>
          <v:line id="Прямая соединительная линия 69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4.1pt" to="-20.25pt,6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" strokecolor="black [3213]" strokeweight=".5pt">
            <v:stroke joinstyle="miter"/>
            <o:lock v:ext="edit" shapetype="f"/>
          </v:line>
        </w:pict>
      </w:r>
      <w:r w:rsidRPr="00264B5F">
        <w:rPr>
          <w:noProof/>
          <w:lang w:val="uk-UA"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4" o:spid="_x0000_s1083" type="#_x0000_t176" style="position:absolute;left:0;text-align:left;margin-left:15.75pt;margin-top:-8.7pt;width:392.85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" fillcolor="white [3201]" strokecolor="black [3213]" strokeweight="1.5pt">
            <v:path arrowok="t"/>
            <v:textbox>
              <w:txbxContent>
                <w:p w:rsidR="00FA7FF8" w:rsidRPr="004F156E" w:rsidRDefault="00FA7FF8" w:rsidP="00C05256">
                  <w:pPr>
                    <w:spacing w:after="0" w:line="240" w:lineRule="auto"/>
                    <w:jc w:val="center"/>
                    <w:rPr>
                      <w:rFonts w:ascii="Times New Roman" w:hAnsi="Times New Roman"/>
                      <w:b/>
                    </w:rPr>
                  </w:pPr>
                  <w:r w:rsidRPr="004F156E">
                    <w:rPr>
                      <w:rFonts w:ascii="Times New Roman" w:hAnsi="Times New Roman"/>
                      <w:b/>
                      <w:color w:val="000000"/>
                    </w:rPr>
                    <w:t>МЕТА – формування позитивних взаємостосунків між дітьми старшого дошкільного віку в дитячому колективі</w:t>
                  </w:r>
                </w:p>
              </w:txbxContent>
            </v:textbox>
            <w10:wrap anchorx="margin"/>
          </v:shape>
        </w:pict>
      </w:r>
    </w:p>
    <w:p w:rsidR="00C05256" w:rsidRPr="00530CBF" w:rsidRDefault="00264B5F" w:rsidP="00315EFC">
      <w:pPr>
        <w:widowControl w:val="0"/>
        <w:tabs>
          <w:tab w:val="left" w:pos="3045"/>
        </w:tabs>
        <w:spacing w:before="240" w:after="0"/>
        <w:rPr>
          <w:lang w:val="uk-UA"/>
        </w:rPr>
      </w:pPr>
      <w:r w:rsidRPr="00264B5F">
        <w:rPr>
          <w:noProof/>
          <w:lang w:val="uk-UA" w:eastAsia="ru-RU"/>
        </w:rPr>
        <w:pict>
          <v:shape id="_x0000_s1027" type="#_x0000_t176" style="position:absolute;margin-left:0;margin-top:13.95pt;width:171.15pt;height:11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" fillcolor="white [3201]" strokecolor="black [3213]" strokeweight="1.5pt">
            <v:path arrowok="t"/>
            <v:textbox>
              <w:txbxContent>
                <w:p w:rsidR="00FA7FF8" w:rsidRPr="004F156E" w:rsidRDefault="00FA7FF8" w:rsidP="00C05256">
                  <w:pPr>
                    <w:spacing w:after="0" w:line="240" w:lineRule="auto"/>
                    <w:jc w:val="both"/>
                    <w:rPr>
                      <w:rFonts w:ascii="Times New Roman" w:hAnsi="Times New Roman"/>
                      <w:color w:val="000000"/>
                      <w:sz w:val="18"/>
                      <w:szCs w:val="18"/>
                    </w:rPr>
                  </w:pPr>
                  <w:r w:rsidRPr="002C5709">
                    <w:rPr>
                      <w:rFonts w:ascii="Times New Roman" w:hAnsi="Times New Roman"/>
                      <w:b/>
                      <w:color w:val="000000"/>
                      <w:sz w:val="20"/>
                      <w:szCs w:val="20"/>
                      <w:u w:val="single"/>
                    </w:rPr>
                    <w:t>Парадигма</w:t>
                  </w:r>
                  <w:r w:rsidRPr="004F156E">
                    <w:rPr>
                      <w:rFonts w:ascii="Times New Roman" w:hAnsi="Times New Roman"/>
                      <w:b/>
                      <w:color w:val="000000"/>
                      <w:sz w:val="18"/>
                      <w:szCs w:val="18"/>
                    </w:rPr>
                    <w:t xml:space="preserve"> – </w:t>
                  </w:r>
                  <w:r w:rsidRPr="004F156E">
                    <w:rPr>
                      <w:rFonts w:ascii="Times New Roman" w:hAnsi="Times New Roman"/>
                      <w:color w:val="000000"/>
                      <w:sz w:val="18"/>
                      <w:szCs w:val="18"/>
                    </w:rPr>
                    <w:t>особистісно орієнтована освіта.</w:t>
                  </w:r>
                </w:p>
                <w:p w:rsidR="00FA7FF8" w:rsidRPr="004F156E" w:rsidRDefault="00FA7FF8" w:rsidP="00C05256">
                  <w:pPr>
                    <w:spacing w:after="0" w:line="240" w:lineRule="auto"/>
                    <w:jc w:val="both"/>
                    <w:rPr>
                      <w:rFonts w:ascii="Times New Roman" w:hAnsi="Times New Roman"/>
                      <w:color w:val="000000"/>
                      <w:sz w:val="18"/>
                      <w:szCs w:val="18"/>
                    </w:rPr>
                  </w:pPr>
                  <w:r w:rsidRPr="002C5709">
                    <w:rPr>
                      <w:rFonts w:ascii="Times New Roman" w:hAnsi="Times New Roman"/>
                      <w:b/>
                      <w:color w:val="000000"/>
                      <w:sz w:val="20"/>
                      <w:szCs w:val="20"/>
                      <w:u w:val="single"/>
                    </w:rPr>
                    <w:t>Принципи:</w:t>
                  </w:r>
                  <w:r w:rsidRPr="004F156E">
                    <w:rPr>
                      <w:rFonts w:ascii="Times New Roman" w:hAnsi="Times New Roman"/>
                      <w:color w:val="000000"/>
                      <w:sz w:val="18"/>
                      <w:szCs w:val="18"/>
                    </w:rPr>
                    <w:t>цілеспрямованості, системності, компетентності, прогност</w:t>
                  </w:r>
                  <w:r>
                    <w:rPr>
                      <w:rFonts w:ascii="Times New Roman" w:hAnsi="Times New Roman"/>
                      <w:color w:val="000000"/>
                      <w:sz w:val="18"/>
                      <w:szCs w:val="18"/>
                    </w:rPr>
                    <w:t>и</w:t>
                  </w:r>
                  <w:r w:rsidRPr="004F156E">
                    <w:rPr>
                      <w:rFonts w:ascii="Times New Roman" w:hAnsi="Times New Roman"/>
                      <w:color w:val="000000"/>
                      <w:sz w:val="18"/>
                      <w:szCs w:val="18"/>
                    </w:rPr>
                    <w:t>чності.</w:t>
                  </w:r>
                </w:p>
                <w:p w:rsidR="00FA7FF8" w:rsidRPr="00A71308" w:rsidRDefault="00FA7FF8" w:rsidP="00C05256">
                  <w:pPr>
                    <w:spacing w:after="0" w:line="240" w:lineRule="auto"/>
                    <w:jc w:val="both"/>
                    <w:rPr>
                      <w:rFonts w:ascii="Times New Roman" w:hAnsi="Times New Roman"/>
                      <w:b/>
                      <w:sz w:val="20"/>
                      <w:szCs w:val="20"/>
                    </w:rPr>
                  </w:pPr>
                  <w:r w:rsidRPr="002C5709">
                    <w:rPr>
                      <w:rFonts w:ascii="Times New Roman" w:hAnsi="Times New Roman"/>
                      <w:b/>
                      <w:color w:val="000000"/>
                      <w:sz w:val="20"/>
                      <w:szCs w:val="20"/>
                      <w:u w:val="single"/>
                    </w:rPr>
                    <w:t>Підходи:</w:t>
                  </w:r>
                  <w:r w:rsidRPr="004F156E">
                    <w:rPr>
                      <w:rFonts w:ascii="Times New Roman" w:hAnsi="Times New Roman"/>
                      <w:color w:val="000000"/>
                      <w:sz w:val="18"/>
                      <w:szCs w:val="18"/>
                    </w:rPr>
                    <w:t>аксіологічний, системний, діяльнісний, особистісний, компетентісний.</w:t>
                  </w:r>
                </w:p>
              </w:txbxContent>
            </v:textbox>
            <w10:wrap anchorx="margin"/>
          </v:shape>
        </w:pict>
      </w:r>
      <w:r w:rsidRPr="00264B5F">
        <w:rPr>
          <w:noProof/>
          <w:lang w:val="uk-UA" w:eastAsia="ru-RU"/>
        </w:rPr>
        <w:pict>
          <v:shapetype id="_x0000_t32" coordsize="21600,21600" o:spt="32" o:oned="t" path="m,l21600,21600e" filled="f">
            <v:path arrowok="t" fillok="f" o:connecttype="none"/>
            <o:lock v:ext="edit" shapetype="t"/>
          </v:shapetype>
          <v:shape id="Прямая со стрелкой 147" o:spid="_x0000_s1082" type="#_x0000_t32" style="position:absolute;margin-left:168.9pt;margin-top:70.5pt;width:20.1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" strokecolor="black [3213]" strokeweight=".5pt">
            <v:stroke endarrow="block" joinstyle="miter"/>
            <o:lock v:ext="edit" shapetype="f"/>
          </v:shape>
        </w:pict>
      </w:r>
      <w:r w:rsidRPr="00264B5F">
        <w:rPr>
          <w:noProof/>
          <w:lang w:val="uk-UA" w:eastAsia="ru-RU"/>
        </w:rPr>
        <w:pict>
          <v:shape id="_x0000_s1028" type="#_x0000_t176" style="position:absolute;margin-left:189.15pt;margin-top:13.95pt;width:262.55pt;height:13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" fillcolor="white [3201]" strokecolor="black [3213]" strokeweight="1.5pt">
            <v:path arrowok="t"/>
            <v:textbox>
              <w:txbxContent>
                <w:p w:rsidR="00FA7FF8" w:rsidRPr="002C5709" w:rsidRDefault="00FA7FF8" w:rsidP="00C05256">
                  <w:pPr>
                    <w:spacing w:after="0" w:line="240" w:lineRule="auto"/>
                    <w:jc w:val="center"/>
                    <w:rPr>
                      <w:rFonts w:ascii="Times New Roman" w:hAnsi="Times New Roman"/>
                      <w:color w:val="000000"/>
                      <w:sz w:val="20"/>
                      <w:szCs w:val="20"/>
                    </w:rPr>
                  </w:pPr>
                  <w:r w:rsidRPr="002C5709">
                    <w:rPr>
                      <w:rFonts w:ascii="Times New Roman" w:hAnsi="Times New Roman"/>
                      <w:b/>
                      <w:color w:val="000000"/>
                      <w:sz w:val="20"/>
                      <w:szCs w:val="20"/>
                      <w:u w:val="single"/>
                    </w:rPr>
                    <w:t>Педагогічні умови:</w:t>
                  </w:r>
                </w:p>
                <w:p w:rsidR="00FA7FF8" w:rsidRPr="004F156E" w:rsidRDefault="00FA7FF8" w:rsidP="00C05256">
                  <w:pPr>
                    <w:spacing w:after="0" w:line="240" w:lineRule="auto"/>
                    <w:jc w:val="both"/>
                    <w:rPr>
                      <w:rFonts w:ascii="Times New Roman" w:hAnsi="Times New Roman"/>
                      <w:color w:val="000000"/>
                      <w:sz w:val="18"/>
                      <w:szCs w:val="18"/>
                    </w:rPr>
                  </w:pPr>
                  <w:r w:rsidRPr="004F156E">
                    <w:rPr>
                      <w:rFonts w:ascii="Times New Roman" w:hAnsi="Times New Roman"/>
                      <w:b/>
                      <w:color w:val="000000"/>
                      <w:sz w:val="18"/>
                      <w:szCs w:val="18"/>
                    </w:rPr>
                    <w:t xml:space="preserve">– </w:t>
                  </w:r>
                  <w:r w:rsidRPr="004F156E">
                    <w:rPr>
                      <w:rFonts w:ascii="Times New Roman" w:hAnsi="Times New Roman"/>
                      <w:color w:val="000000"/>
                      <w:sz w:val="18"/>
                      <w:szCs w:val="18"/>
                    </w:rPr>
                    <w:t>формування ціннісних установок дітей старшого дошкільного віку на позитивні взаємостосунки в дитячому колективі;</w:t>
                  </w:r>
                </w:p>
                <w:p w:rsidR="00FA7FF8" w:rsidRPr="004F156E" w:rsidRDefault="00FA7FF8" w:rsidP="00C05256">
                  <w:pPr>
                    <w:spacing w:after="0" w:line="240" w:lineRule="auto"/>
                    <w:jc w:val="both"/>
                    <w:rPr>
                      <w:rFonts w:ascii="Times New Roman" w:hAnsi="Times New Roman"/>
                      <w:color w:val="000000"/>
                      <w:sz w:val="18"/>
                      <w:szCs w:val="18"/>
                    </w:rPr>
                  </w:pPr>
                  <w:r w:rsidRPr="004F156E">
                    <w:rPr>
                      <w:rFonts w:ascii="Times New Roman" w:hAnsi="Times New Roman"/>
                      <w:b/>
                      <w:color w:val="000000"/>
                      <w:sz w:val="18"/>
                      <w:szCs w:val="18"/>
                    </w:rPr>
                    <w:t xml:space="preserve">– </w:t>
                  </w:r>
                  <w:r w:rsidRPr="004F156E">
                    <w:rPr>
                      <w:rFonts w:ascii="Times New Roman" w:hAnsi="Times New Roman"/>
                      <w:color w:val="000000"/>
                      <w:sz w:val="18"/>
                      <w:szCs w:val="18"/>
                    </w:rPr>
                    <w:t>створення гуманно розвивального середовища на засадах етично орієнтованої педагогіки;</w:t>
                  </w:r>
                </w:p>
                <w:p w:rsidR="00FA7FF8" w:rsidRPr="004F156E" w:rsidRDefault="00FA7FF8" w:rsidP="00C05256">
                  <w:pPr>
                    <w:spacing w:after="0" w:line="240" w:lineRule="auto"/>
                    <w:jc w:val="both"/>
                    <w:rPr>
                      <w:rFonts w:ascii="Times New Roman" w:hAnsi="Times New Roman"/>
                      <w:color w:val="000000"/>
                      <w:sz w:val="18"/>
                      <w:szCs w:val="18"/>
                    </w:rPr>
                  </w:pPr>
                  <w:r w:rsidRPr="004F156E">
                    <w:rPr>
                      <w:rFonts w:ascii="Times New Roman" w:hAnsi="Times New Roman"/>
                      <w:b/>
                      <w:color w:val="000000"/>
                      <w:sz w:val="18"/>
                      <w:szCs w:val="18"/>
                    </w:rPr>
                    <w:t xml:space="preserve">– </w:t>
                  </w:r>
                  <w:r w:rsidRPr="004F156E">
                    <w:rPr>
                      <w:rFonts w:ascii="Times New Roman" w:hAnsi="Times New Roman"/>
                      <w:color w:val="000000"/>
                      <w:sz w:val="18"/>
                      <w:szCs w:val="18"/>
                    </w:rPr>
                    <w:t>посилення спрямованості формування позитивних взаємостосунків між дітьми на збагачення змісту морально-етичного спрямування через інтерактивні технології;</w:t>
                  </w:r>
                </w:p>
                <w:p w:rsidR="00FA7FF8" w:rsidRPr="004F156E" w:rsidRDefault="00FA7FF8" w:rsidP="00C05256">
                  <w:pPr>
                    <w:spacing w:after="0" w:line="240" w:lineRule="auto"/>
                    <w:jc w:val="both"/>
                    <w:rPr>
                      <w:rFonts w:ascii="Times New Roman" w:hAnsi="Times New Roman"/>
                      <w:color w:val="000000"/>
                      <w:sz w:val="18"/>
                      <w:szCs w:val="18"/>
                    </w:rPr>
                  </w:pPr>
                  <w:r w:rsidRPr="004F156E">
                    <w:rPr>
                      <w:rFonts w:ascii="Times New Roman" w:hAnsi="Times New Roman"/>
                      <w:b/>
                      <w:color w:val="000000"/>
                      <w:sz w:val="18"/>
                      <w:szCs w:val="18"/>
                    </w:rPr>
                    <w:t xml:space="preserve">– </w:t>
                  </w:r>
                  <w:r w:rsidRPr="004F156E">
                    <w:rPr>
                      <w:rFonts w:ascii="Times New Roman" w:hAnsi="Times New Roman"/>
                      <w:color w:val="000000"/>
                      <w:sz w:val="18"/>
                      <w:szCs w:val="18"/>
                    </w:rPr>
                    <w:t>забезпечення досвіду прямого спілкування з дорослими, дітьми, іншими людьми в різних жит</w:t>
                  </w:r>
                  <w:r>
                    <w:rPr>
                      <w:rFonts w:ascii="Times New Roman" w:hAnsi="Times New Roman"/>
                      <w:color w:val="000000"/>
                      <w:sz w:val="18"/>
                      <w:szCs w:val="18"/>
                    </w:rPr>
                    <w:t>тє</w:t>
                  </w:r>
                  <w:r w:rsidRPr="004F156E">
                    <w:rPr>
                      <w:rFonts w:ascii="Times New Roman" w:hAnsi="Times New Roman"/>
                      <w:color w:val="000000"/>
                      <w:sz w:val="18"/>
                      <w:szCs w:val="18"/>
                    </w:rPr>
                    <w:t>вих ситуаціях.</w:t>
                  </w:r>
                </w:p>
                <w:p w:rsidR="00FA7FF8" w:rsidRPr="002C262A" w:rsidRDefault="00FA7FF8" w:rsidP="00C05256">
                  <w:pPr>
                    <w:spacing w:after="0" w:line="240" w:lineRule="auto"/>
                    <w:rPr>
                      <w:rFonts w:ascii="Times New Roman" w:hAnsi="Times New Roman"/>
                      <w:b/>
                      <w:sz w:val="24"/>
                      <w:szCs w:val="24"/>
                    </w:rPr>
                  </w:pPr>
                </w:p>
              </w:txbxContent>
            </v:textbox>
            <w10:wrap anchorx="margin"/>
          </v:shape>
        </w:pict>
      </w:r>
      <w:r w:rsidRPr="00264B5F">
        <w:rPr>
          <w:noProof/>
          <w:lang w:val="uk-UA" w:eastAsia="ru-RU"/>
        </w:rPr>
        <w:pict>
          <v:shape id="Прямая со стрелкой 695" o:spid="_x0000_s1081" type="#_x0000_t32" style="position:absolute;margin-left:-23.35pt;margin-top:-10.3pt;width:40.1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" strokecolor="black [3213]" strokeweight=".5pt">
            <v:stroke endarrow="block" joinstyle="miter"/>
            <o:lock v:ext="edit" shapetype="f"/>
          </v:shape>
        </w:pict>
      </w:r>
    </w:p>
    <w:p w:rsidR="00C05256" w:rsidRPr="00530CBF" w:rsidRDefault="00C05256" w:rsidP="00315EFC">
      <w:pPr>
        <w:widowControl w:val="0"/>
        <w:spacing w:before="240" w:after="0"/>
        <w:rPr>
          <w:lang w:val="uk-UA"/>
        </w:rPr>
      </w:pPr>
    </w:p>
    <w:p w:rsidR="00C05256" w:rsidRPr="00530CBF" w:rsidRDefault="00C05256" w:rsidP="00315EFC">
      <w:pPr>
        <w:widowControl w:val="0"/>
        <w:spacing w:before="240" w:after="0"/>
        <w:rPr>
          <w:lang w:val="uk-UA"/>
        </w:rPr>
      </w:pPr>
    </w:p>
    <w:p w:rsidR="00C05256" w:rsidRPr="00530CBF" w:rsidRDefault="00264B5F" w:rsidP="00315EFC">
      <w:pPr>
        <w:widowControl w:val="0"/>
        <w:spacing w:before="240" w:after="0"/>
        <w:rPr>
          <w:lang w:val="uk-UA"/>
        </w:rPr>
      </w:pPr>
      <w:r w:rsidRPr="00264B5F">
        <w:rPr>
          <w:noProof/>
          <w:lang w:val="uk-UA" w:eastAsia="ru-RU"/>
        </w:rPr>
        <w:pict>
          <v:line id="Прямая соединительная линия 698" o:spid="_x0000_s1080"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15pt,22.1pt" to="471.75pt,5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" strokecolor="black [3213]" strokeweight=".5pt">
            <v:stroke joinstyle="miter"/>
            <o:lock v:ext="edit" shapetype="f"/>
          </v:line>
        </w:pict>
      </w:r>
      <w:r w:rsidRPr="00264B5F">
        <w:rPr>
          <w:noProof/>
          <w:lang w:val="uk-UA" w:eastAsia="ru-RU"/>
        </w:rPr>
        <w:pict>
          <v:shape id="Прямая со стрелкой 699" o:spid="_x0000_s1079" type="#_x0000_t32" style="position:absolute;margin-left:454.45pt;margin-top:22.85pt;width:16.4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" strokecolor="black [3213]" strokeweight=".5pt">
            <v:stroke endarrow="block" joinstyle="miter"/>
            <o:lock v:ext="edit" shapetype="f"/>
          </v:shape>
        </w:pict>
      </w:r>
    </w:p>
    <w:p w:rsidR="00C05256" w:rsidRPr="00530CBF" w:rsidRDefault="00264B5F" w:rsidP="00315EFC">
      <w:pPr>
        <w:widowControl w:val="0"/>
        <w:spacing w:before="240" w:after="0"/>
        <w:rPr>
          <w:lang w:val="uk-UA"/>
        </w:rPr>
      </w:pPr>
      <w:r w:rsidRPr="00264B5F">
        <w:rPr>
          <w:noProof/>
          <w:lang w:val="uk-UA" w:eastAsia="ru-RU"/>
        </w:rPr>
        <w:pict>
          <v:shape id="Прямая со стрелкой 150" o:spid="_x0000_s1078" type="#_x0000_t32" style="position:absolute;margin-left:48.15pt;margin-top:20.8pt;width:.6pt;height:33.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" strokecolor="black [3200]" strokeweight=".5pt">
            <v:stroke endarrow="block" joinstyle="miter"/>
          </v:shape>
        </w:pict>
      </w:r>
    </w:p>
    <w:p w:rsidR="00C05256" w:rsidRPr="00530CBF" w:rsidRDefault="00264B5F" w:rsidP="00315EFC">
      <w:pPr>
        <w:widowControl w:val="0"/>
        <w:spacing w:before="240" w:after="0"/>
        <w:rPr>
          <w:lang w:val="uk-UA"/>
        </w:rPr>
      </w:pPr>
      <w:r w:rsidRPr="00264B5F">
        <w:rPr>
          <w:noProof/>
          <w:lang w:val="uk-UA" w:eastAsia="ru-RU"/>
        </w:rPr>
        <w:pict>
          <v:shape id="_x0000_s1029" type="#_x0000_t176" style="position:absolute;margin-left:196.6pt;margin-top:26.8pt;width:77.4pt;height:2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" fillcolor="white [3201]" strokecolor="black [3213]" strokeweight="1.5pt">
            <v:path arrowok="t"/>
            <v:textbox>
              <w:txbxContent>
                <w:p w:rsidR="00FA7FF8" w:rsidRPr="00451AAD" w:rsidRDefault="00FA7FF8" w:rsidP="00C05256">
                  <w:pPr>
                    <w:spacing w:after="0" w:line="240" w:lineRule="auto"/>
                    <w:jc w:val="center"/>
                    <w:rPr>
                      <w:rFonts w:ascii="Times New Roman" w:hAnsi="Times New Roman"/>
                      <w:sz w:val="18"/>
                      <w:szCs w:val="18"/>
                    </w:rPr>
                  </w:pPr>
                  <w:r>
                    <w:rPr>
                      <w:rFonts w:ascii="Times New Roman" w:hAnsi="Times New Roman"/>
                      <w:color w:val="000000"/>
                      <w:sz w:val="18"/>
                      <w:szCs w:val="18"/>
                    </w:rPr>
                    <w:t>К</w:t>
                  </w:r>
                  <w:r w:rsidRPr="00451AAD">
                    <w:rPr>
                      <w:rFonts w:ascii="Times New Roman" w:hAnsi="Times New Roman"/>
                      <w:color w:val="000000"/>
                      <w:sz w:val="18"/>
                      <w:szCs w:val="18"/>
                    </w:rPr>
                    <w:t>огнітивний</w:t>
                  </w:r>
                </w:p>
              </w:txbxContent>
            </v:textbox>
            <w10:wrap anchorx="margin"/>
          </v:shape>
        </w:pict>
      </w:r>
      <w:r w:rsidRPr="00264B5F">
        <w:rPr>
          <w:noProof/>
          <w:lang w:val="uk-UA" w:eastAsia="ru-RU"/>
        </w:rPr>
        <w:pict>
          <v:shape id="_x0000_s1030" type="#_x0000_t176" style="position:absolute;margin-left:282.05pt;margin-top:26.25pt;width:81.5pt;height:2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" fillcolor="white [3201]" strokecolor="black [3213]" strokeweight="1.5pt">
            <v:path arrowok="t"/>
            <v:textbox>
              <w:txbxContent>
                <w:p w:rsidR="00FA7FF8" w:rsidRPr="00451AAD" w:rsidRDefault="00FA7FF8" w:rsidP="00C05256">
                  <w:pPr>
                    <w:spacing w:after="0" w:line="240" w:lineRule="auto"/>
                    <w:jc w:val="center"/>
                    <w:rPr>
                      <w:rFonts w:ascii="Times New Roman" w:hAnsi="Times New Roman"/>
                      <w:sz w:val="18"/>
                      <w:szCs w:val="18"/>
                    </w:rPr>
                  </w:pPr>
                  <w:r>
                    <w:rPr>
                      <w:rFonts w:ascii="Times New Roman" w:hAnsi="Times New Roman"/>
                      <w:color w:val="000000"/>
                      <w:sz w:val="18"/>
                      <w:szCs w:val="18"/>
                    </w:rPr>
                    <w:t>Т</w:t>
                  </w:r>
                  <w:r w:rsidRPr="00451AAD">
                    <w:rPr>
                      <w:rFonts w:ascii="Times New Roman" w:hAnsi="Times New Roman"/>
                      <w:color w:val="000000"/>
                      <w:sz w:val="18"/>
                      <w:szCs w:val="18"/>
                    </w:rPr>
                    <w:t>ехнологічний</w:t>
                  </w:r>
                </w:p>
              </w:txbxContent>
            </v:textbox>
            <w10:wrap anchorx="margin"/>
          </v:shape>
        </w:pict>
      </w:r>
      <w:r w:rsidRPr="00264B5F">
        <w:rPr>
          <w:noProof/>
          <w:lang w:val="uk-UA" w:eastAsia="ru-RU"/>
        </w:rPr>
        <w:pict>
          <v:shape id="_x0000_s1031" type="#_x0000_t176" style="position:absolute;margin-left:370.9pt;margin-top:26.2pt;width:81.5pt;height:2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" fillcolor="white [3201]" strokecolor="black [3213]" strokeweight="1.5pt">
            <v:path arrowok="t"/>
            <v:textbox>
              <w:txbxContent>
                <w:p w:rsidR="00FA7FF8" w:rsidRPr="00451AAD" w:rsidRDefault="00FA7FF8" w:rsidP="00C05256">
                  <w:pPr>
                    <w:spacing w:after="0" w:line="240" w:lineRule="auto"/>
                    <w:jc w:val="center"/>
                    <w:rPr>
                      <w:rFonts w:ascii="Times New Roman" w:hAnsi="Times New Roman"/>
                      <w:sz w:val="18"/>
                      <w:szCs w:val="18"/>
                    </w:rPr>
                  </w:pPr>
                  <w:r>
                    <w:rPr>
                      <w:rFonts w:ascii="Times New Roman" w:hAnsi="Times New Roman"/>
                      <w:color w:val="000000"/>
                      <w:sz w:val="18"/>
                      <w:szCs w:val="18"/>
                    </w:rPr>
                    <w:t>Р</w:t>
                  </w:r>
                  <w:r w:rsidRPr="00451AAD">
                    <w:rPr>
                      <w:rFonts w:ascii="Times New Roman" w:hAnsi="Times New Roman"/>
                      <w:color w:val="000000"/>
                      <w:sz w:val="18"/>
                      <w:szCs w:val="18"/>
                    </w:rPr>
                    <w:t>ефлексивний</w:t>
                  </w:r>
                </w:p>
              </w:txbxContent>
            </v:textbox>
            <w10:wrap anchorx="margin"/>
          </v:shape>
        </w:pict>
      </w:r>
      <w:r w:rsidRPr="00264B5F">
        <w:rPr>
          <w:noProof/>
          <w:lang w:val="uk-UA" w:eastAsia="ru-RU"/>
        </w:rPr>
        <w:pict>
          <v:shape id="_x0000_s1032" type="#_x0000_t176" style="position:absolute;margin-left:108.65pt;margin-top:27.25pt;width:79.45pt;height:2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" fillcolor="white [3201]" strokecolor="black [3213]" strokeweight="1.5pt">
            <v:path arrowok="t"/>
            <v:textbox>
              <w:txbxContent>
                <w:p w:rsidR="00FA7FF8" w:rsidRPr="00451AAD" w:rsidRDefault="00FA7FF8" w:rsidP="00C05256">
                  <w:pPr>
                    <w:spacing w:after="0" w:line="240" w:lineRule="auto"/>
                    <w:jc w:val="center"/>
                    <w:rPr>
                      <w:rFonts w:ascii="Times New Roman" w:hAnsi="Times New Roman"/>
                      <w:sz w:val="18"/>
                      <w:szCs w:val="18"/>
                    </w:rPr>
                  </w:pPr>
                  <w:r>
                    <w:rPr>
                      <w:rFonts w:ascii="Times New Roman" w:hAnsi="Times New Roman"/>
                      <w:color w:val="000000"/>
                      <w:sz w:val="18"/>
                      <w:szCs w:val="18"/>
                    </w:rPr>
                    <w:t>А</w:t>
                  </w:r>
                  <w:r w:rsidRPr="00451AAD">
                    <w:rPr>
                      <w:rFonts w:ascii="Times New Roman" w:hAnsi="Times New Roman"/>
                      <w:color w:val="000000"/>
                      <w:sz w:val="18"/>
                      <w:szCs w:val="18"/>
                    </w:rPr>
                    <w:t>ксіологічний</w:t>
                  </w:r>
                </w:p>
              </w:txbxContent>
            </v:textbox>
            <w10:wrap anchorx="margin"/>
          </v:shape>
        </w:pict>
      </w:r>
      <w:r w:rsidRPr="00264B5F">
        <w:rPr>
          <w:noProof/>
          <w:lang w:val="uk-UA" w:eastAsia="ru-RU"/>
        </w:rPr>
        <w:pict>
          <v:shape id="_x0000_s1033" type="#_x0000_t176" style="position:absolute;margin-left:0;margin-top:27.6pt;width:98.5pt;height:2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" fillcolor="white [3201]" strokecolor="black [3213]" strokeweight="1.5pt">
            <v:path arrowok="t"/>
            <v:textbox>
              <w:txbxContent>
                <w:p w:rsidR="00FA7FF8" w:rsidRPr="003D18D8" w:rsidRDefault="00FA7FF8" w:rsidP="00C05256">
                  <w:pPr>
                    <w:spacing w:after="0" w:line="240" w:lineRule="auto"/>
                    <w:rPr>
                      <w:rFonts w:ascii="Times New Roman" w:hAnsi="Times New Roman"/>
                      <w:b/>
                      <w:sz w:val="20"/>
                      <w:szCs w:val="20"/>
                    </w:rPr>
                  </w:pPr>
                  <w:r w:rsidRPr="003D18D8">
                    <w:rPr>
                      <w:rFonts w:ascii="Times New Roman" w:hAnsi="Times New Roman"/>
                      <w:b/>
                      <w:color w:val="000000"/>
                      <w:sz w:val="20"/>
                      <w:szCs w:val="20"/>
                    </w:rPr>
                    <w:t>КОМПОНЕНТИ</w:t>
                  </w:r>
                </w:p>
              </w:txbxContent>
            </v:textbox>
            <w10:wrap anchorx="margin"/>
          </v:shape>
        </w:pict>
      </w:r>
    </w:p>
    <w:p w:rsidR="00C05256" w:rsidRPr="00530CBF" w:rsidRDefault="00264B5F" w:rsidP="00315EFC">
      <w:pPr>
        <w:widowControl w:val="0"/>
        <w:spacing w:before="240" w:after="0"/>
        <w:rPr>
          <w:lang w:val="uk-UA"/>
        </w:rPr>
      </w:pPr>
      <w:r w:rsidRPr="00264B5F">
        <w:rPr>
          <w:noProof/>
          <w:lang w:val="uk-UA" w:eastAsia="ru-RU"/>
        </w:rPr>
        <w:pict>
          <v:shape id="Прямая со стрелкой 688" o:spid="_x0000_s1077" type="#_x0000_t32" style="position:absolute;margin-left:48.15pt;margin-top:23.75pt;width:0;height:46.8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" strokecolor="black [3200]" strokeweight=".5pt">
            <v:stroke endarrow="block" joinstyle="miter"/>
          </v:shape>
        </w:pict>
      </w:r>
      <w:r w:rsidRPr="00264B5F">
        <w:rPr>
          <w:noProof/>
          <w:lang w:val="uk-UA" w:eastAsia="ru-RU"/>
        </w:rPr>
        <w:pict>
          <v:shape id="Прямая со стрелкой 702" o:spid="_x0000_s1076" type="#_x0000_t32" style="position:absolute;margin-left:98.3pt;margin-top:12.05pt;width:9.2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" strokecolor="black [3213]" strokeweight=".5pt">
            <v:stroke endarrow="block" joinstyle="miter"/>
            <o:lock v:ext="edit" shapetype="f"/>
          </v:shape>
        </w:pict>
      </w:r>
    </w:p>
    <w:p w:rsidR="00C05256" w:rsidRPr="00530CBF" w:rsidRDefault="00264B5F" w:rsidP="00315EFC">
      <w:pPr>
        <w:widowControl w:val="0"/>
        <w:spacing w:before="240" w:after="0"/>
        <w:rPr>
          <w:lang w:val="uk-UA"/>
        </w:rPr>
      </w:pPr>
      <w:r w:rsidRPr="00264B5F">
        <w:rPr>
          <w:noProof/>
          <w:lang w:val="uk-UA" w:eastAsia="ru-RU"/>
        </w:rPr>
        <w:pict>
          <v:shape id="_x0000_s1034" type="#_x0000_t176" style="position:absolute;margin-left:101.25pt;margin-top:1.25pt;width:343.6pt;height:3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" fillcolor="white [3201]" strokecolor="black [3213]" strokeweight="1.5pt">
            <v:path arrowok="t"/>
            <v:textbox>
              <w:txbxContent>
                <w:p w:rsidR="00FA7FF8" w:rsidRPr="005331EF" w:rsidRDefault="00FA7FF8" w:rsidP="00C05256">
                  <w:pPr>
                    <w:spacing w:after="0" w:line="240" w:lineRule="auto"/>
                    <w:jc w:val="both"/>
                    <w:rPr>
                      <w:rFonts w:ascii="Times New Roman" w:hAnsi="Times New Roman"/>
                      <w:sz w:val="18"/>
                      <w:szCs w:val="18"/>
                    </w:rPr>
                  </w:pPr>
                  <w:r w:rsidRPr="005331EF">
                    <w:rPr>
                      <w:rFonts w:ascii="Times New Roman" w:hAnsi="Times New Roman"/>
                      <w:color w:val="000000"/>
                      <w:sz w:val="18"/>
                      <w:szCs w:val="18"/>
                    </w:rPr>
                    <w:t>Методична система формування позитивних взаємостосунків старших дошкільників в дитячому колективі.</w:t>
                  </w:r>
                </w:p>
              </w:txbxContent>
            </v:textbox>
            <w10:wrap anchorx="margin"/>
          </v:shape>
        </w:pict>
      </w:r>
      <w:r w:rsidRPr="00264B5F">
        <w:rPr>
          <w:noProof/>
          <w:lang w:val="uk-UA" w:eastAsia="ru-RU"/>
        </w:rPr>
        <w:pict>
          <v:shape id="Прямая со стрелкой 690" o:spid="_x0000_s1075" type="#_x0000_t32" style="position:absolute;margin-left:48.15pt;margin-top:15.85pt;width:52.2pt;height:.6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" strokecolor="black [3200]" strokeweight=".5pt">
            <v:stroke endarrow="block" joinstyle="miter"/>
          </v:shape>
        </w:pict>
      </w:r>
    </w:p>
    <w:p w:rsidR="00C05256" w:rsidRPr="00530CBF" w:rsidRDefault="00264B5F" w:rsidP="00315EFC">
      <w:pPr>
        <w:widowControl w:val="0"/>
        <w:spacing w:before="240" w:after="0"/>
        <w:rPr>
          <w:lang w:val="uk-UA"/>
        </w:rPr>
      </w:pPr>
      <w:r w:rsidRPr="00264B5F">
        <w:rPr>
          <w:noProof/>
          <w:lang w:val="uk-UA" w:eastAsia="ru-RU"/>
        </w:rPr>
        <w:pict>
          <v:shape id="Прямая со стрелкой 139" o:spid="_x0000_s1074" type="#_x0000_t32" style="position:absolute;margin-left:330.55pt;margin-top:30.75pt;width:12.05pt;height:.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" strokecolor="black [3213]" strokeweight=".5pt">
            <v:stroke startarrow="block" endarrow="block" joinstyle="miter"/>
            <o:lock v:ext="edit" shapetype="f"/>
          </v:shape>
        </w:pict>
      </w:r>
      <w:r w:rsidRPr="00264B5F">
        <w:rPr>
          <w:noProof/>
          <w:lang w:val="uk-UA" w:eastAsia="ru-RU"/>
        </w:rPr>
        <w:pict>
          <v:shape id="Прямая со стрелкой 138" o:spid="_x0000_s1073" type="#_x0000_t32" style="position:absolute;margin-left:215.05pt;margin-top:30.7pt;width:10.9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" strokecolor="black [3213]" strokeweight=".5pt">
            <v:stroke startarrow="block" endarrow="block" joinstyle="miter"/>
            <o:lock v:ext="edit" shapetype="f"/>
          </v:shape>
        </w:pict>
      </w:r>
      <w:r w:rsidRPr="00264B5F">
        <w:rPr>
          <w:noProof/>
          <w:lang w:val="uk-UA" w:eastAsia="ru-RU"/>
        </w:rPr>
        <w:pict>
          <v:shape id="_x0000_s1035" type="#_x0000_t176" style="position:absolute;margin-left:225.2pt;margin-top:17.95pt;width:106.65pt;height:20.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" fillcolor="white [3201]" strokecolor="black [3213]" strokeweight="1.5pt">
            <v:path arrowok="t"/>
            <v:textbox>
              <w:txbxContent>
                <w:p w:rsidR="00FA7FF8" w:rsidRPr="00E51525" w:rsidRDefault="00FA7FF8" w:rsidP="00C05256">
                  <w:pPr>
                    <w:spacing w:after="0" w:line="240" w:lineRule="auto"/>
                    <w:jc w:val="center"/>
                    <w:rPr>
                      <w:rFonts w:ascii="Times New Roman" w:hAnsi="Times New Roman"/>
                      <w:sz w:val="18"/>
                      <w:szCs w:val="18"/>
                    </w:rPr>
                  </w:pPr>
                  <w:r w:rsidRPr="00E51525">
                    <w:rPr>
                      <w:rFonts w:ascii="Times New Roman" w:hAnsi="Times New Roman"/>
                      <w:color w:val="000000"/>
                      <w:sz w:val="18"/>
                      <w:szCs w:val="18"/>
                    </w:rPr>
                    <w:t>Навчальний ресурс</w:t>
                  </w:r>
                </w:p>
              </w:txbxContent>
            </v:textbox>
            <w10:wrap anchorx="margin"/>
          </v:shape>
        </w:pict>
      </w:r>
      <w:r w:rsidRPr="00264B5F">
        <w:rPr>
          <w:noProof/>
          <w:lang w:val="uk-UA" w:eastAsia="ru-RU"/>
        </w:rPr>
        <w:pict>
          <v:shape id="_x0000_s1036" type="#_x0000_t176" style="position:absolute;margin-left:341.4pt;margin-top:17.95pt;width:107.3pt;height:2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" fillcolor="white [3201]" strokecolor="black [3213]" strokeweight="1.5pt">
            <v:path arrowok="t"/>
            <v:textbox>
              <w:txbxContent>
                <w:p w:rsidR="00FA7FF8" w:rsidRPr="00E51525" w:rsidRDefault="00FA7FF8" w:rsidP="00C05256">
                  <w:pPr>
                    <w:spacing w:after="0" w:line="240" w:lineRule="auto"/>
                    <w:jc w:val="center"/>
                    <w:rPr>
                      <w:rFonts w:ascii="Times New Roman" w:hAnsi="Times New Roman"/>
                      <w:sz w:val="18"/>
                      <w:szCs w:val="18"/>
                    </w:rPr>
                  </w:pPr>
                  <w:r w:rsidRPr="00E51525">
                    <w:rPr>
                      <w:rFonts w:ascii="Times New Roman" w:hAnsi="Times New Roman"/>
                      <w:color w:val="000000"/>
                      <w:sz w:val="18"/>
                      <w:szCs w:val="18"/>
                    </w:rPr>
                    <w:t>Організаційні заходи</w:t>
                  </w:r>
                </w:p>
              </w:txbxContent>
            </v:textbox>
            <w10:wrap anchorx="margin"/>
          </v:shape>
        </w:pict>
      </w:r>
      <w:r w:rsidRPr="00264B5F">
        <w:rPr>
          <w:noProof/>
          <w:lang w:val="uk-UA" w:eastAsia="ru-RU"/>
        </w:rPr>
        <w:pict>
          <v:shape id="_x0000_s1037" type="#_x0000_t176" style="position:absolute;margin-left:107.9pt;margin-top:19.5pt;width:106.6pt;height:21.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" fillcolor="white [3201]" strokecolor="black [3213]" strokeweight="1.5pt">
            <v:path arrowok="t"/>
            <v:textbox>
              <w:txbxContent>
                <w:p w:rsidR="00FA7FF8" w:rsidRPr="00E51525" w:rsidRDefault="00FA7FF8" w:rsidP="00C05256">
                  <w:pPr>
                    <w:spacing w:after="0" w:line="240" w:lineRule="auto"/>
                    <w:jc w:val="center"/>
                    <w:rPr>
                      <w:rFonts w:ascii="Times New Roman" w:hAnsi="Times New Roman"/>
                      <w:sz w:val="18"/>
                      <w:szCs w:val="18"/>
                    </w:rPr>
                  </w:pPr>
                  <w:r w:rsidRPr="00E51525">
                    <w:rPr>
                      <w:rFonts w:ascii="Times New Roman" w:hAnsi="Times New Roman"/>
                      <w:color w:val="000000"/>
                      <w:sz w:val="18"/>
                      <w:szCs w:val="18"/>
                    </w:rPr>
                    <w:t>Постановка цілій завдань</w:t>
                  </w:r>
                </w:p>
              </w:txbxContent>
            </v:textbox>
            <w10:wrap anchorx="margin"/>
          </v:shape>
        </w:pict>
      </w:r>
      <w:r w:rsidRPr="00264B5F">
        <w:rPr>
          <w:noProof/>
          <w:lang w:val="uk-UA" w:eastAsia="ru-RU"/>
        </w:rPr>
        <w:pict>
          <v:shape id="_x0000_s1038" type="#_x0000_t176" style="position:absolute;margin-left:.3pt;margin-top:19.5pt;width:98.5pt;height:2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" fillcolor="white [3201]" strokecolor="black [3213]" strokeweight="1.5pt">
            <v:path arrowok="t"/>
            <v:textbox>
              <w:txbxContent>
                <w:p w:rsidR="00FA7FF8" w:rsidRPr="003D18D8" w:rsidRDefault="00FA7FF8" w:rsidP="00C05256">
                  <w:pPr>
                    <w:spacing w:after="0" w:line="240" w:lineRule="auto"/>
                    <w:jc w:val="center"/>
                    <w:rPr>
                      <w:rFonts w:ascii="Times New Roman" w:hAnsi="Times New Roman"/>
                      <w:b/>
                      <w:sz w:val="20"/>
                      <w:szCs w:val="20"/>
                    </w:rPr>
                  </w:pPr>
                  <w:r>
                    <w:rPr>
                      <w:rFonts w:ascii="Times New Roman" w:hAnsi="Times New Roman"/>
                      <w:b/>
                      <w:color w:val="000000"/>
                      <w:sz w:val="20"/>
                      <w:szCs w:val="20"/>
                    </w:rPr>
                    <w:t>ЕТАПИ</w:t>
                  </w:r>
                </w:p>
              </w:txbxContent>
            </v:textbox>
            <w10:wrap anchorx="margin"/>
          </v:shape>
        </w:pict>
      </w:r>
    </w:p>
    <w:p w:rsidR="00C05256" w:rsidRPr="00530CBF" w:rsidRDefault="00264B5F" w:rsidP="00315EFC">
      <w:pPr>
        <w:widowControl w:val="0"/>
        <w:spacing w:before="240" w:after="0"/>
        <w:rPr>
          <w:lang w:val="uk-UA"/>
        </w:rPr>
      </w:pPr>
      <w:r w:rsidRPr="00264B5F">
        <w:rPr>
          <w:noProof/>
          <w:lang w:val="uk-UA" w:eastAsia="ru-RU"/>
        </w:rPr>
        <w:pict>
          <v:shape id="Прямая со стрелкой 693" o:spid="_x0000_s1072" type="#_x0000_t32" style="position:absolute;margin-left:48.15pt;margin-top:13.5pt;width:.6pt;height:14.4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" strokecolor="black [3200]" strokeweight=".5pt">
            <v:stroke endarrow="block" joinstyle="miter"/>
          </v:shape>
        </w:pict>
      </w:r>
      <w:r w:rsidRPr="00264B5F">
        <w:rPr>
          <w:noProof/>
          <w:lang w:val="uk-UA" w:eastAsia="ru-RU"/>
        </w:rPr>
        <w:pict>
          <v:shape id="Прямая со стрелкой 129" o:spid="_x0000_s1071" type="#_x0000_t32" style="position:absolute;margin-left:98.1pt;margin-top:5.6pt;width:10.35pt;height: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" strokecolor="black [3213]" strokeweight=".5pt">
            <v:stroke endarrow="block" joinstyle="miter"/>
            <o:lock v:ext="edit" shapetype="f"/>
          </v:shape>
        </w:pict>
      </w:r>
    </w:p>
    <w:p w:rsidR="00C05256" w:rsidRPr="00530CBF" w:rsidRDefault="00264B5F" w:rsidP="00315EFC">
      <w:pPr>
        <w:widowControl w:val="0"/>
        <w:spacing w:before="240" w:after="0"/>
        <w:rPr>
          <w:lang w:val="uk-UA"/>
        </w:rPr>
      </w:pPr>
      <w:r w:rsidRPr="00264B5F">
        <w:rPr>
          <w:noProof/>
          <w:lang w:val="uk-UA" w:eastAsia="ru-RU"/>
        </w:rPr>
        <w:pict>
          <v:shape id="Прямая со стрелкой 134" o:spid="_x0000_s1070" type="#_x0000_t32" style="position:absolute;margin-left:98.2pt;margin-top:45.55pt;width:11pt;height:.6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" strokecolor="black [3213]" strokeweight=".5pt">
            <v:stroke endarrow="block" joinstyle="miter"/>
            <o:lock v:ext="edit" shapetype="f"/>
          </v:shape>
        </w:pict>
      </w:r>
      <w:r w:rsidRPr="00264B5F">
        <w:rPr>
          <w:noProof/>
          <w:lang w:val="uk-UA" w:eastAsia="ru-RU"/>
        </w:rPr>
        <w:pict>
          <v:shape id="_x0000_s1039" type="#_x0000_t176" style="position:absolute;margin-left:343.65pt;margin-top:4.65pt;width:106.6pt;height:89.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" fillcolor="white [3201]" strokecolor="black [3213]" strokeweight="1.5pt">
            <v:path arrowok="t"/>
            <v:textbox>
              <w:txbxContent>
                <w:p w:rsidR="00FA7FF8" w:rsidRPr="00AA23F1" w:rsidRDefault="00FA7FF8" w:rsidP="00C05256">
                  <w:pPr>
                    <w:spacing w:after="0" w:line="240" w:lineRule="auto"/>
                    <w:jc w:val="center"/>
                    <w:rPr>
                      <w:rFonts w:ascii="Times New Roman" w:hAnsi="Times New Roman"/>
                      <w:sz w:val="18"/>
                      <w:szCs w:val="18"/>
                    </w:rPr>
                  </w:pPr>
                  <w:r w:rsidRPr="00AA23F1">
                    <w:rPr>
                      <w:rFonts w:ascii="Times New Roman" w:hAnsi="Times New Roman"/>
                      <w:color w:val="000000"/>
                      <w:sz w:val="18"/>
                      <w:szCs w:val="18"/>
                    </w:rPr>
                    <w:t>Заняття, ігрова та трудова діяльність старших дошкільників з використанням інтерактивних методів</w:t>
                  </w:r>
                </w:p>
              </w:txbxContent>
            </v:textbox>
            <w10:wrap anchorx="margin"/>
          </v:shape>
        </w:pict>
      </w:r>
      <w:r w:rsidRPr="00264B5F">
        <w:rPr>
          <w:noProof/>
          <w:lang w:val="uk-UA" w:eastAsia="ru-RU"/>
        </w:rPr>
        <w:pict>
          <v:shape id="_x0000_s1040" type="#_x0000_t176" style="position:absolute;margin-left:226.5pt;margin-top:4.05pt;width:106.6pt;height:88.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" fillcolor="white [3201]" strokecolor="black [3213]" strokeweight="1.5pt">
            <v:path arrowok="t"/>
            <v:textbox>
              <w:txbxContent>
                <w:p w:rsidR="00FA7FF8" w:rsidRPr="00A71308" w:rsidRDefault="00FA7FF8" w:rsidP="00C05256">
                  <w:pPr>
                    <w:spacing w:after="0" w:line="240" w:lineRule="auto"/>
                    <w:jc w:val="center"/>
                    <w:rPr>
                      <w:rFonts w:ascii="Times New Roman" w:hAnsi="Times New Roman"/>
                      <w:sz w:val="24"/>
                      <w:szCs w:val="24"/>
                    </w:rPr>
                  </w:pPr>
                  <w:r w:rsidRPr="00AA23F1">
                    <w:rPr>
                      <w:rFonts w:ascii="Times New Roman" w:hAnsi="Times New Roman"/>
                      <w:color w:val="000000"/>
                      <w:sz w:val="18"/>
                      <w:szCs w:val="18"/>
                    </w:rPr>
                    <w:t>Програмне забезпечення морально-етичного розділу</w:t>
                  </w:r>
                </w:p>
              </w:txbxContent>
            </v:textbox>
            <w10:wrap anchorx="margin"/>
          </v:shape>
        </w:pict>
      </w:r>
      <w:r w:rsidRPr="00264B5F">
        <w:rPr>
          <w:noProof/>
          <w:lang w:val="uk-UA" w:eastAsia="ru-RU"/>
        </w:rPr>
        <w:pict>
          <v:shape id="_x0000_s1041" type="#_x0000_t176" style="position:absolute;margin-left:110.35pt;margin-top:4.05pt;width:106.6pt;height:88.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" fillcolor="white [3201]" strokecolor="black [3213]" strokeweight="1.5pt">
            <v:path arrowok="t"/>
            <v:textbox>
              <w:txbxContent>
                <w:p w:rsidR="00FA7FF8" w:rsidRPr="00E51525" w:rsidRDefault="00FA7FF8" w:rsidP="00C05256">
                  <w:pPr>
                    <w:spacing w:after="0" w:line="240" w:lineRule="auto"/>
                    <w:jc w:val="center"/>
                    <w:rPr>
                      <w:rFonts w:ascii="Times New Roman" w:hAnsi="Times New Roman"/>
                      <w:sz w:val="18"/>
                      <w:szCs w:val="18"/>
                    </w:rPr>
                  </w:pPr>
                  <w:r w:rsidRPr="00E51525">
                    <w:rPr>
                      <w:rFonts w:ascii="Times New Roman" w:hAnsi="Times New Roman"/>
                      <w:color w:val="000000"/>
                      <w:sz w:val="18"/>
                      <w:szCs w:val="18"/>
                    </w:rPr>
                    <w:t>Формування аксіологічного компонент</w:t>
                  </w:r>
                  <w:r>
                    <w:rPr>
                      <w:rFonts w:ascii="Times New Roman" w:hAnsi="Times New Roman"/>
                      <w:color w:val="000000"/>
                      <w:sz w:val="18"/>
                      <w:szCs w:val="18"/>
                    </w:rPr>
                    <w:t>у</w:t>
                  </w:r>
                  <w:r w:rsidRPr="00E51525">
                    <w:rPr>
                      <w:rFonts w:ascii="Times New Roman" w:hAnsi="Times New Roman"/>
                      <w:color w:val="000000"/>
                      <w:sz w:val="18"/>
                      <w:szCs w:val="18"/>
                    </w:rPr>
                    <w:t xml:space="preserve"> як основи цінноснихорієнтацій</w:t>
                  </w:r>
                </w:p>
              </w:txbxContent>
            </v:textbox>
            <w10:wrap anchorx="margin"/>
          </v:shape>
        </w:pict>
      </w:r>
      <w:r w:rsidRPr="00264B5F">
        <w:rPr>
          <w:noProof/>
          <w:lang w:val="uk-UA" w:eastAsia="ru-RU"/>
        </w:rPr>
        <w:pict>
          <v:shape id="_x0000_s1042" type="#_x0000_t176" style="position:absolute;margin-left:-.1pt;margin-top:3.9pt;width:98.5pt;height: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" fillcolor="white [3201]" strokecolor="black [3213]" strokeweight="1.5pt">
            <v:path arrowok="t"/>
            <v:textbox>
              <w:txbxContent>
                <w:p w:rsidR="00FA7FF8" w:rsidRPr="003D18D8" w:rsidRDefault="00FA7FF8" w:rsidP="00C05256">
                  <w:pPr>
                    <w:spacing w:after="0" w:line="240" w:lineRule="auto"/>
                    <w:rPr>
                      <w:rFonts w:ascii="Times New Roman" w:hAnsi="Times New Roman"/>
                      <w:b/>
                      <w:sz w:val="20"/>
                      <w:szCs w:val="20"/>
                    </w:rPr>
                  </w:pPr>
                  <w:r>
                    <w:rPr>
                      <w:rFonts w:ascii="Times New Roman" w:hAnsi="Times New Roman"/>
                      <w:b/>
                      <w:color w:val="000000"/>
                      <w:sz w:val="20"/>
                      <w:szCs w:val="20"/>
                    </w:rPr>
                    <w:t>Аксіологічний</w:t>
                  </w:r>
                </w:p>
              </w:txbxContent>
            </v:textbox>
            <w10:wrap anchorx="margin"/>
          </v:shape>
        </w:pict>
      </w:r>
      <w:r w:rsidRPr="00264B5F">
        <w:rPr>
          <w:noProof/>
          <w:lang w:val="uk-UA" w:eastAsia="ru-RU"/>
        </w:rPr>
        <w:pict>
          <v:shape id="Прямая со стрелкой 141" o:spid="_x0000_s1069" type="#_x0000_t32" style="position:absolute;margin-left:333.1pt;margin-top:47.9pt;width:11.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" strokecolor="black [3213]" strokeweight=".5pt">
            <v:stroke startarrow="block" endarrow="block" joinstyle="miter"/>
            <o:lock v:ext="edit" shapetype="f"/>
          </v:shape>
        </w:pict>
      </w:r>
      <w:r w:rsidRPr="00264B5F">
        <w:rPr>
          <w:noProof/>
          <w:lang w:val="uk-UA" w:eastAsia="ru-RU"/>
        </w:rPr>
        <w:pict>
          <v:shape id="Прямая со стрелкой 140" o:spid="_x0000_s1068" type="#_x0000_t32" style="position:absolute;margin-left:213.75pt;margin-top:58.65pt;width:12.05pt;height:.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" strokecolor="black [3213]" strokeweight=".5pt">
            <v:stroke startarrow="block" endarrow="block" joinstyle="miter"/>
            <o:lock v:ext="edit" shapetype="f"/>
          </v:shape>
        </w:pict>
      </w:r>
    </w:p>
    <w:p w:rsidR="00C05256" w:rsidRPr="00530CBF" w:rsidRDefault="00C05256" w:rsidP="00315EFC">
      <w:pPr>
        <w:pStyle w:val="capitalletter"/>
        <w:widowControl w:val="0"/>
        <w:spacing w:before="240" w:beforeAutospacing="0" w:after="0" w:afterAutospacing="0"/>
        <w:ind w:firstLine="851"/>
        <w:rPr>
          <w:b/>
          <w:bCs/>
          <w:shd w:val="clear" w:color="auto" w:fill="FFFFFF"/>
        </w:rPr>
      </w:pPr>
    </w:p>
    <w:p w:rsidR="00C05256" w:rsidRPr="00530CBF" w:rsidRDefault="00264B5F" w:rsidP="00315EFC">
      <w:pPr>
        <w:widowControl w:val="0"/>
        <w:spacing w:before="240" w:after="0" w:line="360" w:lineRule="auto"/>
        <w:jc w:val="both"/>
        <w:rPr>
          <w:rFonts w:ascii="Times New Roman" w:hAnsi="Times New Roman"/>
          <w:sz w:val="28"/>
          <w:szCs w:val="28"/>
          <w:lang w:val="uk-UA"/>
        </w:rPr>
      </w:pPr>
      <w:r w:rsidRPr="00264B5F">
        <w:rPr>
          <w:noProof/>
          <w:lang w:val="uk-UA" w:eastAsia="ru-RU"/>
        </w:rPr>
        <w:pict>
          <v:shape id="Прямая со стрелкой 696" o:spid="_x0000_s1067" type="#_x0000_t32" style="position:absolute;left:0;text-align:left;margin-left:49.35pt;margin-top:35.35pt;width:0;height:15.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" strokecolor="black [3200]" strokeweight=".5pt">
            <v:stroke endarrow="block" joinstyle="miter"/>
          </v:shape>
        </w:pict>
      </w:r>
    </w:p>
    <w:p w:rsidR="00C05256" w:rsidRPr="00530CBF" w:rsidRDefault="00264B5F" w:rsidP="00315EFC">
      <w:pPr>
        <w:widowControl w:val="0"/>
        <w:spacing w:before="240" w:after="0" w:line="360" w:lineRule="auto"/>
        <w:jc w:val="both"/>
        <w:rPr>
          <w:rFonts w:ascii="Times New Roman" w:hAnsi="Times New Roman"/>
          <w:sz w:val="28"/>
          <w:szCs w:val="28"/>
          <w:lang w:val="uk-UA"/>
        </w:rPr>
      </w:pPr>
      <w:r w:rsidRPr="00264B5F">
        <w:rPr>
          <w:noProof/>
          <w:lang w:val="uk-UA" w:eastAsia="ru-RU"/>
        </w:rPr>
        <w:pict>
          <v:shape id="_x0000_s1043" type="#_x0000_t176" style="position:absolute;left:0;text-align:left;margin-left:0;margin-top:16.95pt;width:98.5pt;height:6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" fillcolor="white [3201]" strokecolor="black [3213]" strokeweight="1.5pt">
            <v:path arrowok="t"/>
            <v:textbox>
              <w:txbxContent>
                <w:p w:rsidR="00FA7FF8" w:rsidRPr="003D18D8" w:rsidRDefault="00FA7FF8" w:rsidP="00C05256">
                  <w:pPr>
                    <w:spacing w:after="0" w:line="240" w:lineRule="auto"/>
                    <w:rPr>
                      <w:rFonts w:ascii="Times New Roman" w:hAnsi="Times New Roman"/>
                      <w:b/>
                      <w:sz w:val="20"/>
                      <w:szCs w:val="20"/>
                    </w:rPr>
                  </w:pPr>
                  <w:r>
                    <w:rPr>
                      <w:rFonts w:ascii="Times New Roman" w:hAnsi="Times New Roman"/>
                      <w:b/>
                      <w:color w:val="000000"/>
                      <w:sz w:val="20"/>
                      <w:szCs w:val="20"/>
                    </w:rPr>
                    <w:t>Процесуальний</w:t>
                  </w:r>
                </w:p>
              </w:txbxContent>
            </v:textbox>
            <w10:wrap anchorx="margin"/>
          </v:shape>
        </w:pict>
      </w:r>
      <w:r w:rsidRPr="00264B5F">
        <w:rPr>
          <w:noProof/>
          <w:lang w:val="uk-UA" w:eastAsia="ru-RU"/>
        </w:rPr>
        <w:pict>
          <v:shape id="_x0000_s1044" type="#_x0000_t176" style="position:absolute;left:0;text-align:left;margin-left:110.05pt;margin-top:17.25pt;width:106.6pt;height:6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" fillcolor="white [3201]" strokecolor="black [3213]" strokeweight="1.5pt">
            <v:path arrowok="t"/>
            <v:textbox>
              <w:txbxContent>
                <w:p w:rsidR="00FA7FF8" w:rsidRPr="00442515" w:rsidRDefault="00FA7FF8" w:rsidP="00C05256">
                  <w:pPr>
                    <w:spacing w:after="0" w:line="240" w:lineRule="auto"/>
                    <w:jc w:val="center"/>
                    <w:rPr>
                      <w:rFonts w:ascii="Times New Roman" w:hAnsi="Times New Roman"/>
                      <w:sz w:val="18"/>
                      <w:szCs w:val="18"/>
                    </w:rPr>
                  </w:pPr>
                  <w:r w:rsidRPr="00442515">
                    <w:rPr>
                      <w:rFonts w:ascii="Times New Roman" w:hAnsi="Times New Roman"/>
                      <w:color w:val="000000"/>
                      <w:sz w:val="18"/>
                      <w:szCs w:val="18"/>
                    </w:rPr>
                    <w:t>Формування процесуального компоненту через загальні і спеціальні знання дітей</w:t>
                  </w:r>
                </w:p>
              </w:txbxContent>
            </v:textbox>
            <w10:wrap anchorx="margin"/>
          </v:shape>
        </w:pict>
      </w:r>
      <w:r w:rsidRPr="00264B5F">
        <w:rPr>
          <w:noProof/>
          <w:lang w:val="uk-UA" w:eastAsia="ru-RU"/>
        </w:rPr>
        <w:pict>
          <v:shape id="_x0000_s1045" type="#_x0000_t176" style="position:absolute;left:0;text-align:left;margin-left:226.55pt;margin-top:16.95pt;width:106.6pt;height:6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" fillcolor="white [3201]" strokecolor="black [3213]" strokeweight="1.5pt">
            <v:path arrowok="t"/>
            <v:textbox>
              <w:txbxContent>
                <w:p w:rsidR="00FA7FF8" w:rsidRPr="000A79B7" w:rsidRDefault="00FA7FF8" w:rsidP="00C05256">
                  <w:pPr>
                    <w:spacing w:after="0" w:line="240" w:lineRule="auto"/>
                    <w:jc w:val="center"/>
                    <w:rPr>
                      <w:rFonts w:ascii="Times New Roman" w:hAnsi="Times New Roman"/>
                      <w:sz w:val="18"/>
                      <w:szCs w:val="18"/>
                    </w:rPr>
                  </w:pPr>
                  <w:r w:rsidRPr="000A79B7">
                    <w:rPr>
                      <w:rFonts w:ascii="Times New Roman" w:hAnsi="Times New Roman"/>
                      <w:color w:val="000000"/>
                      <w:sz w:val="18"/>
                      <w:szCs w:val="18"/>
                    </w:rPr>
                    <w:t>Розроблення моделі</w:t>
                  </w:r>
                  <w:r>
                    <w:rPr>
                      <w:rFonts w:ascii="Times New Roman" w:hAnsi="Times New Roman"/>
                      <w:color w:val="000000"/>
                      <w:sz w:val="18"/>
                      <w:szCs w:val="18"/>
                    </w:rPr>
                    <w:t xml:space="preserve"> формування позитивних взаємовідносин між дітьми</w:t>
                  </w:r>
                </w:p>
              </w:txbxContent>
            </v:textbox>
            <w10:wrap anchorx="margin"/>
          </v:shape>
        </w:pict>
      </w:r>
      <w:r w:rsidRPr="00264B5F">
        <w:rPr>
          <w:noProof/>
          <w:lang w:val="uk-UA" w:eastAsia="ru-RU"/>
        </w:rPr>
        <w:pict>
          <v:shape id="_x0000_s1046" type="#_x0000_t176" style="position:absolute;left:0;text-align:left;margin-left:343.35pt;margin-top:19.05pt;width:106.6pt;height:6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" fillcolor="white [3201]" strokecolor="black [3213]" strokeweight="1.5pt">
            <v:path arrowok="t"/>
            <v:textbox>
              <w:txbxContent>
                <w:p w:rsidR="00FA7FF8" w:rsidRPr="00CB34FE" w:rsidRDefault="00FA7FF8" w:rsidP="00C05256">
                  <w:pPr>
                    <w:spacing w:after="0" w:line="240" w:lineRule="auto"/>
                    <w:jc w:val="center"/>
                    <w:rPr>
                      <w:rFonts w:ascii="Times New Roman" w:hAnsi="Times New Roman"/>
                      <w:sz w:val="18"/>
                      <w:szCs w:val="18"/>
                    </w:rPr>
                  </w:pPr>
                  <w:r>
                    <w:rPr>
                      <w:rFonts w:ascii="Times New Roman" w:hAnsi="Times New Roman"/>
                      <w:color w:val="000000"/>
                      <w:sz w:val="18"/>
                      <w:szCs w:val="18"/>
                    </w:rPr>
                    <w:t>Контекстне навчання, використання інтерактивних форм і методів роботи</w:t>
                  </w:r>
                </w:p>
              </w:txbxContent>
            </v:textbox>
            <w10:wrap anchorx="margin"/>
          </v:shape>
        </w:pict>
      </w:r>
    </w:p>
    <w:p w:rsidR="00C05256" w:rsidRPr="00530CBF" w:rsidRDefault="00264B5F" w:rsidP="00315EFC">
      <w:pPr>
        <w:widowControl w:val="0"/>
        <w:spacing w:before="240" w:after="0" w:line="360" w:lineRule="auto"/>
        <w:jc w:val="both"/>
        <w:rPr>
          <w:rFonts w:ascii="Times New Roman" w:hAnsi="Times New Roman"/>
          <w:sz w:val="28"/>
          <w:szCs w:val="28"/>
          <w:lang w:val="uk-UA"/>
        </w:rPr>
      </w:pPr>
      <w:r w:rsidRPr="00264B5F">
        <w:rPr>
          <w:noProof/>
          <w:lang w:val="uk-UA" w:eastAsia="ru-RU"/>
        </w:rPr>
        <w:pict>
          <v:shape id="Прямая со стрелкой 142" o:spid="_x0000_s1066" type="#_x0000_t32" style="position:absolute;left:0;text-align:left;margin-left:213.2pt;margin-top:13pt;width:12.65pt;height:.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" strokecolor="black [3213]" strokeweight=".5pt">
            <v:stroke startarrow="block" endarrow="block" joinstyle="miter"/>
            <o:lock v:ext="edit" shapetype="f"/>
          </v:shape>
        </w:pict>
      </w:r>
      <w:r w:rsidRPr="00264B5F">
        <w:rPr>
          <w:noProof/>
          <w:lang w:val="uk-UA" w:eastAsia="ru-RU"/>
        </w:rPr>
        <w:pict>
          <v:shape id="Прямая со стрелкой 143" o:spid="_x0000_s1065" type="#_x0000_t32" style="position:absolute;left:0;text-align:left;margin-left:332.9pt;margin-top:11.55pt;width:11.5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" strokecolor="black [3213]" strokeweight=".5pt">
            <v:stroke startarrow="block" endarrow="block" joinstyle="miter"/>
            <o:lock v:ext="edit" shapetype="f"/>
          </v:shape>
        </w:pict>
      </w:r>
      <w:r w:rsidRPr="00264B5F">
        <w:rPr>
          <w:noProof/>
          <w:lang w:val="uk-UA" w:eastAsia="ru-RU"/>
        </w:rPr>
        <w:pict>
          <v:shape id="Прямая со стрелкой 135" o:spid="_x0000_s1064" type="#_x0000_t32" style="position:absolute;left:0;text-align:left;margin-left:99.25pt;margin-top:11.15pt;width:10.4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" strokecolor="black [3213]" strokeweight=".5pt">
            <v:stroke endarrow="block" joinstyle="miter"/>
            <o:lock v:ext="edit" shapetype="f"/>
          </v:shape>
        </w:pict>
      </w:r>
    </w:p>
    <w:p w:rsidR="00C05256" w:rsidRPr="00530CBF" w:rsidRDefault="00264B5F" w:rsidP="00315EFC">
      <w:pPr>
        <w:widowControl w:val="0"/>
        <w:spacing w:before="240" w:after="0" w:line="360" w:lineRule="auto"/>
        <w:jc w:val="both"/>
        <w:rPr>
          <w:rFonts w:ascii="Times New Roman" w:hAnsi="Times New Roman"/>
          <w:sz w:val="28"/>
          <w:szCs w:val="28"/>
          <w:lang w:val="uk-UA"/>
        </w:rPr>
      </w:pPr>
      <w:r w:rsidRPr="00264B5F">
        <w:rPr>
          <w:noProof/>
          <w:lang w:val="uk-UA" w:eastAsia="ru-RU"/>
        </w:rPr>
        <w:pict>
          <v:shape id="Прямая со стрелкой 145" o:spid="_x0000_s1063" type="#_x0000_t32" style="position:absolute;left:0;text-align:left;margin-left:331.9pt;margin-top:80pt;width:11.45pt;height:.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" strokecolor="black [3213]" strokeweight=".5pt">
            <v:stroke startarrow="block" endarrow="block" joinstyle="miter"/>
            <o:lock v:ext="edit" shapetype="f"/>
          </v:shape>
        </w:pict>
      </w:r>
      <w:r w:rsidRPr="00264B5F">
        <w:rPr>
          <w:noProof/>
          <w:lang w:val="uk-UA" w:eastAsia="ru-RU"/>
        </w:rPr>
        <w:pict>
          <v:shape id="Прямая со стрелкой 144" o:spid="_x0000_s1062" type="#_x0000_t32" style="position:absolute;left:0;text-align:left;margin-left:216.4pt;margin-top:77.55pt;width:12.65pt;height:.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" strokecolor="black [3213]" strokeweight=".5pt">
            <v:stroke startarrow="block" endarrow="block" joinstyle="miter"/>
            <o:lock v:ext="edit" shapetype="f"/>
          </v:shape>
        </w:pict>
      </w:r>
      <w:r w:rsidRPr="00264B5F">
        <w:rPr>
          <w:noProof/>
          <w:lang w:val="uk-UA" w:eastAsia="ru-RU"/>
        </w:rPr>
        <w:pict>
          <v:shape id="_x0000_s1047" type="#_x0000_t176" style="position:absolute;left:0;text-align:left;margin-left:343.35pt;margin-top:29.55pt;width:106.6pt;height:91.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" fillcolor="white [3201]" strokecolor="black [3213]" strokeweight="1.5pt">
            <v:path arrowok="t"/>
            <v:textbox>
              <w:txbxContent>
                <w:p w:rsidR="00FA7FF8" w:rsidRPr="00442515" w:rsidRDefault="00FA7FF8" w:rsidP="00C05256">
                  <w:pPr>
                    <w:spacing w:after="0" w:line="240" w:lineRule="auto"/>
                    <w:jc w:val="center"/>
                    <w:rPr>
                      <w:rFonts w:ascii="Times New Roman" w:hAnsi="Times New Roman"/>
                      <w:sz w:val="18"/>
                      <w:szCs w:val="18"/>
                    </w:rPr>
                  </w:pPr>
                  <w:r>
                    <w:rPr>
                      <w:rFonts w:ascii="Times New Roman" w:hAnsi="Times New Roman"/>
                      <w:color w:val="000000"/>
                      <w:sz w:val="18"/>
                      <w:szCs w:val="18"/>
                    </w:rPr>
                    <w:t>Планування бесід, ігрових завдань, анкет, діалогів, занять для старших дошкільників</w:t>
                  </w:r>
                </w:p>
              </w:txbxContent>
            </v:textbox>
            <w10:wrap anchorx="margin"/>
          </v:shape>
        </w:pict>
      </w:r>
      <w:r w:rsidRPr="00264B5F">
        <w:rPr>
          <w:noProof/>
          <w:lang w:val="uk-UA" w:eastAsia="ru-RU"/>
        </w:rPr>
        <w:pict>
          <v:shape id="_x0000_s1048" type="#_x0000_t176" style="position:absolute;left:0;text-align:left;margin-left:225.75pt;margin-top:28.35pt;width:106.6pt;height:8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" fillcolor="white [3201]" strokecolor="black [3213]" strokeweight="1.5pt">
            <v:path arrowok="t"/>
            <v:textbox>
              <w:txbxContent>
                <w:p w:rsidR="00FA7FF8" w:rsidRDefault="00FA7FF8" w:rsidP="00C0525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Виховання позитивних взаємостосунків:</w:t>
                  </w:r>
                </w:p>
                <w:p w:rsidR="00FA7FF8" w:rsidRDefault="00FA7FF8" w:rsidP="00C05256">
                  <w:pPr>
                    <w:pStyle w:val="a9"/>
                    <w:numPr>
                      <w:ilvl w:val="0"/>
                      <w:numId w:val="22"/>
                    </w:numPr>
                    <w:spacing w:after="0" w:line="240" w:lineRule="auto"/>
                    <w:ind w:left="142" w:hanging="142"/>
                    <w:rPr>
                      <w:rFonts w:ascii="Times New Roman" w:hAnsi="Times New Roman"/>
                      <w:color w:val="000000"/>
                      <w:sz w:val="18"/>
                      <w:szCs w:val="18"/>
                    </w:rPr>
                  </w:pPr>
                  <w:r>
                    <w:rPr>
                      <w:rFonts w:ascii="Times New Roman" w:hAnsi="Times New Roman"/>
                      <w:color w:val="000000"/>
                      <w:sz w:val="18"/>
                      <w:szCs w:val="18"/>
                    </w:rPr>
                    <w:t>д</w:t>
                  </w:r>
                  <w:r w:rsidRPr="006F031C">
                    <w:rPr>
                      <w:rFonts w:ascii="Times New Roman" w:hAnsi="Times New Roman"/>
                      <w:color w:val="000000"/>
                      <w:sz w:val="18"/>
                      <w:szCs w:val="18"/>
                    </w:rPr>
                    <w:t>обро</w:t>
                  </w:r>
                  <w:r>
                    <w:rPr>
                      <w:rFonts w:ascii="Times New Roman" w:hAnsi="Times New Roman"/>
                      <w:color w:val="000000"/>
                      <w:sz w:val="18"/>
                      <w:szCs w:val="18"/>
                    </w:rPr>
                    <w:t>зи</w:t>
                  </w:r>
                  <w:r w:rsidRPr="006F031C">
                    <w:rPr>
                      <w:rFonts w:ascii="Times New Roman" w:hAnsi="Times New Roman"/>
                      <w:color w:val="000000"/>
                      <w:sz w:val="18"/>
                      <w:szCs w:val="18"/>
                    </w:rPr>
                    <w:t>чливост</w:t>
                  </w:r>
                  <w:r>
                    <w:rPr>
                      <w:rFonts w:ascii="Times New Roman" w:hAnsi="Times New Roman"/>
                      <w:color w:val="000000"/>
                      <w:sz w:val="18"/>
                      <w:szCs w:val="18"/>
                    </w:rPr>
                    <w:t>і;</w:t>
                  </w:r>
                </w:p>
                <w:p w:rsidR="00FA7FF8" w:rsidRDefault="00FA7FF8" w:rsidP="00C05256">
                  <w:pPr>
                    <w:pStyle w:val="a9"/>
                    <w:numPr>
                      <w:ilvl w:val="0"/>
                      <w:numId w:val="22"/>
                    </w:numPr>
                    <w:spacing w:after="0" w:line="240" w:lineRule="auto"/>
                    <w:ind w:left="142" w:hanging="142"/>
                    <w:rPr>
                      <w:rFonts w:ascii="Times New Roman" w:hAnsi="Times New Roman"/>
                      <w:color w:val="000000"/>
                      <w:sz w:val="18"/>
                      <w:szCs w:val="18"/>
                    </w:rPr>
                  </w:pPr>
                  <w:r>
                    <w:rPr>
                      <w:rFonts w:ascii="Times New Roman" w:hAnsi="Times New Roman"/>
                      <w:color w:val="000000"/>
                      <w:sz w:val="18"/>
                      <w:szCs w:val="18"/>
                    </w:rPr>
                    <w:t>чуйності;</w:t>
                  </w:r>
                </w:p>
                <w:p w:rsidR="00FA7FF8" w:rsidRDefault="00FA7FF8" w:rsidP="00C05256">
                  <w:pPr>
                    <w:pStyle w:val="a9"/>
                    <w:numPr>
                      <w:ilvl w:val="0"/>
                      <w:numId w:val="22"/>
                    </w:numPr>
                    <w:spacing w:after="0" w:line="240" w:lineRule="auto"/>
                    <w:ind w:left="142" w:hanging="142"/>
                    <w:rPr>
                      <w:rFonts w:ascii="Times New Roman" w:hAnsi="Times New Roman"/>
                      <w:color w:val="000000"/>
                      <w:sz w:val="18"/>
                      <w:szCs w:val="18"/>
                    </w:rPr>
                  </w:pPr>
                  <w:r>
                    <w:rPr>
                      <w:rFonts w:ascii="Times New Roman" w:hAnsi="Times New Roman"/>
                      <w:color w:val="000000"/>
                      <w:sz w:val="18"/>
                      <w:szCs w:val="18"/>
                    </w:rPr>
                    <w:t>справедливості;</w:t>
                  </w:r>
                </w:p>
                <w:p w:rsidR="00FA7FF8" w:rsidRPr="00933BE2" w:rsidRDefault="00FA7FF8" w:rsidP="00C05256">
                  <w:pPr>
                    <w:pStyle w:val="a9"/>
                    <w:numPr>
                      <w:ilvl w:val="0"/>
                      <w:numId w:val="22"/>
                    </w:numPr>
                    <w:spacing w:after="0" w:line="240" w:lineRule="auto"/>
                    <w:ind w:left="142" w:hanging="142"/>
                    <w:rPr>
                      <w:rFonts w:ascii="Times New Roman" w:hAnsi="Times New Roman"/>
                      <w:color w:val="000000"/>
                      <w:sz w:val="18"/>
                      <w:szCs w:val="18"/>
                    </w:rPr>
                  </w:pPr>
                  <w:r w:rsidRPr="00933BE2">
                    <w:rPr>
                      <w:rFonts w:ascii="Times New Roman" w:hAnsi="Times New Roman"/>
                      <w:color w:val="000000"/>
                      <w:sz w:val="18"/>
                      <w:szCs w:val="18"/>
                    </w:rPr>
                    <w:t>взаємодопомоги</w:t>
                  </w:r>
                </w:p>
              </w:txbxContent>
            </v:textbox>
            <w10:wrap anchorx="margin"/>
          </v:shape>
        </w:pict>
      </w:r>
      <w:r w:rsidRPr="00264B5F">
        <w:rPr>
          <w:noProof/>
          <w:lang w:val="uk-UA" w:eastAsia="ru-RU"/>
        </w:rPr>
        <w:pict>
          <v:shape id="_x0000_s1049" type="#_x0000_t176" style="position:absolute;left:0;text-align:left;margin-left:109.35pt;margin-top:26.55pt;width:106.6pt;height:88.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" fillcolor="white [3201]" strokecolor="black [3213]" strokeweight="1.5pt">
            <v:path arrowok="t"/>
            <v:textbox>
              <w:txbxContent>
                <w:p w:rsidR="00FA7FF8" w:rsidRPr="00442515" w:rsidRDefault="00FA7FF8" w:rsidP="00C05256">
                  <w:pPr>
                    <w:spacing w:after="0" w:line="240" w:lineRule="auto"/>
                    <w:jc w:val="center"/>
                    <w:rPr>
                      <w:rFonts w:ascii="Times New Roman" w:hAnsi="Times New Roman"/>
                      <w:sz w:val="18"/>
                      <w:szCs w:val="18"/>
                    </w:rPr>
                  </w:pPr>
                  <w:r w:rsidRPr="00442515">
                    <w:rPr>
                      <w:rFonts w:ascii="Times New Roman" w:hAnsi="Times New Roman"/>
                      <w:color w:val="000000"/>
                      <w:sz w:val="18"/>
                      <w:szCs w:val="18"/>
                    </w:rPr>
                    <w:t xml:space="preserve">Формування </w:t>
                  </w:r>
                  <w:r>
                    <w:rPr>
                      <w:rFonts w:ascii="Times New Roman" w:hAnsi="Times New Roman"/>
                      <w:color w:val="000000"/>
                      <w:sz w:val="18"/>
                      <w:szCs w:val="18"/>
                    </w:rPr>
                    <w:t>позитивних взаємостосунків між дітьми в дитячому колективі</w:t>
                  </w:r>
                </w:p>
              </w:txbxContent>
            </v:textbox>
            <w10:wrap anchorx="margin"/>
          </v:shape>
        </w:pict>
      </w:r>
      <w:r w:rsidRPr="00264B5F">
        <w:rPr>
          <w:noProof/>
          <w:lang w:val="uk-UA" w:eastAsia="ru-RU"/>
        </w:rPr>
        <w:pict>
          <v:shape id="_x0000_s1050" type="#_x0000_t176" style="position:absolute;left:0;text-align:left;margin-left:.15pt;margin-top:26.55pt;width:98.45pt;height:8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" fillcolor="white [3201]" strokecolor="black [3213]" strokeweight="1.5pt">
            <v:path arrowok="t"/>
            <v:textbox>
              <w:txbxContent>
                <w:p w:rsidR="00FA7FF8" w:rsidRPr="003D18D8" w:rsidRDefault="00FA7FF8" w:rsidP="00C05256">
                  <w:pPr>
                    <w:spacing w:after="0" w:line="240" w:lineRule="auto"/>
                    <w:rPr>
                      <w:rFonts w:ascii="Times New Roman" w:hAnsi="Times New Roman"/>
                      <w:b/>
                      <w:sz w:val="20"/>
                      <w:szCs w:val="20"/>
                    </w:rPr>
                  </w:pPr>
                  <w:r>
                    <w:rPr>
                      <w:rFonts w:ascii="Times New Roman" w:hAnsi="Times New Roman"/>
                      <w:b/>
                      <w:color w:val="000000"/>
                      <w:sz w:val="20"/>
                      <w:szCs w:val="20"/>
                    </w:rPr>
                    <w:t>Прогностичний</w:t>
                  </w:r>
                </w:p>
              </w:txbxContent>
            </v:textbox>
            <w10:wrap anchorx="margin"/>
          </v:shape>
        </w:pict>
      </w:r>
      <w:r w:rsidRPr="00264B5F">
        <w:rPr>
          <w:noProof/>
          <w:lang w:val="uk-UA" w:eastAsia="ru-RU"/>
        </w:rPr>
        <w:pict>
          <v:shape id="Прямая со стрелкой 149" o:spid="_x0000_s1061" type="#_x0000_t32" style="position:absolute;left:0;text-align:left;margin-left:48.75pt;margin-top:13.05pt;width:0;height:1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" strokecolor="black [3200]" strokeweight=".5pt">
            <v:stroke endarrow="block" joinstyle="miter"/>
          </v:shape>
        </w:pict>
      </w:r>
    </w:p>
    <w:p w:rsidR="00C05256" w:rsidRPr="00530CBF" w:rsidRDefault="00C05256" w:rsidP="00315EFC">
      <w:pPr>
        <w:widowControl w:val="0"/>
        <w:spacing w:before="240" w:after="0" w:line="360" w:lineRule="auto"/>
        <w:jc w:val="both"/>
        <w:rPr>
          <w:rFonts w:ascii="Times New Roman" w:hAnsi="Times New Roman"/>
          <w:sz w:val="28"/>
          <w:szCs w:val="28"/>
          <w:lang w:val="uk-UA"/>
        </w:rPr>
      </w:pPr>
    </w:p>
    <w:p w:rsidR="00C05256" w:rsidRPr="00530CBF" w:rsidRDefault="00264B5F" w:rsidP="00315EFC">
      <w:pPr>
        <w:widowControl w:val="0"/>
        <w:spacing w:before="240" w:after="0" w:line="360" w:lineRule="auto"/>
        <w:jc w:val="both"/>
        <w:rPr>
          <w:rFonts w:ascii="Times New Roman" w:hAnsi="Times New Roman"/>
          <w:sz w:val="28"/>
          <w:szCs w:val="28"/>
          <w:lang w:val="uk-UA"/>
        </w:rPr>
      </w:pPr>
      <w:r w:rsidRPr="00264B5F">
        <w:rPr>
          <w:noProof/>
          <w:lang w:val="uk-UA" w:eastAsia="ru-RU"/>
        </w:rPr>
        <w:pict>
          <v:shape id="Прямая со стрелкой 136" o:spid="_x0000_s1060" type="#_x0000_t32" style="position:absolute;left:0;text-align:left;margin-left:98.6pt;margin-top:3.9pt;width:9.2pt;height:.6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" strokecolor="black [3213]" strokeweight=".5pt">
            <v:stroke endarrow="block" joinstyle="miter"/>
            <o:lock v:ext="edit" shapetype="f"/>
          </v:shape>
        </w:pict>
      </w:r>
    </w:p>
    <w:p w:rsidR="00C05256" w:rsidRPr="00530CBF" w:rsidRDefault="00264B5F" w:rsidP="00315EFC">
      <w:pPr>
        <w:widowControl w:val="0"/>
        <w:spacing w:before="240" w:after="0" w:line="360" w:lineRule="auto"/>
        <w:jc w:val="both"/>
        <w:rPr>
          <w:rFonts w:ascii="Times New Roman" w:hAnsi="Times New Roman"/>
          <w:sz w:val="28"/>
          <w:szCs w:val="28"/>
          <w:lang w:val="uk-UA"/>
        </w:rPr>
      </w:pPr>
      <w:r w:rsidRPr="00264B5F">
        <w:rPr>
          <w:noProof/>
          <w:lang w:val="uk-UA" w:eastAsia="ru-RU"/>
        </w:rPr>
        <w:pict>
          <v:shape id="_x0000_s1051" type="#_x0000_t176" style="position:absolute;left:0;text-align:left;margin-left:294.15pt;margin-top:18.05pt;width:159.6pt;height:43.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" fillcolor="white [3201]" strokecolor="black [3213]" strokeweight="1.5pt">
            <v:path arrowok="t"/>
            <v:textbox>
              <w:txbxContent>
                <w:p w:rsidR="00FA7FF8" w:rsidRPr="00442515" w:rsidRDefault="00FA7FF8" w:rsidP="00C05256">
                  <w:pPr>
                    <w:spacing w:after="0" w:line="240" w:lineRule="auto"/>
                    <w:jc w:val="center"/>
                    <w:rPr>
                      <w:rFonts w:ascii="Times New Roman" w:hAnsi="Times New Roman"/>
                      <w:sz w:val="18"/>
                      <w:szCs w:val="18"/>
                    </w:rPr>
                  </w:pPr>
                  <w:r>
                    <w:rPr>
                      <w:rFonts w:ascii="Times New Roman" w:hAnsi="Times New Roman"/>
                      <w:color w:val="000000"/>
                      <w:sz w:val="18"/>
                      <w:szCs w:val="18"/>
                    </w:rPr>
                    <w:t>Моніторинг якості сформованості компонентів взаємостосунків між дітьми</w:t>
                  </w:r>
                </w:p>
              </w:txbxContent>
            </v:textbox>
            <w10:wrap anchorx="margin"/>
          </v:shape>
        </w:pict>
      </w:r>
      <w:r w:rsidRPr="00264B5F">
        <w:rPr>
          <w:noProof/>
          <w:lang w:val="uk-UA" w:eastAsia="ru-RU"/>
        </w:rPr>
        <w:pict>
          <v:shape id="_x0000_s1052" type="#_x0000_t176" style="position:absolute;left:0;text-align:left;margin-left:117.15pt;margin-top:16.25pt;width:159.6pt;height:43.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" fillcolor="white [3201]" strokecolor="black [3213]" strokeweight="1.5pt">
            <v:path arrowok="t"/>
            <v:textbox>
              <w:txbxContent>
                <w:p w:rsidR="00FA7FF8" w:rsidRPr="00442515" w:rsidRDefault="00FA7FF8" w:rsidP="00C05256">
                  <w:pPr>
                    <w:spacing w:after="0" w:line="240" w:lineRule="auto"/>
                    <w:jc w:val="center"/>
                    <w:rPr>
                      <w:rFonts w:ascii="Times New Roman" w:hAnsi="Times New Roman"/>
                      <w:sz w:val="18"/>
                      <w:szCs w:val="18"/>
                    </w:rPr>
                  </w:pPr>
                  <w:r>
                    <w:rPr>
                      <w:rFonts w:ascii="Times New Roman" w:hAnsi="Times New Roman"/>
                      <w:color w:val="000000"/>
                      <w:sz w:val="18"/>
                      <w:szCs w:val="18"/>
                    </w:rPr>
                    <w:t>Оцінювання рівня взаємостосунків між дітьми старшого дошкільного віку в дитячому колективі</w:t>
                  </w:r>
                </w:p>
                <w:p w:rsidR="00FA7FF8" w:rsidRPr="00442515" w:rsidRDefault="00FA7FF8" w:rsidP="00C05256">
                  <w:pPr>
                    <w:spacing w:after="0" w:line="240" w:lineRule="auto"/>
                    <w:jc w:val="center"/>
                    <w:rPr>
                      <w:rFonts w:ascii="Times New Roman" w:hAnsi="Times New Roman"/>
                      <w:sz w:val="18"/>
                      <w:szCs w:val="18"/>
                    </w:rPr>
                  </w:pPr>
                </w:p>
              </w:txbxContent>
            </v:textbox>
            <w10:wrap anchorx="margin"/>
          </v:shape>
        </w:pict>
      </w:r>
      <w:r w:rsidRPr="00264B5F">
        <w:rPr>
          <w:noProof/>
          <w:lang w:val="uk-UA" w:eastAsia="ru-RU"/>
        </w:rPr>
        <w:pict>
          <v:shape id="_x0000_s1053" type="#_x0000_t176" style="position:absolute;left:0;text-align:left;margin-left:2.55pt;margin-top:16.25pt;width:98.5pt;height:4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" fillcolor="white [3201]" strokecolor="black [3213]" strokeweight="1.5pt">
            <v:path arrowok="t"/>
            <v:textbox>
              <w:txbxContent>
                <w:p w:rsidR="00FA7FF8" w:rsidRPr="003D18D8" w:rsidRDefault="00FA7FF8" w:rsidP="00C05256">
                  <w:pPr>
                    <w:spacing w:after="0" w:line="240" w:lineRule="auto"/>
                    <w:rPr>
                      <w:rFonts w:ascii="Times New Roman" w:hAnsi="Times New Roman"/>
                      <w:b/>
                      <w:sz w:val="20"/>
                      <w:szCs w:val="20"/>
                    </w:rPr>
                  </w:pPr>
                  <w:r>
                    <w:rPr>
                      <w:rFonts w:ascii="Times New Roman" w:hAnsi="Times New Roman"/>
                      <w:b/>
                      <w:color w:val="000000"/>
                      <w:sz w:val="20"/>
                      <w:szCs w:val="20"/>
                    </w:rPr>
                    <w:t>Результативний</w:t>
                  </w:r>
                </w:p>
              </w:txbxContent>
            </v:textbox>
            <w10:wrap anchorx="margin"/>
          </v:shape>
        </w:pict>
      </w:r>
      <w:r w:rsidRPr="00264B5F">
        <w:rPr>
          <w:noProof/>
          <w:lang w:val="uk-UA" w:eastAsia="ru-RU"/>
        </w:rPr>
        <w:pict>
          <v:shape id="Прямая со стрелкой 148" o:spid="_x0000_s1059" type="#_x0000_t32" style="position:absolute;left:0;text-align:left;margin-left:49.95pt;margin-top:12.2pt;width:0;height:14.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" strokecolor="black [3200]" strokeweight=".5pt">
            <v:stroke endarrow="block" joinstyle="miter"/>
          </v:shape>
        </w:pict>
      </w:r>
    </w:p>
    <w:p w:rsidR="00C05256" w:rsidRPr="00530CBF" w:rsidRDefault="00264B5F" w:rsidP="00315EFC">
      <w:pPr>
        <w:widowControl w:val="0"/>
        <w:spacing w:before="240" w:after="0" w:line="360" w:lineRule="auto"/>
        <w:jc w:val="both"/>
        <w:rPr>
          <w:rFonts w:ascii="Times New Roman" w:hAnsi="Times New Roman"/>
          <w:sz w:val="28"/>
          <w:szCs w:val="28"/>
          <w:lang w:val="uk-UA"/>
        </w:rPr>
      </w:pPr>
      <w:r w:rsidRPr="00264B5F">
        <w:rPr>
          <w:rFonts w:ascii="Times New Roman" w:hAnsi="Times New Roman"/>
          <w:noProof/>
          <w:sz w:val="28"/>
          <w:szCs w:val="28"/>
          <w:lang w:val="uk-UA" w:eastAsia="ru-RU"/>
        </w:rPr>
        <w:pict>
          <v:shape id="Прямая со стрелкой 691" o:spid="_x0000_s1058" type="#_x0000_t32" style="position:absolute;left:0;text-align:left;margin-left:102.15pt;margin-top:1.1pt;width:16.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" strokecolor="black [3200]" strokeweight=".5pt">
            <v:stroke endarrow="block" joinstyle="miter"/>
          </v:shape>
        </w:pict>
      </w:r>
      <w:r w:rsidRPr="00264B5F">
        <w:rPr>
          <w:noProof/>
          <w:lang w:val="uk-UA" w:eastAsia="ru-RU"/>
        </w:rPr>
        <w:pict>
          <v:shape id="Прямая со стрелкой 146" o:spid="_x0000_s1057" type="#_x0000_t32" style="position:absolute;left:0;text-align:left;margin-left:279.8pt;margin-top:4.65pt;width:1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" strokecolor="black [3213]" strokeweight=".5pt">
            <v:stroke startarrow="block" endarrow="block" joinstyle="miter"/>
            <o:lock v:ext="edit" shapetype="f"/>
          </v:shape>
        </w:pict>
      </w:r>
      <w:r w:rsidRPr="00264B5F">
        <w:rPr>
          <w:noProof/>
          <w:lang w:val="uk-UA" w:eastAsia="ru-RU"/>
        </w:rPr>
        <w:pict>
          <v:shape id="_x0000_s1054" type="#_x0000_t176" style="position:absolute;left:0;text-align:left;margin-left:52.95pt;margin-top:33.5pt;width:346.8pt;height:34.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" fillcolor="white [3201]" strokecolor="black [3213]" strokeweight="1.5pt">
            <v:path arrowok="t"/>
            <v:textbox>
              <w:txbxContent>
                <w:p w:rsidR="00FA7FF8" w:rsidRPr="00442515" w:rsidRDefault="00FA7FF8" w:rsidP="00C05256">
                  <w:pPr>
                    <w:spacing w:after="0" w:line="240" w:lineRule="auto"/>
                    <w:jc w:val="center"/>
                    <w:rPr>
                      <w:rFonts w:ascii="Times New Roman" w:hAnsi="Times New Roman"/>
                      <w:sz w:val="18"/>
                      <w:szCs w:val="18"/>
                    </w:rPr>
                  </w:pPr>
                  <w:r w:rsidRPr="00F0352F">
                    <w:rPr>
                      <w:rFonts w:ascii="Times New Roman" w:hAnsi="Times New Roman"/>
                      <w:b/>
                      <w:color w:val="000000"/>
                      <w:sz w:val="18"/>
                      <w:szCs w:val="18"/>
                    </w:rPr>
                    <w:t>Очікуваний результат</w:t>
                  </w:r>
                  <w:r>
                    <w:rPr>
                      <w:rFonts w:ascii="Times New Roman" w:hAnsi="Times New Roman"/>
                      <w:color w:val="000000"/>
                      <w:sz w:val="18"/>
                      <w:szCs w:val="18"/>
                    </w:rPr>
                    <w:t xml:space="preserve"> – сформованість позитивних взаємостосунків між дітьми старшого дошкільного віку в дитячому колективі</w:t>
                  </w:r>
                </w:p>
                <w:p w:rsidR="00FA7FF8" w:rsidRPr="00442515" w:rsidRDefault="00FA7FF8" w:rsidP="00C05256">
                  <w:pPr>
                    <w:spacing w:after="0" w:line="240" w:lineRule="auto"/>
                    <w:jc w:val="center"/>
                    <w:rPr>
                      <w:rFonts w:ascii="Times New Roman" w:hAnsi="Times New Roman"/>
                      <w:sz w:val="18"/>
                      <w:szCs w:val="18"/>
                    </w:rPr>
                  </w:pPr>
                </w:p>
              </w:txbxContent>
            </v:textbox>
            <w10:wrap anchorx="margin"/>
          </v:shape>
        </w:pict>
      </w:r>
      <w:r w:rsidRPr="00264B5F">
        <w:rPr>
          <w:noProof/>
          <w:lang w:val="uk-UA" w:eastAsia="ru-RU"/>
        </w:rPr>
        <w:pict>
          <v:shape id="Прямая со стрелкой 700" o:spid="_x0000_s1056" type="#_x0000_t32" style="position:absolute;left:0;text-align:left;margin-left:453.25pt;margin-top:18.05pt;width:12.4pt;height:.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" strokecolor="black [3213]" strokeweight=".5pt">
            <v:stroke endarrow="block" joinstyle="miter"/>
            <o:lock v:ext="edit" shapetype="f"/>
          </v:shape>
        </w:pict>
      </w:r>
    </w:p>
    <w:p w:rsidR="00C05256" w:rsidRPr="00530CBF" w:rsidRDefault="00264B5F" w:rsidP="00315EFC">
      <w:pPr>
        <w:widowControl w:val="0"/>
        <w:spacing w:before="240" w:after="0" w:line="360" w:lineRule="auto"/>
        <w:jc w:val="both"/>
        <w:rPr>
          <w:rFonts w:ascii="Times New Roman" w:hAnsi="Times New Roman"/>
          <w:sz w:val="28"/>
          <w:szCs w:val="28"/>
          <w:lang w:val="uk-UA"/>
        </w:rPr>
      </w:pPr>
      <w:r w:rsidRPr="00264B5F">
        <w:rPr>
          <w:rFonts w:ascii="Times New Roman" w:hAnsi="Times New Roman"/>
          <w:noProof/>
          <w:sz w:val="28"/>
          <w:szCs w:val="28"/>
          <w:lang w:val="uk-UA" w:eastAsia="ru-RU"/>
        </w:rPr>
        <w:pict>
          <v:shape id="Прямая со стрелкой 151" o:spid="_x0000_s1055" type="#_x0000_t32" style="position:absolute;left:0;text-align:left;margin-left:-20.25pt;margin-top:18.95pt;width:72.6pt;height:.6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" strokecolor="black [3200]" strokeweight=".5pt">
            <v:stroke endarrow="block" joinstyle="miter"/>
          </v:shape>
        </w:pict>
      </w:r>
    </w:p>
    <w:p w:rsidR="001F1F71" w:rsidRPr="00530CBF" w:rsidRDefault="001F1F71" w:rsidP="00417440">
      <w:pPr>
        <w:widowControl w:val="0"/>
        <w:spacing w:after="0" w:line="360" w:lineRule="auto"/>
        <w:jc w:val="center"/>
        <w:rPr>
          <w:rFonts w:ascii="Times New Roman" w:hAnsi="Times New Roman"/>
          <w:b/>
          <w:sz w:val="28"/>
          <w:szCs w:val="28"/>
          <w:lang w:val="uk-UA"/>
        </w:rPr>
      </w:pPr>
      <w:r w:rsidRPr="00530CBF">
        <w:rPr>
          <w:rFonts w:ascii="Times New Roman" w:hAnsi="Times New Roman"/>
          <w:b/>
          <w:sz w:val="28"/>
          <w:szCs w:val="28"/>
          <w:lang w:val="uk-UA"/>
        </w:rPr>
        <w:t>Рис</w:t>
      </w:r>
      <w:r w:rsidR="00B90B2B" w:rsidRPr="00530CBF">
        <w:rPr>
          <w:rFonts w:ascii="Times New Roman" w:hAnsi="Times New Roman"/>
          <w:b/>
          <w:sz w:val="28"/>
          <w:szCs w:val="28"/>
          <w:lang w:val="uk-UA"/>
        </w:rPr>
        <w:t>унок</w:t>
      </w:r>
      <w:r w:rsidRPr="00530CBF">
        <w:rPr>
          <w:rFonts w:ascii="Times New Roman" w:hAnsi="Times New Roman"/>
          <w:b/>
          <w:sz w:val="28"/>
          <w:szCs w:val="28"/>
          <w:lang w:val="uk-UA"/>
        </w:rPr>
        <w:t>. 2.1. Модель формування позитивних взаємостосунків між дітьми старшого дошкільного віку в дитячому колек</w:t>
      </w:r>
      <w:r w:rsidR="00B90B2B" w:rsidRPr="00530CBF">
        <w:rPr>
          <w:rFonts w:ascii="Times New Roman" w:hAnsi="Times New Roman"/>
          <w:b/>
          <w:sz w:val="28"/>
          <w:szCs w:val="28"/>
          <w:lang w:val="uk-UA"/>
        </w:rPr>
        <w:t>тиві</w:t>
      </w: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bCs/>
          <w:sz w:val="28"/>
          <w:szCs w:val="28"/>
          <w:lang w:val="uk-UA"/>
        </w:rPr>
        <w:lastRenderedPageBreak/>
        <w:t>Мета моделі</w:t>
      </w:r>
      <w:r w:rsidRPr="00530CBF">
        <w:rPr>
          <w:rFonts w:ascii="Times New Roman" w:hAnsi="Times New Roman"/>
          <w:sz w:val="28"/>
          <w:szCs w:val="28"/>
          <w:lang w:val="uk-UA"/>
        </w:rPr>
        <w:t xml:space="preserve"> – проектування експериментальної </w:t>
      </w:r>
      <w:bookmarkStart w:id="32" w:name="_Hlk110356111"/>
      <w:r w:rsidRPr="00530CBF">
        <w:rPr>
          <w:rFonts w:ascii="Times New Roman" w:hAnsi="Times New Roman"/>
          <w:sz w:val="28"/>
          <w:szCs w:val="28"/>
          <w:lang w:val="uk-UA"/>
        </w:rPr>
        <w:t xml:space="preserve">системи </w:t>
      </w:r>
      <w:bookmarkStart w:id="33" w:name="_Hlk110356547"/>
      <w:r w:rsidRPr="00530CBF">
        <w:rPr>
          <w:rFonts w:ascii="Times New Roman" w:hAnsi="Times New Roman"/>
          <w:sz w:val="28"/>
          <w:szCs w:val="28"/>
          <w:lang w:val="uk-UA"/>
        </w:rPr>
        <w:t>формування позитивни</w:t>
      </w:r>
      <w:r w:rsidR="00E46BE5" w:rsidRPr="00530CBF">
        <w:rPr>
          <w:rFonts w:ascii="Times New Roman" w:hAnsi="Times New Roman"/>
          <w:sz w:val="28"/>
          <w:szCs w:val="28"/>
          <w:lang w:val="uk-UA"/>
        </w:rPr>
        <w:t>х взаємостосунків між старшими</w:t>
      </w:r>
      <w:r w:rsidRPr="00530CBF">
        <w:rPr>
          <w:rFonts w:ascii="Times New Roman" w:hAnsi="Times New Roman"/>
          <w:sz w:val="28"/>
          <w:szCs w:val="28"/>
          <w:lang w:val="uk-UA"/>
        </w:rPr>
        <w:t xml:space="preserve"> дошкільниками в дитячому колективі</w:t>
      </w:r>
      <w:bookmarkEnd w:id="33"/>
      <w:r w:rsidRPr="00530CBF">
        <w:rPr>
          <w:rFonts w:ascii="Times New Roman" w:hAnsi="Times New Roman"/>
          <w:sz w:val="28"/>
          <w:szCs w:val="28"/>
          <w:lang w:val="uk-UA"/>
        </w:rPr>
        <w:t xml:space="preserve"> т</w:t>
      </w:r>
      <w:bookmarkEnd w:id="32"/>
      <w:r w:rsidRPr="00530CBF">
        <w:rPr>
          <w:rFonts w:ascii="Times New Roman" w:hAnsi="Times New Roman"/>
          <w:sz w:val="28"/>
          <w:szCs w:val="28"/>
          <w:lang w:val="uk-UA"/>
        </w:rPr>
        <w:t>а її реалізацію в умова</w:t>
      </w:r>
      <w:r w:rsidR="00C31407" w:rsidRPr="00530CBF">
        <w:rPr>
          <w:rFonts w:ascii="Times New Roman" w:hAnsi="Times New Roman"/>
          <w:sz w:val="28"/>
          <w:szCs w:val="28"/>
          <w:lang w:val="uk-UA"/>
        </w:rPr>
        <w:t>х сучасного навчального закладу.</w:t>
      </w:r>
    </w:p>
    <w:p w:rsidR="00565119"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Методологічним підґрунтям запропонованої моделі системи формування позитивних</w:t>
      </w:r>
      <w:r w:rsidR="00565119" w:rsidRPr="00530CBF">
        <w:rPr>
          <w:rFonts w:ascii="Times New Roman" w:hAnsi="Times New Roman"/>
          <w:sz w:val="28"/>
          <w:szCs w:val="28"/>
          <w:lang w:val="uk-UA"/>
        </w:rPr>
        <w:t xml:space="preserve"> взаємостосунків між старшими </w:t>
      </w:r>
      <w:r w:rsidRPr="00530CBF">
        <w:rPr>
          <w:rFonts w:ascii="Times New Roman" w:hAnsi="Times New Roman"/>
          <w:sz w:val="28"/>
          <w:szCs w:val="28"/>
          <w:lang w:val="uk-UA"/>
        </w:rPr>
        <w:t xml:space="preserve">дошкільниками в дитячому колективі – є парадигма особистісно орієнтованої </w:t>
      </w:r>
      <w:bookmarkStart w:id="34" w:name="_Hlk110356276"/>
      <w:bookmarkEnd w:id="34"/>
      <w:r w:rsidRPr="00530CBF">
        <w:rPr>
          <w:rFonts w:ascii="Times New Roman" w:hAnsi="Times New Roman"/>
          <w:sz w:val="28"/>
          <w:szCs w:val="28"/>
          <w:lang w:val="uk-UA"/>
        </w:rPr>
        <w:t>української освіти [46, с.</w:t>
      </w:r>
      <w:r w:rsidR="00C31407" w:rsidRPr="00530CBF">
        <w:rPr>
          <w:rFonts w:ascii="Times New Roman" w:hAnsi="Times New Roman"/>
          <w:sz w:val="28"/>
          <w:szCs w:val="28"/>
          <w:lang w:val="uk-UA"/>
        </w:rPr>
        <w:t> </w:t>
      </w:r>
      <w:r w:rsidRPr="00530CBF">
        <w:rPr>
          <w:rFonts w:ascii="Times New Roman" w:hAnsi="Times New Roman"/>
          <w:sz w:val="28"/>
          <w:szCs w:val="28"/>
          <w:lang w:val="uk-UA"/>
        </w:rPr>
        <w:t xml:space="preserve">48]. </w:t>
      </w: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Отже, змістовим наповненням особистісно орієнтованої парадигми освіти є такі </w:t>
      </w:r>
      <w:r w:rsidRPr="00530CBF">
        <w:rPr>
          <w:rFonts w:ascii="Times New Roman" w:hAnsi="Times New Roman"/>
          <w:bCs/>
          <w:sz w:val="28"/>
          <w:szCs w:val="28"/>
          <w:lang w:val="uk-UA"/>
        </w:rPr>
        <w:t>підходи:аксіологічний,</w:t>
      </w:r>
      <w:r w:rsidRPr="00530CBF">
        <w:rPr>
          <w:rFonts w:ascii="Times New Roman" w:hAnsi="Times New Roman"/>
          <w:sz w:val="28"/>
          <w:szCs w:val="28"/>
          <w:lang w:val="uk-UA"/>
        </w:rPr>
        <w:t xml:space="preserve"> синергетичний, </w:t>
      </w:r>
      <w:r w:rsidRPr="00530CBF">
        <w:rPr>
          <w:rFonts w:ascii="Times New Roman" w:hAnsi="Times New Roman"/>
          <w:bCs/>
          <w:sz w:val="28"/>
          <w:szCs w:val="28"/>
          <w:lang w:val="uk-UA"/>
        </w:rPr>
        <w:t>системний, діяльнісний, особистісний і компетентнісний</w:t>
      </w:r>
      <w:r w:rsidRPr="00530CBF">
        <w:rPr>
          <w:rFonts w:ascii="Times New Roman" w:hAnsi="Times New Roman"/>
          <w:sz w:val="28"/>
          <w:szCs w:val="28"/>
          <w:lang w:val="uk-UA"/>
        </w:rPr>
        <w:t xml:space="preserve">. </w:t>
      </w: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bCs/>
          <w:sz w:val="28"/>
          <w:szCs w:val="28"/>
          <w:lang w:val="uk-UA"/>
        </w:rPr>
        <w:t xml:space="preserve">Аксіологічний </w:t>
      </w:r>
      <w:r w:rsidRPr="00530CBF">
        <w:rPr>
          <w:rFonts w:ascii="Times New Roman" w:hAnsi="Times New Roman"/>
          <w:sz w:val="28"/>
          <w:szCs w:val="28"/>
          <w:lang w:val="uk-UA"/>
        </w:rPr>
        <w:t xml:space="preserve">підхід притаманний гуманістичній педагогіці – а це філософсько-педагогічна стратегія, яка показує шляхи розвитку </w:t>
      </w:r>
      <w:bookmarkStart w:id="35" w:name="_Hlk110356934"/>
      <w:r w:rsidRPr="00530CBF">
        <w:rPr>
          <w:rFonts w:ascii="Times New Roman" w:hAnsi="Times New Roman"/>
          <w:sz w:val="28"/>
          <w:szCs w:val="28"/>
          <w:lang w:val="uk-UA"/>
        </w:rPr>
        <w:t>формування позитивних взаємостосунків між с</w:t>
      </w:r>
      <w:r w:rsidR="00565119" w:rsidRPr="00530CBF">
        <w:rPr>
          <w:rFonts w:ascii="Times New Roman" w:hAnsi="Times New Roman"/>
          <w:sz w:val="28"/>
          <w:szCs w:val="28"/>
          <w:lang w:val="uk-UA"/>
        </w:rPr>
        <w:t xml:space="preserve">таршими </w:t>
      </w:r>
      <w:r w:rsidRPr="00530CBF">
        <w:rPr>
          <w:rFonts w:ascii="Times New Roman" w:hAnsi="Times New Roman"/>
          <w:sz w:val="28"/>
          <w:szCs w:val="28"/>
          <w:lang w:val="uk-UA"/>
        </w:rPr>
        <w:t>дошкільниками в дитячому колективі</w:t>
      </w:r>
      <w:bookmarkEnd w:id="35"/>
      <w:r w:rsidRPr="00530CBF">
        <w:rPr>
          <w:rFonts w:ascii="Times New Roman" w:hAnsi="Times New Roman"/>
          <w:sz w:val="28"/>
          <w:szCs w:val="28"/>
          <w:lang w:val="uk-UA"/>
        </w:rPr>
        <w:t xml:space="preserve">, та проектує перспективи вдосконалення системи освіти </w:t>
      </w:r>
      <w:r w:rsidRPr="00530CBF">
        <w:rPr>
          <w:rFonts w:ascii="Times New Roman" w:hAnsi="Times New Roman"/>
          <w:bCs/>
          <w:sz w:val="28"/>
          <w:szCs w:val="28"/>
          <w:lang w:val="uk-UA"/>
        </w:rPr>
        <w:t>[26].</w:t>
      </w:r>
      <w:r w:rsidRPr="00530CBF">
        <w:rPr>
          <w:rFonts w:ascii="Times New Roman" w:hAnsi="Times New Roman"/>
          <w:sz w:val="28"/>
          <w:szCs w:val="28"/>
          <w:lang w:val="uk-UA"/>
        </w:rPr>
        <w:t xml:space="preserve"> Як основа нової філософії освіти, аксіологія дає змогу визначити ціннісний зміст гуманістичного виховання, згідно з яким, людина постійно перебуває в пошуку смислів того, що відбувається навколо неї і з нею.</w:t>
      </w:r>
    </w:p>
    <w:p w:rsidR="00565119"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bCs/>
          <w:sz w:val="28"/>
          <w:szCs w:val="28"/>
          <w:lang w:val="uk-UA"/>
        </w:rPr>
        <w:t>Системний підхід</w:t>
      </w:r>
      <w:r w:rsidRPr="00530CBF">
        <w:rPr>
          <w:rFonts w:ascii="Times New Roman" w:hAnsi="Times New Roman"/>
          <w:sz w:val="28"/>
          <w:szCs w:val="28"/>
          <w:lang w:val="uk-UA"/>
        </w:rPr>
        <w:t xml:space="preserve"> є важливою методологічною підставою моделювання методичної системиформування позитивних взаємостосунків між старшими   дошкільниками в дитячому колективі. </w:t>
      </w: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Взагалі, система – це складене з частин з</w:t>
      </w:r>
      <w:r w:rsidR="004035C2" w:rsidRPr="00530CBF">
        <w:rPr>
          <w:rFonts w:ascii="Times New Roman" w:hAnsi="Times New Roman"/>
          <w:sz w:val="28"/>
          <w:szCs w:val="28"/>
          <w:lang w:val="uk-UA"/>
        </w:rPr>
        <w:t>’</w:t>
      </w:r>
      <w:r w:rsidRPr="00530CBF">
        <w:rPr>
          <w:rFonts w:ascii="Times New Roman" w:hAnsi="Times New Roman"/>
          <w:sz w:val="28"/>
          <w:szCs w:val="28"/>
          <w:lang w:val="uk-UA"/>
        </w:rPr>
        <w:t>єднання, ціле, сукупність елементів, які знаходяться у взаємозв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язку, взаємодії один із одним, утворюючи єдине ціле. Властивості системи не зводяться до суми властивостей і якостей елементів, що входять до її складу. Кожна частина системи має якості, які втрачаються, якщо відділити її від системи [26].</w:t>
      </w:r>
    </w:p>
    <w:p w:rsidR="00C31407"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bCs/>
          <w:sz w:val="28"/>
          <w:szCs w:val="28"/>
          <w:lang w:val="uk-UA"/>
        </w:rPr>
        <w:t>Діяльнісний підхід</w:t>
      </w:r>
      <w:r w:rsidRPr="00530CBF">
        <w:rPr>
          <w:rFonts w:ascii="Times New Roman" w:hAnsi="Times New Roman"/>
          <w:sz w:val="28"/>
          <w:szCs w:val="28"/>
          <w:lang w:val="uk-UA"/>
        </w:rPr>
        <w:t xml:space="preserve"> ґрунтується на визнанні діяльності основою, засобом і вирішальною умовою розвитку особистості. Він вимагає спеціальних зусиль, спрямованих на відбір і організацію діяльності дитини, на активізацію і переведення її в позицію суб</w:t>
      </w:r>
      <w:r w:rsidR="004035C2" w:rsidRPr="00530CBF">
        <w:rPr>
          <w:rFonts w:ascii="Times New Roman" w:hAnsi="Times New Roman"/>
          <w:sz w:val="28"/>
          <w:szCs w:val="28"/>
          <w:lang w:val="uk-UA"/>
        </w:rPr>
        <w:t>’</w:t>
      </w:r>
      <w:r w:rsidRPr="00530CBF">
        <w:rPr>
          <w:rFonts w:ascii="Times New Roman" w:hAnsi="Times New Roman"/>
          <w:sz w:val="28"/>
          <w:szCs w:val="28"/>
          <w:lang w:val="uk-UA"/>
        </w:rPr>
        <w:t>єкта пізнання, праці та спілкування[15].</w:t>
      </w:r>
    </w:p>
    <w:p w:rsidR="00565119"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Таким чином, побудована модель формування позитивних</w:t>
      </w:r>
      <w:r w:rsidR="00C31407" w:rsidRPr="00530CBF">
        <w:rPr>
          <w:rFonts w:ascii="Times New Roman" w:hAnsi="Times New Roman"/>
          <w:sz w:val="28"/>
          <w:szCs w:val="28"/>
          <w:lang w:val="uk-UA"/>
        </w:rPr>
        <w:t xml:space="preserve"> взаємостосунків між старшими </w:t>
      </w:r>
      <w:r w:rsidRPr="00530CBF">
        <w:rPr>
          <w:rFonts w:ascii="Times New Roman" w:hAnsi="Times New Roman"/>
          <w:sz w:val="28"/>
          <w:szCs w:val="28"/>
          <w:lang w:val="uk-UA"/>
        </w:rPr>
        <w:t xml:space="preserve">дошкільниками в дитячому колективі буде </w:t>
      </w:r>
      <w:r w:rsidRPr="00530CBF">
        <w:rPr>
          <w:rFonts w:ascii="Times New Roman" w:hAnsi="Times New Roman"/>
          <w:sz w:val="28"/>
          <w:szCs w:val="28"/>
          <w:lang w:val="uk-UA"/>
        </w:rPr>
        <w:lastRenderedPageBreak/>
        <w:t>реалізована через систему взаємозв</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язаних між </w:t>
      </w:r>
      <w:r w:rsidRPr="00530CBF">
        <w:rPr>
          <w:rFonts w:ascii="Times New Roman" w:hAnsi="Times New Roman"/>
          <w:bCs/>
          <w:sz w:val="28"/>
          <w:szCs w:val="28"/>
          <w:lang w:val="uk-UA"/>
        </w:rPr>
        <w:t>собою етапів (аксіологічного, процесуального, прогностичного та результативного) у межах чотирьох компонентів: аксіологічного, когнітивного, технологічного та рефлексивного</w:t>
      </w:r>
      <w:r w:rsidRPr="00530CBF">
        <w:rPr>
          <w:rFonts w:ascii="Times New Roman" w:hAnsi="Times New Roman"/>
          <w:sz w:val="28"/>
          <w:szCs w:val="28"/>
          <w:lang w:val="uk-UA"/>
        </w:rPr>
        <w:t xml:space="preserve">. </w:t>
      </w:r>
    </w:p>
    <w:p w:rsidR="00565119" w:rsidRPr="00530CBF" w:rsidRDefault="004C35DB" w:rsidP="00315EFC">
      <w:pPr>
        <w:widowControl w:val="0"/>
        <w:spacing w:after="0" w:line="360" w:lineRule="auto"/>
        <w:ind w:firstLine="709"/>
        <w:jc w:val="both"/>
        <w:rPr>
          <w:rFonts w:ascii="Times New Roman" w:hAnsi="Times New Roman"/>
          <w:bCs/>
          <w:sz w:val="28"/>
          <w:szCs w:val="28"/>
          <w:lang w:val="uk-UA"/>
        </w:rPr>
      </w:pPr>
      <w:r w:rsidRPr="00530CBF">
        <w:rPr>
          <w:rFonts w:ascii="Times New Roman" w:hAnsi="Times New Roman"/>
          <w:bCs/>
          <w:sz w:val="28"/>
          <w:szCs w:val="28"/>
          <w:lang w:val="uk-UA"/>
        </w:rPr>
        <w:t xml:space="preserve">Ядром моделі визначено та науково обґрунтовано комплекс педагогічних умов: </w:t>
      </w:r>
    </w:p>
    <w:p w:rsidR="00565119" w:rsidRPr="00530CBF" w:rsidRDefault="004C35DB" w:rsidP="00315EFC">
      <w:pPr>
        <w:pStyle w:val="a9"/>
        <w:widowControl w:val="0"/>
        <w:numPr>
          <w:ilvl w:val="0"/>
          <w:numId w:val="24"/>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bCs/>
          <w:sz w:val="28"/>
          <w:szCs w:val="28"/>
          <w:lang w:val="uk-UA"/>
        </w:rPr>
        <w:t>ф</w:t>
      </w:r>
      <w:r w:rsidRPr="00530CBF">
        <w:rPr>
          <w:rFonts w:ascii="Times New Roman" w:hAnsi="Times New Roman"/>
          <w:sz w:val="28"/>
          <w:szCs w:val="28"/>
          <w:lang w:val="uk-UA"/>
        </w:rPr>
        <w:t xml:space="preserve">ормування ціннісних установок майбутніх здобувачів вищої освіти на опанування професійною творчою діяльністю; </w:t>
      </w:r>
    </w:p>
    <w:p w:rsidR="00565119" w:rsidRPr="00530CBF" w:rsidRDefault="004C35DB" w:rsidP="00315EFC">
      <w:pPr>
        <w:pStyle w:val="a9"/>
        <w:widowControl w:val="0"/>
        <w:numPr>
          <w:ilvl w:val="0"/>
          <w:numId w:val="24"/>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 xml:space="preserve">упровадження поетапного формування </w:t>
      </w:r>
      <w:r w:rsidR="00565119" w:rsidRPr="00530CBF">
        <w:rPr>
          <w:rFonts w:ascii="Times New Roman" w:hAnsi="Times New Roman"/>
          <w:sz w:val="28"/>
          <w:szCs w:val="28"/>
          <w:lang w:val="uk-UA"/>
        </w:rPr>
        <w:t>компонентів творчої діяльності;</w:t>
      </w:r>
    </w:p>
    <w:p w:rsidR="00565119" w:rsidRPr="00530CBF" w:rsidRDefault="004C35DB" w:rsidP="00315EFC">
      <w:pPr>
        <w:pStyle w:val="a9"/>
        <w:widowControl w:val="0"/>
        <w:numPr>
          <w:ilvl w:val="0"/>
          <w:numId w:val="24"/>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 xml:space="preserve">реалізація контекстного підходу як чинника ефективної навчально-пізнавальної діяльності здобувачів вищої освіти; </w:t>
      </w:r>
    </w:p>
    <w:p w:rsidR="009367DE" w:rsidRPr="00530CBF" w:rsidRDefault="004C35DB" w:rsidP="00315EFC">
      <w:pPr>
        <w:pStyle w:val="a9"/>
        <w:widowControl w:val="0"/>
        <w:numPr>
          <w:ilvl w:val="0"/>
          <w:numId w:val="24"/>
        </w:numPr>
        <w:tabs>
          <w:tab w:val="left" w:pos="1134"/>
        </w:tabs>
        <w:spacing w:after="0" w:line="360" w:lineRule="auto"/>
        <w:ind w:left="0" w:firstLine="709"/>
        <w:jc w:val="both"/>
        <w:rPr>
          <w:rFonts w:ascii="Times New Roman" w:hAnsi="Times New Roman"/>
          <w:sz w:val="28"/>
          <w:szCs w:val="28"/>
          <w:lang w:val="uk-UA"/>
        </w:rPr>
      </w:pPr>
      <w:r w:rsidRPr="00530CBF">
        <w:rPr>
          <w:rFonts w:ascii="Times New Roman" w:hAnsi="Times New Roman"/>
          <w:sz w:val="28"/>
          <w:szCs w:val="28"/>
          <w:lang w:val="uk-UA"/>
        </w:rPr>
        <w:t xml:space="preserve">організація моніторингу якості процесу підготовки здобувачів вищої освіти до професійної є найважливіша передумова ефективності педагогічного процесу </w:t>
      </w:r>
      <w:r w:rsidR="009367DE" w:rsidRPr="00530CBF">
        <w:rPr>
          <w:rFonts w:ascii="Times New Roman" w:hAnsi="Times New Roman"/>
          <w:sz w:val="28"/>
          <w:szCs w:val="28"/>
          <w:lang w:val="uk-UA"/>
        </w:rPr>
        <w:t>ЗВО</w:t>
      </w:r>
      <w:r w:rsidRPr="00530CBF">
        <w:rPr>
          <w:rFonts w:ascii="Times New Roman" w:hAnsi="Times New Roman"/>
          <w:sz w:val="28"/>
          <w:szCs w:val="28"/>
          <w:lang w:val="uk-UA"/>
        </w:rPr>
        <w:t xml:space="preserve"> і стійкої тенденції утвердження нових, емоційно-інтелектуальних взаємин між викладачами і студентами, яка будуються на прихильності до співтворчості, доланні стереотипів у ставленні до людей, створені атмосфери пріоритетності їхнього розвитку як найбільшої цінності суспільства. </w:t>
      </w: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Головна мета національної дошкільної освіти – створити сприятливі умови для особистісного становлення і творчої самореалізації кожної дитини, формування її життєвої компетентності, розвитку в неї ціннісного ставлення до людей, самої себе, природи, культури, світу.</w:t>
      </w: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Перебудову освіти пов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язують із широким застосуванням ідей гуманізму, демократії, які базуються на принципах особистісно-орієнтованого підходу до дитини та педагогіці співробітництва. Особистісно-орієнтована модель спілкування дорослого з дитиною виявляється у розумінні внутрішнього світу кожного з учасників освітнього процесу, гармонізації їх потреб, інтересів, бажань. Формування на кінець дошкільного віку ціннісних основ особистості дитини, розширення її інструментальних можливостей за рахунок використання сучасних навчальних і виховних технологій, сприяння становленню у зростаючої особистості життєвої компетентності.</w:t>
      </w:r>
    </w:p>
    <w:p w:rsidR="004C35DB" w:rsidRPr="00530CBF" w:rsidRDefault="004C35DB"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lastRenderedPageBreak/>
        <w:t>Головною тезою, вихідним науковим положенням, на якому базується процес оновлення змісту дошкільної освіти України ХХІ століття, є визнання пріоритету розвитку зростаючої особистості, цінності й смислу її буття. Саме аксіологічні, ціннісні засади покладено в основу модернізаційних процесів, пов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язаних з гуманізацією цілей і принципів дошкільної освіти. Найважливішими цінностями нашої національної культури є самостійність, самобутність, самосвідомість, самодіяльність, індивідуальність і унікальність дитини, її особистісний спосіб буття[13, с.</w:t>
      </w:r>
      <w:r w:rsidR="009367DE" w:rsidRPr="00530CBF">
        <w:rPr>
          <w:lang w:val="uk-UA"/>
        </w:rPr>
        <w:t> </w:t>
      </w:r>
      <w:r w:rsidRPr="00530CBF">
        <w:rPr>
          <w:rFonts w:ascii="Times New Roman" w:hAnsi="Times New Roman"/>
          <w:sz w:val="28"/>
          <w:szCs w:val="28"/>
          <w:lang w:val="uk-UA"/>
        </w:rPr>
        <w:t>97]</w:t>
      </w:r>
      <w:r w:rsidR="009367DE" w:rsidRPr="00530CBF">
        <w:rPr>
          <w:rFonts w:ascii="Times New Roman" w:hAnsi="Times New Roman"/>
          <w:sz w:val="28"/>
          <w:szCs w:val="28"/>
          <w:lang w:val="uk-UA"/>
        </w:rPr>
        <w:t>.</w:t>
      </w:r>
    </w:p>
    <w:p w:rsidR="00B53F41" w:rsidRPr="00530CBF" w:rsidRDefault="00B53F41" w:rsidP="00315EFC">
      <w:pPr>
        <w:widowControl w:val="0"/>
        <w:spacing w:after="0"/>
        <w:rPr>
          <w:rFonts w:ascii="Times New Roman" w:hAnsi="Times New Roman" w:cs="Times New Roman"/>
          <w:sz w:val="28"/>
          <w:szCs w:val="28"/>
          <w:lang w:val="uk-UA"/>
        </w:rPr>
      </w:pPr>
      <w:r w:rsidRPr="00530CBF">
        <w:rPr>
          <w:rFonts w:ascii="Times New Roman" w:hAnsi="Times New Roman" w:cs="Times New Roman"/>
          <w:sz w:val="28"/>
          <w:szCs w:val="28"/>
          <w:lang w:val="uk-UA"/>
        </w:rPr>
        <w:br w:type="page"/>
      </w:r>
    </w:p>
    <w:p w:rsidR="00B53F41" w:rsidRPr="00530CBF" w:rsidRDefault="00B53F41" w:rsidP="00315EFC">
      <w:pPr>
        <w:widowControl w:val="0"/>
        <w:spacing w:after="0" w:line="360" w:lineRule="auto"/>
        <w:jc w:val="center"/>
        <w:rPr>
          <w:rFonts w:ascii="Times New Roman" w:hAnsi="Times New Roman"/>
          <w:b/>
          <w:bCs/>
          <w:sz w:val="28"/>
          <w:szCs w:val="28"/>
          <w:lang w:val="uk-UA"/>
        </w:rPr>
      </w:pPr>
      <w:r w:rsidRPr="00530CBF">
        <w:rPr>
          <w:rFonts w:ascii="Times New Roman" w:hAnsi="Times New Roman"/>
          <w:b/>
          <w:bCs/>
          <w:sz w:val="28"/>
          <w:szCs w:val="28"/>
          <w:lang w:val="uk-UA"/>
        </w:rPr>
        <w:lastRenderedPageBreak/>
        <w:t>ВИСНОВКИ</w:t>
      </w:r>
    </w:p>
    <w:p w:rsidR="00B53F41" w:rsidRPr="00530CBF" w:rsidRDefault="00B53F41" w:rsidP="00315EFC">
      <w:pPr>
        <w:widowControl w:val="0"/>
        <w:spacing w:after="0" w:line="360" w:lineRule="auto"/>
        <w:jc w:val="both"/>
        <w:rPr>
          <w:rFonts w:ascii="Times New Roman" w:hAnsi="Times New Roman"/>
          <w:sz w:val="28"/>
          <w:szCs w:val="28"/>
          <w:lang w:val="uk-UA"/>
        </w:rPr>
      </w:pPr>
    </w:p>
    <w:p w:rsidR="00B53F41" w:rsidRPr="00530CBF" w:rsidRDefault="00B53F41" w:rsidP="00315EFC">
      <w:pPr>
        <w:widowControl w:val="0"/>
        <w:spacing w:after="0" w:line="360" w:lineRule="auto"/>
        <w:jc w:val="both"/>
        <w:rPr>
          <w:rFonts w:ascii="Times New Roman" w:hAnsi="Times New Roman"/>
          <w:sz w:val="28"/>
          <w:szCs w:val="28"/>
          <w:lang w:val="uk-UA"/>
        </w:rPr>
      </w:pP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За підсумками аналізу психолого-педагогічної літератури з проблеми формування позитивних взаємостосунків між дітьми старшого дошкільного віку та результатами нашого дослідження можна зробити такі висновки. </w:t>
      </w:r>
    </w:p>
    <w:p w:rsid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1. Узагальнення та аналіз стану розробленості досліджуваної проблеми в психолого-педагогічній літературі з проблеми формування позитивних взаємостосунків між дітьми старшого дошкільного віку, та враховуючи власні педагогічні спостереження  свідчать про недостатню увагу науковців до визначеної проблеми, відсутності цілісної системи організаційно – педагогічних заходів етично орієнтованого впливу в роботі дошкільних навчальних закладів та створення педагогічних умов щодо формування позитивних взаємостосунків між дітьми старшого дошкільного віку в дитячому колективі. Оскільки моральне виховання особистості має на меті формування моральної вихованості, яка передбачає систему моральних знань, умінь, навичок, норм, то  основним завданням  ми визначили  процес трансформації суспільно значущих норм, правил, регулюючих взаємовідносини людей в індивідуальні якості дітей й формування на цій основі відповідних стосунків в</w:t>
      </w:r>
      <w:r w:rsidR="00530CBF">
        <w:rPr>
          <w:rFonts w:ascii="Times New Roman" w:hAnsi="Times New Roman"/>
          <w:sz w:val="28"/>
          <w:szCs w:val="28"/>
          <w:lang w:val="uk-UA"/>
        </w:rPr>
        <w:t xml:space="preserve"> дитячому колективі. </w:t>
      </w:r>
    </w:p>
    <w:p w:rsidR="00B53F41" w:rsidRPr="00530CBF" w:rsidRDefault="00530CBF" w:rsidP="00315EFC">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Враховуючи</w:t>
      </w:r>
      <w:r w:rsidR="00B53F41" w:rsidRPr="00530CBF">
        <w:rPr>
          <w:rFonts w:ascii="Times New Roman" w:hAnsi="Times New Roman"/>
          <w:sz w:val="28"/>
          <w:szCs w:val="28"/>
          <w:lang w:val="uk-UA"/>
        </w:rPr>
        <w:t xml:space="preserve"> неоднозначність термінологічних трактувань, у роботі охарактеризовано базові поняття дослідження: » моральне виховання», »моральний розвиток», «взаємостосунки дітей», «моральні якості»; простежено динамічні етапи їх становлення й розвитку в педагогіці, психології та філософії; проаналізовано науковий внесок сучасних дослідників у розв</w:t>
      </w:r>
      <w:r w:rsidR="004035C2" w:rsidRPr="00530CBF">
        <w:rPr>
          <w:rFonts w:ascii="Times New Roman" w:hAnsi="Times New Roman"/>
          <w:sz w:val="28"/>
          <w:szCs w:val="28"/>
          <w:lang w:val="uk-UA"/>
        </w:rPr>
        <w:t>’</w:t>
      </w:r>
      <w:r w:rsidR="00B53F41" w:rsidRPr="00530CBF">
        <w:rPr>
          <w:rFonts w:ascii="Times New Roman" w:hAnsi="Times New Roman"/>
          <w:sz w:val="28"/>
          <w:szCs w:val="28"/>
          <w:lang w:val="uk-UA"/>
        </w:rPr>
        <w:t>язання проблеми формування позитивних взаємостосунків  між дітьми старшого дошкільного віку.</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2. Формування  позитивних взаємостосунків між дітьми в умовах дитячого колективу має низку передумов. Перш за все, воно потребує особливого рівня розумового розвитку дитини, здатності її застосовувати і </w:t>
      </w:r>
      <w:r w:rsidRPr="00530CBF">
        <w:rPr>
          <w:rFonts w:ascii="Times New Roman" w:hAnsi="Times New Roman"/>
          <w:sz w:val="28"/>
          <w:szCs w:val="28"/>
          <w:lang w:val="uk-UA"/>
        </w:rPr>
        <w:lastRenderedPageBreak/>
        <w:t>оцінювати</w:t>
      </w:r>
      <w:r w:rsidR="00530CBF">
        <w:rPr>
          <w:rFonts w:ascii="Times New Roman" w:hAnsi="Times New Roman"/>
          <w:sz w:val="28"/>
          <w:szCs w:val="28"/>
          <w:lang w:val="uk-UA"/>
        </w:rPr>
        <w:t xml:space="preserve"> норми і вчинки які притаманні </w:t>
      </w:r>
      <w:r w:rsidRPr="00530CBF">
        <w:rPr>
          <w:rFonts w:ascii="Times New Roman" w:hAnsi="Times New Roman"/>
          <w:sz w:val="28"/>
          <w:szCs w:val="28"/>
          <w:lang w:val="uk-UA"/>
        </w:rPr>
        <w:t xml:space="preserve">в даному дитячому колективі; сталого емоційного розвитку, зокрема здатності співпереживати, співчувати; мати особистий досвід свідомих моральних вчинків і їх самооцінки; співіснувати з іншими дітьми під  впливом певного соціального середовища, у якому функціонують приклади моральної і неморальної поведінки. У дошкільному віці створюються найсприятливіші умови для морального розвитку дітей. У цей період формуються перші моральні судження й оцінки, моральна поведінка, зростає дієвість моральних уявлень. Дорослі у процесі виховання дитини повинні забезпечити не тільки засвоєння норм, вироблення звичок поведінки, а й позитивне емоційне ставлення до цих норм, формувати внутрішню позицію дошкільника. </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Педагогічні умови формування позитивних взаємостосунків між старшими дошкільниками в дитячому колективі такі: орієнтація на соціальне замовлення суспільства. В умовах сьогодення набуває особливого значення реалізація  принципу людиноцентризму, розвитку культурологічних цінностей. Тому, дошкільний навчальний заклад, як провідний соціальний інститут виховання дітей дошкільного віку, отримує сьогодні соціальне замовлення на гармонійно розвинену особистість, яка може прийняти естафету людської духовності. Педагоги які працюють з дошкільниками повинні створити для вихованців  такі умови повноцінного соціального життя, за яких вони перебуватимуть у  морально – психологічній безпеці, відчуватимуть підтримку, турботу з боку дорослих. Важливу роль  у становленні особистості дитини  відіграють стосунки з соціальним оточенням. Першим таким соціальним оточенням є його родина, колектив однолітків у дитячому садку, школі. Вагомими складниками гармонійного особистісного розвитку дитини є міжособистісні взаємини, що виникають між дітьми, їхнє ставлення одне до одного, взаємні оцінки та очікування. Від того яке місце малюка в дитячому колективі залежить формування його особистості. Сферою соціального розвитку дитини є її уміння  керувати своєю поведінкою і способами спілкування,  здатність адекватно реагувати на події, що відбуваються, </w:t>
      </w:r>
      <w:r w:rsidRPr="00530CBF">
        <w:rPr>
          <w:rFonts w:ascii="Times New Roman" w:hAnsi="Times New Roman"/>
          <w:sz w:val="28"/>
          <w:szCs w:val="28"/>
          <w:lang w:val="uk-UA"/>
        </w:rPr>
        <w:lastRenderedPageBreak/>
        <w:t>орієнтуватися у нових обставинах, відчувати своє місце в товаристві інших дітей. Отже, морально – етичні цінності, які ми повинні сформувати в дошкільний період,  характеризуються сукупністю світоглядних орієнтацій, моральних норм, правил, етичних знань, основними з яких є доброчесність, чуйність, справедливість, взаємодопомога тощо.</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Другою педагогічною умовою формування позитивних взаємостосунків між старшими дошкільниками в дитячому колективі є створення  розвивального середовища на засадах етично орієнтованої педагогіки.</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 xml:space="preserve">Індивідуальний розвиток дитини неможливо розглядати у відриві від взаємин з іншими дітьми, колективом цієї групи.  Досвід спілкування з іншими дітьми формуює ті моральні якості особистості,  що визначають її ставлення до інших людей. Цьому сприяють педагогічні умови які формують позитивні взаємостосунки між старшими дошкільниками в дитячому колективі: постійний склад групи протягом кількох років, усталеність педагогічних вимог, які спрямовують і координують взаємини, щоденне спілкування та спільна діяльність дітей. Згуртований колектив дітей, який живе змістовним та повноцінним життям,  набуває позитивного соціального досвіду взаємодії,  ще задовго до того, як починають усвідомлювати високі моральні принципи. Прийняття старшого дошкільника групою значущих для нього дітей, дає йому психологічну стабільність та емоційний комфорт. </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3.</w:t>
      </w:r>
      <w:r w:rsidR="00530CBF">
        <w:rPr>
          <w:rFonts w:ascii="Times New Roman" w:hAnsi="Times New Roman"/>
          <w:sz w:val="28"/>
          <w:szCs w:val="28"/>
          <w:lang w:val="uk-UA"/>
        </w:rPr>
        <w:t> </w:t>
      </w:r>
      <w:r w:rsidRPr="00530CBF">
        <w:rPr>
          <w:rFonts w:ascii="Times New Roman" w:hAnsi="Times New Roman"/>
          <w:sz w:val="28"/>
          <w:szCs w:val="28"/>
          <w:lang w:val="uk-UA"/>
        </w:rPr>
        <w:t xml:space="preserve">З метою реалізації мети та завдань нашого дослідження виникла необхідність розроблення моделі  формування позитивних взаємостосунків між старшими дошкільниками в дитячому колективі та її реалізація в умовах сучасного навчального закладу. Змістовим наповненням особистісно орієнтованої парадигми освіти є такі підходи: аксіологічний, синергетичний, системний, діяльнісний, особистісний і компетентнісний. </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Аксіологічний підхід притаманний гуманістичній педагогіці – а це філософсько-педагогічна стратегія, яка показує шляхи розвитку формування позитивн</w:t>
      </w:r>
      <w:r w:rsidR="00530CBF">
        <w:rPr>
          <w:rFonts w:ascii="Times New Roman" w:hAnsi="Times New Roman"/>
          <w:sz w:val="28"/>
          <w:szCs w:val="28"/>
          <w:lang w:val="uk-UA"/>
        </w:rPr>
        <w:t>их взаємостосунків між старшими</w:t>
      </w:r>
      <w:r w:rsidRPr="00530CBF">
        <w:rPr>
          <w:rFonts w:ascii="Times New Roman" w:hAnsi="Times New Roman"/>
          <w:sz w:val="28"/>
          <w:szCs w:val="28"/>
          <w:lang w:val="uk-UA"/>
        </w:rPr>
        <w:t xml:space="preserve"> дошкільниками в дитячому колективі, та проектує перспективи вдосконалення системи освіти. Як основа </w:t>
      </w:r>
      <w:r w:rsidRPr="00530CBF">
        <w:rPr>
          <w:rFonts w:ascii="Times New Roman" w:hAnsi="Times New Roman"/>
          <w:sz w:val="28"/>
          <w:szCs w:val="28"/>
          <w:lang w:val="uk-UA"/>
        </w:rPr>
        <w:lastRenderedPageBreak/>
        <w:t>нової філософії освіти, аксіологія дає змогу визначити ціннісний зміст гуманістичного виховання, згідно з яким, людина постійно перебуває в пошуку смислів того, що відбувається навколо неї і з нею.</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Системний підхід є важливою методологічною підставою моделювання методичної системи формування позитивних взаємостосунків між старшими дошкільниками в дитячому колективі. Взагалі, система – це складене з частин з</w:t>
      </w:r>
      <w:r w:rsidR="004035C2" w:rsidRPr="00530CBF">
        <w:rPr>
          <w:rFonts w:ascii="Times New Roman" w:hAnsi="Times New Roman"/>
          <w:sz w:val="28"/>
          <w:szCs w:val="28"/>
          <w:lang w:val="uk-UA"/>
        </w:rPr>
        <w:t>’</w:t>
      </w:r>
      <w:r w:rsidRPr="00530CBF">
        <w:rPr>
          <w:rFonts w:ascii="Times New Roman" w:hAnsi="Times New Roman"/>
          <w:sz w:val="28"/>
          <w:szCs w:val="28"/>
          <w:lang w:val="uk-UA"/>
        </w:rPr>
        <w:t>єднання, ціле, сукупність елементів, які знаходяться у взаємозв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язку, взаємодії один із одним, утворюючи єдине ціле. Властивості системи не зводяться до суми властивостей і якостей елементів, що входять до її складу. Кожна частина системи має якості, які втрачаються, якщо відділити її від системи.</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Діяльнісний підхід ґрунтується на визнанні діяльності основою, засобом і вирішальною умовою розвитку особистості. Він вимагає спеціальних зусиль, спрямованих на відбір і організацію діяльності дитини, на активізацію і переведення її в позицію суб</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єкта пізнання, праці та спілкування. </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Таким чином, побудована модель формування позитивних взаємостосунків між старшими дошкільниками в дитячому колективі буде реалізована через систему взаємозв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язаних між собою етапів (аксіологічного, процесуального, прогностичного та результативного) у межах чотирьох компонентів: аксіологічного, когнітивного, технологічного та рефлексивного. Ядром моделі визначено та науково обґрунтовано комплекс педагогічних умов: Першою педагогічною умовою є формування ціннісних установок дітей старшого дошкільного віку на позитивні взаємостосунки в дитячому колективі.</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Другою педагогічною умовою формування позитивних взаємостосунків між старшими дошкільниками в дитячому колективі є створення  розвивального середовища на засадах етично орієнтованої педагогіки.</w:t>
      </w:r>
    </w:p>
    <w:p w:rsidR="004E5C45"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4. Посилення  спрямованості  формування позитивних взаємостосунк</w:t>
      </w:r>
      <w:r w:rsidR="004E5C45" w:rsidRPr="00530CBF">
        <w:rPr>
          <w:rFonts w:ascii="Times New Roman" w:hAnsi="Times New Roman"/>
          <w:sz w:val="28"/>
          <w:szCs w:val="28"/>
          <w:lang w:val="uk-UA"/>
        </w:rPr>
        <w:t>ів м</w:t>
      </w:r>
      <w:r w:rsidR="00530CBF">
        <w:rPr>
          <w:rFonts w:ascii="Times New Roman" w:hAnsi="Times New Roman"/>
          <w:sz w:val="28"/>
          <w:szCs w:val="28"/>
          <w:lang w:val="uk-UA"/>
        </w:rPr>
        <w:t xml:space="preserve">іж старшими дошкільниками на </w:t>
      </w:r>
      <w:r w:rsidR="004E5C45" w:rsidRPr="00530CBF">
        <w:rPr>
          <w:rFonts w:ascii="Times New Roman" w:hAnsi="Times New Roman"/>
          <w:sz w:val="28"/>
          <w:szCs w:val="28"/>
          <w:lang w:val="uk-UA"/>
        </w:rPr>
        <w:t xml:space="preserve">збагачення </w:t>
      </w:r>
      <w:r w:rsidRPr="00530CBF">
        <w:rPr>
          <w:rFonts w:ascii="Times New Roman" w:hAnsi="Times New Roman"/>
          <w:sz w:val="28"/>
          <w:szCs w:val="28"/>
          <w:lang w:val="uk-UA"/>
        </w:rPr>
        <w:t>навчально – виховних заходів мора</w:t>
      </w:r>
      <w:r w:rsidR="004E5C45" w:rsidRPr="00530CBF">
        <w:rPr>
          <w:rFonts w:ascii="Times New Roman" w:hAnsi="Times New Roman"/>
          <w:sz w:val="28"/>
          <w:szCs w:val="28"/>
          <w:lang w:val="uk-UA"/>
        </w:rPr>
        <w:t>льно-етичним змістом через нетрадиційні</w:t>
      </w:r>
      <w:r w:rsidRPr="00530CBF">
        <w:rPr>
          <w:rFonts w:ascii="Times New Roman" w:hAnsi="Times New Roman"/>
          <w:sz w:val="28"/>
          <w:szCs w:val="28"/>
          <w:lang w:val="uk-UA"/>
        </w:rPr>
        <w:t xml:space="preserve"> інтерактивні технології, та рефлексивні методи, форми навчання дітей дошкільного віку.</w:t>
      </w:r>
    </w:p>
    <w:p w:rsidR="00B53F41" w:rsidRPr="00530CBF" w:rsidRDefault="004E5C45"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lastRenderedPageBreak/>
        <w:t>Забезпечення успішного</w:t>
      </w:r>
      <w:r w:rsidR="00B53F41" w:rsidRPr="00530CBF">
        <w:rPr>
          <w:rFonts w:ascii="Times New Roman" w:hAnsi="Times New Roman"/>
          <w:sz w:val="28"/>
          <w:szCs w:val="28"/>
          <w:lang w:val="uk-UA"/>
        </w:rPr>
        <w:t xml:space="preserve"> прямого контакту з дітьми, дорослими, які мають набутий досвід спілкування з близькими людьми, іншими дітьми в колективі однодумців. Це є одним із педагогічних умов формування позитивних взаємостосунків між старшими дошкільниками в дитячому колективі.</w:t>
      </w:r>
    </w:p>
    <w:p w:rsidR="004E5C45"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Реалізація розробленої моделі забезпечує послідовність і безперервність формування  позитивних взаємостосунків між старшими дошкільниками в дитячому колективі засобами інноваційних технологій. Виявлено і підтверджено доцільність використання   технологій активного навчання(. проблемне навчання ( проблемні ситуації,  проблемно -моделюючі завдання), ігр</w:t>
      </w:r>
      <w:r w:rsidR="004E5C45" w:rsidRPr="00530CBF">
        <w:rPr>
          <w:rFonts w:ascii="Times New Roman" w:hAnsi="Times New Roman"/>
          <w:sz w:val="28"/>
          <w:szCs w:val="28"/>
          <w:lang w:val="uk-UA"/>
        </w:rPr>
        <w:t xml:space="preserve">ове навчання(рольові та </w:t>
      </w:r>
      <w:r w:rsidRPr="00530CBF">
        <w:rPr>
          <w:rFonts w:ascii="Times New Roman" w:hAnsi="Times New Roman"/>
          <w:sz w:val="28"/>
          <w:szCs w:val="28"/>
          <w:lang w:val="uk-UA"/>
        </w:rPr>
        <w:t>театралізовані дії, імітаційні вправи, розв</w:t>
      </w:r>
      <w:r w:rsidR="004035C2" w:rsidRPr="00530CBF">
        <w:rPr>
          <w:rFonts w:ascii="Times New Roman" w:hAnsi="Times New Roman"/>
          <w:sz w:val="28"/>
          <w:szCs w:val="28"/>
          <w:lang w:val="uk-UA"/>
        </w:rPr>
        <w:t>’</w:t>
      </w:r>
      <w:r w:rsidRPr="00530CBF">
        <w:rPr>
          <w:rFonts w:ascii="Times New Roman" w:hAnsi="Times New Roman"/>
          <w:sz w:val="28"/>
          <w:szCs w:val="28"/>
          <w:lang w:val="uk-UA"/>
        </w:rPr>
        <w:t xml:space="preserve">язання практичних ситуацій і завдань). </w:t>
      </w:r>
    </w:p>
    <w:p w:rsid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У нашій роботі підтверджено позитивний вплив розробленої моделі формування позитивних взаємостосунків між старшими дошкільниками в дитячому колективі. На основі зіставлення одержаних у експерименті результатів, виявлено позитивну динаміку рівнів сформованості позитивних взаємостосунків між старшими дошкільниками в дитячому колективі експериментальної групи, а саме: високий рівень встановлено у 30% дітей старшої групи; с</w:t>
      </w:r>
      <w:r w:rsidR="00530CBF">
        <w:rPr>
          <w:rFonts w:ascii="Times New Roman" w:hAnsi="Times New Roman"/>
          <w:sz w:val="28"/>
          <w:szCs w:val="28"/>
          <w:lang w:val="uk-UA"/>
        </w:rPr>
        <w:t>ередній у – 70%; низький – у 0%</w:t>
      </w:r>
      <w:r w:rsidRPr="00530CBF">
        <w:rPr>
          <w:rFonts w:ascii="Times New Roman" w:hAnsi="Times New Roman"/>
          <w:sz w:val="28"/>
          <w:szCs w:val="28"/>
          <w:lang w:val="uk-UA"/>
        </w:rPr>
        <w:t>.</w:t>
      </w:r>
    </w:p>
    <w:p w:rsidR="00B53F41" w:rsidRPr="00530CBF" w:rsidRDefault="00B53F41" w:rsidP="00315EFC">
      <w:pPr>
        <w:widowControl w:val="0"/>
        <w:spacing w:after="0" w:line="360" w:lineRule="auto"/>
        <w:ind w:firstLine="709"/>
        <w:jc w:val="both"/>
        <w:rPr>
          <w:rFonts w:ascii="Times New Roman" w:hAnsi="Times New Roman"/>
          <w:sz w:val="28"/>
          <w:szCs w:val="28"/>
          <w:lang w:val="uk-UA"/>
        </w:rPr>
      </w:pPr>
      <w:r w:rsidRPr="00530CBF">
        <w:rPr>
          <w:rFonts w:ascii="Times New Roman" w:hAnsi="Times New Roman"/>
          <w:sz w:val="28"/>
          <w:szCs w:val="28"/>
          <w:lang w:val="uk-UA"/>
        </w:rPr>
        <w:t>Визначений нами варіант  розв</w:t>
      </w:r>
      <w:r w:rsidR="004035C2" w:rsidRPr="00530CBF">
        <w:rPr>
          <w:rFonts w:ascii="Times New Roman" w:hAnsi="Times New Roman"/>
          <w:sz w:val="28"/>
          <w:szCs w:val="28"/>
          <w:lang w:val="uk-UA"/>
        </w:rPr>
        <w:t>’</w:t>
      </w:r>
      <w:r w:rsidRPr="00530CBF">
        <w:rPr>
          <w:rFonts w:ascii="Times New Roman" w:hAnsi="Times New Roman"/>
          <w:sz w:val="28"/>
          <w:szCs w:val="28"/>
          <w:lang w:val="uk-UA"/>
        </w:rPr>
        <w:t>язання проблеми формування позитивних взаємостосунків між старшими дошкільниками в дитячому колективі не вичерпує всіх її аспектів. Вивчення потребують  питання професійної підготовки педагогів до фасилітаційної взаємодії з дітьми, створення відповідного розвивального середовища в умовах навчального закладу, сім</w:t>
      </w:r>
      <w:r w:rsidR="004035C2" w:rsidRPr="00530CBF">
        <w:rPr>
          <w:rFonts w:ascii="Times New Roman" w:hAnsi="Times New Roman"/>
          <w:sz w:val="28"/>
          <w:szCs w:val="28"/>
          <w:lang w:val="uk-UA"/>
        </w:rPr>
        <w:t>’</w:t>
      </w:r>
      <w:r w:rsidRPr="00530CBF">
        <w:rPr>
          <w:rFonts w:ascii="Times New Roman" w:hAnsi="Times New Roman"/>
          <w:sz w:val="28"/>
          <w:szCs w:val="28"/>
          <w:lang w:val="uk-UA"/>
        </w:rPr>
        <w:t>ї та школи.</w:t>
      </w:r>
    </w:p>
    <w:p w:rsidR="00E47D05" w:rsidRPr="00530CBF" w:rsidRDefault="00E47D05" w:rsidP="00315EFC">
      <w:pPr>
        <w:widowControl w:val="0"/>
        <w:spacing w:after="0"/>
        <w:rPr>
          <w:rFonts w:ascii="Times New Roman" w:hAnsi="Times New Roman" w:cs="Times New Roman"/>
          <w:sz w:val="28"/>
          <w:szCs w:val="28"/>
          <w:lang w:val="uk-UA"/>
        </w:rPr>
      </w:pPr>
      <w:r w:rsidRPr="00530CBF">
        <w:rPr>
          <w:rFonts w:ascii="Times New Roman" w:hAnsi="Times New Roman" w:cs="Times New Roman"/>
          <w:sz w:val="28"/>
          <w:szCs w:val="28"/>
          <w:lang w:val="uk-UA"/>
        </w:rPr>
        <w:br w:type="page"/>
      </w:r>
    </w:p>
    <w:p w:rsidR="00E47D05" w:rsidRPr="00530CBF" w:rsidRDefault="00E47D05" w:rsidP="00315EFC">
      <w:pPr>
        <w:widowControl w:val="0"/>
        <w:spacing w:after="0" w:line="360" w:lineRule="auto"/>
        <w:jc w:val="center"/>
        <w:rPr>
          <w:rFonts w:ascii="Times New Roman" w:hAnsi="Times New Roman"/>
          <w:b/>
          <w:bCs/>
          <w:sz w:val="28"/>
          <w:szCs w:val="28"/>
          <w:lang w:val="uk-UA"/>
        </w:rPr>
      </w:pPr>
      <w:r w:rsidRPr="00530CBF">
        <w:rPr>
          <w:rFonts w:ascii="Times New Roman" w:hAnsi="Times New Roman"/>
          <w:b/>
          <w:bCs/>
          <w:sz w:val="28"/>
          <w:szCs w:val="28"/>
          <w:lang w:val="uk-UA"/>
        </w:rPr>
        <w:lastRenderedPageBreak/>
        <w:t>СПИСОК ВИКОРИСТАНИХ ДЖЕРЕЛ</w:t>
      </w:r>
    </w:p>
    <w:p w:rsidR="00E47D05" w:rsidRPr="00530CBF" w:rsidRDefault="00E47D05" w:rsidP="00315EFC">
      <w:pPr>
        <w:widowControl w:val="0"/>
        <w:spacing w:after="0" w:line="360" w:lineRule="auto"/>
        <w:ind w:right="-1"/>
        <w:jc w:val="both"/>
        <w:rPr>
          <w:rFonts w:ascii="Times New Roman" w:hAnsi="Times New Roman"/>
          <w:sz w:val="28"/>
          <w:szCs w:val="28"/>
          <w:lang w:val="uk-UA"/>
        </w:rPr>
      </w:pPr>
    </w:p>
    <w:p w:rsidR="00E47D05" w:rsidRPr="00530CBF" w:rsidRDefault="00E47D05" w:rsidP="00315EFC">
      <w:pPr>
        <w:widowControl w:val="0"/>
        <w:tabs>
          <w:tab w:val="left" w:pos="1134"/>
        </w:tabs>
        <w:spacing w:after="0" w:line="360" w:lineRule="auto"/>
        <w:ind w:right="-1"/>
        <w:jc w:val="both"/>
        <w:rPr>
          <w:rFonts w:ascii="Times New Roman" w:hAnsi="Times New Roman" w:cs="Times New Roman"/>
          <w:sz w:val="28"/>
          <w:szCs w:val="28"/>
          <w:lang w:val="uk-UA"/>
        </w:rPr>
      </w:pPr>
    </w:p>
    <w:p w:rsidR="00490B8A" w:rsidRPr="00530CBF" w:rsidRDefault="00490B8A" w:rsidP="00315EFC">
      <w:pPr>
        <w:pStyle w:val="a9"/>
        <w:widowControl w:val="0"/>
        <w:numPr>
          <w:ilvl w:val="0"/>
          <w:numId w:val="26"/>
        </w:numPr>
        <w:tabs>
          <w:tab w:val="left" w:pos="1276"/>
        </w:tabs>
        <w:spacing w:after="0" w:line="360" w:lineRule="auto"/>
        <w:ind w:left="0" w:firstLine="709"/>
        <w:jc w:val="both"/>
        <w:rPr>
          <w:rFonts w:ascii="Times New Roman" w:hAnsi="Times New Roman" w:cs="Times New Roman"/>
          <w:sz w:val="28"/>
          <w:szCs w:val="28"/>
          <w:lang w:val="uk-UA"/>
        </w:rPr>
      </w:pPr>
      <w:r w:rsidRPr="00530CBF">
        <w:rPr>
          <w:rFonts w:ascii="Times New Roman" w:hAnsi="Times New Roman" w:cs="Times New Roman"/>
          <w:sz w:val="28"/>
          <w:szCs w:val="28"/>
          <w:lang w:val="uk-UA"/>
        </w:rPr>
        <w:t xml:space="preserve">Алєксєєнко Т. Ф. Мотивація соціальної поведінки  та механізми її формування. </w:t>
      </w:r>
      <w:r w:rsidRPr="00530CBF">
        <w:rPr>
          <w:rFonts w:ascii="Times New Roman" w:hAnsi="Times New Roman" w:cs="Times New Roman"/>
          <w:i/>
          <w:sz w:val="28"/>
          <w:szCs w:val="28"/>
          <w:lang w:val="uk-UA"/>
        </w:rPr>
        <w:t>Соціальна педагогіка: теорія та практика</w:t>
      </w:r>
      <w:r w:rsidRPr="00530CBF">
        <w:rPr>
          <w:rFonts w:ascii="Times New Roman" w:hAnsi="Times New Roman" w:cs="Times New Roman"/>
          <w:sz w:val="28"/>
          <w:szCs w:val="28"/>
          <w:lang w:val="uk-UA"/>
        </w:rPr>
        <w:t>. 2011. № 4. С. 4-10.</w:t>
      </w:r>
    </w:p>
    <w:p w:rsidR="00490B8A" w:rsidRPr="00530CBF" w:rsidRDefault="00490B8A" w:rsidP="00315EFC">
      <w:pPr>
        <w:pStyle w:val="p21"/>
        <w:widowControl w:val="0"/>
        <w:numPr>
          <w:ilvl w:val="0"/>
          <w:numId w:val="26"/>
        </w:numPr>
        <w:shd w:val="clear" w:color="auto" w:fill="FFFFFF"/>
        <w:tabs>
          <w:tab w:val="left" w:pos="1276"/>
        </w:tabs>
        <w:spacing w:before="0" w:beforeAutospacing="0" w:after="0" w:afterAutospacing="0" w:line="360" w:lineRule="auto"/>
        <w:ind w:left="0" w:right="-1" w:firstLine="709"/>
        <w:jc w:val="both"/>
        <w:rPr>
          <w:sz w:val="28"/>
          <w:szCs w:val="28"/>
          <w:lang w:val="uk-UA"/>
        </w:rPr>
      </w:pPr>
      <w:r w:rsidRPr="00530CBF">
        <w:rPr>
          <w:sz w:val="28"/>
          <w:szCs w:val="28"/>
          <w:lang w:val="uk-UA"/>
        </w:rPr>
        <w:t>Базова програма розвитку дитини дошкільного віку «Я у Світі» / Міністерство освіти і науки України, академія педагогічних наук України; наук. редактор та упорядник О. Л. Кононко. Київ : Світич, 2008. 194 с.</w:t>
      </w:r>
    </w:p>
    <w:p w:rsidR="00490B8A" w:rsidRPr="00530CBF" w:rsidRDefault="00490B8A" w:rsidP="00315EFC">
      <w:pPr>
        <w:pStyle w:val="p21"/>
        <w:widowControl w:val="0"/>
        <w:numPr>
          <w:ilvl w:val="0"/>
          <w:numId w:val="26"/>
        </w:numPr>
        <w:shd w:val="clear" w:color="auto" w:fill="FFFFFF"/>
        <w:tabs>
          <w:tab w:val="left" w:pos="1276"/>
        </w:tabs>
        <w:spacing w:before="0" w:beforeAutospacing="0" w:after="0" w:afterAutospacing="0" w:line="360" w:lineRule="auto"/>
        <w:ind w:left="0" w:right="-1" w:firstLine="709"/>
        <w:jc w:val="both"/>
        <w:rPr>
          <w:sz w:val="28"/>
          <w:szCs w:val="28"/>
          <w:lang w:val="uk-UA"/>
        </w:rPr>
      </w:pPr>
      <w:r w:rsidRPr="00530CBF">
        <w:rPr>
          <w:sz w:val="28"/>
          <w:szCs w:val="28"/>
          <w:lang w:val="uk-UA"/>
        </w:rPr>
        <w:t>Базовий компонент дошкільної освіти (нова редакція) / авт. кол.: Богуш А.М., Бєлєнька Г. В., Богініч О. Л. та ін. Київ, 2012. 186 с.</w:t>
      </w:r>
    </w:p>
    <w:p w:rsidR="00490B8A" w:rsidRPr="00530CBF" w:rsidRDefault="00490B8A" w:rsidP="00315EFC">
      <w:pPr>
        <w:pStyle w:val="p21"/>
        <w:widowControl w:val="0"/>
        <w:numPr>
          <w:ilvl w:val="0"/>
          <w:numId w:val="26"/>
        </w:numPr>
        <w:shd w:val="clear" w:color="auto" w:fill="FFFFFF"/>
        <w:tabs>
          <w:tab w:val="left" w:pos="1276"/>
        </w:tabs>
        <w:spacing w:before="0" w:beforeAutospacing="0" w:after="0" w:afterAutospacing="0" w:line="360" w:lineRule="auto"/>
        <w:ind w:left="0" w:right="-1" w:firstLine="709"/>
        <w:jc w:val="both"/>
        <w:rPr>
          <w:sz w:val="28"/>
          <w:szCs w:val="28"/>
          <w:lang w:val="uk-UA"/>
        </w:rPr>
      </w:pPr>
      <w:r w:rsidRPr="00530CBF">
        <w:rPr>
          <w:sz w:val="28"/>
          <w:szCs w:val="28"/>
          <w:lang w:val="uk-UA"/>
        </w:rPr>
        <w:t>Бех І. Д. Виховання особистості : підручник. Київ: Либідь, 2008. 848</w:t>
      </w:r>
      <w:r w:rsidR="000000B8" w:rsidRPr="00530CBF">
        <w:rPr>
          <w:sz w:val="28"/>
          <w:szCs w:val="28"/>
          <w:lang w:val="uk-UA"/>
        </w:rPr>
        <w:t> </w:t>
      </w:r>
      <w:r w:rsidRPr="00530CBF">
        <w:rPr>
          <w:sz w:val="28"/>
          <w:szCs w:val="28"/>
          <w:lang w:val="uk-UA"/>
        </w:rPr>
        <w:t>с.</w:t>
      </w:r>
    </w:p>
    <w:p w:rsidR="00490B8A" w:rsidRPr="00530CBF" w:rsidRDefault="00490B8A" w:rsidP="00315EFC">
      <w:pPr>
        <w:pStyle w:val="p21"/>
        <w:widowControl w:val="0"/>
        <w:numPr>
          <w:ilvl w:val="0"/>
          <w:numId w:val="26"/>
        </w:numPr>
        <w:shd w:val="clear" w:color="auto" w:fill="FFFFFF"/>
        <w:tabs>
          <w:tab w:val="left" w:pos="1276"/>
        </w:tabs>
        <w:spacing w:before="0" w:beforeAutospacing="0" w:after="0" w:afterAutospacing="0" w:line="360" w:lineRule="auto"/>
        <w:ind w:left="0" w:right="-1" w:firstLine="709"/>
        <w:jc w:val="both"/>
        <w:rPr>
          <w:sz w:val="28"/>
          <w:szCs w:val="28"/>
          <w:lang w:val="uk-UA"/>
        </w:rPr>
      </w:pPr>
      <w:r w:rsidRPr="00530CBF">
        <w:rPr>
          <w:sz w:val="28"/>
          <w:szCs w:val="28"/>
          <w:lang w:val="uk-UA"/>
        </w:rPr>
        <w:t>Великий тлумачний словник сучасної української мови (з дод. і допов.) / уклад. і голов. ред. В. Т. Бусел. Київ; Ірпінь : ВТФ «Перун», 2005. 1728</w:t>
      </w:r>
      <w:r w:rsidR="000000B8" w:rsidRPr="00530CBF">
        <w:rPr>
          <w:sz w:val="28"/>
          <w:szCs w:val="28"/>
          <w:lang w:val="uk-UA"/>
        </w:rPr>
        <w:t> </w:t>
      </w:r>
      <w:r w:rsidRPr="00530CBF">
        <w:rPr>
          <w:sz w:val="28"/>
          <w:szCs w:val="28"/>
          <w:lang w:val="uk-UA"/>
        </w:rPr>
        <w:t>с.</w:t>
      </w:r>
    </w:p>
    <w:p w:rsidR="00490B8A" w:rsidRPr="00530CBF" w:rsidRDefault="00490B8A" w:rsidP="00315EFC">
      <w:pPr>
        <w:pStyle w:val="p21"/>
        <w:widowControl w:val="0"/>
        <w:numPr>
          <w:ilvl w:val="0"/>
          <w:numId w:val="26"/>
        </w:numPr>
        <w:shd w:val="clear" w:color="auto" w:fill="FFFFFF"/>
        <w:tabs>
          <w:tab w:val="left" w:pos="1276"/>
        </w:tabs>
        <w:spacing w:before="0" w:beforeAutospacing="0" w:after="0" w:afterAutospacing="0" w:line="360" w:lineRule="auto"/>
        <w:ind w:left="0" w:right="-1" w:firstLine="709"/>
        <w:jc w:val="both"/>
        <w:rPr>
          <w:bCs/>
          <w:sz w:val="28"/>
          <w:szCs w:val="28"/>
          <w:lang w:val="uk-UA"/>
        </w:rPr>
      </w:pPr>
      <w:r w:rsidRPr="00530CBF">
        <w:rPr>
          <w:bCs/>
          <w:sz w:val="28"/>
          <w:szCs w:val="28"/>
          <w:lang w:val="uk-UA"/>
        </w:rPr>
        <w:t>Виховання гуманних почуттів у дітей / за ред. Т.</w:t>
      </w:r>
      <w:r w:rsidR="000000B8" w:rsidRPr="00530CBF">
        <w:rPr>
          <w:bCs/>
          <w:sz w:val="28"/>
          <w:szCs w:val="28"/>
          <w:lang w:val="uk-UA"/>
        </w:rPr>
        <w:t> </w:t>
      </w:r>
      <w:r w:rsidRPr="00530CBF">
        <w:rPr>
          <w:bCs/>
          <w:sz w:val="28"/>
          <w:szCs w:val="28"/>
          <w:lang w:val="uk-UA"/>
        </w:rPr>
        <w:t>Піроженко, С. Ладивір, Ю. Манилюк. Тернопіль : Мандрівець, 2010. 168 с</w:t>
      </w:r>
      <w:bookmarkStart w:id="36" w:name="_Hlk110655239"/>
      <w:r w:rsidRPr="00530CBF">
        <w:rPr>
          <w:bCs/>
          <w:sz w:val="28"/>
          <w:szCs w:val="28"/>
          <w:lang w:val="uk-UA"/>
        </w:rPr>
        <w:t>.</w:t>
      </w:r>
      <w:bookmarkEnd w:id="36"/>
    </w:p>
    <w:p w:rsidR="00490B8A" w:rsidRPr="00530CBF" w:rsidRDefault="00490B8A" w:rsidP="00315EFC">
      <w:pPr>
        <w:pStyle w:val="p21"/>
        <w:widowControl w:val="0"/>
        <w:numPr>
          <w:ilvl w:val="0"/>
          <w:numId w:val="26"/>
        </w:numPr>
        <w:shd w:val="clear" w:color="auto" w:fill="FFFFFF"/>
        <w:tabs>
          <w:tab w:val="left" w:pos="1276"/>
        </w:tabs>
        <w:spacing w:before="0" w:beforeAutospacing="0" w:after="0" w:afterAutospacing="0" w:line="360" w:lineRule="auto"/>
        <w:ind w:left="0" w:right="-1" w:firstLine="709"/>
        <w:jc w:val="both"/>
        <w:rPr>
          <w:bCs/>
          <w:sz w:val="28"/>
          <w:szCs w:val="28"/>
          <w:lang w:val="uk-UA"/>
        </w:rPr>
      </w:pPr>
      <w:r w:rsidRPr="00530CBF">
        <w:rPr>
          <w:sz w:val="28"/>
          <w:szCs w:val="28"/>
          <w:shd w:val="clear" w:color="auto" w:fill="FFFFFF"/>
          <w:lang w:val="uk-UA"/>
        </w:rPr>
        <w:t xml:space="preserve">Гавриш Н. А., Саприкіна О. В., Пометун О. М. Дошкільнятам – освіта для сталого розвитку: навчально-методичний посібник для дошкільних навчальних закладів. Дніпропетровськ : «Ліра», 2014. 247 с.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 Галян О. І. Розвиток моральної свідомості та самосвідомості на етапі дошкільного дитинства. Моральна свідомість та самосвідомість особистості : монографія / за ред. М. Савчина, І. Галяна. Дрогобич : [б.в.], 2009. С. 64-76.</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Гончаренко А. М. Педагогічні умови та шляхи формування гуманних взаємин старших дошкільників. </w:t>
      </w:r>
      <w:r w:rsidRPr="00530CBF">
        <w:rPr>
          <w:i/>
          <w:sz w:val="28"/>
          <w:szCs w:val="28"/>
          <w:lang w:val="uk-UA"/>
        </w:rPr>
        <w:t>Теоретично-методичні проблеми навчання і виховання</w:t>
      </w:r>
      <w:r w:rsidRPr="00530CBF">
        <w:rPr>
          <w:sz w:val="28"/>
          <w:szCs w:val="28"/>
          <w:lang w:val="uk-UA"/>
        </w:rPr>
        <w:t>. Збірник наукових праць: педагогічні науки. Київ : Фенікс, 2000.С. 22-24.</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 Державний стандарт дошкільної освіти. URL : https://mon.gov.ua/storage/app/media/rizne/2021/12.01/Pro_novu_redaktsiyu%20Bazovoho%20komponenta%20doshkilnoyi%20osvity.pdf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lastRenderedPageBreak/>
        <w:t xml:space="preserve">Дуткевич Т. В. Дитяча психологія : навч. посіб. Київ : Центр учбової літератури, 2012. 424 с.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Ельконін Д. Б. Психология игры. Москва : Педагогика, 1978. 165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Індивідуальний підхід до дитини в ДНЗ / упоряд. Л. А. Шик. Харків : Основа, 2010. 176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Коган К. А. </w:t>
      </w:r>
      <w:hyperlink r:id="rId7" w:history="1">
        <w:r w:rsidRPr="00530CBF">
          <w:rPr>
            <w:sz w:val="28"/>
            <w:szCs w:val="28"/>
            <w:lang w:val="uk-UA"/>
          </w:rPr>
          <w:t>Морально-етичне виховання дітей старшого дошкільного віку засобами українського фольклору</w:t>
        </w:r>
      </w:hyperlink>
      <w:r w:rsidRPr="00530CBF">
        <w:rPr>
          <w:sz w:val="28"/>
          <w:szCs w:val="28"/>
          <w:lang w:val="uk-UA"/>
        </w:rPr>
        <w:t xml:space="preserve"> : </w:t>
      </w:r>
      <w:r w:rsidRPr="00530CBF">
        <w:rPr>
          <w:rStyle w:val="CharAttribute0"/>
          <w:rFonts w:eastAsia="Batang"/>
          <w:sz w:val="28"/>
          <w:szCs w:val="28"/>
          <w:lang w:val="uk-UA"/>
        </w:rPr>
        <w:t xml:space="preserve">автореф. дис. … канд. пед. наук : </w:t>
      </w:r>
      <w:r w:rsidRPr="00530CBF">
        <w:rPr>
          <w:sz w:val="28"/>
          <w:szCs w:val="28"/>
          <w:lang w:val="uk-UA"/>
        </w:rPr>
        <w:t>13.00.08, Львів, 2015. 21с.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Кононко О. Л. Психологічні основи особистісного становлення дошкільника: автореф. дис. … д-р психол. Наук : 19.00.07, Київ, 2001. 37 с.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Корепанова М. В. Педагогіка дошкільного дитинства : навч. посібн. для слухачів курсів підвищ. каліф., Київ, 2009. 219с.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Кравченко Т. В. Особистість і соціальне середовище: проблеми взаємодії. </w:t>
      </w:r>
      <w:r w:rsidRPr="00530CBF">
        <w:rPr>
          <w:i/>
          <w:sz w:val="28"/>
          <w:szCs w:val="28"/>
          <w:lang w:val="uk-UA"/>
        </w:rPr>
        <w:t>Теоретико-методичні проблеми виховання дітей та учнівської молоді:</w:t>
      </w:r>
      <w:r w:rsidRPr="00530CBF">
        <w:rPr>
          <w:sz w:val="28"/>
          <w:szCs w:val="28"/>
          <w:lang w:val="uk-UA"/>
        </w:rPr>
        <w:t xml:space="preserve"> зб. наук. праць. Житомир : Волинь, 2009. Кн. І. С. 132-137.</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Кравченко Т. В. Соціалізація особистості й соціальне середовище. </w:t>
      </w:r>
      <w:r w:rsidRPr="00530CBF">
        <w:rPr>
          <w:i/>
          <w:sz w:val="28"/>
          <w:szCs w:val="28"/>
          <w:lang w:val="uk-UA"/>
        </w:rPr>
        <w:t>Теоретико-методичні проблеми дітей та учнівської молоді</w:t>
      </w:r>
      <w:r w:rsidRPr="00530CBF">
        <w:rPr>
          <w:sz w:val="28"/>
          <w:szCs w:val="28"/>
          <w:lang w:val="uk-UA"/>
        </w:rPr>
        <w:t xml:space="preserve"> : зб. наук. пр. Київ, 2006. Вип. 9. С. 23 - 29.</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Кричковська Т. Д. Психологія дітей дошкільного віку : навч.-метод. посіб. Ніжин : НДПУ ім.М.Гоголя, 2001. 62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Курінна С. М Особливості соціалізації дітей шести – семи років в різних умовах життєдіяльності : автореф. дис. … канд. пед. наук : 13.00.05, </w:t>
      </w:r>
      <w:r w:rsidRPr="00530CBF">
        <w:rPr>
          <w:snapToGrid w:val="0"/>
          <w:sz w:val="28"/>
          <w:szCs w:val="28"/>
          <w:lang w:val="uk-UA"/>
        </w:rPr>
        <w:t>Луганськ, 2004, 22с.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Кутішенко В. П. Вікова та педагогічна психологія : нав. посіб. для студ. вищ. навч. закл. Вид. 2-ге. Київ : «Центр учбової літератури», 2010. 122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Лазаревич С. Емоційно ціннісний розвиток дошкільника. </w:t>
      </w:r>
      <w:r w:rsidRPr="00530CBF">
        <w:rPr>
          <w:i/>
          <w:sz w:val="28"/>
          <w:szCs w:val="28"/>
          <w:lang w:val="uk-UA"/>
        </w:rPr>
        <w:t>Дошкільне виховання.</w:t>
      </w:r>
      <w:r w:rsidRPr="00530CBF">
        <w:rPr>
          <w:sz w:val="28"/>
          <w:szCs w:val="28"/>
          <w:lang w:val="uk-UA"/>
        </w:rPr>
        <w:t xml:space="preserve"> 2009. № 8. С.12-14.</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Лисенко Н. В., Кирста Н. Р. Педагогіка українського дошкілля ( у 2 частинах) : навч. посіб. Київ : Вища школа, 2006. 302 с.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Лохвицька Л. В. «Скарбниця моралі»: програма з морального </w:t>
      </w:r>
      <w:r w:rsidRPr="00530CBF">
        <w:rPr>
          <w:sz w:val="28"/>
          <w:szCs w:val="28"/>
          <w:lang w:val="uk-UA"/>
        </w:rPr>
        <w:lastRenderedPageBreak/>
        <w:t xml:space="preserve">виховання дітей дошкільного віку. Тернопіль : Мандрівець, 2014. 119 с.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Максимюк С. П. Педагогіка : навч. посібн. для студ. вищ. навч. закл. Київ : Кондор, 2005. 661с.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Мельникова Н. В. Развитие нравственной сферы личности дошкольника : автореф. дис. … докт. психол. наук : 9.00.13. Казань, 2009. 40 с.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Методичні аспекти реалізації Базової програми розвитку дитини дошкільного віку «Я у Світі» / О. Л. Кононко, З. П. Плохій, А. М. Гончаренко та ін. Київ : Світич, 2009. 208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Мойсеюк Н. Є. Виховання основ моральної культури : навч. посіб. для студ висш. навч. закл. Львів, 2009. – 169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Павлютенков Є. М. Моделювання педагогічного процесу. </w:t>
      </w:r>
      <w:r w:rsidRPr="00530CBF">
        <w:rPr>
          <w:i/>
          <w:sz w:val="28"/>
          <w:szCs w:val="28"/>
          <w:lang w:val="uk-UA"/>
        </w:rPr>
        <w:t>Управління школою</w:t>
      </w:r>
      <w:r w:rsidRPr="00530CBF">
        <w:rPr>
          <w:sz w:val="28"/>
          <w:szCs w:val="28"/>
          <w:lang w:val="uk-UA"/>
        </w:rPr>
        <w:t xml:space="preserve">.  2007. № 10 (166). С. 2-7.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Пасічніченко А. В. Комунікативна потреба та вибіркові взаємини в групах дітей старшого дошкільного та молодшого шкільного віку. </w:t>
      </w:r>
      <w:r w:rsidRPr="00530CBF">
        <w:rPr>
          <w:i/>
          <w:sz w:val="28"/>
          <w:szCs w:val="28"/>
          <w:lang w:val="uk-UA"/>
        </w:rPr>
        <w:t>Вивчення мови на комунікативній основ і:</w:t>
      </w:r>
      <w:r w:rsidRPr="00530CBF">
        <w:rPr>
          <w:sz w:val="28"/>
          <w:szCs w:val="28"/>
          <w:lang w:val="uk-UA"/>
        </w:rPr>
        <w:t xml:space="preserve"> матеріали міжнародної науково-практичної конференції (м. Полтава, 17-19 квітня 2020 р.). Полтава, 2000. С. 124-125.</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bCs/>
          <w:sz w:val="27"/>
          <w:szCs w:val="27"/>
          <w:lang w:val="uk-UA"/>
        </w:rPr>
        <w:t>Печенко І. П.</w:t>
      </w:r>
      <w:r w:rsidRPr="00530CBF">
        <w:rPr>
          <w:sz w:val="27"/>
          <w:szCs w:val="27"/>
          <w:lang w:val="uk-UA"/>
        </w:rPr>
        <w:t xml:space="preserve"> Дитина в сучасному соціально-педагогічному просторі: проблема захисту прав. </w:t>
      </w:r>
      <w:r w:rsidRPr="00530CBF">
        <w:rPr>
          <w:i/>
          <w:sz w:val="27"/>
          <w:szCs w:val="27"/>
          <w:lang w:val="uk-UA"/>
        </w:rPr>
        <w:t>Зб. наук. пр. Полтав. держ. пед. ун-ту ім. В.Г. Короленка</w:t>
      </w:r>
      <w:r w:rsidRPr="00530CBF">
        <w:rPr>
          <w:sz w:val="27"/>
          <w:szCs w:val="27"/>
          <w:lang w:val="uk-UA"/>
        </w:rPr>
        <w:t>. Серія «Педагогічні науки». Вип. 6 (45). Полтава, 2005. С. 45-53.</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Піаже Ж. Избранные психологические труды / пер. с анг. и фр.</w:t>
      </w:r>
      <w:r w:rsidRPr="00530CBF">
        <w:rPr>
          <w:rStyle w:val="CharAttribute0"/>
          <w:rFonts w:eastAsia="Batang"/>
          <w:sz w:val="28"/>
          <w:szCs w:val="28"/>
          <w:lang w:val="uk-UA"/>
        </w:rPr>
        <w:t xml:space="preserve"> Б. Б. Тимофеева,</w:t>
      </w:r>
      <w:r w:rsidRPr="00530CBF">
        <w:rPr>
          <w:sz w:val="28"/>
          <w:szCs w:val="28"/>
          <w:lang w:val="uk-UA"/>
        </w:rPr>
        <w:t xml:space="preserve"> Москва [б.и.], 2004. 476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rStyle w:val="ad"/>
          <w:b w:val="0"/>
          <w:sz w:val="28"/>
          <w:szCs w:val="28"/>
          <w:bdr w:val="none" w:sz="0" w:space="0" w:color="auto" w:frame="1"/>
          <w:lang w:val="uk-UA"/>
        </w:rPr>
        <w:t>Поніманська Т. І.</w:t>
      </w:r>
      <w:r w:rsidRPr="00530CBF">
        <w:rPr>
          <w:sz w:val="28"/>
          <w:szCs w:val="28"/>
          <w:lang w:val="uk-UA"/>
        </w:rPr>
        <w:t>Дошкільна педагогіка : навч. посіб. / вид. 3-тє (виправлене). Київ : Академвидав, 2015. 448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Поніманська Т. І., Дичківська І. М., Козлюк О. А., Кузьмук Л. І. Соціальний розвиток дитини : старший дошкільний вік. Київ : Генеза, 2013. 88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rStyle w:val="ad"/>
          <w:bCs w:val="0"/>
          <w:sz w:val="28"/>
          <w:szCs w:val="28"/>
          <w:lang w:val="uk-UA"/>
        </w:rPr>
      </w:pPr>
      <w:r w:rsidRPr="00530CBF">
        <w:rPr>
          <w:rStyle w:val="ad"/>
          <w:b w:val="0"/>
          <w:sz w:val="28"/>
          <w:szCs w:val="28"/>
          <w:shd w:val="clear" w:color="auto" w:fill="FFFFFF"/>
          <w:lang w:val="uk-UA"/>
        </w:rPr>
        <w:t>Поніманська</w:t>
      </w:r>
      <w:r w:rsidRPr="00530CBF">
        <w:rPr>
          <w:b/>
          <w:sz w:val="28"/>
          <w:szCs w:val="28"/>
          <w:shd w:val="clear" w:color="auto" w:fill="FFFFFF"/>
          <w:lang w:val="uk-UA"/>
        </w:rPr>
        <w:t> </w:t>
      </w:r>
      <w:r w:rsidRPr="00530CBF">
        <w:rPr>
          <w:rStyle w:val="ad"/>
          <w:b w:val="0"/>
          <w:sz w:val="28"/>
          <w:szCs w:val="28"/>
          <w:shd w:val="clear" w:color="auto" w:fill="FFFFFF"/>
          <w:lang w:val="uk-UA"/>
        </w:rPr>
        <w:t>Т. І., Козлюк О. А., Марчук Г. В. Виховання людяності :методичний посібник / 2-ге вид. Рівне : Волинські обереги, 2012. 160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sz w:val="28"/>
          <w:szCs w:val="28"/>
          <w:lang w:val="uk-UA"/>
        </w:rPr>
      </w:pPr>
      <w:r w:rsidRPr="00530CBF">
        <w:rPr>
          <w:sz w:val="28"/>
          <w:szCs w:val="28"/>
          <w:lang w:val="uk-UA"/>
        </w:rPr>
        <w:t xml:space="preserve">Поніманська Т.І. Гуманістичне виховання дітей дошкільного віку як </w:t>
      </w:r>
      <w:r w:rsidRPr="00530CBF">
        <w:rPr>
          <w:sz w:val="28"/>
          <w:szCs w:val="28"/>
          <w:lang w:val="uk-UA"/>
        </w:rPr>
        <w:lastRenderedPageBreak/>
        <w:t xml:space="preserve">педагогічна взаємодія. </w:t>
      </w:r>
      <w:r w:rsidRPr="00530CBF">
        <w:rPr>
          <w:i/>
          <w:sz w:val="28"/>
          <w:szCs w:val="28"/>
          <w:lang w:val="uk-UA"/>
        </w:rPr>
        <w:t>Оновлення змісту, форм та методів навчання і виховання в закладах освіти</w:t>
      </w:r>
      <w:r w:rsidRPr="00530CBF">
        <w:rPr>
          <w:sz w:val="28"/>
          <w:szCs w:val="28"/>
          <w:lang w:val="uk-UA"/>
        </w:rPr>
        <w:t>. Рівне : РДГУ, 2005. Вип. 31. С. 4-6.</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b/>
          <w:sz w:val="28"/>
          <w:szCs w:val="28"/>
          <w:lang w:val="uk-UA"/>
        </w:rPr>
      </w:pPr>
      <w:r w:rsidRPr="00530CBF">
        <w:rPr>
          <w:sz w:val="28"/>
          <w:szCs w:val="28"/>
          <w:lang w:val="uk-UA"/>
        </w:rPr>
        <w:t xml:space="preserve">Попович Л. Г. Етика й естетика : навч. посібн. для студ. бакалавр. підгот. Київ [б.в.], 2006. 148 с.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b/>
          <w:sz w:val="32"/>
          <w:szCs w:val="28"/>
          <w:lang w:val="uk-UA"/>
        </w:rPr>
      </w:pPr>
      <w:r w:rsidRPr="00530CBF">
        <w:rPr>
          <w:sz w:val="28"/>
          <w:lang w:val="uk-UA"/>
        </w:rPr>
        <w:t>Програма виховання дітей дошкільного віку «Малятко»</w:t>
      </w:r>
      <w:r w:rsidR="000000B8" w:rsidRPr="00530CBF">
        <w:rPr>
          <w:sz w:val="28"/>
          <w:lang w:val="uk-UA"/>
        </w:rPr>
        <w:t> </w:t>
      </w:r>
      <w:r w:rsidRPr="00530CBF">
        <w:rPr>
          <w:sz w:val="28"/>
          <w:lang w:val="uk-UA"/>
        </w:rPr>
        <w:t>/ Міністерством освіти і науки України</w:t>
      </w:r>
      <w:r w:rsidR="000000B8" w:rsidRPr="00530CBF">
        <w:rPr>
          <w:sz w:val="28"/>
          <w:lang w:val="uk-UA"/>
        </w:rPr>
        <w:t>;л</w:t>
      </w:r>
      <w:r w:rsidRPr="00530CBF">
        <w:rPr>
          <w:sz w:val="28"/>
          <w:lang w:val="uk-UA"/>
        </w:rPr>
        <w:t xml:space="preserve">ітературний редактор К.  М. Лашко. Академія педагогічних наук України, 2001. 194 с. </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b/>
          <w:sz w:val="32"/>
          <w:szCs w:val="28"/>
          <w:lang w:val="uk-UA"/>
        </w:rPr>
      </w:pPr>
      <w:r w:rsidRPr="00530CBF">
        <w:rPr>
          <w:sz w:val="28"/>
          <w:szCs w:val="28"/>
          <w:lang w:val="uk-UA"/>
        </w:rPr>
        <w:t>Програма розвитку дитини дошкільного віку «Я у Світі» (нова редакція) / у 2 ч. Ч. ІІ. Від трьох до шести (семи) років / Аксьонова О. П., Аніщук А. М., Артемова Л. В. та ін.; наук. кер. О. Л. Кононко. Київ : ТОВ «МЦФЕР Україна», 2015. 452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b/>
          <w:sz w:val="32"/>
          <w:szCs w:val="28"/>
          <w:lang w:val="uk-UA"/>
        </w:rPr>
      </w:pPr>
      <w:r w:rsidRPr="00530CBF">
        <w:rPr>
          <w:sz w:val="28"/>
          <w:szCs w:val="28"/>
          <w:lang w:val="uk-UA"/>
        </w:rPr>
        <w:t>Радул В. В., Галета Я. В. Соціалізація особистості : навчальний посібник. Кіровоград : ФОП Александрова М. В., 2013. 236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b/>
          <w:sz w:val="32"/>
          <w:szCs w:val="28"/>
          <w:lang w:val="uk-UA"/>
        </w:rPr>
      </w:pPr>
      <w:r w:rsidRPr="00530CBF">
        <w:rPr>
          <w:sz w:val="28"/>
          <w:szCs w:val="28"/>
          <w:lang w:val="uk-UA"/>
        </w:rPr>
        <w:t>Савченко О. Я. Цінності, що об</w:t>
      </w:r>
      <w:r w:rsidR="004035C2" w:rsidRPr="00530CBF">
        <w:rPr>
          <w:sz w:val="28"/>
          <w:szCs w:val="28"/>
          <w:lang w:val="uk-UA"/>
        </w:rPr>
        <w:t>’</w:t>
      </w:r>
      <w:r w:rsidRPr="00530CBF">
        <w:rPr>
          <w:sz w:val="28"/>
          <w:szCs w:val="28"/>
          <w:lang w:val="uk-UA"/>
        </w:rPr>
        <w:t xml:space="preserve">єднують шкільну і педагогічну освіту. </w:t>
      </w:r>
      <w:r w:rsidRPr="00530CBF">
        <w:rPr>
          <w:i/>
          <w:sz w:val="28"/>
          <w:szCs w:val="28"/>
          <w:lang w:val="uk-UA"/>
        </w:rPr>
        <w:t>Післядипломна освіта в Україні</w:t>
      </w:r>
      <w:r w:rsidRPr="00530CBF">
        <w:rPr>
          <w:sz w:val="28"/>
          <w:szCs w:val="28"/>
          <w:lang w:val="uk-UA"/>
        </w:rPr>
        <w:t xml:space="preserve"> . 2012. № 2. С. 9-11.</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b/>
          <w:sz w:val="32"/>
          <w:szCs w:val="28"/>
          <w:lang w:val="uk-UA"/>
        </w:rPr>
      </w:pPr>
      <w:r w:rsidRPr="00530CBF">
        <w:rPr>
          <w:sz w:val="28"/>
          <w:szCs w:val="28"/>
          <w:lang w:val="uk-UA"/>
        </w:rPr>
        <w:t>Скрипченко О. В., Долинська Л. В., Огороднійчук З. В. Вікова та педагогічна психологія : навч посібник. Київ : Просвіта, 2001. 416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b/>
          <w:sz w:val="32"/>
          <w:szCs w:val="28"/>
          <w:lang w:val="uk-UA"/>
        </w:rPr>
      </w:pPr>
      <w:r w:rsidRPr="00530CBF">
        <w:rPr>
          <w:sz w:val="28"/>
          <w:szCs w:val="28"/>
          <w:lang w:val="uk-UA"/>
        </w:rPr>
        <w:t>Соціально-педагогічний словник / за ред. В. В. Радула. Київ : ЕксОб. 2004. 304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b/>
          <w:sz w:val="32"/>
          <w:szCs w:val="28"/>
          <w:lang w:val="uk-UA"/>
        </w:rPr>
      </w:pPr>
      <w:r w:rsidRPr="00530CBF">
        <w:rPr>
          <w:sz w:val="28"/>
          <w:szCs w:val="28"/>
          <w:lang w:val="uk-UA"/>
        </w:rPr>
        <w:t>Фіцула М. М. Педагогіка: моральне виховання. Київ Академвидав, 2008. 357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b/>
          <w:sz w:val="32"/>
          <w:szCs w:val="28"/>
          <w:lang w:val="uk-UA"/>
        </w:rPr>
      </w:pPr>
      <w:r w:rsidRPr="00530CBF">
        <w:rPr>
          <w:sz w:val="28"/>
          <w:szCs w:val="28"/>
          <w:lang w:val="uk-UA"/>
        </w:rPr>
        <w:t>Формування базових якостей особистості дітей старшог дошкільного віку в ДНЗ : монографія / Г. Бєлєнька та ін.; за заг. ред. О. Рейпольської. Харків : Друкарня Мадрид, 2015. 330 с.</w:t>
      </w:r>
    </w:p>
    <w:p w:rsidR="00490B8A" w:rsidRPr="00530CBF" w:rsidRDefault="00490B8A" w:rsidP="00315EFC">
      <w:pPr>
        <w:pStyle w:val="ac"/>
        <w:widowControl w:val="0"/>
        <w:numPr>
          <w:ilvl w:val="0"/>
          <w:numId w:val="26"/>
        </w:numPr>
        <w:shd w:val="clear" w:color="auto" w:fill="FFFFFF"/>
        <w:tabs>
          <w:tab w:val="left" w:pos="1276"/>
        </w:tabs>
        <w:spacing w:before="0" w:beforeAutospacing="0" w:after="0" w:afterAutospacing="0" w:line="360" w:lineRule="auto"/>
        <w:ind w:left="0" w:right="-1" w:firstLine="709"/>
        <w:jc w:val="both"/>
        <w:textAlignment w:val="baseline"/>
        <w:rPr>
          <w:rStyle w:val="11"/>
          <w:color w:val="auto"/>
          <w:sz w:val="32"/>
          <w:szCs w:val="28"/>
          <w:shd w:val="clear" w:color="auto" w:fill="auto"/>
        </w:rPr>
      </w:pPr>
      <w:r w:rsidRPr="00530CBF">
        <w:rPr>
          <w:rStyle w:val="af1"/>
          <w:b w:val="0"/>
          <w:color w:val="auto"/>
          <w:sz w:val="28"/>
          <w:szCs w:val="28"/>
        </w:rPr>
        <w:t xml:space="preserve">Якименко Н. М </w:t>
      </w:r>
      <w:r w:rsidRPr="00530CBF">
        <w:rPr>
          <w:rStyle w:val="11"/>
          <w:color w:val="auto"/>
          <w:sz w:val="28"/>
          <w:szCs w:val="28"/>
        </w:rPr>
        <w:t xml:space="preserve">Моральне виховання дітей дошкільного віку : </w:t>
      </w:r>
      <w:r w:rsidRPr="00530CBF">
        <w:rPr>
          <w:rStyle w:val="amount"/>
          <w:sz w:val="28"/>
          <w:szCs w:val="28"/>
          <w:lang w:val="uk-UA"/>
        </w:rPr>
        <w:t xml:space="preserve">метод. посіб. для </w:t>
      </w:r>
      <w:r w:rsidRPr="00530CBF">
        <w:rPr>
          <w:rStyle w:val="11"/>
          <w:color w:val="auto"/>
          <w:sz w:val="28"/>
          <w:szCs w:val="28"/>
        </w:rPr>
        <w:t>вихователям та методистам дошкільних закладів. Ржищів : [б.в.], 2013. 68</w:t>
      </w:r>
      <w:r w:rsidRPr="00530CBF">
        <w:rPr>
          <w:lang w:val="uk-UA"/>
        </w:rPr>
        <w:t> </w:t>
      </w:r>
      <w:r w:rsidRPr="00530CBF">
        <w:rPr>
          <w:rStyle w:val="11"/>
          <w:color w:val="auto"/>
          <w:sz w:val="28"/>
          <w:szCs w:val="28"/>
        </w:rPr>
        <w:t>с.</w:t>
      </w:r>
    </w:p>
    <w:p w:rsidR="00E47D05" w:rsidRPr="00530CBF" w:rsidRDefault="00E47D05" w:rsidP="00315EFC">
      <w:pPr>
        <w:widowControl w:val="0"/>
        <w:spacing w:after="0" w:line="360" w:lineRule="auto"/>
        <w:ind w:firstLine="709"/>
        <w:jc w:val="both"/>
        <w:rPr>
          <w:rFonts w:ascii="Times New Roman" w:hAnsi="Times New Roman" w:cs="Times New Roman"/>
          <w:sz w:val="28"/>
          <w:szCs w:val="28"/>
          <w:lang w:val="uk-UA"/>
        </w:rPr>
      </w:pPr>
    </w:p>
    <w:p w:rsidR="00AE5283" w:rsidRPr="00530CBF" w:rsidRDefault="00BF4857" w:rsidP="00315EFC">
      <w:pPr>
        <w:widowControl w:val="0"/>
        <w:spacing w:after="0"/>
        <w:rPr>
          <w:rFonts w:ascii="Times New Roman" w:hAnsi="Times New Roman" w:cs="Times New Roman"/>
          <w:sz w:val="28"/>
          <w:szCs w:val="28"/>
          <w:lang w:val="uk-UA"/>
        </w:rPr>
      </w:pPr>
      <w:r w:rsidRPr="00530CBF">
        <w:rPr>
          <w:rFonts w:ascii="Times New Roman" w:hAnsi="Times New Roman" w:cs="Times New Roman"/>
          <w:sz w:val="28"/>
          <w:szCs w:val="28"/>
          <w:lang w:val="uk-UA"/>
        </w:rPr>
        <w:br w:type="page"/>
      </w:r>
    </w:p>
    <w:p w:rsidR="00BF4857" w:rsidRPr="00530CBF" w:rsidRDefault="00AE5283" w:rsidP="00315EFC">
      <w:pPr>
        <w:widowControl w:val="0"/>
        <w:spacing w:after="0"/>
        <w:jc w:val="center"/>
        <w:rPr>
          <w:rFonts w:ascii="Times New Roman" w:hAnsi="Times New Roman" w:cs="Times New Roman"/>
          <w:b/>
          <w:sz w:val="28"/>
          <w:szCs w:val="28"/>
          <w:lang w:val="uk-UA"/>
        </w:rPr>
      </w:pPr>
      <w:r w:rsidRPr="00530CBF">
        <w:rPr>
          <w:rFonts w:ascii="Times New Roman" w:hAnsi="Times New Roman" w:cs="Times New Roman"/>
          <w:b/>
          <w:sz w:val="28"/>
          <w:szCs w:val="28"/>
          <w:lang w:val="uk-UA"/>
        </w:rPr>
        <w:lastRenderedPageBreak/>
        <w:t>ДОДАТКИ</w:t>
      </w:r>
    </w:p>
    <w:p w:rsidR="00AE5283" w:rsidRPr="00530CBF" w:rsidRDefault="00AE5283" w:rsidP="00315EFC">
      <w:pPr>
        <w:widowControl w:val="0"/>
        <w:spacing w:after="0"/>
        <w:rPr>
          <w:rFonts w:ascii="Times New Roman" w:hAnsi="Times New Roman" w:cs="Times New Roman"/>
          <w:sz w:val="28"/>
          <w:szCs w:val="28"/>
          <w:lang w:val="uk-UA"/>
        </w:rPr>
      </w:pPr>
    </w:p>
    <w:p w:rsidR="00AE5283" w:rsidRPr="00530CBF" w:rsidRDefault="00AE5283" w:rsidP="00315EFC">
      <w:pPr>
        <w:widowControl w:val="0"/>
        <w:spacing w:after="0"/>
        <w:rPr>
          <w:rFonts w:ascii="Times New Roman" w:hAnsi="Times New Roman" w:cs="Times New Roman"/>
          <w:sz w:val="28"/>
          <w:szCs w:val="28"/>
          <w:lang w:val="uk-UA"/>
        </w:rPr>
      </w:pPr>
    </w:p>
    <w:p w:rsidR="00BF4857" w:rsidRPr="00530CBF" w:rsidRDefault="00AE5283" w:rsidP="00315EFC">
      <w:pPr>
        <w:widowControl w:val="0"/>
        <w:spacing w:after="0" w:line="360" w:lineRule="auto"/>
        <w:jc w:val="center"/>
        <w:rPr>
          <w:rFonts w:ascii="Times New Roman" w:hAnsi="Times New Roman" w:cs="Times New Roman"/>
          <w:b/>
          <w:sz w:val="28"/>
          <w:szCs w:val="28"/>
          <w:lang w:val="uk-UA"/>
        </w:rPr>
      </w:pPr>
      <w:r w:rsidRPr="00530CBF">
        <w:rPr>
          <w:rFonts w:ascii="Times New Roman" w:hAnsi="Times New Roman" w:cs="Times New Roman"/>
          <w:b/>
          <w:sz w:val="28"/>
          <w:szCs w:val="28"/>
          <w:lang w:val="uk-UA"/>
        </w:rPr>
        <w:t>Додаток А</w:t>
      </w:r>
    </w:p>
    <w:p w:rsidR="00AE5283" w:rsidRPr="00530CBF" w:rsidRDefault="00AE5283" w:rsidP="00315EFC">
      <w:pPr>
        <w:widowControl w:val="0"/>
        <w:spacing w:after="0" w:line="360" w:lineRule="auto"/>
        <w:jc w:val="center"/>
        <w:rPr>
          <w:rFonts w:ascii="Times New Roman" w:hAnsi="Times New Roman" w:cs="Times New Roman"/>
          <w:b/>
          <w:sz w:val="28"/>
          <w:szCs w:val="28"/>
          <w:lang w:val="uk-UA"/>
        </w:rPr>
      </w:pPr>
    </w:p>
    <w:p w:rsidR="00AE5283" w:rsidRPr="00530CBF" w:rsidRDefault="00AE5283" w:rsidP="00315EFC">
      <w:pPr>
        <w:pStyle w:val="2"/>
        <w:spacing w:before="0" w:after="0" w:line="360" w:lineRule="auto"/>
        <w:ind w:left="20" w:right="-1" w:firstLine="0"/>
        <w:jc w:val="center"/>
        <w:rPr>
          <w:rFonts w:ascii="Times New Roman" w:eastAsia="Times New Roman" w:hAnsi="Times New Roman"/>
          <w:b/>
          <w:sz w:val="28"/>
          <w:szCs w:val="28"/>
          <w:lang w:val="uk-UA"/>
        </w:rPr>
      </w:pPr>
      <w:r w:rsidRPr="00530CBF">
        <w:rPr>
          <w:rFonts w:ascii="Times New Roman" w:eastAsia="Times New Roman" w:hAnsi="Times New Roman"/>
          <w:b/>
          <w:sz w:val="28"/>
          <w:szCs w:val="28"/>
          <w:lang w:val="uk-UA"/>
        </w:rPr>
        <w:t>Ігрові вправи з виховання шанобливості у старших дошкільників</w:t>
      </w:r>
    </w:p>
    <w:p w:rsidR="00AE5283" w:rsidRPr="00530CBF" w:rsidRDefault="00AE5283" w:rsidP="00315EFC">
      <w:pPr>
        <w:pStyle w:val="2"/>
        <w:spacing w:before="0" w:after="0" w:line="360" w:lineRule="auto"/>
        <w:ind w:left="20" w:right="-1" w:firstLine="0"/>
        <w:rPr>
          <w:rFonts w:ascii="Times New Roman" w:eastAsia="Times New Roman" w:hAnsi="Times New Roman"/>
          <w:b/>
          <w:sz w:val="28"/>
          <w:szCs w:val="28"/>
          <w:lang w:val="uk-UA"/>
        </w:rPr>
      </w:pPr>
      <w:r w:rsidRPr="00530CBF">
        <w:rPr>
          <w:rFonts w:ascii="Times New Roman" w:eastAsia="Times New Roman" w:hAnsi="Times New Roman"/>
          <w:b/>
          <w:sz w:val="28"/>
          <w:szCs w:val="28"/>
          <w:lang w:val="uk-UA"/>
        </w:rPr>
        <w:t>(трансформовано з тексту А. Лопатної та М. Скребцової) (за С. Васильєвою)</w:t>
      </w:r>
    </w:p>
    <w:p w:rsidR="00AE5283" w:rsidRPr="00530CBF" w:rsidRDefault="00AE5283" w:rsidP="00315EFC">
      <w:pPr>
        <w:pStyle w:val="2"/>
        <w:spacing w:before="0" w:after="0" w:line="360" w:lineRule="auto"/>
        <w:ind w:left="20" w:right="-1"/>
        <w:rPr>
          <w:rFonts w:ascii="Times New Roman" w:eastAsia="Times New Roman" w:hAnsi="Times New Roman"/>
          <w:sz w:val="28"/>
          <w:szCs w:val="28"/>
          <w:lang w:val="uk-UA"/>
        </w:rPr>
      </w:pP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«Крила доброзичливості»</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закріпити уявлення старших дошкільників про доброзичливе ставлення до однолітків (людей).</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мають визначити, у якому вчинку можна проявити доброзичливе ставлення до однолітків та розповісти про такий вчинок. Після розповіді пропонуємо старшим дошкільникам додати до крил чарівного птаха свою частинку (пазл). У такий спосіб діти утворюють крила доброзичливості.</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sz w:val="28"/>
          <w:szCs w:val="28"/>
          <w:lang w:val="uk-UA"/>
        </w:rPr>
        <w:t>«Людина теперішнього</w:t>
      </w:r>
      <w:r w:rsidRPr="00530CBF">
        <w:rPr>
          <w:rFonts w:ascii="Times New Roman" w:eastAsia="Times New Roman" w:hAnsi="Times New Roman"/>
          <w:bCs/>
          <w:sz w:val="28"/>
          <w:szCs w:val="28"/>
          <w:lang w:val="uk-UA"/>
        </w:rPr>
        <w:t>»</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закріпити у старших дошкільників уявлення про шанобливість та людину, яка вміє бути шанобливою.</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мають описати (розповісти, зобразити) людину, яка вміє бути шанобливою. Запропонувати старшим дошкільникам оформити виставку під назвою «Шанобливі люди серед нас».</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«Тільки хороше»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закріпити уявлення дітей про позитивні якості особистості старшого дошкільника або дорослої людини.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мають спіймати м</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яча тільки тоді, коли вихователь називає позитивну якість (якщо спіймав, коли вихователь назвав негативну якість − старший дошкільник робить крок назад, якщо спіймав, коли вихователь назвав позитивну якість – крок вперед). Перемагає той, хто дійде до ведучого (вихователя чи дитини).</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«Фея Доброти»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Мета: формувати у дітей бажання та вміння бути доброзичливими.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на початку гри діти вибирають колечком Фею Доброти. Починає гру вихователь. Після слів «Хто сьогодні всіх добріший, вибігай же ти скоріше». Дитина із колечком вибігає і стає Феєю Доброти.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Потім Фея Доброти торкається до дитини, яку обирає сама, і розповідає про неї (яка вона): приязна, доброзичлива, прихильна, вдячна, шаноблива до однолітків. У грі мають взяти участь всі діти.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«Добрі чарівники або ланцюжок вдячності»</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гри: уточнити та розширити уявлення дітей про доброзичливе та вдячне ставлення до однолітків.</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мають обрати роль доброго чарівника. Щоб почати чарувати, потрібно кожному зі старших дошкільників озвучити свій добрий вчинок (відповісти добром на добро), однак вчинки не мають повторюватись. У такий спосіб утворюється «ланцюжок вдячності», у якому діти спочатку розміщені по колу, а потім змійкою. Впродовж дня чи тижня ролі добрих чарівників за дітьми зберігаються з метою здійснення вчинків; можливий елемент змагання.</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«Доброзичливі професії»</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уточнити та закріпити уявлення дітей про доброзичливе ставлення до однолітків.</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мають обрати пару. Кожна пара вибирає сюжетну картинку або ілюстрацію з зображенням людей та їх дій за сучасною професією. Наприклад: на картинці зображені кухарі, діти мають уявити себе доброзичливими кухарами і виготовити добрий пиріг; якщо на картинці зображено дії людей за професією лікар, діти можуть стати добрими лікарями та вилікувати Вовка або Злого чарівника; якщо зображено дії щодо професії «пілот», діти мають створити літак та відвезти старших дошкільників до країни Великодушності.</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«Золоті рибки»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закріпити уявлення дітей про вдячне ставлення до однолітків.</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Ігрове завдання: діти самостійно розподіляються на групи. Пропонуємо їм уявити себе золотими рибками. Старший дошкільник може розповісти золотій рибці про своє позитивне (добре) бажання або ж золота рибка сама дізнається про нього. Однак кожна золота рибка має визначити для себе, у який спосіб вона виконає бажання. Наприклад, золота рибка може повернути здоров</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 навчити грати на музичних інструментах, знайти друга і т.д.</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«Місто шанобливих людей»</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уточнити та розширити уявлення дітей про прояви шанобливості до однолітків.</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запропонувати старшим дошкільникам уявити, що вони потрапили до міста, у якому всі люди, навіть незнайомі, шанують один одного та завжди відповідають добром на добро. Діти мають відповісти на питання: як вчинять люди, коли зустрінуть Вас на вулиці? Як вчинять, коли прийдуть на Ваш День народження? Як вчинять, коли Ви будете потребувати допомоги? Як вчинять, коли із Вас хтось захворіє? Як вчинять, коли Ви загубились у незнайомому місті? Після відповідей старших дошкільників варто здійснити інсценування ситуації, під час якої діти не змогли прийняти правильне рішення та проговорити її.</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«Хто прийде на допомогу?»</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закріпити уявлення старших дошкільників про приязне та вдячне ставлення до однолітків.</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мають розподілитись на дві групи (хлопчики та дівчатка) та відповісти на питання (відповідь можна намалювати, розповісти): як хлопчик може допомогти дівчинці та як дівчинка може допомогти хлопчику? Як вони можуть допомогти один одному?</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«Листи подяки»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формувати уявлення дітей про вдячне ставлення до однолітків.</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називають своїх справжніх друзів та пояснюють, чому вони так вирішили. Наприклад: Сашко мій справжній друг тому, що….</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Діти мають вирішити, яким чином вони віддячать справжньому другу.</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Пропонуємо зобразити свій вчинок та надіслати листа до справжнього друга.</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«Символ вдячності»</w:t>
      </w:r>
    </w:p>
    <w:p w:rsidR="00AE5283" w:rsidRPr="00530CBF" w:rsidRDefault="00AE5283" w:rsidP="00315EFC">
      <w:pPr>
        <w:pStyle w:val="2"/>
        <w:spacing w:before="0" w:after="0" w:line="360" w:lineRule="auto"/>
        <w:ind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продовжити формувати вдячне ставлення старших дошкільників до однолітків.</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розробити разом із педагогом моделі – символи добродійності, які символізують дитячі вчинки (відповідь добром на добро) та зобразити їх на СХД із різних матеріалів.</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«Будинок у якому живе шанобливість»</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формувати у дітей уявлення про добродійність, добродію (надавати допомогу, сприяти однолітку у справі).</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знаходять цеглинки добродійності (добрий вчинок до однолітка) та будують дім, у якому живе шанобливість. У кожної дитини цеглинка різного кольору. Процес тривалий, тому варто педагогу сприяти його закінченню (нагадування, пояснення, уточнення) та здійснити позитивний аналіз будівництва та самого будинку після завершення будівництва.</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«Сіячі добра»</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формувати емоційно-позитивну налаштованість та бажання бути «сіячами добра» – добродійними.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мають висіяти зерна добра (чорнобривці або інші квіти); намалювати як квітка допомагає дитині творити добро – бути добродійним (здійснити вчинок); подарувати квітку однолітку та розповісти, яким чином вона допоможе йому бути добродійним.</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«Джерельце шанобливості»</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закріпити уявлення дітей про шанобливість та її прояви до однолітків у різних життєвих ситуаціях.</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Ігрове завдання: діти мають у колективній праці (СХД) виготовити джерельце шанобливості та уявити, що воно діє вдень і вночі. Про своє бажання надати допомогу однолітку або здійснити добрий вчинок можна розповісти джерельцю, а потім діяти на добро.</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Заняття за змістом казки «Шанобливість» із використанням рефлексивно-експліцитного методу.</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Вступна частина: вітальне слово вихователя та повідомлення мети зустрічі, шляхів її досягнення. Сьогодні ви дізнаєтесь про шанобливість та про шанобливу людину (людину, яка вміє бути шанобливою). Шанобливу людину можна помітити навколо нас. Що відрізняє шанобливих людей від непоштивих? (відповіді дітей). Вони привітні, усміхаються під час зустрічі, доброзичливі, вдячні, поряд із ними комфортно. Такі люди люб</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язні, можуть надати безкорисливу допомогу (просто так допомогти), радіють за товариша, бажають йому добра.</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Давайте подумаємо, чому потрібно бути шанобливим? Кожного дня ви спілкуєтесь, граєте із однолітками і почуваєте себе добре, коли до вас ставляться по-доброму, коли вам допомагають діти, друзі. Вас цінують як товаришів, друзів, партнерів по грі. Уявіть собі, що поряд із вами шаноблива дитина, а Ви – непоштива дитина. Ви зла, жадібна, байдужа дитина, яка є жорстокою до своїх товаришів та друзів, доброю ніколи не була і не хоче бути. Але хоче, щоб із ним дітки грали, спілкувались по-доброму, були шанобливими. Скажіть, шанобливі дітки будуть грати та спілкуватись ізнедобрими, непоштивими дітками? (Ні). А Чому? (Бо вони недобрі, байдужі допроблем друзів та товаришів, заздрять їм, думають тільки про себе, непоштиві).</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Уявіть, що одного разу непоштива дитина стає шанобливою. Скажіть, ви зшанобливою дитиною будете грати, спілкуватись? (Так). Отже, важливо, щобпоряд із нами були шанобливі люди і ми були шанобливими, якщо бажаємощоб нас цінували. Важливо, щоб були поряд люди, які хочуть нам допомогти івідповісти на нашу допомогу добром. Давайте будемо міркувати, що такешанобливість та що таке бути шанобливою дитиною, як шанобливістьпроявляється і як це шанувати інших дітей. Стане в пригоді казка.Основна частина: розповідання або читання тексту казки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«Шанобливість» із циклу к</w:t>
      </w:r>
      <w:r w:rsidR="00EF6A07" w:rsidRPr="00530CBF">
        <w:rPr>
          <w:rFonts w:ascii="Times New Roman" w:eastAsia="Times New Roman" w:hAnsi="Times New Roman"/>
          <w:bCs/>
          <w:sz w:val="28"/>
          <w:szCs w:val="28"/>
          <w:lang w:val="uk-UA"/>
        </w:rPr>
        <w:t>азок «Країна Великодушності» С. </w:t>
      </w:r>
      <w:r w:rsidRPr="00530CBF">
        <w:rPr>
          <w:rFonts w:ascii="Times New Roman" w:eastAsia="Times New Roman" w:hAnsi="Times New Roman"/>
          <w:bCs/>
          <w:sz w:val="28"/>
          <w:szCs w:val="28"/>
          <w:lang w:val="uk-UA"/>
        </w:rPr>
        <w:t>Васильєвої.</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Жили собі Чарівниці. Кожного ранку вони збирались у мандри щобзнайти шанобливих людей, а зустрівшись увечері розповідали історії пролюдей, які вміють бути шанобливими до інших. Кожна історія нагадувала їм</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про головне – вони ще потрібні людям, а особливо дітям, які вчаться бутишанобливими. Цього разу їх вразила зустріч із двома хлопчиками. Чарівницінадали їм імена – Шанобливий та Непоштивий. Шанобливий хлопчик бувпривітним до однолітків, цінував їх тільки за те, що вони є, вмів просто такдопомогти, подякувати за допомогу добрим вчинком. Непоштивий хлопчикробив все навпаки: не вітався, навіть не висловлював побажань діткам на Деньнародження. Не цікавився їхніми мріями та бажаннями; не вважав за потрібнедарувати подарунки навіть тим дітям, які були йому трішки симпатичними;ніколи не дякував та не вмів відповідати добром на добро. Як завжди, у вільнийчас діти грали на стадіоні у футбол. Після гри та перемоги хлопчики,повертаючись додому, розповідали про свої досягнення та вміння, мріяли бутисправжніми футболістами. Та ось діти помітили, що двоє хлопчиків зникли таз</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явились одночасно. Що сталося в цей час? Хлопчики потрапили до казки.«Навколо лісова галявина. Вони вирішили пройти далі. На своємушляху вони зустріли струмок. Місток був занадто тонким для двохпішоходів. Сашко пропустив Артема вперед. Зробивши кількакроків, Артем похитнувся і впав у воду. Кілька секунд і Сашкоприйшов йому на допомогу. Витягнув його із води і запропонувавсвій сухий одяг. Артем не розумів що відбувається.</w:t>
      </w:r>
    </w:p>
    <w:p w:rsidR="00AE5283" w:rsidRPr="00530CBF" w:rsidRDefault="00AE5283" w:rsidP="00315EFC">
      <w:pPr>
        <w:pStyle w:val="2"/>
        <w:numPr>
          <w:ilvl w:val="0"/>
          <w:numId w:val="27"/>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Навіщо ти мені допоміг?</w:t>
      </w:r>
    </w:p>
    <w:p w:rsidR="00AE5283" w:rsidRPr="00530CBF" w:rsidRDefault="00AE5283" w:rsidP="00315EFC">
      <w:pPr>
        <w:pStyle w:val="2"/>
        <w:numPr>
          <w:ilvl w:val="0"/>
          <w:numId w:val="27"/>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Просто так.</w:t>
      </w:r>
    </w:p>
    <w:p w:rsidR="00AE5283" w:rsidRPr="00530CBF" w:rsidRDefault="00AE5283" w:rsidP="00315EFC">
      <w:pPr>
        <w:pStyle w:val="2"/>
        <w:numPr>
          <w:ilvl w:val="0"/>
          <w:numId w:val="27"/>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То ти сильний?</w:t>
      </w:r>
    </w:p>
    <w:p w:rsidR="00EF6A07" w:rsidRPr="00530CBF" w:rsidRDefault="00AE5283" w:rsidP="00315EFC">
      <w:pPr>
        <w:pStyle w:val="2"/>
        <w:numPr>
          <w:ilvl w:val="0"/>
          <w:numId w:val="27"/>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xml:space="preserve">Ні. Але чомусь я відчув силу і зміг витягнути тебе із води. </w:t>
      </w:r>
    </w:p>
    <w:p w:rsidR="00AE5283" w:rsidRPr="00530CBF" w:rsidRDefault="00AE5283" w:rsidP="00315EFC">
      <w:pPr>
        <w:pStyle w:val="2"/>
        <w:numPr>
          <w:ilvl w:val="0"/>
          <w:numId w:val="27"/>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Цемабуть якісь чари.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Хлопчики грілись на сонечку і дивились на воду. Ось у річці вонипобачили відображення хмарки у вигляді дівчини.</w:t>
      </w:r>
    </w:p>
    <w:p w:rsidR="002F5C96" w:rsidRPr="00530CBF" w:rsidRDefault="00AE5283" w:rsidP="00315EFC">
      <w:pPr>
        <w:pStyle w:val="2"/>
        <w:numPr>
          <w:ilvl w:val="0"/>
          <w:numId w:val="28"/>
        </w:numPr>
        <w:tabs>
          <w:tab w:val="left" w:pos="1134"/>
        </w:tabs>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Дивись, це чарівниця! – голосно сказав Сашко. Це вона даламені силу.</w:t>
      </w:r>
    </w:p>
    <w:p w:rsidR="00AE5283" w:rsidRPr="00530CBF" w:rsidRDefault="00AE5283" w:rsidP="00315EFC">
      <w:pPr>
        <w:pStyle w:val="2"/>
        <w:numPr>
          <w:ilvl w:val="0"/>
          <w:numId w:val="28"/>
        </w:numPr>
        <w:tabs>
          <w:tab w:val="left" w:pos="1134"/>
        </w:tabs>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 xml:space="preserve">Я в чарівниць не вірю, </w:t>
      </w:r>
      <w:r w:rsidR="002F5C96"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 xml:space="preserve"> сказав Артем. Я вірю в те, що ти зробивдобру справу – ти врятував мене!». Дорогою додому Артем намагався бути поблизу Сашка. Йомудуже хотілось його врятувати, стати йому у нагоді, допомогти.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Чарівниці були задоволені. Сьогодні вони спостерігали захлопчиками, які вчились бути шанобливими один до одного.</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Сьогодні вони були спокійні за них тому, бо знали, що Сашко іАртем стали друзями навік.</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Давайте розглянемо образи героїв казки – двох хлопчиків – шанобливогота непоштивого. Згадайте, хлопчик шанобливий – який? Що його відрізняє віднепоштивого? Як вплинув шанобливий хлопчик на непоштивого? (у вчинкудовів важливість бути шанобливим). Що зробила одна із Чарівниць?(нагородила шанобливого хлопчика силою). Яким був непоштивий хлопчик?(діти називають його негативні якості). Чому він таким став? (мабуть поряд небуло шанобливої дитини). Що відбулося із ним при зустрічі із шанобливимхлопчиком? (шанобливий хлопчик йому допоміг, навчив його творити добро,цінувати однолітків). Як ви думаєте, чому Артем захотів врятувати Сашка?(тому, що Сашко його врятував; він хотів відповісти добром на добро).А чи серед вас є дітки, яких можна назвати шанобливими. Чому ви таквважаєте? Ось бачите, серед вас є діти і шанобливі, і непоштиві. Як видумаєте, чому таке ставлення у Олі (шаноблива) до Тані (непоштива)? Щомає вчинити Таня, щоб Оля змінила свою думку про неї? Що б ви зробили намісці Олі? (допомогли, розповіли Тані, якою має бути шаноблива дитина,запропонували гру та пораду). Що б ви зробили на місці Тані? (почалицінувати однолітків, товаришів, друзів, творити добрі справи і т.д.).</w:t>
      </w:r>
    </w:p>
    <w:p w:rsidR="004035C2"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Підсумкова частина. Скажіть що потрібно нам зробити, щоб бутишанобливими? (відповіді дітей: бути привітними, доброзичливими, добрими,вдячними, цінувати своїх друзів та товаришів, дітей). Давайте з</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 xml:space="preserve">ясуємо, чимце вам допоможе? (я буду шанобливим: зі мною будуть грати та спілкуватисьдрузі, товариші та діти, я навчуся цінувати себе і дітей, я буду добрим,доброзичливим, вдячним та радісним). Молодці! Ви прийняли </w:t>
      </w:r>
      <w:r w:rsidRPr="00530CBF">
        <w:rPr>
          <w:rFonts w:ascii="Times New Roman" w:eastAsia="Times New Roman" w:hAnsi="Times New Roman"/>
          <w:bCs/>
          <w:sz w:val="28"/>
          <w:szCs w:val="28"/>
          <w:lang w:val="uk-UA"/>
        </w:rPr>
        <w:lastRenderedPageBreak/>
        <w:t xml:space="preserve">правильнерішення. </w:t>
      </w:r>
      <w:r w:rsidR="004035C2" w:rsidRPr="00530CBF">
        <w:rPr>
          <w:rFonts w:ascii="Times New Roman" w:eastAsia="Times New Roman" w:hAnsi="Times New Roman"/>
          <w:bCs/>
          <w:sz w:val="28"/>
          <w:szCs w:val="28"/>
          <w:lang w:val="uk-UA"/>
        </w:rPr>
        <w:t>Будемо вчитися бути шанобливими.</w:t>
      </w:r>
      <w:r w:rsidR="004035C2" w:rsidRPr="00530CBF">
        <w:rPr>
          <w:rFonts w:ascii="Times New Roman" w:eastAsia="Times New Roman" w:hAnsi="Times New Roman"/>
          <w:bCs/>
          <w:sz w:val="28"/>
          <w:szCs w:val="28"/>
          <w:lang w:val="uk-UA"/>
        </w:rPr>
        <w:br w:type="page"/>
      </w:r>
    </w:p>
    <w:p w:rsidR="00AE5283" w:rsidRPr="00530CBF" w:rsidRDefault="00AE5283" w:rsidP="00315EFC">
      <w:pPr>
        <w:pStyle w:val="2"/>
        <w:spacing w:before="0" w:after="0" w:line="360" w:lineRule="auto"/>
        <w:ind w:right="-1" w:firstLine="0"/>
        <w:jc w:val="center"/>
        <w:rPr>
          <w:rFonts w:ascii="Times New Roman" w:eastAsia="Times New Roman" w:hAnsi="Times New Roman"/>
          <w:b/>
          <w:sz w:val="28"/>
          <w:szCs w:val="28"/>
          <w:lang w:val="uk-UA"/>
        </w:rPr>
      </w:pPr>
      <w:r w:rsidRPr="00530CBF">
        <w:rPr>
          <w:rFonts w:ascii="Times New Roman" w:eastAsia="Times New Roman" w:hAnsi="Times New Roman"/>
          <w:b/>
          <w:sz w:val="28"/>
          <w:szCs w:val="28"/>
          <w:lang w:val="uk-UA"/>
        </w:rPr>
        <w:lastRenderedPageBreak/>
        <w:t>Додаток Б</w:t>
      </w:r>
    </w:p>
    <w:p w:rsidR="004035C2" w:rsidRPr="00530CBF" w:rsidRDefault="004035C2" w:rsidP="00315EFC">
      <w:pPr>
        <w:pStyle w:val="2"/>
        <w:spacing w:before="0" w:after="0" w:line="360" w:lineRule="auto"/>
        <w:ind w:right="-1" w:firstLine="0"/>
        <w:jc w:val="center"/>
        <w:rPr>
          <w:rFonts w:ascii="Times New Roman" w:eastAsia="Times New Roman" w:hAnsi="Times New Roman"/>
          <w:b/>
          <w:sz w:val="28"/>
          <w:szCs w:val="28"/>
          <w:lang w:val="uk-UA"/>
        </w:rPr>
      </w:pPr>
    </w:p>
    <w:p w:rsidR="00AE5283" w:rsidRPr="00530CBF" w:rsidRDefault="00AE5283" w:rsidP="00315EFC">
      <w:pPr>
        <w:pStyle w:val="2"/>
        <w:spacing w:before="0" w:after="0" w:line="360" w:lineRule="auto"/>
        <w:ind w:right="-1" w:firstLine="0"/>
        <w:jc w:val="center"/>
        <w:rPr>
          <w:rFonts w:ascii="Times New Roman" w:eastAsia="Times New Roman" w:hAnsi="Times New Roman"/>
          <w:b/>
          <w:sz w:val="28"/>
          <w:szCs w:val="28"/>
          <w:lang w:val="uk-UA"/>
        </w:rPr>
      </w:pPr>
      <w:r w:rsidRPr="00530CBF">
        <w:rPr>
          <w:rFonts w:ascii="Times New Roman" w:eastAsia="Times New Roman" w:hAnsi="Times New Roman"/>
          <w:b/>
          <w:sz w:val="28"/>
          <w:szCs w:val="28"/>
          <w:lang w:val="uk-UA"/>
        </w:rPr>
        <w:t>Матеріали для діагнос</w:t>
      </w:r>
      <w:r w:rsidR="004035C2" w:rsidRPr="00530CBF">
        <w:rPr>
          <w:rFonts w:ascii="Times New Roman" w:eastAsia="Times New Roman" w:hAnsi="Times New Roman"/>
          <w:b/>
          <w:sz w:val="28"/>
          <w:szCs w:val="28"/>
          <w:lang w:val="uk-UA"/>
        </w:rPr>
        <w:t xml:space="preserve">тування проявів </w:t>
      </w:r>
      <w:r w:rsidRPr="00530CBF">
        <w:rPr>
          <w:rFonts w:ascii="Times New Roman" w:eastAsia="Times New Roman" w:hAnsi="Times New Roman"/>
          <w:b/>
          <w:sz w:val="28"/>
          <w:szCs w:val="28"/>
          <w:lang w:val="uk-UA"/>
        </w:rPr>
        <w:t>чуйності у дітей старшого дошкільного віку(заО</w:t>
      </w:r>
      <w:r w:rsidR="004035C2" w:rsidRPr="00530CBF">
        <w:rPr>
          <w:rFonts w:ascii="Times New Roman" w:eastAsia="Times New Roman" w:hAnsi="Times New Roman"/>
          <w:b/>
          <w:sz w:val="28"/>
          <w:szCs w:val="28"/>
          <w:lang w:val="uk-UA"/>
        </w:rPr>
        <w:t> </w:t>
      </w:r>
      <w:r w:rsidRPr="00530CBF">
        <w:rPr>
          <w:rFonts w:ascii="Times New Roman" w:eastAsia="Times New Roman" w:hAnsi="Times New Roman"/>
          <w:b/>
          <w:sz w:val="28"/>
          <w:szCs w:val="28"/>
          <w:lang w:val="uk-UA"/>
        </w:rPr>
        <w:t>Поляковою)</w:t>
      </w:r>
    </w:p>
    <w:p w:rsidR="004035C2" w:rsidRPr="00530CBF" w:rsidRDefault="004035C2" w:rsidP="00315EFC">
      <w:pPr>
        <w:pStyle w:val="2"/>
        <w:spacing w:before="0" w:after="0" w:line="360" w:lineRule="auto"/>
        <w:ind w:right="-1" w:firstLine="0"/>
        <w:jc w:val="center"/>
        <w:rPr>
          <w:rFonts w:ascii="Times New Roman" w:eastAsia="Times New Roman" w:hAnsi="Times New Roman"/>
          <w:b/>
          <w:sz w:val="28"/>
          <w:szCs w:val="28"/>
          <w:lang w:val="uk-UA"/>
        </w:rPr>
      </w:pP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бесід зі старшими дошкільниками – з</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 xml:space="preserve">ясувати, наскільки дітиспроможні усвідомити ціннісний зміст чуйності у життєвому просторі. </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бесіди з вихователями ДНЗ – з</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ясувати ступінь обізнаності дорослихстосовно чуйності, міри її вихованості у дошкільників, методів та засобіввпливу на них, умов виховання в дошкільному закладі та сім</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ї.</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Бесіда-завдання 1 для дітей</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Під час проведення бесід передбачено отримання відомостей простаршого дошкільника як суб</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єкта моральної поведінки, як дитина розумієбазову якість – чуйність. Бесіда проводиться індивідуально з кожнимдосліджуваним протягом кількох днів у звичній для дитини атмосфері.</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Правдиві відповіді діти, ймовірніше, дають людині, до якої вони ставлятьсяприхильно і довіряють їй. В умовах ДНЗ це вихователь чи помічниквихователя, тому формулює запитання вихователь на засадах толерантності івідповіді діти дають на умовах добровільності. Кожній дитині ставлять рядзапитань про чуйність.</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Дошкільникам пропонують намалювати на аркуші паперу А4 (художніматеріали та інструменти за вибором дітей) себе у різних іпостасях («Ядобрий», «Я злюсь», «Я байдужий», «Я турбуюсь»). Дітей розсаджують поодному для того, щоб вони не перемальовували ідеї, уявлення інших. Назворотному боці «художньої» роботи записують відповіді автора. На художніякості роботи не звертають уваги, ціннісним є її змістове наповнення.</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Дошкільнята виконують малюнки (за бажанням) за темою моральної якості урізні дні (один малюнок на день).</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Бесіда-анкета 2 для дітей</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Ім</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 прізвище __________ стать: дівчинка, хлопчик; вік 5, 6 (7)</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1. Ти знаєш, що таке чуйність? – так – ні – інше –</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2. Ти помічаєш, коли твоїм близьким погано? – так – ні – інколи – інше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3. Ти чуйна дівчинка (чуйний хлопчик)? – так – ні – не знаю – інколи –інше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4. До кого ти ставишся чуйно? – мами – тата – бабусі – дідуся– брата –сестри – подруги (друга) – інших</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Бесіда 3 для дітей</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бесіди – з</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ясувати особливості уявлення старших дошкільниківщодо чуйності як реальності, зміст якої становлять моральні взаємини зоточуючими різного віку, статі, статусу тощо. Спрямованість на осмисленнядосліджуваними елементарних форм уявлення та знань про чуйність якрегулятор поведінки є важливою передумовою формування цих якостей.</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Процедурою проведення бесіди виключають можливість втручаннядорослого у перебіг розмірковувань дітей, уточнення чи пояснення. Якщодитина ініціює діалог-розмірковування, звертається за роз</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ясненням, товихователь може лише чіткіше повторити запитання.</w:t>
      </w:r>
    </w:p>
    <w:p w:rsidR="00801A35" w:rsidRPr="00530CBF" w:rsidRDefault="00801A35"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Бесіда-анкета 4 для дітей</w:t>
      </w:r>
    </w:p>
    <w:p w:rsidR="00801A35" w:rsidRPr="00530CBF" w:rsidRDefault="00AE5283" w:rsidP="00315EFC">
      <w:pPr>
        <w:pStyle w:val="2"/>
        <w:numPr>
          <w:ilvl w:val="0"/>
          <w:numId w:val="29"/>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Як ти проявляєш свою чуйність до близьких тобі людей? я жалію їх –висловлюю своє співчуття – співпереживаю разом із ними – надаю</w:t>
      </w:r>
      <w:r w:rsidR="00801A35" w:rsidRPr="00530CBF">
        <w:rPr>
          <w:rFonts w:ascii="Times New Roman" w:eastAsia="Times New Roman" w:hAnsi="Times New Roman"/>
          <w:bCs/>
          <w:sz w:val="28"/>
          <w:szCs w:val="28"/>
          <w:lang w:val="uk-UA"/>
        </w:rPr>
        <w:t xml:space="preserve"> реальну допомогу.</w:t>
      </w:r>
    </w:p>
    <w:p w:rsidR="00AE5283" w:rsidRPr="00530CBF" w:rsidRDefault="00AE5283" w:rsidP="00315EFC">
      <w:pPr>
        <w:pStyle w:val="2"/>
        <w:numPr>
          <w:ilvl w:val="0"/>
          <w:numId w:val="29"/>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Батьки до тебе ставляться чуйно? – так – ні – не знаю – інколи – інше</w:t>
      </w:r>
      <w:r w:rsidR="00801A35" w:rsidRPr="00530CBF">
        <w:rPr>
          <w:rFonts w:ascii="Times New Roman" w:eastAsia="Times New Roman" w:hAnsi="Times New Roman"/>
          <w:bCs/>
          <w:sz w:val="28"/>
          <w:szCs w:val="28"/>
          <w:lang w:val="uk-UA"/>
        </w:rPr>
        <w:t>.</w:t>
      </w:r>
    </w:p>
    <w:p w:rsidR="00AE5283" w:rsidRPr="00530CBF" w:rsidRDefault="00AE5283" w:rsidP="00315EFC">
      <w:pPr>
        <w:pStyle w:val="2"/>
        <w:numPr>
          <w:ilvl w:val="0"/>
          <w:numId w:val="29"/>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Чому? _________________________</w:t>
      </w:r>
      <w:r w:rsidR="00801A35" w:rsidRPr="00530CBF">
        <w:rPr>
          <w:rFonts w:ascii="Times New Roman" w:eastAsia="Times New Roman" w:hAnsi="Times New Roman"/>
          <w:bCs/>
          <w:sz w:val="28"/>
          <w:szCs w:val="28"/>
          <w:lang w:val="uk-UA"/>
        </w:rPr>
        <w:t>.</w:t>
      </w:r>
    </w:p>
    <w:p w:rsidR="00AE5283" w:rsidRPr="00530CBF" w:rsidRDefault="00AE5283" w:rsidP="00315EFC">
      <w:pPr>
        <w:pStyle w:val="2"/>
        <w:numPr>
          <w:ilvl w:val="0"/>
          <w:numId w:val="29"/>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Чому до людей ти ставишся чуйно?для похвали – із жалості – щоб відчепились – на прохання –</w:t>
      </w:r>
    </w:p>
    <w:p w:rsidR="00AE5283" w:rsidRPr="00530CBF" w:rsidRDefault="00AE5283" w:rsidP="00315EFC">
      <w:pPr>
        <w:pStyle w:val="2"/>
        <w:numPr>
          <w:ilvl w:val="0"/>
          <w:numId w:val="29"/>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Хто до тебе ставиться не чуйно? Мама – тато – бабуся – дідусь – брат –сестра – подруга (друг) – інші</w:t>
      </w:r>
    </w:p>
    <w:p w:rsidR="00AE5283" w:rsidRPr="00530CBF" w:rsidRDefault="00AE5283" w:rsidP="00315EFC">
      <w:pPr>
        <w:pStyle w:val="2"/>
        <w:numPr>
          <w:ilvl w:val="0"/>
          <w:numId w:val="29"/>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Чому ти так думаєш? _________________________________</w:t>
      </w:r>
    </w:p>
    <w:p w:rsidR="00AE5283" w:rsidRPr="00530CBF" w:rsidRDefault="00AE5283" w:rsidP="00315EFC">
      <w:pPr>
        <w:pStyle w:val="2"/>
        <w:numPr>
          <w:ilvl w:val="0"/>
          <w:numId w:val="29"/>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Про яку людину можна ска</w:t>
      </w:r>
      <w:r w:rsidR="005E06D5" w:rsidRPr="00530CBF">
        <w:rPr>
          <w:rFonts w:ascii="Times New Roman" w:eastAsia="Times New Roman" w:hAnsi="Times New Roman"/>
          <w:bCs/>
          <w:sz w:val="28"/>
          <w:szCs w:val="28"/>
          <w:lang w:val="uk-UA"/>
        </w:rPr>
        <w:t>зати, що вона чуйна? __________</w:t>
      </w:r>
    </w:p>
    <w:p w:rsidR="00AE5283" w:rsidRPr="00530CBF" w:rsidRDefault="00AE5283" w:rsidP="00315EFC">
      <w:pPr>
        <w:pStyle w:val="2"/>
        <w:numPr>
          <w:ilvl w:val="0"/>
          <w:numId w:val="29"/>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Чому? ______________________________________________</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Відповіді засвідчують, з яких життєвих вражень складаютьсяіндивідуальні узагальнені уявлення, знання про чуйність та відповіднийдосвід дитини, які базові якості є для дошкільника найважливішими, з чимдитина пов</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язує задоволення своєю поведінкою.</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Бесіда-анкета 5 для вихователів</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У повсякденній практичній діяльності домірний підхід до аналізувласних вчинків та вчинків своїх вихованців педагог здійснює на основі своїхморальних поглядів, бачень, переконань. «Вплив особистості вихователя намолоду душу складає ту виховну силу, яку не можна замінити ніпідручниками, ні моральними сентенціями, ні системою покарань тазаохочень», – писав К</w:t>
      </w:r>
      <w:r w:rsidR="00FC40A3" w:rsidRPr="00530CBF">
        <w:rPr>
          <w:rFonts w:ascii="Times New Roman" w:eastAsia="Times New Roman" w:hAnsi="Times New Roman"/>
          <w:bCs/>
          <w:sz w:val="28"/>
          <w:szCs w:val="28"/>
          <w:lang w:val="uk-UA"/>
        </w:rPr>
        <w:t>. </w:t>
      </w:r>
      <w:r w:rsidRPr="00530CBF">
        <w:rPr>
          <w:rFonts w:ascii="Times New Roman" w:eastAsia="Times New Roman" w:hAnsi="Times New Roman"/>
          <w:bCs/>
          <w:sz w:val="28"/>
          <w:szCs w:val="28"/>
          <w:lang w:val="uk-UA"/>
        </w:rPr>
        <w:t>Д.</w:t>
      </w:r>
      <w:r w:rsidR="00FC40A3" w:rsidRPr="00530CBF">
        <w:rPr>
          <w:rFonts w:ascii="Times New Roman" w:eastAsia="Times New Roman" w:hAnsi="Times New Roman"/>
          <w:bCs/>
          <w:sz w:val="28"/>
          <w:szCs w:val="28"/>
          <w:lang w:val="uk-UA"/>
        </w:rPr>
        <w:t> </w:t>
      </w:r>
      <w:r w:rsidRPr="00530CBF">
        <w:rPr>
          <w:rFonts w:ascii="Times New Roman" w:eastAsia="Times New Roman" w:hAnsi="Times New Roman"/>
          <w:bCs/>
          <w:sz w:val="28"/>
          <w:szCs w:val="28"/>
          <w:lang w:val="uk-UA"/>
        </w:rPr>
        <w:t>Ушинський. Творчий характер праці педагогапов</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язаний як з індивідуальними особливостями дітей, так і власнимиособистісними якостями, досвідом, авторитетом.Бесіду проводять із вихователями, які працюють з дітьми протягомпевного часу. Вихователь виступає експертом в оцінюванні базових якостей– чуйності, співчуття, турботливості, готовність допомогти. Педагог спочаткусам відповідає на запитання:</w:t>
      </w:r>
    </w:p>
    <w:p w:rsidR="00AE5283" w:rsidRPr="00530CBF" w:rsidRDefault="00AE5283" w:rsidP="00315EFC">
      <w:pPr>
        <w:pStyle w:val="2"/>
        <w:spacing w:before="0" w:after="0" w:line="360" w:lineRule="auto"/>
        <w:ind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Метод анкетування. Метод використовують з метою визначення міри поінформованості членів родини (батьків) щодо уявлень та знань їхніх дітей про чуйність.</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Анкета містить кілька запитань, однакових для вихователів та батьків, щоуможливлює їх порівняння. Вихователі, батьки дають свої оцінки одним ітим самим явищам та проявам.</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Анкета 1 для вихователів про дитину</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Ім</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 прізвище ___________ стать: дівчинка, хлопчик; вік 5, 6 (7)</w:t>
      </w:r>
    </w:p>
    <w:p w:rsidR="00AE5283" w:rsidRPr="00530CBF" w:rsidRDefault="00AE5283" w:rsidP="00315EFC">
      <w:pPr>
        <w:pStyle w:val="2"/>
        <w:numPr>
          <w:ilvl w:val="0"/>
          <w:numId w:val="30"/>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Дитина знає, що таке чуйність? – так – ні – інше</w:t>
      </w:r>
    </w:p>
    <w:p w:rsidR="00AE5283" w:rsidRPr="00530CBF" w:rsidRDefault="00AE5283" w:rsidP="00315EFC">
      <w:pPr>
        <w:pStyle w:val="2"/>
        <w:numPr>
          <w:ilvl w:val="0"/>
          <w:numId w:val="30"/>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Ви можете називати її (його) чуйним? – так – ні – не знаю – інколи –інше. Чому?</w:t>
      </w:r>
    </w:p>
    <w:p w:rsidR="00AE5283" w:rsidRPr="00530CBF" w:rsidRDefault="00AE5283" w:rsidP="00315EFC">
      <w:pPr>
        <w:pStyle w:val="2"/>
        <w:numPr>
          <w:ilvl w:val="0"/>
          <w:numId w:val="30"/>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До кого дитина ставиться чуйно? до всіх – до однолітків – до подруги(друга) – до рідних – не помічала – інших</w:t>
      </w:r>
    </w:p>
    <w:p w:rsidR="00AE5283" w:rsidRPr="00530CBF" w:rsidRDefault="00AE5283" w:rsidP="00315EFC">
      <w:pPr>
        <w:pStyle w:val="2"/>
        <w:numPr>
          <w:ilvl w:val="0"/>
          <w:numId w:val="30"/>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xml:space="preserve">Чому? – щиро співчуває – розраховує на похвалу – із жалості – </w:t>
      </w:r>
      <w:r w:rsidRPr="00530CBF">
        <w:rPr>
          <w:rFonts w:ascii="Times New Roman" w:eastAsia="Times New Roman" w:hAnsi="Times New Roman"/>
          <w:bCs/>
          <w:sz w:val="28"/>
          <w:szCs w:val="28"/>
          <w:lang w:val="uk-UA"/>
        </w:rPr>
        <w:lastRenderedPageBreak/>
        <w:t>ізкористі – щоб відчепились</w:t>
      </w:r>
    </w:p>
    <w:p w:rsidR="00AE5283" w:rsidRPr="00530CBF" w:rsidRDefault="00AE5283" w:rsidP="00315EFC">
      <w:pPr>
        <w:pStyle w:val="2"/>
        <w:numPr>
          <w:ilvl w:val="0"/>
          <w:numId w:val="30"/>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Як вона (він) проявляє свою чуйність до них?</w:t>
      </w:r>
    </w:p>
    <w:p w:rsidR="00AE5283" w:rsidRPr="00530CBF" w:rsidRDefault="00AE5283" w:rsidP="00315EFC">
      <w:pPr>
        <w:pStyle w:val="2"/>
        <w:tabs>
          <w:tab w:val="left" w:pos="1134"/>
        </w:tabs>
        <w:spacing w:before="0" w:after="0" w:line="360" w:lineRule="auto"/>
        <w:ind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а) – емоційними проявами радості чи смутку (сльозами, обіймами) –жаліє їх – висловлюю своє співчуття – співпереживає разом із ними –</w:t>
      </w:r>
    </w:p>
    <w:p w:rsidR="00AE5283" w:rsidRPr="00530CBF" w:rsidRDefault="00AE5283" w:rsidP="00315EFC">
      <w:pPr>
        <w:pStyle w:val="2"/>
        <w:tabs>
          <w:tab w:val="left" w:pos="1134"/>
        </w:tabs>
        <w:spacing w:before="0" w:after="0" w:line="360" w:lineRule="auto"/>
        <w:ind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б) – словами підтримки – похвали – повчання чи настанови –</w:t>
      </w:r>
    </w:p>
    <w:p w:rsidR="00AE5283" w:rsidRPr="00530CBF" w:rsidRDefault="00AE5283" w:rsidP="00315EFC">
      <w:pPr>
        <w:pStyle w:val="2"/>
        <w:tabs>
          <w:tab w:val="left" w:pos="1134"/>
        </w:tabs>
        <w:spacing w:before="0" w:after="0" w:line="360" w:lineRule="auto"/>
        <w:ind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в) – несподіваними подарунками –</w:t>
      </w:r>
    </w:p>
    <w:p w:rsidR="00AE5283" w:rsidRPr="00530CBF" w:rsidRDefault="00AE5283" w:rsidP="00315EFC">
      <w:pPr>
        <w:pStyle w:val="2"/>
        <w:tabs>
          <w:tab w:val="left" w:pos="1134"/>
        </w:tabs>
        <w:spacing w:before="0" w:after="0" w:line="360" w:lineRule="auto"/>
        <w:ind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г) – інше –</w:t>
      </w:r>
    </w:p>
    <w:p w:rsidR="00AE5283" w:rsidRPr="00530CBF" w:rsidRDefault="00AE5283" w:rsidP="00315EFC">
      <w:pPr>
        <w:pStyle w:val="2"/>
        <w:numPr>
          <w:ilvl w:val="0"/>
          <w:numId w:val="30"/>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Дошкільник до дітей ставиться чуйно? – так – ні – не знаю – інколи –не звертала (не звертав) уваги</w:t>
      </w:r>
    </w:p>
    <w:p w:rsidR="00AE5283" w:rsidRPr="00530CBF" w:rsidRDefault="00AE5283" w:rsidP="00315EFC">
      <w:pPr>
        <w:pStyle w:val="2"/>
        <w:numPr>
          <w:ilvl w:val="0"/>
          <w:numId w:val="30"/>
        </w:numPr>
        <w:tabs>
          <w:tab w:val="left" w:pos="1134"/>
        </w:tabs>
        <w:spacing w:before="0" w:after="0" w:line="360" w:lineRule="auto"/>
        <w:ind w:left="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До дітей якої статі він (вона) проявляє чуйність частіше? – хлопчиків –дівчаток</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Анкета 2 для батьків про дитину</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Ім</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я, прізвище ________________ стать: дівчинка, хлопчик; вік 5, 6 (7)</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 Що таке чуйність? _______________</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2. Ви помічаєте, коли дитині погано? – так – ні – не знаю – інколи – інше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3. Про яку людину можна сказати, що вона чуйна? Чому? _______</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4. Ви чуйна людина? – так – ні – не знаю – інколи – інше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5. Ви до дитини ставитесь чуйно? – так – ні – не знаю – інколи – інше – незамислювалась (не замислювався)</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6. Чому? – вона вередлива – байдужа – лагідна – імпульсивна – спокійна –не замислювалась (не замислювався)– інше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7. Ви помічаєте, коли вашій дитині погано? так – не знаю – інколи – незвертала (не звертав) уваги – інше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8. Як Ви проявляєте свою чуйність до дитини?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а) – емоційними проявами радості чи смутку (сльозами, обіймами) –жалію її – висловлюю своє співчуття – співпереживаю разом із нею</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б) – словами підтримки – похвали – повчання чи настанови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в) – несподіваними подарунками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г) – інше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9. Дитина до Вас ставиться чуйно? – так – ні – не знаю – інколи – інше –</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не замислювалась (не замислювався). Чому? _______________</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10.Як дитина проявляє чуйність до Вас?</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а) – емоційними проявами радості чи смутку (сльозами, обіймами) –жаліє Вас – висловлює своє співчуття – співпереживає разом із Вами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б) – словами підтримки, похвали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в) – несподіваними подарунками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г) – інше</w:t>
      </w:r>
    </w:p>
    <w:p w:rsidR="00AE5283" w:rsidRPr="00530CBF" w:rsidRDefault="00AE5283" w:rsidP="00315EFC">
      <w:pPr>
        <w:pStyle w:val="2"/>
        <w:spacing w:before="0" w:after="0" w:line="360" w:lineRule="auto"/>
        <w:ind w:left="20" w:right="-1"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Анкета 3 (для вихователів)</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 Що таке чуйність?</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2. Ви помічаєте, коли дитині погано?</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3. Кого Ви називаєте чуйним?________________________________</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Чому? __________________________________________</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4. Ви чуйна людина? – так – ні – не знаю – інколи – інше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5. Ви до дітей ставитесь чуйно? – так – ні – інколи – не замислювалась (незамислювався)</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Чому? – не маю часу – це не важливо – інше –</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6. Як Ви проявляєте свою чуйність до дітей?</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а) – емоційними проявами радості чи смутку (сльозами, обіймами) – жалію їх– висловлюю своє співчуття – співпереживаю разом із ними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б) – словами підтримки – похвали – повчання чи настанови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в) – несподіваними подарунками</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г) – інше</w:t>
      </w:r>
    </w:p>
    <w:p w:rsidR="00AE5283" w:rsidRPr="00530CBF" w:rsidRDefault="00AE5283" w:rsidP="00315EFC">
      <w:pPr>
        <w:pStyle w:val="2"/>
        <w:spacing w:before="0" w:after="0" w:line="360" w:lineRule="auto"/>
        <w:ind w:left="20" w:right="-1"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Означені методи засвідчують загальні тенденції та уявлення дорослихпро якісні характеристики досліджуваних.</w:t>
      </w:r>
    </w:p>
    <w:p w:rsidR="00AE5283" w:rsidRPr="00530CBF" w:rsidRDefault="00AE5283" w:rsidP="00315EFC">
      <w:pPr>
        <w:pStyle w:val="2"/>
        <w:spacing w:before="0" w:after="0" w:line="360" w:lineRule="auto"/>
        <w:ind w:right="-1" w:firstLine="709"/>
        <w:rPr>
          <w:rFonts w:ascii="Times New Roman" w:eastAsia="Times New Roman" w:hAnsi="Times New Roman"/>
          <w:bCs/>
          <w:sz w:val="28"/>
          <w:szCs w:val="28"/>
          <w:lang w:val="uk-UA"/>
        </w:rPr>
      </w:pPr>
    </w:p>
    <w:p w:rsidR="004035C2" w:rsidRPr="00530CBF" w:rsidRDefault="004035C2" w:rsidP="00315EFC">
      <w:pPr>
        <w:spacing w:after="0"/>
        <w:rPr>
          <w:rFonts w:ascii="Times New Roman" w:eastAsia="Times New Roman" w:hAnsi="Times New Roman"/>
          <w:b/>
          <w:sz w:val="28"/>
          <w:szCs w:val="28"/>
          <w:lang w:val="uk-UA"/>
        </w:rPr>
      </w:pPr>
      <w:r w:rsidRPr="00530CBF">
        <w:rPr>
          <w:rFonts w:ascii="Times New Roman" w:eastAsia="Times New Roman" w:hAnsi="Times New Roman"/>
          <w:b/>
          <w:sz w:val="28"/>
          <w:szCs w:val="28"/>
          <w:lang w:val="uk-UA"/>
        </w:rPr>
        <w:br w:type="page"/>
      </w:r>
    </w:p>
    <w:p w:rsidR="00AE5283" w:rsidRPr="00530CBF" w:rsidRDefault="00AE5283" w:rsidP="00315EFC">
      <w:pPr>
        <w:pStyle w:val="2"/>
        <w:spacing w:before="0" w:after="0" w:line="360" w:lineRule="auto"/>
        <w:ind w:right="-1" w:firstLine="0"/>
        <w:jc w:val="center"/>
        <w:rPr>
          <w:rFonts w:ascii="Times New Roman" w:eastAsia="Times New Roman" w:hAnsi="Times New Roman"/>
          <w:b/>
          <w:sz w:val="28"/>
          <w:szCs w:val="28"/>
          <w:lang w:val="uk-UA"/>
        </w:rPr>
      </w:pPr>
      <w:r w:rsidRPr="00530CBF">
        <w:rPr>
          <w:rFonts w:ascii="Times New Roman" w:eastAsia="Times New Roman" w:hAnsi="Times New Roman"/>
          <w:b/>
          <w:sz w:val="28"/>
          <w:szCs w:val="28"/>
          <w:lang w:val="uk-UA"/>
        </w:rPr>
        <w:lastRenderedPageBreak/>
        <w:t>Додаток В</w:t>
      </w:r>
    </w:p>
    <w:p w:rsidR="00D57B46" w:rsidRPr="00530CBF" w:rsidRDefault="00D57B46" w:rsidP="00315EFC">
      <w:pPr>
        <w:pStyle w:val="2"/>
        <w:spacing w:before="0" w:after="0" w:line="360" w:lineRule="auto"/>
        <w:ind w:right="-1" w:firstLine="0"/>
        <w:jc w:val="center"/>
        <w:rPr>
          <w:rFonts w:ascii="Times New Roman" w:eastAsia="Times New Roman" w:hAnsi="Times New Roman"/>
          <w:b/>
          <w:sz w:val="28"/>
          <w:szCs w:val="28"/>
          <w:lang w:val="uk-UA"/>
        </w:rPr>
      </w:pPr>
    </w:p>
    <w:p w:rsidR="00AE5283" w:rsidRPr="00530CBF" w:rsidRDefault="00AE5283" w:rsidP="00315EFC">
      <w:pPr>
        <w:pStyle w:val="2"/>
        <w:spacing w:before="0" w:after="0" w:line="360" w:lineRule="auto"/>
        <w:ind w:right="-1" w:firstLine="0"/>
        <w:jc w:val="center"/>
        <w:rPr>
          <w:rFonts w:ascii="Times New Roman" w:eastAsia="Times New Roman" w:hAnsi="Times New Roman"/>
          <w:b/>
          <w:sz w:val="28"/>
          <w:szCs w:val="28"/>
          <w:lang w:val="uk-UA"/>
        </w:rPr>
      </w:pPr>
      <w:r w:rsidRPr="00530CBF">
        <w:rPr>
          <w:rFonts w:ascii="Times New Roman" w:eastAsia="Times New Roman" w:hAnsi="Times New Roman"/>
          <w:b/>
          <w:sz w:val="28"/>
          <w:szCs w:val="28"/>
          <w:lang w:val="uk-UA"/>
        </w:rPr>
        <w:t>Матеріали для діагностування проявів спільної діяльності у дітей старшого дошкільного віку ( за С.</w:t>
      </w:r>
      <w:r w:rsidR="00D57B46" w:rsidRPr="00530CBF">
        <w:rPr>
          <w:rFonts w:ascii="Times New Roman" w:eastAsia="Times New Roman" w:hAnsi="Times New Roman"/>
          <w:b/>
          <w:sz w:val="28"/>
          <w:szCs w:val="28"/>
          <w:lang w:val="uk-UA"/>
        </w:rPr>
        <w:t> </w:t>
      </w:r>
      <w:r w:rsidRPr="00530CBF">
        <w:rPr>
          <w:rFonts w:ascii="Times New Roman" w:eastAsia="Times New Roman" w:hAnsi="Times New Roman"/>
          <w:b/>
          <w:sz w:val="28"/>
          <w:szCs w:val="28"/>
          <w:lang w:val="uk-UA"/>
        </w:rPr>
        <w:t>Нечай)</w:t>
      </w:r>
    </w:p>
    <w:p w:rsidR="00D57B46" w:rsidRPr="00530CBF" w:rsidRDefault="00D57B46" w:rsidP="00315EFC">
      <w:pPr>
        <w:pStyle w:val="2"/>
        <w:spacing w:before="0" w:after="0" w:line="360" w:lineRule="auto"/>
        <w:ind w:right="-1" w:firstLine="0"/>
        <w:jc w:val="center"/>
        <w:rPr>
          <w:rFonts w:ascii="Times New Roman" w:eastAsia="Times New Roman" w:hAnsi="Times New Roman"/>
          <w:b/>
          <w:sz w:val="28"/>
          <w:szCs w:val="28"/>
          <w:lang w:val="uk-UA"/>
        </w:rPr>
      </w:pP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Умовні ситуації спільної діяльності</w:t>
      </w:r>
    </w:p>
    <w:p w:rsidR="00AE5283" w:rsidRPr="00530CBF" w:rsidRDefault="00AE5283" w:rsidP="00315EFC">
      <w:pPr>
        <w:pStyle w:val="2"/>
        <w:spacing w:before="0" w:after="0" w:line="360" w:lineRule="auto"/>
        <w:ind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Ситуація 1. «Ремонт книжок».</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розкрити уявлення дітей про однолітків як можливих партнерівспільної діяльності.</w:t>
      </w:r>
    </w:p>
    <w:p w:rsidR="00D57B46"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Методика проведення: дитині пропонується книжка, що вимагаєремонт</w:t>
      </w:r>
      <w:r w:rsidR="00D57B46" w:rsidRPr="00530CBF">
        <w:rPr>
          <w:rFonts w:ascii="Times New Roman" w:eastAsia="Times New Roman" w:hAnsi="Times New Roman"/>
          <w:bCs/>
          <w:sz w:val="28"/>
          <w:szCs w:val="28"/>
          <w:lang w:val="uk-UA"/>
        </w:rPr>
        <w:t>у, і ставляться такі запитання:</w:t>
      </w:r>
    </w:p>
    <w:p w:rsidR="00AE5283" w:rsidRPr="00530CBF" w:rsidRDefault="00AE5283" w:rsidP="00315EFC">
      <w:pPr>
        <w:pStyle w:val="2"/>
        <w:numPr>
          <w:ilvl w:val="0"/>
          <w:numId w:val="31"/>
        </w:numPr>
        <w:tabs>
          <w:tab w:val="left" w:pos="1134"/>
          <w:tab w:val="left" w:pos="1276"/>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Подивися на цю книжку, ти б міг її полагодити?</w:t>
      </w:r>
    </w:p>
    <w:p w:rsidR="00AE5283" w:rsidRPr="00530CBF" w:rsidRDefault="00AE5283" w:rsidP="00315EFC">
      <w:pPr>
        <w:pStyle w:val="2"/>
        <w:numPr>
          <w:ilvl w:val="0"/>
          <w:numId w:val="31"/>
        </w:numPr>
        <w:tabs>
          <w:tab w:val="left" w:pos="1134"/>
          <w:tab w:val="left" w:pos="1276"/>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Як ти вважаєш, ти сам впораєшся з цією роботою,чи краще, щоб тобіхто-небудь допоміг?</w:t>
      </w:r>
    </w:p>
    <w:p w:rsidR="00AE5283" w:rsidRPr="00530CBF" w:rsidRDefault="00AE5283" w:rsidP="00315EFC">
      <w:pPr>
        <w:pStyle w:val="2"/>
        <w:numPr>
          <w:ilvl w:val="0"/>
          <w:numId w:val="31"/>
        </w:numPr>
        <w:tabs>
          <w:tab w:val="left" w:pos="1134"/>
          <w:tab w:val="left" w:pos="1276"/>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З ким би ти став виконувати завдання? Чому?</w:t>
      </w:r>
    </w:p>
    <w:p w:rsidR="00AE5283" w:rsidRPr="00530CBF" w:rsidRDefault="00AE5283" w:rsidP="00315EFC">
      <w:pPr>
        <w:pStyle w:val="2"/>
        <w:numPr>
          <w:ilvl w:val="0"/>
          <w:numId w:val="31"/>
        </w:numPr>
        <w:tabs>
          <w:tab w:val="left" w:pos="1134"/>
          <w:tab w:val="left" w:pos="1276"/>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Розкажи, як ви працюватимете? Хто що робитиме?</w:t>
      </w:r>
    </w:p>
    <w:p w:rsidR="00AE5283" w:rsidRPr="00530CBF" w:rsidRDefault="00AE5283" w:rsidP="00315EFC">
      <w:pPr>
        <w:pStyle w:val="2"/>
        <w:numPr>
          <w:ilvl w:val="0"/>
          <w:numId w:val="31"/>
        </w:numPr>
        <w:tabs>
          <w:tab w:val="left" w:pos="1134"/>
          <w:tab w:val="left" w:pos="1276"/>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Чим ти закінчиш свою роботу?</w:t>
      </w:r>
    </w:p>
    <w:p w:rsidR="00AE5283" w:rsidRPr="00530CBF" w:rsidRDefault="00AE5283" w:rsidP="00315EFC">
      <w:pPr>
        <w:pStyle w:val="2"/>
        <w:numPr>
          <w:ilvl w:val="0"/>
          <w:numId w:val="31"/>
        </w:numPr>
        <w:tabs>
          <w:tab w:val="left" w:pos="1134"/>
          <w:tab w:val="left" w:pos="1276"/>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Коли ти перевірятимеш свою роботу?</w:t>
      </w:r>
    </w:p>
    <w:p w:rsidR="00AE5283" w:rsidRPr="00530CBF" w:rsidRDefault="00AE5283" w:rsidP="00315EFC">
      <w:pPr>
        <w:pStyle w:val="2"/>
        <w:numPr>
          <w:ilvl w:val="0"/>
          <w:numId w:val="31"/>
        </w:numPr>
        <w:tabs>
          <w:tab w:val="left" w:pos="1134"/>
          <w:tab w:val="left" w:pos="1276"/>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Що ти перевірятимеш?</w:t>
      </w:r>
    </w:p>
    <w:p w:rsidR="00AE5283" w:rsidRPr="00530CBF" w:rsidRDefault="00AE5283" w:rsidP="00315EFC">
      <w:pPr>
        <w:pStyle w:val="2"/>
        <w:numPr>
          <w:ilvl w:val="0"/>
          <w:numId w:val="31"/>
        </w:numPr>
        <w:tabs>
          <w:tab w:val="left" w:pos="1134"/>
          <w:tab w:val="left" w:pos="1276"/>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Навіщо ти перевірятимеш свою роботу?</w:t>
      </w:r>
    </w:p>
    <w:p w:rsidR="00AE5283" w:rsidRPr="00530CBF" w:rsidRDefault="00AE5283" w:rsidP="00315EFC">
      <w:pPr>
        <w:pStyle w:val="2"/>
        <w:numPr>
          <w:ilvl w:val="0"/>
          <w:numId w:val="31"/>
        </w:numPr>
        <w:tabs>
          <w:tab w:val="left" w:pos="1134"/>
          <w:tab w:val="left" w:pos="1276"/>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А чи можна було по-іншому організувати цю роботу?</w:t>
      </w:r>
    </w:p>
    <w:p w:rsidR="00AE5283" w:rsidRPr="00530CBF" w:rsidRDefault="00AE5283" w:rsidP="00315EFC">
      <w:pPr>
        <w:pStyle w:val="2"/>
        <w:spacing w:before="0" w:after="0" w:line="360" w:lineRule="auto"/>
        <w:ind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Ситуація 2. «Листопад».</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виявити уявлення дітей про правила і способи співпраці вмікрогрупі (четверо-шестеро дітей).</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Методика проведення: дитині пропонується розглянути картинку іззображенням групи дітей, що разом прибирають осіннє листя в парку, івідповісти на запитання:</w:t>
      </w:r>
    </w:p>
    <w:p w:rsidR="00AE5283"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Чим зайняті діти? Що робить кожна дитина?</w:t>
      </w:r>
    </w:p>
    <w:p w:rsidR="00AE5283"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Чи зможуть вони добре виконати почату справу? Чому ти так думаєш?</w:t>
      </w:r>
    </w:p>
    <w:p w:rsidR="00AE5283"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Як ти думаєш, що діти говорять один одному під час роботи?</w:t>
      </w:r>
    </w:p>
    <w:p w:rsidR="00D57B46"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Якби вихователь доручив тобі пр</w:t>
      </w:r>
      <w:r w:rsidR="00D57B46" w:rsidRPr="00530CBF">
        <w:rPr>
          <w:rFonts w:ascii="Times New Roman" w:eastAsia="Times New Roman" w:hAnsi="Times New Roman"/>
          <w:bCs/>
          <w:sz w:val="28"/>
          <w:szCs w:val="28"/>
          <w:lang w:val="uk-UA"/>
        </w:rPr>
        <w:t>ибирання листя, кого з дітей ти запросив би собі на допомогу?</w:t>
      </w:r>
    </w:p>
    <w:p w:rsidR="00AE5283"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Розкажи, як би ви організували роботу: з чого почали, що зробилипотім?</w:t>
      </w:r>
    </w:p>
    <w:p w:rsidR="00AE5283" w:rsidRPr="00530CBF" w:rsidRDefault="00AE5283" w:rsidP="00315EFC">
      <w:pPr>
        <w:pStyle w:val="2"/>
        <w:spacing w:before="0" w:after="0" w:line="360" w:lineRule="auto"/>
        <w:ind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Ситуація 3. «Будуємо міст».</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вивчити уявлення дітей старшого дошкільного віку про правила іспособи узгодження дій під час взаємодії з однолітком у парі, уточнитивміння вести діловий діалог.</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Методика проведення: індивідуально кожній дитині дляпрослуховування пропонується ситуація такого змісту:</w:t>
      </w:r>
    </w:p>
    <w:p w:rsidR="00AE5283"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на занятті вихователь розділив дітей на пари і дав завдання побудуватиширокий міст на дві смуги, щоб можна було провозити машинкикожному у свій гараж. Марійка відразу запропонувала Петрику:</w:t>
      </w:r>
    </w:p>
    <w:p w:rsidR="00DD3E90"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Давай разом будувати міст, щоб наші машини вільно по ньомупроїжджали.</w:t>
      </w:r>
    </w:p>
    <w:p w:rsidR="00AE5283"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Ні! Я сам знаю, як потрібно робити, – відмовився Петрик і почавбудувати сам.Коли міст був готовий, Марійка і Петрик почали провозити машинкикожний у свій гараж. Незабаром зустрілися на мосту, але він виявивсявузьким, тільки одна машинка могла по ньому проїхати.</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А нумо, дай я проїду, – зажадав Петрик.</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Ні, пропусти мене, – попросила Марійка.</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Ще чого! Це ти йди з мого моста! – розсердився Петрик, схопивМашину машинку і скинув із мосту.</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Я з тобою не гратиму, – образилася Марійка. Так і не вийшло у дітейнічого, одні сльози й образи.</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Після викладу ситуації дитині ставляться такі запитання:</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Як ти думаєш, чому в Маші і Петрика нічого не вийшло?</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Порадь дітям, що треба було зробити, щоб уникнути сварки?</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Як би вчинив ти, якби тобі і твоєму д</w:t>
      </w:r>
      <w:r w:rsidR="00DD3E90" w:rsidRPr="00530CBF">
        <w:rPr>
          <w:rFonts w:ascii="Times New Roman" w:eastAsia="Times New Roman" w:hAnsi="Times New Roman"/>
          <w:bCs/>
          <w:sz w:val="28"/>
          <w:szCs w:val="28"/>
          <w:lang w:val="uk-UA"/>
        </w:rPr>
        <w:t xml:space="preserve">ругові теж захотілося побудувати </w:t>
      </w:r>
      <w:r w:rsidRPr="00530CBF">
        <w:rPr>
          <w:rFonts w:ascii="Times New Roman" w:eastAsia="Times New Roman" w:hAnsi="Times New Roman"/>
          <w:bCs/>
          <w:sz w:val="28"/>
          <w:szCs w:val="28"/>
          <w:lang w:val="uk-UA"/>
        </w:rPr>
        <w:t>міст, щоб по ньому вільно рухалися ваші машини?</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 Як можна пояснити іншому свій задум?</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Що потрібно робити, якщо не зрозумів?</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Що потрібно робити, якщо у тебе інша думка? Як знайти згоду?</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Фіксуються:</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обсяг і адекватність уявлень про правила та способи спільноїдіяльності;</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усвідомленість (тобто відповідність дитячих уявлень про правила іспособи спільної діяльності поставленим у змісті ситуацій завданням);</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доказовість (уміння обґрунтувати і співвіднести певну ситуаціюспільної діяльності із необхідністю застосування в ній того або іншогоправила).</w:t>
      </w:r>
    </w:p>
    <w:p w:rsidR="00AE5283" w:rsidRPr="00530CBF" w:rsidRDefault="00AE5283" w:rsidP="00315EFC">
      <w:pPr>
        <w:pStyle w:val="2"/>
        <w:spacing w:before="0" w:after="0" w:line="360" w:lineRule="auto"/>
        <w:ind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Спеціально підібрані практичніекспериментальні ситуації спільної діяльності</w:t>
      </w:r>
      <w:r w:rsidR="00DD3E90" w:rsidRPr="00530CBF">
        <w:rPr>
          <w:rFonts w:ascii="Times New Roman" w:eastAsia="Times New Roman" w:hAnsi="Times New Roman"/>
          <w:sz w:val="28"/>
          <w:szCs w:val="28"/>
          <w:lang w:val="uk-UA"/>
        </w:rPr>
        <w:t>:</w:t>
      </w:r>
    </w:p>
    <w:p w:rsidR="00DD3E90"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ситуація «Складемо картинку (пазли)» (міжособистісне партнерстводітей на основі спільно-індивідуальної моделі співпраці, якапередбачає, що кожна дитина – учасник діяльності виконує своюроботу індивідуально (складає з розрізнених картинок половину цілогозображення) і на завершальному етапі учасники об</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єднують своїе</w:t>
      </w:r>
      <w:r w:rsidR="00DD3E90" w:rsidRPr="00530CBF">
        <w:rPr>
          <w:rFonts w:ascii="Times New Roman" w:eastAsia="Times New Roman" w:hAnsi="Times New Roman"/>
          <w:bCs/>
          <w:sz w:val="28"/>
          <w:szCs w:val="28"/>
          <w:lang w:val="uk-UA"/>
        </w:rPr>
        <w:t>лементи в загальну композицію);</w:t>
      </w:r>
    </w:p>
    <w:p w:rsidR="00DD3E90"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майстерня «Готуємо ляльок для настільного театру» (міжособистіснепартнерство на основі спільно-послідовної моделі співпраці, якапередбачає послідовне виконання дій учасниками, коли результат дії,виконаної одним учасником, ста</w:t>
      </w:r>
      <w:r w:rsidR="00DD3E90" w:rsidRPr="00530CBF">
        <w:rPr>
          <w:rFonts w:ascii="Times New Roman" w:eastAsia="Times New Roman" w:hAnsi="Times New Roman"/>
          <w:bCs/>
          <w:sz w:val="28"/>
          <w:szCs w:val="28"/>
          <w:lang w:val="uk-UA"/>
        </w:rPr>
        <w:t>є предметом діяльності іншого);</w:t>
      </w:r>
    </w:p>
    <w:p w:rsidR="00DD3E90"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методика «Рукавиці», автори Ю.</w:t>
      </w:r>
      <w:r w:rsidR="00DD3E90" w:rsidRPr="00530CBF">
        <w:rPr>
          <w:rFonts w:ascii="Times New Roman" w:eastAsia="Times New Roman" w:hAnsi="Times New Roman"/>
          <w:bCs/>
          <w:sz w:val="28"/>
          <w:szCs w:val="28"/>
          <w:lang w:val="uk-UA"/>
        </w:rPr>
        <w:t> </w:t>
      </w:r>
      <w:r w:rsidRPr="00530CBF">
        <w:rPr>
          <w:rFonts w:ascii="Times New Roman" w:eastAsia="Times New Roman" w:hAnsi="Times New Roman"/>
          <w:bCs/>
          <w:sz w:val="28"/>
          <w:szCs w:val="28"/>
          <w:lang w:val="uk-UA"/>
        </w:rPr>
        <w:t>Афонькіна, Г.</w:t>
      </w:r>
      <w:r w:rsidR="00DD3E90" w:rsidRPr="00530CBF">
        <w:rPr>
          <w:rFonts w:ascii="Times New Roman" w:eastAsia="Times New Roman" w:hAnsi="Times New Roman"/>
          <w:bCs/>
          <w:sz w:val="28"/>
          <w:szCs w:val="28"/>
          <w:lang w:val="uk-UA"/>
        </w:rPr>
        <w:t> </w:t>
      </w:r>
      <w:r w:rsidRPr="00530CBF">
        <w:rPr>
          <w:rFonts w:ascii="Times New Roman" w:eastAsia="Times New Roman" w:hAnsi="Times New Roman"/>
          <w:bCs/>
          <w:sz w:val="28"/>
          <w:szCs w:val="28"/>
          <w:lang w:val="uk-UA"/>
        </w:rPr>
        <w:t>Урунтаєва(модифікована нами) (ситуація передбачає використання дітьмиспільно-взаємодіючої моделі співпраці учасників);</w:t>
      </w:r>
    </w:p>
    <w:p w:rsidR="00DD3E90" w:rsidRPr="00530CBF" w:rsidRDefault="00AE5283" w:rsidP="00315EFC">
      <w:pPr>
        <w:pStyle w:val="2"/>
        <w:numPr>
          <w:ilvl w:val="0"/>
          <w:numId w:val="31"/>
        </w:numPr>
        <w:tabs>
          <w:tab w:val="left" w:pos="1134"/>
        </w:tabs>
        <w:spacing w:before="0" w:after="0" w:line="360" w:lineRule="auto"/>
        <w:ind w:left="0"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майстерня «Виготовляємо панно «Острів скарбів»» (міжособистіснепартнерство на основі спільно-взаємодіючої моделі співпраці всієїгрупи дітей).</w:t>
      </w:r>
    </w:p>
    <w:p w:rsidR="00AE5283" w:rsidRPr="00530CBF" w:rsidRDefault="00AE5283" w:rsidP="00315EFC">
      <w:pPr>
        <w:pStyle w:val="2"/>
        <w:tabs>
          <w:tab w:val="left" w:pos="1134"/>
        </w:tabs>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xml:space="preserve">Під час аналізу результатів міжособистісного партнерства векспериментальних ситуаціях застосовується комплексний показник, щоохоплює три позиції: узагальнена структура спільної діяльності; </w:t>
      </w:r>
      <w:r w:rsidRPr="00530CBF">
        <w:rPr>
          <w:rFonts w:ascii="Times New Roman" w:eastAsia="Times New Roman" w:hAnsi="Times New Roman"/>
          <w:bCs/>
          <w:sz w:val="28"/>
          <w:szCs w:val="28"/>
          <w:lang w:val="uk-UA"/>
        </w:rPr>
        <w:lastRenderedPageBreak/>
        <w:t>способикомунікації, що використовуються у процесі спільної діяльності; моделіспільної діяльності.</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sz w:val="28"/>
          <w:szCs w:val="28"/>
          <w:lang w:val="uk-UA"/>
        </w:rPr>
        <w:t>Діагностична методика «Рукавиці»</w:t>
      </w:r>
      <w:r w:rsidR="00DD3E90" w:rsidRPr="00530CBF">
        <w:rPr>
          <w:rFonts w:ascii="Times New Roman" w:eastAsia="Times New Roman" w:hAnsi="Times New Roman"/>
          <w:sz w:val="28"/>
          <w:szCs w:val="28"/>
          <w:lang w:val="uk-UA"/>
        </w:rPr>
        <w:t>, а</w:t>
      </w:r>
      <w:r w:rsidRPr="00530CBF">
        <w:rPr>
          <w:rFonts w:ascii="Times New Roman" w:eastAsia="Times New Roman" w:hAnsi="Times New Roman"/>
          <w:sz w:val="28"/>
          <w:szCs w:val="28"/>
          <w:lang w:val="uk-UA"/>
        </w:rPr>
        <w:t>втори Ю.</w:t>
      </w:r>
      <w:r w:rsidR="00DD3E90" w:rsidRPr="00530CBF">
        <w:rPr>
          <w:rFonts w:ascii="Times New Roman" w:eastAsia="Times New Roman" w:hAnsi="Times New Roman"/>
          <w:sz w:val="28"/>
          <w:szCs w:val="28"/>
          <w:lang w:val="uk-UA"/>
        </w:rPr>
        <w:t> А. </w:t>
      </w:r>
      <w:r w:rsidRPr="00530CBF">
        <w:rPr>
          <w:rFonts w:ascii="Times New Roman" w:eastAsia="Times New Roman" w:hAnsi="Times New Roman"/>
          <w:sz w:val="28"/>
          <w:szCs w:val="28"/>
          <w:lang w:val="uk-UA"/>
        </w:rPr>
        <w:t>Афонькіна, Г.</w:t>
      </w:r>
      <w:r w:rsidR="00DD3E90" w:rsidRPr="00530CBF">
        <w:rPr>
          <w:rFonts w:ascii="Times New Roman" w:eastAsia="Times New Roman" w:hAnsi="Times New Roman"/>
          <w:sz w:val="28"/>
          <w:szCs w:val="28"/>
          <w:lang w:val="uk-UA"/>
        </w:rPr>
        <w:t> </w:t>
      </w:r>
      <w:r w:rsidRPr="00530CBF">
        <w:rPr>
          <w:rFonts w:ascii="Times New Roman" w:eastAsia="Times New Roman" w:hAnsi="Times New Roman"/>
          <w:sz w:val="28"/>
          <w:szCs w:val="28"/>
          <w:lang w:val="uk-UA"/>
        </w:rPr>
        <w:t>А.</w:t>
      </w:r>
      <w:r w:rsidR="00DD3E90" w:rsidRPr="00530CBF">
        <w:rPr>
          <w:rFonts w:ascii="Times New Roman" w:eastAsia="Times New Roman" w:hAnsi="Times New Roman"/>
          <w:sz w:val="28"/>
          <w:szCs w:val="28"/>
          <w:lang w:val="uk-UA"/>
        </w:rPr>
        <w:t> </w:t>
      </w:r>
      <w:r w:rsidRPr="00530CBF">
        <w:rPr>
          <w:rFonts w:ascii="Times New Roman" w:eastAsia="Times New Roman" w:hAnsi="Times New Roman"/>
          <w:sz w:val="28"/>
          <w:szCs w:val="28"/>
          <w:lang w:val="uk-UA"/>
        </w:rPr>
        <w:t>Урунтаєва (оригінальна</w:t>
      </w:r>
      <w:r w:rsidRPr="00530CBF">
        <w:rPr>
          <w:rFonts w:ascii="Times New Roman" w:eastAsia="Times New Roman" w:hAnsi="Times New Roman"/>
          <w:bCs/>
          <w:sz w:val="28"/>
          <w:szCs w:val="28"/>
          <w:lang w:val="uk-UA"/>
        </w:rPr>
        <w:t>).</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вивчити комунікативні уміння дитини, виявити уміння дітейприходити до загального рішення для досягнення результату діяльності.</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Обладнання: силуетне зображення рукавиць, набір кольорових олівців.</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Методика проведення: двом дітям одного віку пропонують по одномузображенню рукавиці і просять прикрасити їх, але так, щоб вони склали пару,були однакові. Відразу пояснюють, що спочатку потрібно домовитися прохарактер візерунку, а потім вже приступати до малювання. Дітям видаютьодин набір олівців, попереджаючи, що ними потрібно ділитися.Фіксують: уміння домовлятися про загальне рішення поставленого завдання.</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Модифікація</w:t>
      </w:r>
      <w:r w:rsidR="003556FA" w:rsidRPr="00530CBF">
        <w:rPr>
          <w:rFonts w:ascii="Times New Roman" w:eastAsia="Times New Roman" w:hAnsi="Times New Roman"/>
          <w:bCs/>
          <w:sz w:val="28"/>
          <w:szCs w:val="28"/>
          <w:lang w:val="uk-UA"/>
        </w:rPr>
        <w:t>.</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Мета: проаналізувати уміння дітей виконувати діяльність за спільновзаємодіючою моделлю співпраці.</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Обладнання: дітям надається вибір з декількох пар рукавичок різногокольору і розміру, кожному з дітей набір олівців (по шість штук). Пари дітейпідбираються за їхнім бажанням.</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Методика проведення: парі дітей слід разом вибрати паперові силуетирукавичок, придумати візерунок, намалювати його і вручити ляльці (дівчинціМаші або хлопчику Миколі).</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Для успішної роботи дітям треба вступити в міжособистіснепартнерство: здійснити узгодження на етапі ухвалення загальної мет</w:t>
      </w:r>
      <w:r w:rsidR="003556FA" w:rsidRPr="00530CBF">
        <w:rPr>
          <w:rFonts w:ascii="Times New Roman" w:eastAsia="Times New Roman" w:hAnsi="Times New Roman"/>
          <w:bCs/>
          <w:sz w:val="28"/>
          <w:szCs w:val="28"/>
          <w:lang w:val="uk-UA"/>
        </w:rPr>
        <w:t xml:space="preserve">и </w:t>
      </w:r>
      <w:r w:rsidRPr="00530CBF">
        <w:rPr>
          <w:rFonts w:ascii="Times New Roman" w:eastAsia="Times New Roman" w:hAnsi="Times New Roman"/>
          <w:bCs/>
          <w:sz w:val="28"/>
          <w:szCs w:val="28"/>
          <w:lang w:val="uk-UA"/>
        </w:rPr>
        <w:t>(домовитися, для кого прикрашатимуть рукавички), у процесі планування іперебігу діяльності: вибрати дві рукавички на праву і ліву руку одногорозміру з кількох, вирішити, який загальний візерунок малювати, реалізуватиспільний задум і наприкінці оцінити результат спільної роботи.</w:t>
      </w:r>
    </w:p>
    <w:p w:rsidR="00AE5283" w:rsidRPr="00530CBF" w:rsidRDefault="00AE5283" w:rsidP="00315EFC">
      <w:pPr>
        <w:pStyle w:val="2"/>
        <w:spacing w:before="0" w:after="0" w:line="360" w:lineRule="auto"/>
        <w:ind w:firstLine="70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Анкета для вихователів</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Шановні вихователі! Ми проводимо дослідження з проблемиформування у старших дошкільників міжособистісного партнерства вдошкільній навчальній установі. Будемо вдячні, якщо Ви допоможете нам,відповівши на такі запитання:</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 Ваш стаж роботи –</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2. На Ваш погляд, міжособистісне партнерство –це:</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а) система взаємостосунків людей між собою;</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б) тип взаємодії у спільній діяльності;</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в) спілкування, засноване на діалозі;</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г) /свій варіант/.</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3. Які варіанти моделей міжособистісного партнерства дошкільників зоднолітками Вам відомі?</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4. Чи вважаєте Ви необхідним формувати міжособистісне партнерство упрактиці роботи дошкільної установи?</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5. В яких видах діяльності Ви використовуєте міжособистіснепартнерство дітей у практиці роботи дошкільної установи?</w:t>
      </w:r>
    </w:p>
    <w:p w:rsidR="002503FE"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xml:space="preserve">a) ігрова діяльність; </w:t>
      </w:r>
    </w:p>
    <w:p w:rsidR="002503FE"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xml:space="preserve">б) навчальна діяльність (заняття); </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в) трудова діяльність;</w:t>
      </w:r>
    </w:p>
    <w:p w:rsidR="002503FE"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xml:space="preserve">г) самостійно-художня діяльність; </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ґ) /свій варіант/.</w:t>
      </w:r>
    </w:p>
    <w:p w:rsidR="00AE5283"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6. Які умови Ви враховуєте,об</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єднуючи дітей для спільної роботи?</w:t>
      </w:r>
    </w:p>
    <w:p w:rsidR="00D57B46" w:rsidRPr="00530CBF" w:rsidRDefault="00AE5283" w:rsidP="00315EFC">
      <w:pPr>
        <w:pStyle w:val="2"/>
        <w:spacing w:before="0" w:after="0" w:line="360" w:lineRule="auto"/>
        <w:ind w:firstLine="70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7. Які труднощі Ви відчуваєте,організовуючи дитяче міжособистіснепартнерство,і в як</w:t>
      </w:r>
      <w:r w:rsidR="00D57B46" w:rsidRPr="00530CBF">
        <w:rPr>
          <w:rFonts w:ascii="Times New Roman" w:eastAsia="Times New Roman" w:hAnsi="Times New Roman"/>
          <w:bCs/>
          <w:sz w:val="28"/>
          <w:szCs w:val="28"/>
          <w:lang w:val="uk-UA"/>
        </w:rPr>
        <w:t>ій допомозі відчуваєте потребу?</w:t>
      </w:r>
    </w:p>
    <w:p w:rsidR="00D57B46" w:rsidRPr="00530CBF" w:rsidRDefault="00D57B46" w:rsidP="00315EFC">
      <w:pPr>
        <w:pStyle w:val="2"/>
        <w:spacing w:before="0" w:after="0" w:line="360" w:lineRule="auto"/>
        <w:ind w:firstLine="709"/>
        <w:rPr>
          <w:rFonts w:ascii="Times New Roman" w:eastAsia="Times New Roman" w:hAnsi="Times New Roman"/>
          <w:bCs/>
          <w:sz w:val="28"/>
          <w:szCs w:val="28"/>
          <w:lang w:val="uk-UA"/>
        </w:rPr>
      </w:pPr>
    </w:p>
    <w:p w:rsidR="00D57B46" w:rsidRPr="00530CBF" w:rsidRDefault="00D57B46" w:rsidP="00315EFC">
      <w:pPr>
        <w:spacing w:after="0"/>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br w:type="page"/>
      </w:r>
    </w:p>
    <w:p w:rsidR="00AE5283" w:rsidRPr="00530CBF" w:rsidRDefault="00AE5283" w:rsidP="00315EFC">
      <w:pPr>
        <w:pStyle w:val="2"/>
        <w:spacing w:before="0" w:after="0" w:line="360" w:lineRule="auto"/>
        <w:ind w:left="20" w:right="-1" w:firstLine="689"/>
        <w:jc w:val="center"/>
        <w:rPr>
          <w:rFonts w:ascii="Times New Roman" w:eastAsia="Times New Roman" w:hAnsi="Times New Roman"/>
          <w:b/>
          <w:sz w:val="28"/>
          <w:szCs w:val="28"/>
          <w:lang w:val="uk-UA"/>
        </w:rPr>
      </w:pPr>
      <w:r w:rsidRPr="00530CBF">
        <w:rPr>
          <w:rFonts w:ascii="Times New Roman" w:eastAsia="Times New Roman" w:hAnsi="Times New Roman"/>
          <w:b/>
          <w:sz w:val="28"/>
          <w:szCs w:val="28"/>
          <w:lang w:val="uk-UA"/>
        </w:rPr>
        <w:lastRenderedPageBreak/>
        <w:t xml:space="preserve">Додаток </w:t>
      </w:r>
      <w:r w:rsidR="00530CBF">
        <w:rPr>
          <w:rFonts w:ascii="Times New Roman" w:eastAsia="Times New Roman" w:hAnsi="Times New Roman"/>
          <w:b/>
          <w:sz w:val="28"/>
          <w:szCs w:val="28"/>
          <w:lang w:val="uk-UA"/>
        </w:rPr>
        <w:t>Г</w:t>
      </w:r>
    </w:p>
    <w:p w:rsidR="00D11F97" w:rsidRPr="00530CBF" w:rsidRDefault="00D11F97" w:rsidP="00315EFC">
      <w:pPr>
        <w:pStyle w:val="2"/>
        <w:spacing w:before="0" w:after="0" w:line="360" w:lineRule="auto"/>
        <w:ind w:left="20" w:right="-1" w:firstLine="689"/>
        <w:jc w:val="center"/>
        <w:rPr>
          <w:rFonts w:ascii="Times New Roman" w:eastAsia="Times New Roman" w:hAnsi="Times New Roman"/>
          <w:bCs/>
          <w:sz w:val="28"/>
          <w:szCs w:val="28"/>
          <w:lang w:val="uk-UA"/>
        </w:rPr>
      </w:pPr>
    </w:p>
    <w:p w:rsidR="00AE5283" w:rsidRPr="00530CBF" w:rsidRDefault="00AE5283" w:rsidP="00315EFC">
      <w:pPr>
        <w:pStyle w:val="2"/>
        <w:spacing w:before="0" w:after="0" w:line="360" w:lineRule="auto"/>
        <w:ind w:left="20" w:right="-1" w:firstLine="689"/>
        <w:jc w:val="center"/>
        <w:rPr>
          <w:rFonts w:ascii="Times New Roman" w:eastAsia="Times New Roman" w:hAnsi="Times New Roman"/>
          <w:b/>
          <w:sz w:val="28"/>
          <w:szCs w:val="28"/>
          <w:lang w:val="uk-UA"/>
        </w:rPr>
      </w:pPr>
      <w:r w:rsidRPr="00530CBF">
        <w:rPr>
          <w:rFonts w:ascii="Times New Roman" w:eastAsia="Times New Roman" w:hAnsi="Times New Roman"/>
          <w:b/>
          <w:sz w:val="28"/>
          <w:szCs w:val="28"/>
          <w:lang w:val="uk-UA"/>
        </w:rPr>
        <w:t>Матеріали для діагностування проявів справедливості у дітей старшого дошкільного вік (за Н. Шкляр)</w:t>
      </w:r>
    </w:p>
    <w:p w:rsidR="00D11F97" w:rsidRPr="00530CBF" w:rsidRDefault="00D11F97" w:rsidP="00315EFC">
      <w:pPr>
        <w:pStyle w:val="2"/>
        <w:spacing w:before="0" w:after="0" w:line="360" w:lineRule="auto"/>
        <w:ind w:left="20" w:right="-1" w:firstLine="689"/>
        <w:jc w:val="center"/>
        <w:rPr>
          <w:rFonts w:ascii="Times New Roman" w:eastAsia="Times New Roman" w:hAnsi="Times New Roman"/>
          <w:b/>
          <w:sz w:val="28"/>
          <w:szCs w:val="28"/>
          <w:lang w:val="uk-UA"/>
        </w:rPr>
      </w:pPr>
    </w:p>
    <w:p w:rsidR="00AE5283" w:rsidRPr="00530CBF" w:rsidRDefault="00AE5283" w:rsidP="00315EFC">
      <w:pPr>
        <w:pStyle w:val="2"/>
        <w:spacing w:before="0" w:after="0" w:line="360" w:lineRule="auto"/>
        <w:ind w:left="20" w:right="-1" w:firstLine="689"/>
        <w:rPr>
          <w:rFonts w:ascii="Times New Roman" w:eastAsia="Times New Roman" w:hAnsi="Times New Roman"/>
          <w:sz w:val="28"/>
          <w:szCs w:val="28"/>
          <w:lang w:val="uk-UA"/>
        </w:rPr>
      </w:pPr>
      <w:r w:rsidRPr="00530CBF">
        <w:rPr>
          <w:rFonts w:ascii="Times New Roman" w:eastAsia="Times New Roman" w:hAnsi="Times New Roman"/>
          <w:sz w:val="28"/>
          <w:szCs w:val="28"/>
          <w:lang w:val="uk-UA"/>
        </w:rPr>
        <w:t>Анкета для дітей старшого дошкільного віку</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 Що таке справедливість? – здатність справедливо оцінити дії інших</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2. Що таке несправедливість?</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3. А ти хочеш знати, що таке справедливість?</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4. Із тобою чинили несправедливо? Коли це було?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5. А ти завжди чиниш справедливо?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6. А ти чинив(ла) несправедливо? Коли це було?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7. Як потрібно реагувати на несправедливе ставлення до себе? Навіщо?(дитина розуміє причину та намагається виправити ситуац</w:t>
      </w:r>
      <w:r w:rsidR="00D11F97" w:rsidRPr="00530CBF">
        <w:rPr>
          <w:rFonts w:ascii="Times New Roman" w:eastAsia="Times New Roman" w:hAnsi="Times New Roman"/>
          <w:bCs/>
          <w:sz w:val="28"/>
          <w:szCs w:val="28"/>
          <w:lang w:val="uk-UA"/>
        </w:rPr>
        <w:t>ію)</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xml:space="preserve">8. Коли потрібно бути справедливим? </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9. Ти зможеш забрати іграшку у іншої дитини, яка тобі сподобалась?</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10.Ти будеш намагатися виправляти несправедливі ситуації? (якщо так –то як саме? Як потрібно зробити?)</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11.Ти хочеш знати, що потрібно робити, коли з тобою чинятьнесправедливо?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Питання для обговорення змістухудожнього твору Н.</w:t>
      </w:r>
      <w:r w:rsidR="00D11F97" w:rsidRPr="00530CBF">
        <w:rPr>
          <w:rFonts w:ascii="Times New Roman" w:eastAsia="Times New Roman" w:hAnsi="Times New Roman"/>
          <w:bCs/>
          <w:sz w:val="28"/>
          <w:szCs w:val="28"/>
          <w:lang w:val="uk-UA"/>
        </w:rPr>
        <w:t> </w:t>
      </w:r>
      <w:r w:rsidRPr="00530CBF">
        <w:rPr>
          <w:rFonts w:ascii="Times New Roman" w:eastAsia="Times New Roman" w:hAnsi="Times New Roman"/>
          <w:bCs/>
          <w:sz w:val="28"/>
          <w:szCs w:val="28"/>
          <w:lang w:val="uk-UA"/>
        </w:rPr>
        <w:t>Забіли «Зайчикова хатка»</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 Хто потрапив у біду в казці? Чому?</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2. В казці є несправедливий вчинок? Хто його скоїв? Чому?</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3. Хто йому допоміг?</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4. Як би ти назвав вчинок лисички стосовно зайчика?</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5. Як можна назвати вчинок півника щодо зайчика?</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6. Яке в тебе ставлення, почуття до лисички?</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7. Можна вчиняти так, як лисичка? Чому?</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Анкета для батьків</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1. На Вашу думку, що таке справедливість?</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2. Що таке несправедливість?</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3. Ви завжди чините справедливо?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4. Ви хотіли б, щоб Ваша дитина завжди чинила справедливо?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5. Ви обговорюєте поведінку дитини, коли вона чинить несправедливо?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6. Ви обговорюєте з дитиною поведінку іншої людини(дитини), коли тачинить несправедливо?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7. Чи обговорюєте Ви з дитиною приклади справедливого інесправедливого вчинку, читаючи журнали, книжки, переглядаючителепередачі?</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8. Ви можете визнати свій вчинок несправедливим?</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9. Ви б хотіли дізнатися, як виховувати у дитини таку якість, яксправедливість?</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Анкета для вихователів старших груп ДНЗ</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Шановний колего!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Просимо Вас заповнити анкету, присвячену дослідженню проблемиформування у старших дошкільників уявлення про «справедливість» уставленнях один до одного. Анкета анонімна. Результати опитування будутьвикористані тільки в узагальненому вигляді. Уважно прочитайте запитаннята позначте той варіант, який найбільш відповідає Вашій позиції.</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Дякуємо Вам за відповіді!</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1.Як Ви вважаєте, що таке справедливість?</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 позитивне; 2) негативне; 3) інше (що саме?).</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2.Як Ви вважаєте, що таке несправедливість?</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 позитивне; 2) негативне; 3) інше (що саме?).</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3.На Ваш погляд, справедливі стосунки ‒ це:</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справедливі взаємовідносини дітей один з одним;</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допомога у спільній діяльності;</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якість характеру;</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моральна якість;</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lastRenderedPageBreak/>
        <w:t>‒ свій варіант.</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4. Які види методичної роботи у закладі Вам найкраще б допомогли уформуванні уявлень старших дошкільників про справедливість у ставленняходин до одного: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взаємовідвідування відкритих занять у ДНЗ;</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анкетування педагогів ДНЗ з питань всебічного розвитку особистостідитини;</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консультації з означеної тематики;</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участь у спільних педрадах, круглих столах тощо;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спільні методичні об</w:t>
      </w:r>
      <w:r w:rsidR="004035C2" w:rsidRPr="00530CBF">
        <w:rPr>
          <w:rFonts w:ascii="Times New Roman" w:eastAsia="Times New Roman" w:hAnsi="Times New Roman"/>
          <w:bCs/>
          <w:sz w:val="28"/>
          <w:szCs w:val="28"/>
          <w:lang w:val="uk-UA"/>
        </w:rPr>
        <w:t>’</w:t>
      </w:r>
      <w:r w:rsidRPr="00530CBF">
        <w:rPr>
          <w:rFonts w:ascii="Times New Roman" w:eastAsia="Times New Roman" w:hAnsi="Times New Roman"/>
          <w:bCs/>
          <w:sz w:val="28"/>
          <w:szCs w:val="28"/>
          <w:lang w:val="uk-UA"/>
        </w:rPr>
        <w:t>єднання творчих груп вихователів;</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взаємообмін педагогічним досвідом між вихователями дітей старшогодошкільного віку;</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моніторинг ефективності роботи.</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5. Як Ви вважаєте, які форми роботи з батьками допоможутьпідвищити рівень сформованості у старших дошкільників уявлень просправедливе ставлення один до одного? (позначте не більше трьохвідповідей):</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батьківські збори;</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семінари, тренінги, круглий стіл;</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спільні заходи (екскурсії, свята);</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індивідуальні бесіди, зустрічі тощо;</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 інше (що саме?).</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6. Проблема формування уявлення про справедливість є актуальноюдля Вас у Вашій роботі ? (позначте не більше трьох відповідей)</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1) так; 2) ні; 3) не знаю; 4) свій варіант.</w:t>
      </w:r>
    </w:p>
    <w:p w:rsidR="00AE5283" w:rsidRPr="00530CBF" w:rsidRDefault="00AE5283" w:rsidP="00315EFC">
      <w:pPr>
        <w:pStyle w:val="2"/>
        <w:spacing w:before="0" w:after="0" w:line="360" w:lineRule="auto"/>
        <w:ind w:left="20" w:right="-1" w:firstLine="689"/>
        <w:rPr>
          <w:rFonts w:ascii="Times New Roman" w:eastAsia="Times New Roman" w:hAnsi="Times New Roman"/>
          <w:bCs/>
          <w:sz w:val="28"/>
          <w:szCs w:val="28"/>
          <w:lang w:val="uk-UA"/>
        </w:rPr>
      </w:pPr>
      <w:r w:rsidRPr="00530CBF">
        <w:rPr>
          <w:rFonts w:ascii="Times New Roman" w:eastAsia="Times New Roman" w:hAnsi="Times New Roman"/>
          <w:bCs/>
          <w:sz w:val="28"/>
          <w:szCs w:val="28"/>
          <w:lang w:val="uk-UA"/>
        </w:rPr>
        <w:t>7. Які труднощі Ви відчуваєте у формуванні справедливого ставленнядітей один до одного?</w:t>
      </w:r>
    </w:p>
    <w:sectPr w:rsidR="00AE5283" w:rsidRPr="00530CBF" w:rsidSect="00785423">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F8" w:rsidRDefault="00FA7FF8" w:rsidP="002A7467">
      <w:pPr>
        <w:spacing w:after="0" w:line="240" w:lineRule="auto"/>
      </w:pPr>
      <w:r>
        <w:separator/>
      </w:r>
    </w:p>
  </w:endnote>
  <w:endnote w:type="continuationSeparator" w:id="1">
    <w:p w:rsidR="00FA7FF8" w:rsidRDefault="00FA7FF8" w:rsidP="002A7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F8" w:rsidRDefault="00FA7FF8" w:rsidP="002A7467">
      <w:pPr>
        <w:spacing w:after="0" w:line="240" w:lineRule="auto"/>
      </w:pPr>
      <w:r>
        <w:separator/>
      </w:r>
    </w:p>
  </w:footnote>
  <w:footnote w:type="continuationSeparator" w:id="1">
    <w:p w:rsidR="00FA7FF8" w:rsidRDefault="00FA7FF8" w:rsidP="002A7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13509888"/>
      <w:docPartObj>
        <w:docPartGallery w:val="Page Numbers (Top of Page)"/>
        <w:docPartUnique/>
      </w:docPartObj>
    </w:sdtPr>
    <w:sdtContent>
      <w:p w:rsidR="00FA7FF8" w:rsidRPr="00014EDF" w:rsidRDefault="00FA7FF8" w:rsidP="00014EDF">
        <w:pPr>
          <w:pStyle w:val="a5"/>
          <w:jc w:val="right"/>
          <w:rPr>
            <w:rFonts w:ascii="Times New Roman" w:hAnsi="Times New Roman" w:cs="Times New Roman"/>
            <w:sz w:val="24"/>
            <w:szCs w:val="24"/>
          </w:rPr>
        </w:pPr>
        <w:r w:rsidRPr="00014EDF">
          <w:rPr>
            <w:rFonts w:ascii="Times New Roman" w:hAnsi="Times New Roman" w:cs="Times New Roman"/>
            <w:sz w:val="24"/>
            <w:szCs w:val="24"/>
          </w:rPr>
          <w:fldChar w:fldCharType="begin"/>
        </w:r>
        <w:r w:rsidRPr="00014EDF">
          <w:rPr>
            <w:rFonts w:ascii="Times New Roman" w:hAnsi="Times New Roman" w:cs="Times New Roman"/>
            <w:sz w:val="24"/>
            <w:szCs w:val="24"/>
          </w:rPr>
          <w:instrText>PAGE   \* MERGEFORMAT</w:instrText>
        </w:r>
        <w:r w:rsidRPr="00014EDF">
          <w:rPr>
            <w:rFonts w:ascii="Times New Roman" w:hAnsi="Times New Roman" w:cs="Times New Roman"/>
            <w:sz w:val="24"/>
            <w:szCs w:val="24"/>
          </w:rPr>
          <w:fldChar w:fldCharType="separate"/>
        </w:r>
        <w:r>
          <w:rPr>
            <w:rFonts w:ascii="Times New Roman" w:hAnsi="Times New Roman" w:cs="Times New Roman"/>
            <w:noProof/>
            <w:sz w:val="24"/>
            <w:szCs w:val="24"/>
          </w:rPr>
          <w:t>113</w:t>
        </w:r>
        <w:r w:rsidRPr="00014ED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4CE7"/>
    <w:multiLevelType w:val="hybridMultilevel"/>
    <w:tmpl w:val="1AEAE2F6"/>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046DA1"/>
    <w:multiLevelType w:val="hybridMultilevel"/>
    <w:tmpl w:val="F5AEC6C4"/>
    <w:lvl w:ilvl="0" w:tplc="65BC7066">
      <w:start w:val="1"/>
      <w:numFmt w:val="bullet"/>
      <w:lvlText w:val=""/>
      <w:lvlJc w:val="left"/>
      <w:pPr>
        <w:ind w:left="1680" w:hanging="360"/>
      </w:pPr>
      <w:rPr>
        <w:rFonts w:ascii="Symbol" w:hAnsi="Symbol" w:hint="default"/>
        <w:sz w:val="24"/>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
    <w:nsid w:val="0A587358"/>
    <w:multiLevelType w:val="hybridMultilevel"/>
    <w:tmpl w:val="DE503668"/>
    <w:lvl w:ilvl="0" w:tplc="E258F6D8">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221311"/>
    <w:multiLevelType w:val="hybridMultilevel"/>
    <w:tmpl w:val="5888B4B0"/>
    <w:lvl w:ilvl="0" w:tplc="04190011">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DFC3005"/>
    <w:multiLevelType w:val="hybridMultilevel"/>
    <w:tmpl w:val="D618E2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4D21B0"/>
    <w:multiLevelType w:val="hybridMultilevel"/>
    <w:tmpl w:val="4922162E"/>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479E1"/>
    <w:multiLevelType w:val="multilevel"/>
    <w:tmpl w:val="239EEEDA"/>
    <w:lvl w:ilvl="0">
      <w:start w:val="1"/>
      <w:numFmt w:val="decimal"/>
      <w:lvlText w:val="%1"/>
      <w:lvlJc w:val="left"/>
      <w:pPr>
        <w:ind w:left="420" w:hanging="420"/>
      </w:pPr>
      <w:rPr>
        <w:rFonts w:ascii="Times New Roman" w:eastAsia="Times New Roman" w:hAnsi="Times New Roman" w:hint="default"/>
        <w:sz w:val="28"/>
      </w:rPr>
    </w:lvl>
    <w:lvl w:ilvl="1">
      <w:start w:val="1"/>
      <w:numFmt w:val="decimal"/>
      <w:lvlText w:val="%1.%2"/>
      <w:lvlJc w:val="left"/>
      <w:pPr>
        <w:ind w:left="420" w:hanging="420"/>
      </w:pPr>
      <w:rPr>
        <w:rFonts w:ascii="Times New Roman" w:eastAsia="Times New Roman" w:hAnsi="Times New Roman" w:hint="default"/>
        <w:sz w:val="28"/>
      </w:rPr>
    </w:lvl>
    <w:lvl w:ilvl="2">
      <w:start w:val="1"/>
      <w:numFmt w:val="decimal"/>
      <w:lvlText w:val="%1.%2.%3"/>
      <w:lvlJc w:val="left"/>
      <w:pPr>
        <w:ind w:left="720" w:hanging="720"/>
      </w:pPr>
      <w:rPr>
        <w:rFonts w:ascii="Times New Roman" w:eastAsia="Times New Roman" w:hAnsi="Times New Roman" w:hint="default"/>
        <w:sz w:val="28"/>
      </w:rPr>
    </w:lvl>
    <w:lvl w:ilvl="3">
      <w:start w:val="1"/>
      <w:numFmt w:val="decimal"/>
      <w:lvlText w:val="%1.%2.%3.%4"/>
      <w:lvlJc w:val="left"/>
      <w:pPr>
        <w:ind w:left="720" w:hanging="720"/>
      </w:pPr>
      <w:rPr>
        <w:rFonts w:ascii="Times New Roman" w:eastAsia="Times New Roman" w:hAnsi="Times New Roman" w:hint="default"/>
        <w:sz w:val="28"/>
      </w:rPr>
    </w:lvl>
    <w:lvl w:ilvl="4">
      <w:start w:val="1"/>
      <w:numFmt w:val="decimal"/>
      <w:lvlText w:val="%1.%2.%3.%4.%5"/>
      <w:lvlJc w:val="left"/>
      <w:pPr>
        <w:ind w:left="1080" w:hanging="1080"/>
      </w:pPr>
      <w:rPr>
        <w:rFonts w:ascii="Times New Roman" w:eastAsia="Times New Roman" w:hAnsi="Times New Roman" w:hint="default"/>
        <w:sz w:val="28"/>
      </w:rPr>
    </w:lvl>
    <w:lvl w:ilvl="5">
      <w:start w:val="1"/>
      <w:numFmt w:val="decimal"/>
      <w:lvlText w:val="%1.%2.%3.%4.%5.%6"/>
      <w:lvlJc w:val="left"/>
      <w:pPr>
        <w:ind w:left="1080" w:hanging="1080"/>
      </w:pPr>
      <w:rPr>
        <w:rFonts w:ascii="Times New Roman" w:eastAsia="Times New Roman" w:hAnsi="Times New Roman" w:hint="default"/>
        <w:sz w:val="28"/>
      </w:rPr>
    </w:lvl>
    <w:lvl w:ilvl="6">
      <w:start w:val="1"/>
      <w:numFmt w:val="decimal"/>
      <w:lvlText w:val="%1.%2.%3.%4.%5.%6.%7"/>
      <w:lvlJc w:val="left"/>
      <w:pPr>
        <w:ind w:left="1440" w:hanging="1440"/>
      </w:pPr>
      <w:rPr>
        <w:rFonts w:ascii="Times New Roman" w:eastAsia="Times New Roman" w:hAnsi="Times New Roman" w:hint="default"/>
        <w:sz w:val="28"/>
      </w:rPr>
    </w:lvl>
    <w:lvl w:ilvl="7">
      <w:start w:val="1"/>
      <w:numFmt w:val="decimal"/>
      <w:lvlText w:val="%1.%2.%3.%4.%5.%6.%7.%8"/>
      <w:lvlJc w:val="left"/>
      <w:pPr>
        <w:ind w:left="1440" w:hanging="1440"/>
      </w:pPr>
      <w:rPr>
        <w:rFonts w:ascii="Times New Roman" w:eastAsia="Times New Roman" w:hAnsi="Times New Roman" w:hint="default"/>
        <w:sz w:val="28"/>
      </w:rPr>
    </w:lvl>
    <w:lvl w:ilvl="8">
      <w:start w:val="1"/>
      <w:numFmt w:val="decimal"/>
      <w:lvlText w:val="%1.%2.%3.%4.%5.%6.%7.%8.%9"/>
      <w:lvlJc w:val="left"/>
      <w:pPr>
        <w:ind w:left="1800" w:hanging="1800"/>
      </w:pPr>
      <w:rPr>
        <w:rFonts w:ascii="Times New Roman" w:eastAsia="Times New Roman" w:hAnsi="Times New Roman" w:hint="default"/>
        <w:sz w:val="28"/>
      </w:rPr>
    </w:lvl>
  </w:abstractNum>
  <w:abstractNum w:abstractNumId="7">
    <w:nsid w:val="25961AA6"/>
    <w:multiLevelType w:val="hybridMultilevel"/>
    <w:tmpl w:val="1FA44566"/>
    <w:lvl w:ilvl="0" w:tplc="65BC706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30ADB"/>
    <w:multiLevelType w:val="hybridMultilevel"/>
    <w:tmpl w:val="5C2ED108"/>
    <w:lvl w:ilvl="0" w:tplc="65BC7066">
      <w:start w:val="1"/>
      <w:numFmt w:val="bullet"/>
      <w:lvlText w:val=""/>
      <w:lvlJc w:val="left"/>
      <w:pPr>
        <w:ind w:left="1637" w:hanging="360"/>
      </w:pPr>
      <w:rPr>
        <w:rFonts w:ascii="Symbol" w:hAnsi="Symbol" w:hint="default"/>
        <w:sz w:val="24"/>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9">
    <w:nsid w:val="30C07E4F"/>
    <w:multiLevelType w:val="hybridMultilevel"/>
    <w:tmpl w:val="F606C6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A53263"/>
    <w:multiLevelType w:val="hybridMultilevel"/>
    <w:tmpl w:val="616A7CB2"/>
    <w:lvl w:ilvl="0" w:tplc="2D66F14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A85096"/>
    <w:multiLevelType w:val="hybridMultilevel"/>
    <w:tmpl w:val="3FAAB686"/>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904A6"/>
    <w:multiLevelType w:val="hybridMultilevel"/>
    <w:tmpl w:val="E66099FC"/>
    <w:lvl w:ilvl="0" w:tplc="68700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235B1"/>
    <w:multiLevelType w:val="hybridMultilevel"/>
    <w:tmpl w:val="0BF28996"/>
    <w:lvl w:ilvl="0" w:tplc="2D66F14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9340CC"/>
    <w:multiLevelType w:val="hybridMultilevel"/>
    <w:tmpl w:val="24866B80"/>
    <w:lvl w:ilvl="0" w:tplc="65BC70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8264A0"/>
    <w:multiLevelType w:val="hybridMultilevel"/>
    <w:tmpl w:val="11E282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F75200"/>
    <w:multiLevelType w:val="multilevel"/>
    <w:tmpl w:val="47CCC848"/>
    <w:lvl w:ilvl="0">
      <w:start w:val="1"/>
      <w:numFmt w:val="decimal"/>
      <w:lvlText w:val="%1"/>
      <w:lvlJc w:val="left"/>
      <w:pPr>
        <w:ind w:left="420" w:hanging="420"/>
      </w:pPr>
      <w:rPr>
        <w:rFonts w:ascii="Times New Roman" w:eastAsia="Times New Roman" w:hAnsi="Times New Roman" w:hint="default"/>
        <w:sz w:val="28"/>
      </w:rPr>
    </w:lvl>
    <w:lvl w:ilvl="1">
      <w:start w:val="1"/>
      <w:numFmt w:val="decimal"/>
      <w:lvlText w:val="%2."/>
      <w:lvlJc w:val="left"/>
      <w:pPr>
        <w:ind w:left="420" w:hanging="420"/>
      </w:pPr>
      <w:rPr>
        <w:rFonts w:hint="default"/>
        <w:sz w:val="28"/>
      </w:rPr>
    </w:lvl>
    <w:lvl w:ilvl="2">
      <w:start w:val="1"/>
      <w:numFmt w:val="decimal"/>
      <w:lvlText w:val="%1.%2.%3"/>
      <w:lvlJc w:val="left"/>
      <w:pPr>
        <w:ind w:left="720" w:hanging="720"/>
      </w:pPr>
      <w:rPr>
        <w:rFonts w:ascii="Times New Roman" w:eastAsia="Times New Roman" w:hAnsi="Times New Roman" w:hint="default"/>
        <w:sz w:val="28"/>
      </w:rPr>
    </w:lvl>
    <w:lvl w:ilvl="3">
      <w:start w:val="1"/>
      <w:numFmt w:val="decimal"/>
      <w:lvlText w:val="%1.%2.%3.%4"/>
      <w:lvlJc w:val="left"/>
      <w:pPr>
        <w:ind w:left="720" w:hanging="720"/>
      </w:pPr>
      <w:rPr>
        <w:rFonts w:ascii="Times New Roman" w:eastAsia="Times New Roman" w:hAnsi="Times New Roman" w:hint="default"/>
        <w:sz w:val="28"/>
      </w:rPr>
    </w:lvl>
    <w:lvl w:ilvl="4">
      <w:start w:val="1"/>
      <w:numFmt w:val="decimal"/>
      <w:lvlText w:val="%1.%2.%3.%4.%5"/>
      <w:lvlJc w:val="left"/>
      <w:pPr>
        <w:ind w:left="1080" w:hanging="1080"/>
      </w:pPr>
      <w:rPr>
        <w:rFonts w:ascii="Times New Roman" w:eastAsia="Times New Roman" w:hAnsi="Times New Roman" w:hint="default"/>
        <w:sz w:val="28"/>
      </w:rPr>
    </w:lvl>
    <w:lvl w:ilvl="5">
      <w:start w:val="1"/>
      <w:numFmt w:val="decimal"/>
      <w:lvlText w:val="%1.%2.%3.%4.%5.%6"/>
      <w:lvlJc w:val="left"/>
      <w:pPr>
        <w:ind w:left="1080" w:hanging="1080"/>
      </w:pPr>
      <w:rPr>
        <w:rFonts w:ascii="Times New Roman" w:eastAsia="Times New Roman" w:hAnsi="Times New Roman" w:hint="default"/>
        <w:sz w:val="28"/>
      </w:rPr>
    </w:lvl>
    <w:lvl w:ilvl="6">
      <w:start w:val="1"/>
      <w:numFmt w:val="decimal"/>
      <w:lvlText w:val="%1.%2.%3.%4.%5.%6.%7"/>
      <w:lvlJc w:val="left"/>
      <w:pPr>
        <w:ind w:left="1440" w:hanging="1440"/>
      </w:pPr>
      <w:rPr>
        <w:rFonts w:ascii="Times New Roman" w:eastAsia="Times New Roman" w:hAnsi="Times New Roman" w:hint="default"/>
        <w:sz w:val="28"/>
      </w:rPr>
    </w:lvl>
    <w:lvl w:ilvl="7">
      <w:start w:val="1"/>
      <w:numFmt w:val="decimal"/>
      <w:lvlText w:val="%1.%2.%3.%4.%5.%6.%7.%8"/>
      <w:lvlJc w:val="left"/>
      <w:pPr>
        <w:ind w:left="1440" w:hanging="1440"/>
      </w:pPr>
      <w:rPr>
        <w:rFonts w:ascii="Times New Roman" w:eastAsia="Times New Roman" w:hAnsi="Times New Roman" w:hint="default"/>
        <w:sz w:val="28"/>
      </w:rPr>
    </w:lvl>
    <w:lvl w:ilvl="8">
      <w:start w:val="1"/>
      <w:numFmt w:val="decimal"/>
      <w:lvlText w:val="%1.%2.%3.%4.%5.%6.%7.%8.%9"/>
      <w:lvlJc w:val="left"/>
      <w:pPr>
        <w:ind w:left="1800" w:hanging="1800"/>
      </w:pPr>
      <w:rPr>
        <w:rFonts w:ascii="Times New Roman" w:eastAsia="Times New Roman" w:hAnsi="Times New Roman" w:hint="default"/>
        <w:sz w:val="28"/>
      </w:rPr>
    </w:lvl>
  </w:abstractNum>
  <w:abstractNum w:abstractNumId="17">
    <w:nsid w:val="4B4D0BFE"/>
    <w:multiLevelType w:val="hybridMultilevel"/>
    <w:tmpl w:val="5D3E7C4A"/>
    <w:lvl w:ilvl="0" w:tplc="BFFEF526">
      <w:start w:val="1"/>
      <w:numFmt w:val="decimal"/>
      <w:lvlText w:val="%1."/>
      <w:lvlJc w:val="left"/>
      <w:pPr>
        <w:ind w:left="2158" w:hanging="360"/>
      </w:pPr>
      <w:rPr>
        <w:b w:val="0"/>
        <w:sz w:val="28"/>
        <w:szCs w:val="28"/>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8">
    <w:nsid w:val="4B6B0BE0"/>
    <w:multiLevelType w:val="hybridMultilevel"/>
    <w:tmpl w:val="994EE7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9E5D5E"/>
    <w:multiLevelType w:val="hybridMultilevel"/>
    <w:tmpl w:val="DE503668"/>
    <w:lvl w:ilvl="0" w:tplc="E258F6D8">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3A6A23"/>
    <w:multiLevelType w:val="multilevel"/>
    <w:tmpl w:val="47CCC848"/>
    <w:lvl w:ilvl="0">
      <w:start w:val="1"/>
      <w:numFmt w:val="decimal"/>
      <w:lvlText w:val="%1"/>
      <w:lvlJc w:val="left"/>
      <w:pPr>
        <w:ind w:left="420" w:hanging="420"/>
      </w:pPr>
      <w:rPr>
        <w:rFonts w:ascii="Times New Roman" w:eastAsia="Times New Roman" w:hAnsi="Times New Roman" w:hint="default"/>
        <w:sz w:val="28"/>
      </w:rPr>
    </w:lvl>
    <w:lvl w:ilvl="1">
      <w:start w:val="1"/>
      <w:numFmt w:val="decimal"/>
      <w:lvlText w:val="%2."/>
      <w:lvlJc w:val="left"/>
      <w:pPr>
        <w:ind w:left="420" w:hanging="420"/>
      </w:pPr>
      <w:rPr>
        <w:rFonts w:hint="default"/>
        <w:sz w:val="28"/>
      </w:rPr>
    </w:lvl>
    <w:lvl w:ilvl="2">
      <w:start w:val="1"/>
      <w:numFmt w:val="decimal"/>
      <w:lvlText w:val="%1.%2.%3"/>
      <w:lvlJc w:val="left"/>
      <w:pPr>
        <w:ind w:left="720" w:hanging="720"/>
      </w:pPr>
      <w:rPr>
        <w:rFonts w:ascii="Times New Roman" w:eastAsia="Times New Roman" w:hAnsi="Times New Roman" w:hint="default"/>
        <w:sz w:val="28"/>
      </w:rPr>
    </w:lvl>
    <w:lvl w:ilvl="3">
      <w:start w:val="1"/>
      <w:numFmt w:val="decimal"/>
      <w:lvlText w:val="%1.%2.%3.%4"/>
      <w:lvlJc w:val="left"/>
      <w:pPr>
        <w:ind w:left="720" w:hanging="720"/>
      </w:pPr>
      <w:rPr>
        <w:rFonts w:ascii="Times New Roman" w:eastAsia="Times New Roman" w:hAnsi="Times New Roman" w:hint="default"/>
        <w:sz w:val="28"/>
      </w:rPr>
    </w:lvl>
    <w:lvl w:ilvl="4">
      <w:start w:val="1"/>
      <w:numFmt w:val="decimal"/>
      <w:lvlText w:val="%1.%2.%3.%4.%5"/>
      <w:lvlJc w:val="left"/>
      <w:pPr>
        <w:ind w:left="1080" w:hanging="1080"/>
      </w:pPr>
      <w:rPr>
        <w:rFonts w:ascii="Times New Roman" w:eastAsia="Times New Roman" w:hAnsi="Times New Roman" w:hint="default"/>
        <w:sz w:val="28"/>
      </w:rPr>
    </w:lvl>
    <w:lvl w:ilvl="5">
      <w:start w:val="1"/>
      <w:numFmt w:val="decimal"/>
      <w:lvlText w:val="%1.%2.%3.%4.%5.%6"/>
      <w:lvlJc w:val="left"/>
      <w:pPr>
        <w:ind w:left="1080" w:hanging="1080"/>
      </w:pPr>
      <w:rPr>
        <w:rFonts w:ascii="Times New Roman" w:eastAsia="Times New Roman" w:hAnsi="Times New Roman" w:hint="default"/>
        <w:sz w:val="28"/>
      </w:rPr>
    </w:lvl>
    <w:lvl w:ilvl="6">
      <w:start w:val="1"/>
      <w:numFmt w:val="decimal"/>
      <w:lvlText w:val="%1.%2.%3.%4.%5.%6.%7"/>
      <w:lvlJc w:val="left"/>
      <w:pPr>
        <w:ind w:left="1440" w:hanging="1440"/>
      </w:pPr>
      <w:rPr>
        <w:rFonts w:ascii="Times New Roman" w:eastAsia="Times New Roman" w:hAnsi="Times New Roman" w:hint="default"/>
        <w:sz w:val="28"/>
      </w:rPr>
    </w:lvl>
    <w:lvl w:ilvl="7">
      <w:start w:val="1"/>
      <w:numFmt w:val="decimal"/>
      <w:lvlText w:val="%1.%2.%3.%4.%5.%6.%7.%8"/>
      <w:lvlJc w:val="left"/>
      <w:pPr>
        <w:ind w:left="1440" w:hanging="1440"/>
      </w:pPr>
      <w:rPr>
        <w:rFonts w:ascii="Times New Roman" w:eastAsia="Times New Roman" w:hAnsi="Times New Roman" w:hint="default"/>
        <w:sz w:val="28"/>
      </w:rPr>
    </w:lvl>
    <w:lvl w:ilvl="8">
      <w:start w:val="1"/>
      <w:numFmt w:val="decimal"/>
      <w:lvlText w:val="%1.%2.%3.%4.%5.%6.%7.%8.%9"/>
      <w:lvlJc w:val="left"/>
      <w:pPr>
        <w:ind w:left="1800" w:hanging="1800"/>
      </w:pPr>
      <w:rPr>
        <w:rFonts w:ascii="Times New Roman" w:eastAsia="Times New Roman" w:hAnsi="Times New Roman" w:hint="default"/>
        <w:sz w:val="28"/>
      </w:rPr>
    </w:lvl>
  </w:abstractNum>
  <w:abstractNum w:abstractNumId="21">
    <w:nsid w:val="63934505"/>
    <w:multiLevelType w:val="hybridMultilevel"/>
    <w:tmpl w:val="03A4E558"/>
    <w:lvl w:ilvl="0" w:tplc="65BC706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574550"/>
    <w:multiLevelType w:val="hybridMultilevel"/>
    <w:tmpl w:val="A4DC2000"/>
    <w:lvl w:ilvl="0" w:tplc="2D66F14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EEC33E5"/>
    <w:multiLevelType w:val="hybridMultilevel"/>
    <w:tmpl w:val="323C8B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416CE7"/>
    <w:multiLevelType w:val="hybridMultilevel"/>
    <w:tmpl w:val="5E6CC66C"/>
    <w:lvl w:ilvl="0" w:tplc="BFFEF526">
      <w:start w:val="1"/>
      <w:numFmt w:val="decimal"/>
      <w:lvlText w:val="%1."/>
      <w:lvlJc w:val="left"/>
      <w:pPr>
        <w:ind w:left="1429"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292342"/>
    <w:multiLevelType w:val="hybridMultilevel"/>
    <w:tmpl w:val="94F27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B46609"/>
    <w:multiLevelType w:val="hybridMultilevel"/>
    <w:tmpl w:val="87101860"/>
    <w:lvl w:ilvl="0" w:tplc="4DB81A54">
      <w:start w:val="13"/>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C26257"/>
    <w:multiLevelType w:val="multilevel"/>
    <w:tmpl w:val="DBB2E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A968D6"/>
    <w:multiLevelType w:val="hybridMultilevel"/>
    <w:tmpl w:val="AEB4B74E"/>
    <w:lvl w:ilvl="0" w:tplc="BFFEF52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BC03C6"/>
    <w:multiLevelType w:val="hybridMultilevel"/>
    <w:tmpl w:val="84A67228"/>
    <w:lvl w:ilvl="0" w:tplc="4DB81A54">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D935703"/>
    <w:multiLevelType w:val="hybridMultilevel"/>
    <w:tmpl w:val="AAB67D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0"/>
  </w:num>
  <w:num w:numId="3">
    <w:abstractNumId w:val="22"/>
  </w:num>
  <w:num w:numId="4">
    <w:abstractNumId w:val="18"/>
  </w:num>
  <w:num w:numId="5">
    <w:abstractNumId w:val="13"/>
  </w:num>
  <w:num w:numId="6">
    <w:abstractNumId w:val="6"/>
  </w:num>
  <w:num w:numId="7">
    <w:abstractNumId w:val="3"/>
  </w:num>
  <w:num w:numId="8">
    <w:abstractNumId w:val="0"/>
  </w:num>
  <w:num w:numId="9">
    <w:abstractNumId w:val="8"/>
  </w:num>
  <w:num w:numId="10">
    <w:abstractNumId w:val="14"/>
  </w:num>
  <w:num w:numId="11">
    <w:abstractNumId w:val="7"/>
  </w:num>
  <w:num w:numId="12">
    <w:abstractNumId w:val="1"/>
  </w:num>
  <w:num w:numId="13">
    <w:abstractNumId w:val="21"/>
  </w:num>
  <w:num w:numId="14">
    <w:abstractNumId w:val="16"/>
  </w:num>
  <w:num w:numId="15">
    <w:abstractNumId w:val="20"/>
  </w:num>
  <w:num w:numId="16">
    <w:abstractNumId w:val="9"/>
  </w:num>
  <w:num w:numId="17">
    <w:abstractNumId w:val="2"/>
  </w:num>
  <w:num w:numId="18">
    <w:abstractNumId w:val="19"/>
  </w:num>
  <w:num w:numId="19">
    <w:abstractNumId w:val="30"/>
  </w:num>
  <w:num w:numId="20">
    <w:abstractNumId w:val="25"/>
  </w:num>
  <w:num w:numId="21">
    <w:abstractNumId w:val="15"/>
  </w:num>
  <w:num w:numId="22">
    <w:abstractNumId w:val="29"/>
  </w:num>
  <w:num w:numId="23">
    <w:abstractNumId w:val="23"/>
  </w:num>
  <w:num w:numId="24">
    <w:abstractNumId w:val="26"/>
  </w:num>
  <w:num w:numId="25">
    <w:abstractNumId w:val="27"/>
  </w:num>
  <w:num w:numId="26">
    <w:abstractNumId w:val="28"/>
  </w:num>
  <w:num w:numId="27">
    <w:abstractNumId w:val="5"/>
  </w:num>
  <w:num w:numId="28">
    <w:abstractNumId w:val="12"/>
  </w:num>
  <w:num w:numId="29">
    <w:abstractNumId w:val="17"/>
  </w:num>
  <w:num w:numId="30">
    <w:abstractNumId w:val="24"/>
  </w:num>
  <w:num w:numId="31">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hdrShapeDefaults>
    <o:shapedefaults v:ext="edit" spidmax="4097"/>
  </w:hdrShapeDefaults>
  <w:footnotePr>
    <w:footnote w:id="0"/>
    <w:footnote w:id="1"/>
  </w:footnotePr>
  <w:endnotePr>
    <w:endnote w:id="0"/>
    <w:endnote w:id="1"/>
  </w:endnotePr>
  <w:compat/>
  <w:rsids>
    <w:rsidRoot w:val="0085767B"/>
    <w:rsid w:val="000000B8"/>
    <w:rsid w:val="00014EDF"/>
    <w:rsid w:val="00037FCD"/>
    <w:rsid w:val="00090981"/>
    <w:rsid w:val="000C09C6"/>
    <w:rsid w:val="000F3C21"/>
    <w:rsid w:val="00107A2E"/>
    <w:rsid w:val="0013170E"/>
    <w:rsid w:val="001661E0"/>
    <w:rsid w:val="00183EEC"/>
    <w:rsid w:val="001B2E4E"/>
    <w:rsid w:val="001F1F71"/>
    <w:rsid w:val="002503FE"/>
    <w:rsid w:val="00256F3E"/>
    <w:rsid w:val="00264B5F"/>
    <w:rsid w:val="00283D7C"/>
    <w:rsid w:val="00292D88"/>
    <w:rsid w:val="002A7467"/>
    <w:rsid w:val="002C3946"/>
    <w:rsid w:val="002F5C96"/>
    <w:rsid w:val="00315EFC"/>
    <w:rsid w:val="00331EFC"/>
    <w:rsid w:val="003556FA"/>
    <w:rsid w:val="0037605C"/>
    <w:rsid w:val="00392C64"/>
    <w:rsid w:val="004035C2"/>
    <w:rsid w:val="00417440"/>
    <w:rsid w:val="00427BC5"/>
    <w:rsid w:val="00442889"/>
    <w:rsid w:val="0044733E"/>
    <w:rsid w:val="00490B8A"/>
    <w:rsid w:val="00495CED"/>
    <w:rsid w:val="004A5E93"/>
    <w:rsid w:val="004C35DB"/>
    <w:rsid w:val="004E4B07"/>
    <w:rsid w:val="004E5C45"/>
    <w:rsid w:val="00530CBF"/>
    <w:rsid w:val="0055503F"/>
    <w:rsid w:val="00555B70"/>
    <w:rsid w:val="005601C5"/>
    <w:rsid w:val="00565119"/>
    <w:rsid w:val="0058120D"/>
    <w:rsid w:val="005A0222"/>
    <w:rsid w:val="005D2785"/>
    <w:rsid w:val="005D6076"/>
    <w:rsid w:val="005E06D5"/>
    <w:rsid w:val="00686726"/>
    <w:rsid w:val="00690534"/>
    <w:rsid w:val="007336DC"/>
    <w:rsid w:val="00785423"/>
    <w:rsid w:val="00801A35"/>
    <w:rsid w:val="0080338C"/>
    <w:rsid w:val="0085767B"/>
    <w:rsid w:val="008C2026"/>
    <w:rsid w:val="009003CB"/>
    <w:rsid w:val="009367DE"/>
    <w:rsid w:val="009674AC"/>
    <w:rsid w:val="009B5A91"/>
    <w:rsid w:val="009B6182"/>
    <w:rsid w:val="009D119D"/>
    <w:rsid w:val="00AD3588"/>
    <w:rsid w:val="00AE5283"/>
    <w:rsid w:val="00B23334"/>
    <w:rsid w:val="00B265D5"/>
    <w:rsid w:val="00B4586D"/>
    <w:rsid w:val="00B53F41"/>
    <w:rsid w:val="00B90B2B"/>
    <w:rsid w:val="00B96ECB"/>
    <w:rsid w:val="00BA39B9"/>
    <w:rsid w:val="00BD65B8"/>
    <w:rsid w:val="00BE5B58"/>
    <w:rsid w:val="00BF4857"/>
    <w:rsid w:val="00C05256"/>
    <w:rsid w:val="00C16ED7"/>
    <w:rsid w:val="00C31407"/>
    <w:rsid w:val="00C40CA0"/>
    <w:rsid w:val="00C52CF0"/>
    <w:rsid w:val="00CC2BD7"/>
    <w:rsid w:val="00CC44A7"/>
    <w:rsid w:val="00CF0A81"/>
    <w:rsid w:val="00CF545F"/>
    <w:rsid w:val="00D11F97"/>
    <w:rsid w:val="00D22F0F"/>
    <w:rsid w:val="00D57B46"/>
    <w:rsid w:val="00DB01DC"/>
    <w:rsid w:val="00DD3E90"/>
    <w:rsid w:val="00DD6A0B"/>
    <w:rsid w:val="00DF12A9"/>
    <w:rsid w:val="00E152D6"/>
    <w:rsid w:val="00E16071"/>
    <w:rsid w:val="00E3150F"/>
    <w:rsid w:val="00E43F3A"/>
    <w:rsid w:val="00E46BE5"/>
    <w:rsid w:val="00E47D05"/>
    <w:rsid w:val="00EE2C1F"/>
    <w:rsid w:val="00EF6A07"/>
    <w:rsid w:val="00F23CBC"/>
    <w:rsid w:val="00F61F21"/>
    <w:rsid w:val="00FA5101"/>
    <w:rsid w:val="00FA594D"/>
    <w:rsid w:val="00FA7FF8"/>
    <w:rsid w:val="00FB3498"/>
    <w:rsid w:val="00FC4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147"/>
        <o:r id="V:Rule2" type="connector" idref="#Прямая со стрелкой 695"/>
        <o:r id="V:Rule3" type="connector" idref="#Прямая со стрелкой 699"/>
        <o:r id="V:Rule4" type="connector" idref="#Прямая со стрелкой 150"/>
        <o:r id="V:Rule5" type="connector" idref="#Прямая со стрелкой 688"/>
        <o:r id="V:Rule6" type="connector" idref="#Прямая со стрелкой 702"/>
        <o:r id="V:Rule7" type="connector" idref="#Прямая со стрелкой 690"/>
        <o:r id="V:Rule8" type="connector" idref="#Прямая со стрелкой 139"/>
        <o:r id="V:Rule9" type="connector" idref="#Прямая со стрелкой 138"/>
        <o:r id="V:Rule10" type="connector" idref="#Прямая со стрелкой 693"/>
        <o:r id="V:Rule11" type="connector" idref="#Прямая со стрелкой 129"/>
        <o:r id="V:Rule12" type="connector" idref="#Прямая со стрелкой 134"/>
        <o:r id="V:Rule13" type="connector" idref="#Прямая со стрелкой 141"/>
        <o:r id="V:Rule14" type="connector" idref="#Прямая со стрелкой 140"/>
        <o:r id="V:Rule15" type="connector" idref="#Прямая со стрелкой 696"/>
        <o:r id="V:Rule16" type="connector" idref="#Прямая со стрелкой 142"/>
        <o:r id="V:Rule17" type="connector" idref="#Прямая со стрелкой 143"/>
        <o:r id="V:Rule18" type="connector" idref="#Прямая со стрелкой 135"/>
        <o:r id="V:Rule19" type="connector" idref="#Прямая со стрелкой 145"/>
        <o:r id="V:Rule20" type="connector" idref="#Прямая со стрелкой 144"/>
        <o:r id="V:Rule21" type="connector" idref="#Прямая со стрелкой 149"/>
        <o:r id="V:Rule22" type="connector" idref="#Прямая со стрелкой 136"/>
        <o:r id="V:Rule23" type="connector" idref="#Прямая со стрелкой 148"/>
        <o:r id="V:Rule24" type="connector" idref="#Прямая со стрелкой 691"/>
        <o:r id="V:Rule25" type="connector" idref="#Прямая со стрелкой 146"/>
        <o:r id="V:Rule26" type="connector" idref="#Прямая со стрелкой 700"/>
        <o:r id="V:Rule27" type="connector" idref="#Прямая со стрелкой 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23"/>
  </w:style>
  <w:style w:type="paragraph" w:styleId="1">
    <w:name w:val="heading 1"/>
    <w:basedOn w:val="a"/>
    <w:next w:val="a"/>
    <w:link w:val="10"/>
    <w:uiPriority w:val="9"/>
    <w:qFormat/>
    <w:rsid w:val="007854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423"/>
    <w:rPr>
      <w:rFonts w:asciiTheme="majorHAnsi" w:eastAsiaTheme="majorEastAsia" w:hAnsiTheme="majorHAnsi" w:cstheme="majorBidi"/>
      <w:color w:val="2E74B5" w:themeColor="accent1" w:themeShade="BF"/>
      <w:sz w:val="32"/>
      <w:szCs w:val="32"/>
    </w:rPr>
  </w:style>
  <w:style w:type="paragraph" w:styleId="a3">
    <w:name w:val="Body Text"/>
    <w:basedOn w:val="a"/>
    <w:link w:val="a4"/>
    <w:uiPriority w:val="1"/>
    <w:unhideWhenUsed/>
    <w:qFormat/>
    <w:rsid w:val="00785423"/>
    <w:pPr>
      <w:spacing w:after="120"/>
    </w:pPr>
  </w:style>
  <w:style w:type="character" w:customStyle="1" w:styleId="a4">
    <w:name w:val="Основной текст Знак"/>
    <w:basedOn w:val="a0"/>
    <w:link w:val="a3"/>
    <w:uiPriority w:val="1"/>
    <w:rsid w:val="00785423"/>
  </w:style>
  <w:style w:type="paragraph" w:customStyle="1" w:styleId="preformatted">
    <w:name w:val="preformatted"/>
    <w:basedOn w:val="a"/>
    <w:rsid w:val="00785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A74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7467"/>
  </w:style>
  <w:style w:type="paragraph" w:styleId="a7">
    <w:name w:val="footer"/>
    <w:basedOn w:val="a"/>
    <w:link w:val="a8"/>
    <w:uiPriority w:val="99"/>
    <w:unhideWhenUsed/>
    <w:rsid w:val="002A74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7467"/>
  </w:style>
  <w:style w:type="paragraph" w:styleId="a9">
    <w:name w:val="List Paragraph"/>
    <w:basedOn w:val="a"/>
    <w:uiPriority w:val="34"/>
    <w:qFormat/>
    <w:rsid w:val="00FB3498"/>
    <w:pPr>
      <w:ind w:left="720"/>
      <w:contextualSpacing/>
    </w:pPr>
  </w:style>
  <w:style w:type="paragraph" w:styleId="aa">
    <w:name w:val="No Spacing"/>
    <w:basedOn w:val="a"/>
    <w:link w:val="ab"/>
    <w:uiPriority w:val="1"/>
    <w:qFormat/>
    <w:rsid w:val="00555B70"/>
    <w:pPr>
      <w:spacing w:after="0" w:line="240" w:lineRule="auto"/>
    </w:pPr>
    <w:rPr>
      <w:rFonts w:ascii="Constantia" w:eastAsia="Constantia" w:hAnsi="Constantia" w:cs="Times New Roman"/>
      <w:lang w:val="en-US" w:bidi="en-US"/>
    </w:rPr>
  </w:style>
  <w:style w:type="character" w:customStyle="1" w:styleId="ab">
    <w:name w:val="Без интервала Знак"/>
    <w:link w:val="aa"/>
    <w:uiPriority w:val="1"/>
    <w:locked/>
    <w:rsid w:val="00555B70"/>
    <w:rPr>
      <w:rFonts w:ascii="Constantia" w:eastAsia="Constantia" w:hAnsi="Constantia" w:cs="Times New Roman"/>
      <w:lang w:val="en-US" w:bidi="en-US"/>
    </w:rPr>
  </w:style>
  <w:style w:type="character" w:customStyle="1" w:styleId="apple-converted-space">
    <w:name w:val="apple-converted-space"/>
    <w:basedOn w:val="a0"/>
    <w:rsid w:val="00D22F0F"/>
  </w:style>
  <w:style w:type="paragraph" w:styleId="ac">
    <w:name w:val="Normal (Web)"/>
    <w:basedOn w:val="a"/>
    <w:uiPriority w:val="99"/>
    <w:unhideWhenUsed/>
    <w:rsid w:val="0096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594D"/>
  </w:style>
  <w:style w:type="paragraph" w:customStyle="1" w:styleId="p2">
    <w:name w:val="p2"/>
    <w:basedOn w:val="a"/>
    <w:rsid w:val="00FA5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E4B07"/>
    <w:rPr>
      <w:b/>
      <w:bCs/>
    </w:rPr>
  </w:style>
  <w:style w:type="paragraph" w:customStyle="1" w:styleId="p22">
    <w:name w:val="p22"/>
    <w:basedOn w:val="a"/>
    <w:rsid w:val="004E4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E4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4B07"/>
  </w:style>
  <w:style w:type="character" w:customStyle="1" w:styleId="s4">
    <w:name w:val="s4"/>
    <w:basedOn w:val="a0"/>
    <w:rsid w:val="004E4B07"/>
  </w:style>
  <w:style w:type="character" w:customStyle="1" w:styleId="s3">
    <w:name w:val="s3"/>
    <w:basedOn w:val="a0"/>
    <w:rsid w:val="004E4B07"/>
  </w:style>
  <w:style w:type="paragraph" w:customStyle="1" w:styleId="p21">
    <w:name w:val="p21"/>
    <w:basedOn w:val="a"/>
    <w:rsid w:val="004E4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4E4B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4E4B07"/>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mount">
    <w:name w:val="amount"/>
    <w:basedOn w:val="a0"/>
    <w:rsid w:val="004E4B07"/>
  </w:style>
  <w:style w:type="character" w:styleId="af">
    <w:name w:val="Hyperlink"/>
    <w:basedOn w:val="a0"/>
    <w:uiPriority w:val="99"/>
    <w:unhideWhenUsed/>
    <w:rsid w:val="004E4B07"/>
    <w:rPr>
      <w:color w:val="0000FF"/>
      <w:u w:val="single"/>
    </w:rPr>
  </w:style>
  <w:style w:type="character" w:customStyle="1" w:styleId="CharAttribute0">
    <w:name w:val="CharAttribute0"/>
    <w:rsid w:val="004E4B07"/>
    <w:rPr>
      <w:rFonts w:ascii="Times New Roman" w:eastAsia="Times New Roman"/>
    </w:rPr>
  </w:style>
  <w:style w:type="character" w:customStyle="1" w:styleId="af0">
    <w:name w:val="Основной текст_"/>
    <w:basedOn w:val="a0"/>
    <w:link w:val="2"/>
    <w:locked/>
    <w:rsid w:val="004E4B07"/>
    <w:rPr>
      <w:sz w:val="21"/>
      <w:szCs w:val="21"/>
      <w:shd w:val="clear" w:color="auto" w:fill="FFFFFF"/>
    </w:rPr>
  </w:style>
  <w:style w:type="paragraph" w:customStyle="1" w:styleId="2">
    <w:name w:val="Основной текст2"/>
    <w:basedOn w:val="a"/>
    <w:link w:val="af0"/>
    <w:rsid w:val="004E4B07"/>
    <w:pPr>
      <w:widowControl w:val="0"/>
      <w:shd w:val="clear" w:color="auto" w:fill="FFFFFF"/>
      <w:spacing w:before="60" w:after="420" w:line="250" w:lineRule="exact"/>
      <w:ind w:hanging="600"/>
      <w:jc w:val="both"/>
    </w:pPr>
    <w:rPr>
      <w:sz w:val="21"/>
      <w:szCs w:val="21"/>
    </w:rPr>
  </w:style>
  <w:style w:type="character" w:customStyle="1" w:styleId="11">
    <w:name w:val="Основной текст1"/>
    <w:basedOn w:val="af0"/>
    <w:rsid w:val="004E4B07"/>
    <w:rPr>
      <w:color w:val="000000"/>
      <w:spacing w:val="0"/>
      <w:w w:val="100"/>
      <w:position w:val="0"/>
      <w:sz w:val="21"/>
      <w:szCs w:val="21"/>
      <w:shd w:val="clear" w:color="auto" w:fill="FFFFFF"/>
      <w:lang w:val="uk-UA"/>
    </w:rPr>
  </w:style>
  <w:style w:type="character" w:customStyle="1" w:styleId="af1">
    <w:name w:val="Основной текст + Полужирный"/>
    <w:basedOn w:val="af0"/>
    <w:rsid w:val="004E4B07"/>
    <w:rPr>
      <w:b/>
      <w:bCs/>
      <w:color w:val="000000"/>
      <w:spacing w:val="0"/>
      <w:w w:val="100"/>
      <w:position w:val="0"/>
      <w:sz w:val="21"/>
      <w:szCs w:val="21"/>
      <w:shd w:val="clear" w:color="auto" w:fill="FFFFFF"/>
      <w:lang w:val="uk-UA"/>
    </w:rPr>
  </w:style>
  <w:style w:type="paragraph" w:styleId="af2">
    <w:name w:val="Balloon Text"/>
    <w:basedOn w:val="a"/>
    <w:link w:val="af3"/>
    <w:uiPriority w:val="99"/>
    <w:semiHidden/>
    <w:unhideWhenUsed/>
    <w:rsid w:val="004E4B07"/>
    <w:pPr>
      <w:spacing w:after="0" w:line="240" w:lineRule="auto"/>
    </w:pPr>
    <w:rPr>
      <w:rFonts w:ascii="Segoe UI" w:eastAsia="Calibri" w:hAnsi="Segoe UI" w:cs="Segoe UI"/>
      <w:sz w:val="18"/>
      <w:szCs w:val="18"/>
    </w:rPr>
  </w:style>
  <w:style w:type="character" w:customStyle="1" w:styleId="af3">
    <w:name w:val="Текст выноски Знак"/>
    <w:basedOn w:val="a0"/>
    <w:link w:val="af2"/>
    <w:uiPriority w:val="99"/>
    <w:semiHidden/>
    <w:rsid w:val="004E4B07"/>
    <w:rPr>
      <w:rFonts w:ascii="Segoe UI" w:eastAsia="Calibri" w:hAnsi="Segoe UI" w:cs="Segoe UI"/>
      <w:sz w:val="18"/>
      <w:szCs w:val="18"/>
    </w:rPr>
  </w:style>
  <w:style w:type="character" w:styleId="af4">
    <w:name w:val="Placeholder Text"/>
    <w:basedOn w:val="a0"/>
    <w:uiPriority w:val="99"/>
    <w:semiHidden/>
    <w:rsid w:val="004E4B07"/>
    <w:rPr>
      <w:color w:val="808080"/>
    </w:rPr>
  </w:style>
  <w:style w:type="character" w:styleId="af5">
    <w:name w:val="annotation reference"/>
    <w:basedOn w:val="a0"/>
    <w:uiPriority w:val="99"/>
    <w:semiHidden/>
    <w:unhideWhenUsed/>
    <w:rsid w:val="004E4B07"/>
    <w:rPr>
      <w:sz w:val="16"/>
      <w:szCs w:val="16"/>
    </w:rPr>
  </w:style>
  <w:style w:type="paragraph" w:styleId="af6">
    <w:name w:val="annotation text"/>
    <w:basedOn w:val="a"/>
    <w:link w:val="af7"/>
    <w:uiPriority w:val="99"/>
    <w:semiHidden/>
    <w:unhideWhenUsed/>
    <w:rsid w:val="004E4B07"/>
    <w:pPr>
      <w:spacing w:after="200"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4E4B07"/>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4E4B07"/>
    <w:rPr>
      <w:b/>
      <w:bCs/>
    </w:rPr>
  </w:style>
  <w:style w:type="character" w:customStyle="1" w:styleId="af9">
    <w:name w:val="Тема примечания Знак"/>
    <w:basedOn w:val="af7"/>
    <w:link w:val="af8"/>
    <w:uiPriority w:val="99"/>
    <w:semiHidden/>
    <w:rsid w:val="004E4B07"/>
    <w:rPr>
      <w:rFonts w:ascii="Calibri" w:eastAsia="Calibri" w:hAnsi="Calibri" w:cs="Times New Roman"/>
      <w:b/>
      <w:bCs/>
      <w:sz w:val="20"/>
      <w:szCs w:val="20"/>
    </w:rPr>
  </w:style>
  <w:style w:type="paragraph" w:customStyle="1" w:styleId="capitalletter">
    <w:name w:val="capital_letter"/>
    <w:basedOn w:val="a"/>
    <w:rsid w:val="004E4B0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42458306">
      <w:bodyDiv w:val="1"/>
      <w:marLeft w:val="0"/>
      <w:marRight w:val="0"/>
      <w:marTop w:val="0"/>
      <w:marBottom w:val="0"/>
      <w:divBdr>
        <w:top w:val="none" w:sz="0" w:space="0" w:color="auto"/>
        <w:left w:val="none" w:sz="0" w:space="0" w:color="auto"/>
        <w:bottom w:val="none" w:sz="0" w:space="0" w:color="auto"/>
        <w:right w:val="none" w:sz="0" w:space="0" w:color="auto"/>
      </w:divBdr>
    </w:div>
    <w:div w:id="12421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ydisser.com/ru/avtoref/view/99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113</Pages>
  <Words>29167</Words>
  <Characters>166252</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admin</cp:lastModifiedBy>
  <cp:revision>65</cp:revision>
  <dcterms:created xsi:type="dcterms:W3CDTF">2022-08-17T19:02:00Z</dcterms:created>
  <dcterms:modified xsi:type="dcterms:W3CDTF">2023-01-03T14:12:00Z</dcterms:modified>
</cp:coreProperties>
</file>