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030A" w14:textId="77777777" w:rsidR="008F54FF" w:rsidRPr="0086383B" w:rsidRDefault="008F54FF" w:rsidP="008F54FF">
      <w:pPr>
        <w:tabs>
          <w:tab w:val="left" w:pos="709"/>
          <w:tab w:val="left" w:pos="851"/>
        </w:tabs>
        <w:spacing w:before="0" w:after="0" w:line="240" w:lineRule="auto"/>
        <w:jc w:val="center"/>
        <w:rPr>
          <w:szCs w:val="28"/>
        </w:rPr>
      </w:pPr>
      <w:bookmarkStart w:id="0" w:name="_Hlk55558175"/>
      <w:bookmarkStart w:id="1" w:name="_Hlk57223161"/>
      <w:bookmarkStart w:id="2" w:name="_Hlk119015018"/>
      <w:r w:rsidRPr="0086383B">
        <w:rPr>
          <w:szCs w:val="28"/>
        </w:rPr>
        <w:t>МІНІСТЕРСТВО ОСВІТИ І НАУКИ УКРАЇНИ</w:t>
      </w:r>
    </w:p>
    <w:p w14:paraId="2BE684B4" w14:textId="77777777" w:rsidR="008F54FF" w:rsidRPr="0086383B" w:rsidRDefault="008F54FF" w:rsidP="008F54FF">
      <w:pPr>
        <w:tabs>
          <w:tab w:val="left" w:pos="709"/>
          <w:tab w:val="left" w:pos="851"/>
        </w:tabs>
        <w:spacing w:before="0" w:after="0" w:line="240" w:lineRule="auto"/>
        <w:jc w:val="center"/>
        <w:rPr>
          <w:szCs w:val="28"/>
        </w:rPr>
      </w:pPr>
      <w:r w:rsidRPr="0086383B">
        <w:rPr>
          <w:szCs w:val="28"/>
        </w:rPr>
        <w:t>ЗАПОРІЗЬКИЙ НАЦІОНАЛЬНИЙ УНІВЕРСИТЕТ</w:t>
      </w:r>
    </w:p>
    <w:p w14:paraId="457DC0B6" w14:textId="77777777" w:rsidR="008F54FF" w:rsidRPr="0086383B" w:rsidRDefault="008F54FF" w:rsidP="008F54FF">
      <w:pPr>
        <w:keepNext/>
        <w:tabs>
          <w:tab w:val="left" w:pos="709"/>
          <w:tab w:val="left" w:pos="851"/>
        </w:tabs>
        <w:spacing w:before="0" w:after="0" w:line="240" w:lineRule="auto"/>
        <w:jc w:val="center"/>
        <w:rPr>
          <w:caps/>
          <w:szCs w:val="28"/>
        </w:rPr>
      </w:pPr>
      <w:r w:rsidRPr="0086383B">
        <w:rPr>
          <w:caps/>
          <w:szCs w:val="28"/>
        </w:rPr>
        <w:t>Факультет фізичного виховання, здоров’я та туризму</w:t>
      </w:r>
    </w:p>
    <w:p w14:paraId="0456DF5C" w14:textId="0F5E6B2E" w:rsidR="008F54FF" w:rsidRPr="005C4529" w:rsidRDefault="008F54FF" w:rsidP="008F54FF">
      <w:pPr>
        <w:pStyle w:val="a5"/>
        <w:spacing w:line="240" w:lineRule="auto"/>
        <w:jc w:val="center"/>
        <w:rPr>
          <w:szCs w:val="28"/>
          <w:lang w:val="uk-UA"/>
        </w:rPr>
      </w:pPr>
      <w:r w:rsidRPr="005C4529">
        <w:rPr>
          <w:szCs w:val="28"/>
          <w:lang w:val="uk-UA"/>
        </w:rPr>
        <w:t xml:space="preserve">КАФЕДРА </w:t>
      </w:r>
      <w:r w:rsidR="00D62B21">
        <w:rPr>
          <w:szCs w:val="28"/>
          <w:lang w:val="uk-UA"/>
        </w:rPr>
        <w:t xml:space="preserve">ТЕОРІ ТА МЕТОДИКИ </w:t>
      </w:r>
      <w:r w:rsidRPr="005C4529">
        <w:rPr>
          <w:szCs w:val="28"/>
          <w:lang w:val="uk-UA"/>
        </w:rPr>
        <w:t>ФІЗИЧНОЇ КУЛЬТУРИ І СПОРТУ</w:t>
      </w:r>
    </w:p>
    <w:p w14:paraId="13C38CB7" w14:textId="77777777" w:rsidR="008F54FF" w:rsidRPr="005C4529" w:rsidRDefault="008F54FF" w:rsidP="008F54FF">
      <w:pPr>
        <w:pStyle w:val="a5"/>
        <w:spacing w:line="240" w:lineRule="auto"/>
        <w:jc w:val="center"/>
        <w:rPr>
          <w:szCs w:val="28"/>
          <w:lang w:val="uk-UA"/>
        </w:rPr>
      </w:pPr>
    </w:p>
    <w:p w14:paraId="4FF9F61C" w14:textId="77777777" w:rsidR="008F54FF" w:rsidRPr="0086383B" w:rsidRDefault="008F54FF" w:rsidP="008F54FF">
      <w:pPr>
        <w:tabs>
          <w:tab w:val="left" w:pos="709"/>
          <w:tab w:val="left" w:pos="851"/>
        </w:tabs>
        <w:spacing w:before="0" w:after="0" w:line="240" w:lineRule="auto"/>
        <w:jc w:val="center"/>
        <w:rPr>
          <w:szCs w:val="28"/>
        </w:rPr>
      </w:pPr>
    </w:p>
    <w:p w14:paraId="5B75FDC4" w14:textId="77777777" w:rsidR="008F54FF" w:rsidRPr="0086383B" w:rsidRDefault="008F54FF" w:rsidP="008F54FF">
      <w:pPr>
        <w:tabs>
          <w:tab w:val="left" w:pos="709"/>
          <w:tab w:val="left" w:pos="851"/>
        </w:tabs>
        <w:spacing w:before="0" w:after="0" w:line="240" w:lineRule="auto"/>
        <w:jc w:val="center"/>
        <w:rPr>
          <w:szCs w:val="28"/>
        </w:rPr>
      </w:pPr>
    </w:p>
    <w:p w14:paraId="58951F91" w14:textId="77777777" w:rsidR="008F54FF" w:rsidRPr="0086383B" w:rsidRDefault="008F54FF" w:rsidP="008F54FF">
      <w:pPr>
        <w:tabs>
          <w:tab w:val="left" w:pos="709"/>
          <w:tab w:val="left" w:pos="851"/>
        </w:tabs>
        <w:spacing w:before="0" w:after="0" w:line="240" w:lineRule="auto"/>
        <w:jc w:val="center"/>
        <w:rPr>
          <w:szCs w:val="28"/>
        </w:rPr>
      </w:pPr>
    </w:p>
    <w:p w14:paraId="6BE8F5EF" w14:textId="77777777" w:rsidR="008F54FF" w:rsidRPr="0086383B" w:rsidRDefault="008F54FF" w:rsidP="008F54FF">
      <w:pPr>
        <w:tabs>
          <w:tab w:val="left" w:pos="709"/>
          <w:tab w:val="left" w:pos="851"/>
        </w:tabs>
        <w:spacing w:before="0" w:after="0" w:line="240" w:lineRule="auto"/>
        <w:jc w:val="center"/>
        <w:rPr>
          <w:szCs w:val="28"/>
        </w:rPr>
      </w:pPr>
    </w:p>
    <w:p w14:paraId="632FC01E" w14:textId="77777777" w:rsidR="008F54FF" w:rsidRPr="00C263F4" w:rsidRDefault="008F54FF" w:rsidP="008F54FF">
      <w:pPr>
        <w:tabs>
          <w:tab w:val="left" w:pos="709"/>
          <w:tab w:val="left" w:pos="851"/>
        </w:tabs>
        <w:spacing w:before="0" w:after="0" w:line="240" w:lineRule="auto"/>
        <w:jc w:val="center"/>
        <w:rPr>
          <w:b/>
          <w:sz w:val="52"/>
          <w:szCs w:val="52"/>
        </w:rPr>
      </w:pPr>
      <w:r w:rsidRPr="00C263F4">
        <w:rPr>
          <w:b/>
          <w:sz w:val="52"/>
          <w:szCs w:val="52"/>
        </w:rPr>
        <w:t>Кваліфікаційна робота магістра</w:t>
      </w:r>
    </w:p>
    <w:p w14:paraId="39EA2720" w14:textId="77777777" w:rsidR="008F54FF" w:rsidRPr="00C263F4" w:rsidRDefault="008F54FF" w:rsidP="008F54FF">
      <w:pPr>
        <w:tabs>
          <w:tab w:val="left" w:pos="709"/>
          <w:tab w:val="left" w:pos="851"/>
        </w:tabs>
        <w:spacing w:before="0" w:after="0" w:line="240" w:lineRule="auto"/>
        <w:jc w:val="center"/>
        <w:rPr>
          <w:b/>
          <w:szCs w:val="28"/>
        </w:rPr>
      </w:pPr>
    </w:p>
    <w:p w14:paraId="34D794AD" w14:textId="77777777" w:rsidR="003D0782" w:rsidRDefault="008F54FF" w:rsidP="008F54FF">
      <w:pPr>
        <w:spacing w:before="0" w:after="0"/>
        <w:jc w:val="center"/>
        <w:rPr>
          <w:b/>
          <w:szCs w:val="28"/>
        </w:rPr>
      </w:pPr>
      <w:r w:rsidRPr="00C263F4">
        <w:rPr>
          <w:b/>
          <w:szCs w:val="28"/>
        </w:rPr>
        <w:t xml:space="preserve">з теми: </w:t>
      </w:r>
      <w:r>
        <w:rPr>
          <w:b/>
          <w:szCs w:val="28"/>
        </w:rPr>
        <w:t xml:space="preserve">ПІДВИЩЕННЯ ПОКАЗНИКІВ ФІЗИЧНОГО СТАНУ ДІТЕЙ ДОШКІЛЬНОГО ВІКУ В ЗАЛЕЖНОСТІ ВІД СПРЯМОВАНОСТІ ФІЗКУЛЬТУРНО-ОЗДОРОВЧОЇ РОБОТИ В ЗАКЛАДАХ </w:t>
      </w:r>
    </w:p>
    <w:p w14:paraId="66EBC380" w14:textId="088015F9" w:rsidR="008F54FF" w:rsidRPr="00C263F4" w:rsidRDefault="008F54FF" w:rsidP="008F54FF">
      <w:pPr>
        <w:spacing w:before="0" w:after="0"/>
        <w:jc w:val="center"/>
        <w:rPr>
          <w:b/>
          <w:szCs w:val="28"/>
        </w:rPr>
      </w:pPr>
      <w:r>
        <w:rPr>
          <w:b/>
          <w:szCs w:val="28"/>
        </w:rPr>
        <w:t>ОСВІТИ</w:t>
      </w:r>
    </w:p>
    <w:p w14:paraId="7DB7ED46" w14:textId="77777777" w:rsidR="008F54FF" w:rsidRPr="00C263F4" w:rsidRDefault="008F54FF" w:rsidP="008F54FF">
      <w:pPr>
        <w:suppressAutoHyphens/>
        <w:autoSpaceDE w:val="0"/>
        <w:autoSpaceDN w:val="0"/>
        <w:adjustRightInd w:val="0"/>
        <w:spacing w:before="0" w:after="0" w:line="240" w:lineRule="auto"/>
        <w:jc w:val="center"/>
        <w:rPr>
          <w:b/>
          <w:szCs w:val="28"/>
        </w:rPr>
      </w:pPr>
    </w:p>
    <w:p w14:paraId="1416863A" w14:textId="77777777" w:rsidR="008F54FF" w:rsidRPr="0086383B" w:rsidRDefault="008F54FF" w:rsidP="008F54FF">
      <w:pPr>
        <w:tabs>
          <w:tab w:val="left" w:pos="709"/>
          <w:tab w:val="left" w:pos="851"/>
        </w:tabs>
        <w:spacing w:before="0" w:after="0" w:line="240" w:lineRule="auto"/>
        <w:jc w:val="center"/>
        <w:rPr>
          <w:szCs w:val="28"/>
        </w:rPr>
      </w:pPr>
    </w:p>
    <w:p w14:paraId="3F2812D9" w14:textId="77777777" w:rsidR="008F54FF" w:rsidRPr="0086383B" w:rsidRDefault="008F54FF" w:rsidP="008F54FF">
      <w:pPr>
        <w:tabs>
          <w:tab w:val="left" w:pos="709"/>
          <w:tab w:val="left" w:pos="851"/>
        </w:tabs>
        <w:spacing w:before="0" w:after="0" w:line="240" w:lineRule="auto"/>
        <w:jc w:val="center"/>
        <w:rPr>
          <w:szCs w:val="28"/>
        </w:rPr>
      </w:pPr>
    </w:p>
    <w:p w14:paraId="7F67D603" w14:textId="77777777" w:rsidR="008F54FF" w:rsidRPr="0086383B" w:rsidRDefault="008F54FF" w:rsidP="008F54FF">
      <w:pPr>
        <w:tabs>
          <w:tab w:val="left" w:pos="709"/>
          <w:tab w:val="left" w:pos="851"/>
        </w:tabs>
        <w:spacing w:before="0" w:after="0" w:line="240" w:lineRule="auto"/>
        <w:jc w:val="center"/>
        <w:rPr>
          <w:szCs w:val="28"/>
        </w:rPr>
      </w:pPr>
    </w:p>
    <w:p w14:paraId="4D8A205C" w14:textId="77777777" w:rsidR="008F54FF" w:rsidRPr="0086383B" w:rsidRDefault="008F54FF" w:rsidP="008F54FF">
      <w:pPr>
        <w:tabs>
          <w:tab w:val="left" w:pos="709"/>
          <w:tab w:val="left" w:pos="851"/>
        </w:tabs>
        <w:spacing w:before="0" w:after="0" w:line="240" w:lineRule="auto"/>
        <w:jc w:val="center"/>
        <w:rPr>
          <w:szCs w:val="28"/>
        </w:rPr>
      </w:pPr>
    </w:p>
    <w:p w14:paraId="47083938" w14:textId="77777777" w:rsidR="008F54FF" w:rsidRPr="0086383B" w:rsidRDefault="008F54FF" w:rsidP="008F54FF">
      <w:pPr>
        <w:tabs>
          <w:tab w:val="left" w:pos="709"/>
          <w:tab w:val="left" w:pos="851"/>
        </w:tabs>
        <w:spacing w:before="0" w:after="0" w:line="240" w:lineRule="auto"/>
        <w:jc w:val="center"/>
        <w:rPr>
          <w:szCs w:val="28"/>
        </w:rPr>
      </w:pPr>
    </w:p>
    <w:p w14:paraId="21880458" w14:textId="77777777" w:rsidR="008F54FF" w:rsidRPr="0086383B" w:rsidRDefault="008F54FF" w:rsidP="008F54FF">
      <w:pPr>
        <w:tabs>
          <w:tab w:val="left" w:pos="709"/>
          <w:tab w:val="left" w:pos="851"/>
        </w:tabs>
        <w:spacing w:before="0" w:after="0" w:line="240" w:lineRule="auto"/>
        <w:jc w:val="center"/>
        <w:rPr>
          <w:szCs w:val="28"/>
        </w:rPr>
      </w:pPr>
    </w:p>
    <w:p w14:paraId="7A1B6621" w14:textId="73271AA9" w:rsidR="008F54FF" w:rsidRPr="0086383B" w:rsidRDefault="008F54FF" w:rsidP="00F7183B">
      <w:pPr>
        <w:tabs>
          <w:tab w:val="left" w:pos="709"/>
          <w:tab w:val="left" w:pos="851"/>
        </w:tabs>
        <w:spacing w:before="0" w:after="0" w:line="240" w:lineRule="auto"/>
        <w:ind w:left="3402"/>
        <w:jc w:val="left"/>
        <w:rPr>
          <w:szCs w:val="28"/>
          <w:u w:val="single"/>
        </w:rPr>
      </w:pPr>
      <w:r w:rsidRPr="0086383B">
        <w:rPr>
          <w:szCs w:val="28"/>
          <w:u w:val="single"/>
        </w:rPr>
        <w:t>Викона</w:t>
      </w:r>
      <w:r w:rsidR="00D62B21">
        <w:rPr>
          <w:szCs w:val="28"/>
          <w:u w:val="single"/>
          <w:lang w:val="ru-RU"/>
        </w:rPr>
        <w:t>ла</w:t>
      </w:r>
      <w:r w:rsidRPr="0086383B">
        <w:rPr>
          <w:szCs w:val="28"/>
          <w:u w:val="single"/>
        </w:rPr>
        <w:t>: студент</w:t>
      </w:r>
      <w:r w:rsidR="00D62B21">
        <w:rPr>
          <w:szCs w:val="28"/>
          <w:u w:val="single"/>
        </w:rPr>
        <w:t>ка</w:t>
      </w:r>
      <w:r w:rsidRPr="0086383B">
        <w:rPr>
          <w:szCs w:val="28"/>
          <w:u w:val="single"/>
        </w:rPr>
        <w:t xml:space="preserve">  </w:t>
      </w:r>
      <w:r w:rsidRPr="0086383B">
        <w:rPr>
          <w:szCs w:val="28"/>
        </w:rPr>
        <w:t>ІІ</w:t>
      </w:r>
      <w:r w:rsidRPr="0086383B">
        <w:rPr>
          <w:szCs w:val="28"/>
          <w:u w:val="single"/>
        </w:rPr>
        <w:t xml:space="preserve"> курсу, </w:t>
      </w:r>
      <w:r w:rsidRPr="0086383B">
        <w:rPr>
          <w:szCs w:val="28"/>
        </w:rPr>
        <w:t xml:space="preserve">групи </w:t>
      </w:r>
      <w:r w:rsidRPr="00191A8B">
        <w:rPr>
          <w:color w:val="000000" w:themeColor="text1"/>
          <w:szCs w:val="28"/>
        </w:rPr>
        <w:t>8.0171-</w:t>
      </w:r>
      <w:r w:rsidR="000454A6">
        <w:rPr>
          <w:color w:val="000000" w:themeColor="text1"/>
          <w:szCs w:val="28"/>
        </w:rPr>
        <w:t>ф</w:t>
      </w:r>
      <w:r w:rsidRPr="00191A8B">
        <w:rPr>
          <w:color w:val="000000" w:themeColor="text1"/>
          <w:szCs w:val="28"/>
        </w:rPr>
        <w:t>-з</w:t>
      </w:r>
    </w:p>
    <w:p w14:paraId="0829E8BE" w14:textId="77777777" w:rsidR="008F54FF" w:rsidRPr="0086383B" w:rsidRDefault="008F54FF" w:rsidP="00F7183B">
      <w:pPr>
        <w:tabs>
          <w:tab w:val="left" w:pos="709"/>
          <w:tab w:val="left" w:pos="851"/>
        </w:tabs>
        <w:spacing w:before="0" w:after="0" w:line="240" w:lineRule="auto"/>
        <w:ind w:left="3402"/>
        <w:jc w:val="left"/>
        <w:rPr>
          <w:szCs w:val="28"/>
          <w:u w:val="single"/>
        </w:rPr>
      </w:pPr>
      <w:r w:rsidRPr="0086383B">
        <w:rPr>
          <w:szCs w:val="28"/>
          <w:u w:val="single"/>
        </w:rPr>
        <w:t>спеціальності  017 фізична культура і спорт</w:t>
      </w:r>
    </w:p>
    <w:p w14:paraId="4AD2721A" w14:textId="1533A860" w:rsidR="008F54FF" w:rsidRPr="0086383B" w:rsidRDefault="008F54FF" w:rsidP="00F7183B">
      <w:pPr>
        <w:tabs>
          <w:tab w:val="left" w:pos="709"/>
          <w:tab w:val="left" w:pos="851"/>
        </w:tabs>
        <w:spacing w:before="0" w:after="0" w:line="240" w:lineRule="auto"/>
        <w:ind w:left="3402"/>
        <w:jc w:val="left"/>
        <w:rPr>
          <w:szCs w:val="28"/>
          <w:u w:val="single"/>
        </w:rPr>
      </w:pPr>
      <w:r w:rsidRPr="0086383B">
        <w:rPr>
          <w:szCs w:val="28"/>
          <w:u w:val="single"/>
        </w:rPr>
        <w:t xml:space="preserve">освітня програма   </w:t>
      </w:r>
      <w:r w:rsidR="00D62B21">
        <w:rPr>
          <w:szCs w:val="28"/>
          <w:u w:val="single"/>
        </w:rPr>
        <w:t>фізичне виховання</w:t>
      </w:r>
    </w:p>
    <w:p w14:paraId="06702850" w14:textId="4CCAED25" w:rsidR="008F54FF" w:rsidRPr="0086383B" w:rsidRDefault="008F54FF" w:rsidP="00F7183B">
      <w:pPr>
        <w:spacing w:before="0" w:after="0" w:line="240" w:lineRule="auto"/>
        <w:ind w:left="3402"/>
        <w:jc w:val="left"/>
        <w:rPr>
          <w:szCs w:val="28"/>
          <w:u w:val="single"/>
        </w:rPr>
      </w:pPr>
      <w:r>
        <w:rPr>
          <w:szCs w:val="28"/>
        </w:rPr>
        <w:t>Ліштван Н</w:t>
      </w:r>
      <w:r>
        <w:rPr>
          <w:szCs w:val="28"/>
          <w:lang w:val="ru-RU"/>
        </w:rPr>
        <w:t>атал</w:t>
      </w:r>
      <w:r>
        <w:rPr>
          <w:szCs w:val="28"/>
        </w:rPr>
        <w:t>я А</w:t>
      </w:r>
      <w:r w:rsidR="00F7183B">
        <w:rPr>
          <w:szCs w:val="28"/>
        </w:rPr>
        <w:t>натоліївна</w:t>
      </w:r>
    </w:p>
    <w:p w14:paraId="17C748E0" w14:textId="77777777" w:rsidR="008F54FF" w:rsidRPr="0086383B" w:rsidRDefault="008F54FF" w:rsidP="00F7183B">
      <w:pPr>
        <w:shd w:val="clear" w:color="auto" w:fill="FFFFFF"/>
        <w:spacing w:before="0" w:after="0" w:line="240" w:lineRule="auto"/>
        <w:ind w:left="3402"/>
        <w:jc w:val="left"/>
        <w:rPr>
          <w:spacing w:val="-1"/>
          <w:szCs w:val="28"/>
          <w:u w:val="single"/>
        </w:rPr>
      </w:pPr>
      <w:r w:rsidRPr="0086383B">
        <w:rPr>
          <w:szCs w:val="28"/>
          <w:u w:val="single"/>
        </w:rPr>
        <w:t>Керівник: д.</w:t>
      </w:r>
      <w:r>
        <w:rPr>
          <w:szCs w:val="28"/>
          <w:u w:val="single"/>
        </w:rPr>
        <w:t>пед.н.</w:t>
      </w:r>
      <w:r w:rsidRPr="0086383B">
        <w:rPr>
          <w:szCs w:val="28"/>
          <w:u w:val="single"/>
        </w:rPr>
        <w:t xml:space="preserve">, професор </w:t>
      </w:r>
      <w:r>
        <w:rPr>
          <w:szCs w:val="28"/>
          <w:u w:val="single"/>
        </w:rPr>
        <w:t>Конох А.П.</w:t>
      </w:r>
    </w:p>
    <w:p w14:paraId="53437B9C" w14:textId="4A5B10AA" w:rsidR="008F54FF" w:rsidRPr="0086383B" w:rsidRDefault="008F54FF" w:rsidP="00F7183B">
      <w:pPr>
        <w:tabs>
          <w:tab w:val="left" w:pos="709"/>
          <w:tab w:val="left" w:pos="851"/>
        </w:tabs>
        <w:spacing w:before="0" w:after="0" w:line="240" w:lineRule="auto"/>
        <w:ind w:left="3402"/>
        <w:jc w:val="left"/>
        <w:rPr>
          <w:szCs w:val="28"/>
          <w:u w:val="single"/>
        </w:rPr>
      </w:pPr>
      <w:r w:rsidRPr="0086383B">
        <w:rPr>
          <w:szCs w:val="28"/>
          <w:u w:val="single"/>
        </w:rPr>
        <w:t xml:space="preserve">Рецензент: </w:t>
      </w:r>
      <w:r w:rsidR="005851D4">
        <w:rPr>
          <w:szCs w:val="28"/>
          <w:u w:val="single"/>
        </w:rPr>
        <w:t>д</w:t>
      </w:r>
      <w:r w:rsidRPr="0086383B">
        <w:rPr>
          <w:szCs w:val="28"/>
          <w:u w:val="single"/>
        </w:rPr>
        <w:t xml:space="preserve">.пед.н., </w:t>
      </w:r>
      <w:r w:rsidR="005851D4">
        <w:rPr>
          <w:szCs w:val="28"/>
          <w:u w:val="single"/>
        </w:rPr>
        <w:t>пр</w:t>
      </w:r>
      <w:r w:rsidR="00F7183B">
        <w:rPr>
          <w:szCs w:val="28"/>
          <w:u w:val="single"/>
        </w:rPr>
        <w:t>офесор Маковецька Н.В.</w:t>
      </w:r>
    </w:p>
    <w:p w14:paraId="5EE9FF63" w14:textId="77777777" w:rsidR="008F54FF" w:rsidRDefault="008F54FF" w:rsidP="008F54FF">
      <w:pPr>
        <w:tabs>
          <w:tab w:val="left" w:pos="709"/>
          <w:tab w:val="left" w:pos="851"/>
        </w:tabs>
        <w:spacing w:before="0" w:after="0" w:line="240" w:lineRule="auto"/>
        <w:ind w:left="3969" w:firstLine="141"/>
        <w:jc w:val="left"/>
        <w:rPr>
          <w:szCs w:val="28"/>
          <w:u w:val="single"/>
        </w:rPr>
      </w:pPr>
    </w:p>
    <w:p w14:paraId="51F7727F" w14:textId="77777777" w:rsidR="008F54FF" w:rsidRDefault="008F54FF" w:rsidP="008F54FF">
      <w:pPr>
        <w:tabs>
          <w:tab w:val="left" w:pos="709"/>
          <w:tab w:val="left" w:pos="851"/>
        </w:tabs>
        <w:spacing w:before="0" w:after="0" w:line="240" w:lineRule="auto"/>
        <w:ind w:firstLine="141"/>
        <w:jc w:val="center"/>
        <w:rPr>
          <w:szCs w:val="28"/>
          <w:u w:val="single"/>
        </w:rPr>
      </w:pPr>
    </w:p>
    <w:p w14:paraId="1CF063CE" w14:textId="77777777" w:rsidR="008F54FF" w:rsidRDefault="008F54FF" w:rsidP="008F54FF">
      <w:pPr>
        <w:tabs>
          <w:tab w:val="left" w:pos="709"/>
          <w:tab w:val="left" w:pos="851"/>
        </w:tabs>
        <w:spacing w:before="0" w:after="0" w:line="240" w:lineRule="auto"/>
        <w:ind w:firstLine="141"/>
        <w:jc w:val="center"/>
        <w:rPr>
          <w:szCs w:val="28"/>
          <w:u w:val="single"/>
        </w:rPr>
      </w:pPr>
    </w:p>
    <w:p w14:paraId="4D319E5E" w14:textId="77777777" w:rsidR="008F54FF" w:rsidRDefault="008F54FF" w:rsidP="008F54FF">
      <w:pPr>
        <w:tabs>
          <w:tab w:val="left" w:pos="709"/>
          <w:tab w:val="left" w:pos="851"/>
        </w:tabs>
        <w:spacing w:before="0" w:after="0" w:line="240" w:lineRule="auto"/>
        <w:ind w:firstLine="141"/>
        <w:jc w:val="center"/>
        <w:rPr>
          <w:szCs w:val="28"/>
          <w:u w:val="single"/>
        </w:rPr>
      </w:pPr>
    </w:p>
    <w:p w14:paraId="03954F66" w14:textId="77777777" w:rsidR="008F54FF" w:rsidRDefault="008F54FF" w:rsidP="008F54FF">
      <w:pPr>
        <w:tabs>
          <w:tab w:val="left" w:pos="709"/>
          <w:tab w:val="left" w:pos="851"/>
        </w:tabs>
        <w:spacing w:before="0" w:after="0" w:line="240" w:lineRule="auto"/>
        <w:ind w:firstLine="141"/>
        <w:jc w:val="center"/>
        <w:rPr>
          <w:szCs w:val="28"/>
          <w:u w:val="single"/>
        </w:rPr>
      </w:pPr>
    </w:p>
    <w:p w14:paraId="1213A7F7" w14:textId="77777777" w:rsidR="008F54FF" w:rsidRDefault="008F54FF" w:rsidP="008F54FF">
      <w:pPr>
        <w:tabs>
          <w:tab w:val="left" w:pos="709"/>
          <w:tab w:val="left" w:pos="851"/>
        </w:tabs>
        <w:spacing w:before="0" w:after="0" w:line="240" w:lineRule="auto"/>
        <w:ind w:firstLine="141"/>
        <w:jc w:val="center"/>
        <w:rPr>
          <w:szCs w:val="28"/>
          <w:u w:val="single"/>
        </w:rPr>
      </w:pPr>
    </w:p>
    <w:p w14:paraId="171F7325" w14:textId="77777777" w:rsidR="008F54FF" w:rsidRDefault="008F54FF" w:rsidP="008F54FF">
      <w:pPr>
        <w:tabs>
          <w:tab w:val="left" w:pos="709"/>
          <w:tab w:val="left" w:pos="851"/>
        </w:tabs>
        <w:spacing w:before="0" w:after="0" w:line="240" w:lineRule="auto"/>
        <w:ind w:firstLine="141"/>
        <w:jc w:val="center"/>
        <w:rPr>
          <w:szCs w:val="28"/>
          <w:u w:val="single"/>
        </w:rPr>
      </w:pPr>
    </w:p>
    <w:p w14:paraId="2C90FFB3" w14:textId="017FBA7F" w:rsidR="008F54FF" w:rsidRDefault="008F54FF" w:rsidP="008F54FF">
      <w:pPr>
        <w:tabs>
          <w:tab w:val="left" w:pos="709"/>
          <w:tab w:val="left" w:pos="851"/>
        </w:tabs>
        <w:spacing w:before="0" w:after="0" w:line="240" w:lineRule="auto"/>
        <w:ind w:firstLine="141"/>
        <w:jc w:val="center"/>
        <w:rPr>
          <w:szCs w:val="28"/>
          <w:u w:val="single"/>
        </w:rPr>
      </w:pPr>
    </w:p>
    <w:p w14:paraId="1C223869" w14:textId="67DAD64E" w:rsidR="00094D2F" w:rsidRDefault="00094D2F" w:rsidP="008F54FF">
      <w:pPr>
        <w:tabs>
          <w:tab w:val="left" w:pos="709"/>
          <w:tab w:val="left" w:pos="851"/>
        </w:tabs>
        <w:spacing w:before="0" w:after="0" w:line="240" w:lineRule="auto"/>
        <w:ind w:firstLine="141"/>
        <w:jc w:val="center"/>
        <w:rPr>
          <w:szCs w:val="28"/>
          <w:u w:val="single"/>
        </w:rPr>
      </w:pPr>
    </w:p>
    <w:p w14:paraId="515C6296" w14:textId="603EFA65" w:rsidR="00094D2F" w:rsidRDefault="00094D2F" w:rsidP="008F54FF">
      <w:pPr>
        <w:tabs>
          <w:tab w:val="left" w:pos="709"/>
          <w:tab w:val="left" w:pos="851"/>
        </w:tabs>
        <w:spacing w:before="0" w:after="0" w:line="240" w:lineRule="auto"/>
        <w:ind w:firstLine="141"/>
        <w:jc w:val="center"/>
        <w:rPr>
          <w:szCs w:val="28"/>
          <w:u w:val="single"/>
        </w:rPr>
      </w:pPr>
    </w:p>
    <w:p w14:paraId="6B18CFBA" w14:textId="77777777" w:rsidR="00094D2F" w:rsidRPr="0086383B" w:rsidRDefault="00094D2F" w:rsidP="008F54FF">
      <w:pPr>
        <w:tabs>
          <w:tab w:val="left" w:pos="709"/>
          <w:tab w:val="left" w:pos="851"/>
        </w:tabs>
        <w:spacing w:before="0" w:after="0" w:line="240" w:lineRule="auto"/>
        <w:ind w:firstLine="141"/>
        <w:jc w:val="center"/>
        <w:rPr>
          <w:szCs w:val="28"/>
          <w:u w:val="single"/>
        </w:rPr>
      </w:pPr>
    </w:p>
    <w:p w14:paraId="51AE44C7" w14:textId="77777777" w:rsidR="008F54FF" w:rsidRPr="0086383B" w:rsidRDefault="008F54FF" w:rsidP="008F54FF">
      <w:pPr>
        <w:tabs>
          <w:tab w:val="left" w:pos="709"/>
          <w:tab w:val="left" w:pos="851"/>
        </w:tabs>
        <w:spacing w:before="0" w:after="0" w:line="240" w:lineRule="auto"/>
        <w:jc w:val="center"/>
        <w:rPr>
          <w:szCs w:val="28"/>
        </w:rPr>
      </w:pPr>
      <w:r w:rsidRPr="0086383B">
        <w:rPr>
          <w:szCs w:val="28"/>
        </w:rPr>
        <w:t>Запоріжжя</w:t>
      </w:r>
    </w:p>
    <w:p w14:paraId="25915C76" w14:textId="77777777" w:rsidR="008F54FF" w:rsidRPr="0086383B" w:rsidRDefault="008F54FF" w:rsidP="008F54FF">
      <w:pPr>
        <w:tabs>
          <w:tab w:val="left" w:pos="709"/>
          <w:tab w:val="left" w:pos="851"/>
        </w:tabs>
        <w:spacing w:before="0" w:after="0" w:line="240" w:lineRule="auto"/>
        <w:jc w:val="center"/>
        <w:rPr>
          <w:szCs w:val="28"/>
        </w:rPr>
      </w:pPr>
      <w:r w:rsidRPr="0086383B">
        <w:rPr>
          <w:szCs w:val="28"/>
        </w:rPr>
        <w:t>202</w:t>
      </w:r>
      <w:r>
        <w:rPr>
          <w:szCs w:val="28"/>
        </w:rPr>
        <w:t>2</w:t>
      </w:r>
    </w:p>
    <w:bookmarkEnd w:id="0"/>
    <w:bookmarkEnd w:id="1"/>
    <w:p w14:paraId="5494F05C" w14:textId="77777777" w:rsidR="008F54FF" w:rsidRDefault="008F54FF" w:rsidP="008F54FF">
      <w:pPr>
        <w:pStyle w:val="ab"/>
        <w:jc w:val="center"/>
        <w:rPr>
          <w:rFonts w:ascii="Times New Roman" w:hAnsi="Times New Roman" w:cs="Times New Roman"/>
          <w:b/>
          <w:sz w:val="28"/>
          <w:szCs w:val="28"/>
          <w:lang w:val="uk-UA"/>
        </w:rPr>
      </w:pPr>
    </w:p>
    <w:p w14:paraId="58071557" w14:textId="77777777" w:rsidR="00094D2F" w:rsidRDefault="00094D2F" w:rsidP="00094D2F">
      <w:pPr>
        <w:tabs>
          <w:tab w:val="left" w:pos="709"/>
          <w:tab w:val="left" w:pos="851"/>
        </w:tabs>
        <w:spacing w:before="0" w:after="0" w:line="240" w:lineRule="auto"/>
        <w:jc w:val="center"/>
        <w:rPr>
          <w:szCs w:val="28"/>
        </w:rPr>
      </w:pPr>
      <w:bookmarkStart w:id="3" w:name="_Hlk118488798"/>
      <w:r>
        <w:rPr>
          <w:szCs w:val="28"/>
        </w:rPr>
        <w:lastRenderedPageBreak/>
        <w:t>МІНІСТЕРСТВО ОСВІТИ І НАУКИ УКРАЇНИ</w:t>
      </w:r>
    </w:p>
    <w:p w14:paraId="22CA97A1" w14:textId="77777777" w:rsidR="00094D2F" w:rsidRDefault="00094D2F" w:rsidP="00094D2F">
      <w:pPr>
        <w:tabs>
          <w:tab w:val="left" w:pos="709"/>
          <w:tab w:val="left" w:pos="851"/>
        </w:tabs>
        <w:spacing w:before="0" w:after="0" w:line="240" w:lineRule="auto"/>
        <w:jc w:val="center"/>
        <w:rPr>
          <w:szCs w:val="28"/>
        </w:rPr>
      </w:pPr>
      <w:r>
        <w:rPr>
          <w:szCs w:val="28"/>
        </w:rPr>
        <w:t>ЗАПОРІЗЬКИЙ НАЦІОНАЛЬНИЙ УНІВЕРСИТЕТ</w:t>
      </w:r>
    </w:p>
    <w:p w14:paraId="5127B9FA" w14:textId="77777777" w:rsidR="00094D2F" w:rsidRDefault="00094D2F" w:rsidP="00094D2F">
      <w:pPr>
        <w:tabs>
          <w:tab w:val="left" w:pos="709"/>
          <w:tab w:val="left" w:pos="851"/>
        </w:tabs>
        <w:spacing w:before="0" w:after="0" w:line="240" w:lineRule="auto"/>
        <w:jc w:val="left"/>
        <w:rPr>
          <w:szCs w:val="28"/>
        </w:rPr>
      </w:pPr>
    </w:p>
    <w:p w14:paraId="7C169863" w14:textId="77777777" w:rsidR="00094D2F" w:rsidRDefault="00094D2F" w:rsidP="00094D2F">
      <w:pPr>
        <w:tabs>
          <w:tab w:val="left" w:pos="709"/>
          <w:tab w:val="left" w:pos="851"/>
        </w:tabs>
        <w:spacing w:before="0" w:after="0" w:line="240" w:lineRule="auto"/>
        <w:jc w:val="left"/>
        <w:rPr>
          <w:szCs w:val="28"/>
        </w:rPr>
      </w:pPr>
      <w:r>
        <w:rPr>
          <w:szCs w:val="28"/>
        </w:rPr>
        <w:t xml:space="preserve">Факультет </w:t>
      </w:r>
      <w:r>
        <w:rPr>
          <w:szCs w:val="28"/>
          <w:u w:val="single"/>
        </w:rPr>
        <w:t>фізичного виховання, здоров’я та туризму</w:t>
      </w:r>
    </w:p>
    <w:p w14:paraId="09E115BD" w14:textId="77777777" w:rsidR="00094D2F" w:rsidRDefault="00094D2F" w:rsidP="00094D2F">
      <w:pPr>
        <w:tabs>
          <w:tab w:val="left" w:pos="709"/>
          <w:tab w:val="left" w:pos="851"/>
        </w:tabs>
        <w:spacing w:before="0" w:after="0" w:line="240" w:lineRule="auto"/>
        <w:jc w:val="left"/>
        <w:rPr>
          <w:szCs w:val="28"/>
          <w:u w:val="single"/>
        </w:rPr>
      </w:pPr>
      <w:r>
        <w:rPr>
          <w:szCs w:val="28"/>
        </w:rPr>
        <w:t xml:space="preserve">Кафедра теорії та методики </w:t>
      </w:r>
      <w:r>
        <w:rPr>
          <w:szCs w:val="28"/>
          <w:u w:val="single"/>
        </w:rPr>
        <w:t>фізичної культури і спорту</w:t>
      </w:r>
    </w:p>
    <w:p w14:paraId="1B0BAC3C" w14:textId="77777777" w:rsidR="00094D2F" w:rsidRDefault="00094D2F" w:rsidP="00094D2F">
      <w:pPr>
        <w:tabs>
          <w:tab w:val="left" w:pos="709"/>
          <w:tab w:val="left" w:pos="851"/>
        </w:tabs>
        <w:spacing w:before="0" w:after="0" w:line="240" w:lineRule="auto"/>
        <w:jc w:val="left"/>
        <w:rPr>
          <w:szCs w:val="28"/>
        </w:rPr>
      </w:pPr>
      <w:r>
        <w:rPr>
          <w:szCs w:val="28"/>
        </w:rPr>
        <w:t xml:space="preserve">Рівень вищої освіти </w:t>
      </w:r>
      <w:r>
        <w:rPr>
          <w:szCs w:val="28"/>
          <w:u w:val="single"/>
        </w:rPr>
        <w:t>магістр</w:t>
      </w:r>
    </w:p>
    <w:p w14:paraId="29DB3298" w14:textId="77777777" w:rsidR="00094D2F" w:rsidRDefault="00094D2F" w:rsidP="00094D2F">
      <w:pPr>
        <w:tabs>
          <w:tab w:val="left" w:pos="709"/>
          <w:tab w:val="left" w:pos="851"/>
        </w:tabs>
        <w:spacing w:before="0" w:after="0" w:line="240" w:lineRule="auto"/>
        <w:jc w:val="left"/>
        <w:rPr>
          <w:szCs w:val="28"/>
        </w:rPr>
      </w:pPr>
      <w:r>
        <w:rPr>
          <w:szCs w:val="28"/>
        </w:rPr>
        <w:t xml:space="preserve">Спеціальність </w:t>
      </w:r>
      <w:r>
        <w:rPr>
          <w:szCs w:val="28"/>
          <w:u w:val="single"/>
        </w:rPr>
        <w:t>017 фізична культура і спорт</w:t>
      </w:r>
    </w:p>
    <w:p w14:paraId="5930BEEB" w14:textId="77777777" w:rsidR="00094D2F" w:rsidRDefault="00094D2F" w:rsidP="00094D2F">
      <w:pPr>
        <w:tabs>
          <w:tab w:val="left" w:pos="709"/>
          <w:tab w:val="left" w:pos="851"/>
        </w:tabs>
        <w:spacing w:before="0" w:after="0" w:line="240" w:lineRule="auto"/>
        <w:jc w:val="left"/>
        <w:rPr>
          <w:szCs w:val="28"/>
          <w:u w:val="single"/>
        </w:rPr>
      </w:pPr>
      <w:r>
        <w:rPr>
          <w:szCs w:val="28"/>
        </w:rPr>
        <w:t>Освітня програма фізичне виховання</w:t>
      </w:r>
      <w:r>
        <w:rPr>
          <w:szCs w:val="28"/>
          <w:u w:val="single"/>
        </w:rPr>
        <w:t xml:space="preserve">   </w:t>
      </w:r>
    </w:p>
    <w:p w14:paraId="3E192513" w14:textId="77777777" w:rsidR="00094D2F" w:rsidRDefault="00094D2F" w:rsidP="00094D2F">
      <w:pPr>
        <w:tabs>
          <w:tab w:val="left" w:pos="709"/>
          <w:tab w:val="left" w:pos="851"/>
        </w:tabs>
        <w:spacing w:before="0" w:after="0" w:line="240" w:lineRule="auto"/>
        <w:jc w:val="left"/>
        <w:rPr>
          <w:szCs w:val="28"/>
          <w:u w:val="single"/>
        </w:rPr>
      </w:pPr>
    </w:p>
    <w:p w14:paraId="3274D52B" w14:textId="77777777" w:rsidR="00094D2F" w:rsidRDefault="00094D2F" w:rsidP="00094D2F">
      <w:pPr>
        <w:keepNext/>
        <w:tabs>
          <w:tab w:val="left" w:pos="709"/>
          <w:tab w:val="left" w:pos="851"/>
        </w:tabs>
        <w:spacing w:before="0" w:after="0" w:line="240" w:lineRule="auto"/>
        <w:jc w:val="left"/>
        <w:rPr>
          <w:szCs w:val="28"/>
          <w:u w:val="single"/>
        </w:rPr>
      </w:pPr>
      <w:r>
        <w:rPr>
          <w:szCs w:val="28"/>
          <w:u w:val="single"/>
        </w:rPr>
        <w:t xml:space="preserve">                                                                         </w:t>
      </w:r>
    </w:p>
    <w:p w14:paraId="47229F0C" w14:textId="77777777" w:rsidR="00094D2F" w:rsidRDefault="00094D2F" w:rsidP="00094D2F">
      <w:pPr>
        <w:keepNext/>
        <w:tabs>
          <w:tab w:val="left" w:pos="709"/>
          <w:tab w:val="left" w:pos="851"/>
        </w:tabs>
        <w:spacing w:before="0" w:after="0" w:line="240" w:lineRule="auto"/>
        <w:jc w:val="left"/>
        <w:rPr>
          <w:szCs w:val="28"/>
          <w:u w:val="single"/>
        </w:rPr>
      </w:pPr>
      <w:r>
        <w:rPr>
          <w:szCs w:val="28"/>
          <w:u w:val="single"/>
        </w:rPr>
        <w:t xml:space="preserve">                         </w:t>
      </w:r>
    </w:p>
    <w:p w14:paraId="163C73B1" w14:textId="77777777" w:rsidR="00094D2F" w:rsidRDefault="00094D2F" w:rsidP="00094D2F">
      <w:pPr>
        <w:keepNext/>
        <w:tabs>
          <w:tab w:val="left" w:pos="709"/>
          <w:tab w:val="left" w:pos="851"/>
          <w:tab w:val="left" w:pos="6663"/>
        </w:tabs>
        <w:spacing w:before="0" w:after="0" w:line="240" w:lineRule="auto"/>
        <w:ind w:hanging="90"/>
        <w:jc w:val="right"/>
        <w:rPr>
          <w:szCs w:val="28"/>
        </w:rPr>
      </w:pPr>
      <w:r>
        <w:rPr>
          <w:szCs w:val="28"/>
        </w:rPr>
        <w:t xml:space="preserve">                                                                                      ЗАТВЕРДЖУЮ</w:t>
      </w:r>
    </w:p>
    <w:p w14:paraId="282F0918" w14:textId="77777777" w:rsidR="00094D2F" w:rsidRDefault="00094D2F" w:rsidP="00094D2F">
      <w:pPr>
        <w:tabs>
          <w:tab w:val="left" w:pos="709"/>
          <w:tab w:val="left" w:pos="851"/>
        </w:tabs>
        <w:spacing w:before="0" w:after="0" w:line="240" w:lineRule="auto"/>
        <w:ind w:hanging="90"/>
        <w:jc w:val="right"/>
        <w:rPr>
          <w:szCs w:val="28"/>
        </w:rPr>
      </w:pPr>
      <w:r>
        <w:rPr>
          <w:szCs w:val="28"/>
        </w:rPr>
        <w:t xml:space="preserve">Завідувач кафедри __________А.П. Конох  </w:t>
      </w:r>
    </w:p>
    <w:p w14:paraId="2F7CB59C" w14:textId="77777777" w:rsidR="00094D2F" w:rsidRDefault="00094D2F" w:rsidP="00094D2F">
      <w:pPr>
        <w:tabs>
          <w:tab w:val="left" w:pos="709"/>
          <w:tab w:val="left" w:pos="851"/>
        </w:tabs>
        <w:spacing w:before="0" w:after="0" w:line="240" w:lineRule="auto"/>
        <w:jc w:val="right"/>
        <w:rPr>
          <w:szCs w:val="28"/>
        </w:rPr>
      </w:pPr>
      <w:r>
        <w:rPr>
          <w:szCs w:val="28"/>
        </w:rPr>
        <w:t>«___» ___________________2022 р.</w:t>
      </w:r>
    </w:p>
    <w:p w14:paraId="5E4FFDFB" w14:textId="77777777" w:rsidR="00094D2F" w:rsidRDefault="00094D2F" w:rsidP="00094D2F">
      <w:pPr>
        <w:tabs>
          <w:tab w:val="left" w:pos="709"/>
          <w:tab w:val="left" w:pos="851"/>
        </w:tabs>
        <w:spacing w:before="0" w:after="0" w:line="240" w:lineRule="auto"/>
        <w:jc w:val="left"/>
        <w:rPr>
          <w:szCs w:val="28"/>
        </w:rPr>
      </w:pPr>
    </w:p>
    <w:bookmarkEnd w:id="3"/>
    <w:p w14:paraId="3DCF7DFF" w14:textId="77777777" w:rsidR="00094D2F" w:rsidRDefault="00094D2F" w:rsidP="00094D2F">
      <w:pPr>
        <w:tabs>
          <w:tab w:val="left" w:pos="709"/>
          <w:tab w:val="left" w:pos="851"/>
        </w:tabs>
        <w:spacing w:before="0" w:after="0" w:line="240" w:lineRule="auto"/>
        <w:jc w:val="left"/>
        <w:rPr>
          <w:szCs w:val="28"/>
        </w:rPr>
      </w:pPr>
    </w:p>
    <w:p w14:paraId="226E1CD3" w14:textId="77777777" w:rsidR="00094D2F" w:rsidRDefault="00094D2F" w:rsidP="00094D2F">
      <w:pPr>
        <w:tabs>
          <w:tab w:val="left" w:pos="709"/>
          <w:tab w:val="left" w:pos="851"/>
        </w:tabs>
        <w:spacing w:before="0" w:after="0" w:line="240" w:lineRule="auto"/>
        <w:jc w:val="left"/>
        <w:rPr>
          <w:szCs w:val="28"/>
        </w:rPr>
      </w:pPr>
    </w:p>
    <w:p w14:paraId="7554A131" w14:textId="77777777" w:rsidR="00094D2F" w:rsidRDefault="00094D2F" w:rsidP="00094D2F">
      <w:pPr>
        <w:keepNext/>
        <w:tabs>
          <w:tab w:val="left" w:pos="709"/>
          <w:tab w:val="left" w:pos="851"/>
        </w:tabs>
        <w:spacing w:before="0" w:after="0" w:line="240" w:lineRule="auto"/>
        <w:jc w:val="center"/>
        <w:rPr>
          <w:szCs w:val="28"/>
        </w:rPr>
      </w:pPr>
      <w:r>
        <w:rPr>
          <w:szCs w:val="28"/>
        </w:rPr>
        <w:t>З  А  В  Д  А  Н  Н  Я</w:t>
      </w:r>
    </w:p>
    <w:p w14:paraId="4AB8CD23" w14:textId="77777777" w:rsidR="00094D2F" w:rsidRDefault="00094D2F" w:rsidP="00094D2F">
      <w:pPr>
        <w:keepNext/>
        <w:tabs>
          <w:tab w:val="left" w:pos="709"/>
          <w:tab w:val="left" w:pos="851"/>
        </w:tabs>
        <w:spacing w:before="0" w:after="0" w:line="240" w:lineRule="auto"/>
        <w:jc w:val="center"/>
        <w:rPr>
          <w:szCs w:val="28"/>
        </w:rPr>
      </w:pPr>
      <w:r>
        <w:rPr>
          <w:szCs w:val="28"/>
        </w:rPr>
        <w:t>НА КВАЛІФІКАЦІЙНУ РОБОТУ СТУДЕНТЦІ</w:t>
      </w:r>
    </w:p>
    <w:p w14:paraId="2EA286C4" w14:textId="3A5E9443" w:rsidR="00094D2F" w:rsidRPr="00FF232C" w:rsidRDefault="00094D2F" w:rsidP="00094D2F">
      <w:pPr>
        <w:spacing w:before="0" w:after="0" w:line="240" w:lineRule="auto"/>
        <w:jc w:val="center"/>
        <w:rPr>
          <w:szCs w:val="28"/>
          <w:u w:val="single"/>
        </w:rPr>
      </w:pPr>
      <w:r>
        <w:rPr>
          <w:szCs w:val="28"/>
          <w:u w:val="single"/>
        </w:rPr>
        <w:t>Ліштван Наталії Анатоліївні</w:t>
      </w:r>
    </w:p>
    <w:p w14:paraId="2C18D8E2" w14:textId="77777777" w:rsidR="00094D2F" w:rsidRDefault="00094D2F" w:rsidP="00094D2F">
      <w:pPr>
        <w:keepNext/>
        <w:tabs>
          <w:tab w:val="left" w:pos="709"/>
          <w:tab w:val="left" w:pos="851"/>
        </w:tabs>
        <w:spacing w:before="0" w:after="0" w:line="240" w:lineRule="auto"/>
        <w:jc w:val="center"/>
        <w:rPr>
          <w:szCs w:val="28"/>
          <w:u w:val="single"/>
        </w:rPr>
      </w:pPr>
    </w:p>
    <w:p w14:paraId="50451B1C" w14:textId="77777777" w:rsidR="00094D2F" w:rsidRDefault="00094D2F" w:rsidP="00094D2F">
      <w:pPr>
        <w:spacing w:before="0" w:after="0" w:line="240" w:lineRule="auto"/>
        <w:jc w:val="left"/>
        <w:rPr>
          <w:szCs w:val="28"/>
        </w:rPr>
      </w:pPr>
    </w:p>
    <w:p w14:paraId="062DE62E" w14:textId="77777777" w:rsidR="00094D2F" w:rsidRDefault="00094D2F" w:rsidP="003D0782">
      <w:pPr>
        <w:pStyle w:val="af4"/>
        <w:spacing w:after="0" w:line="240" w:lineRule="auto"/>
        <w:jc w:val="both"/>
        <w:rPr>
          <w:rFonts w:ascii="Times New Roman" w:hAnsi="Times New Roman"/>
          <w:sz w:val="28"/>
          <w:szCs w:val="28"/>
          <w:lang w:val="uk-UA"/>
        </w:rPr>
      </w:pPr>
      <w:r w:rsidRPr="00C15C6B">
        <w:rPr>
          <w:rFonts w:ascii="Times New Roman" w:hAnsi="Times New Roman"/>
          <w:sz w:val="28"/>
          <w:szCs w:val="28"/>
          <w:lang w:val="uk-UA"/>
        </w:rPr>
        <w:t>1.Тема проекту (роботи):</w:t>
      </w:r>
      <w:r>
        <w:rPr>
          <w:sz w:val="28"/>
          <w:szCs w:val="28"/>
          <w:lang w:val="uk-UA"/>
        </w:rPr>
        <w:t xml:space="preserve"> </w:t>
      </w:r>
      <w:r>
        <w:rPr>
          <w:rFonts w:ascii="Times New Roman" w:hAnsi="Times New Roman"/>
          <w:color w:val="auto"/>
          <w:sz w:val="28"/>
          <w:szCs w:val="28"/>
          <w:lang w:val="uk-UA"/>
        </w:rPr>
        <w:t xml:space="preserve">Підвищення показників фізичного стану дітей дошкільного віку в </w:t>
      </w:r>
      <w:r>
        <w:rPr>
          <w:rFonts w:ascii="Times New Roman" w:hAnsi="Times New Roman"/>
          <w:sz w:val="28"/>
          <w:szCs w:val="28"/>
          <w:lang w:val="uk-UA"/>
        </w:rPr>
        <w:t>залежності від спрямованості фізкультурно-оздоровчої роботи в закладах дошкільної освіти</w:t>
      </w:r>
    </w:p>
    <w:p w14:paraId="29E4207E" w14:textId="77777777" w:rsidR="00094D2F" w:rsidRDefault="00094D2F" w:rsidP="00094D2F">
      <w:pPr>
        <w:spacing w:before="0" w:after="0" w:line="240" w:lineRule="auto"/>
        <w:jc w:val="left"/>
        <w:rPr>
          <w:szCs w:val="28"/>
        </w:rPr>
      </w:pPr>
      <w:r>
        <w:rPr>
          <w:szCs w:val="28"/>
        </w:rPr>
        <w:t>Керівник роботи  Конох А.П., професор, д.пед.н. затверджені наказом ЗНУ від 23.06.2022 року № 708-с.</w:t>
      </w:r>
    </w:p>
    <w:p w14:paraId="2FBF5AF0" w14:textId="77777777" w:rsidR="00094D2F" w:rsidRDefault="00094D2F" w:rsidP="00094D2F">
      <w:pPr>
        <w:spacing w:before="0" w:after="0" w:line="240" w:lineRule="auto"/>
        <w:jc w:val="left"/>
        <w:rPr>
          <w:szCs w:val="28"/>
        </w:rPr>
      </w:pPr>
      <w:r>
        <w:rPr>
          <w:szCs w:val="28"/>
        </w:rPr>
        <w:t xml:space="preserve">2. Строк подання   студентом    роботи   1 грудня  2022 р.      </w:t>
      </w:r>
    </w:p>
    <w:p w14:paraId="5B1088DF" w14:textId="1F0AE75A" w:rsidR="00094D2F" w:rsidRDefault="00094D2F" w:rsidP="00DA7084">
      <w:pPr>
        <w:spacing w:before="0" w:after="0" w:line="240" w:lineRule="auto"/>
        <w:rPr>
          <w:szCs w:val="28"/>
          <w:u w:val="single"/>
        </w:rPr>
      </w:pPr>
      <w:r>
        <w:rPr>
          <w:szCs w:val="20"/>
          <w:u w:val="single"/>
          <w:lang w:eastAsia="uk-UA"/>
        </w:rPr>
        <w:t xml:space="preserve">3. Вихідні дані до проекту (роботи) </w:t>
      </w:r>
      <w:r>
        <w:rPr>
          <w:szCs w:val="28"/>
          <w:u w:val="single"/>
          <w:lang w:eastAsia="uk-UA"/>
        </w:rPr>
        <w:t xml:space="preserve">В ході експерименту </w:t>
      </w:r>
      <w:r w:rsidR="00DA7084">
        <w:rPr>
          <w:szCs w:val="28"/>
          <w:u w:val="single"/>
          <w:lang w:eastAsia="uk-UA"/>
        </w:rPr>
        <w:t>о</w:t>
      </w:r>
      <w:r w:rsidR="00DA7084" w:rsidRPr="002973BD">
        <w:rPr>
          <w:szCs w:val="28"/>
        </w:rPr>
        <w:t xml:space="preserve">тримані результати дозволили констатувати високу ефективність запропонованої програми застосування засобів </w:t>
      </w:r>
      <w:r w:rsidR="00DA7084">
        <w:rPr>
          <w:szCs w:val="28"/>
        </w:rPr>
        <w:t>флорболу у роботі з дітьми старшого дошкільного віку</w:t>
      </w:r>
      <w:r w:rsidR="00DA7084" w:rsidRPr="002973BD">
        <w:rPr>
          <w:szCs w:val="28"/>
        </w:rPr>
        <w:t>, яка сприяла істотному поліпшенню темпів фізичного розвитку</w:t>
      </w:r>
      <w:r w:rsidR="00DA7084">
        <w:rPr>
          <w:szCs w:val="28"/>
        </w:rPr>
        <w:t xml:space="preserve"> та</w:t>
      </w:r>
      <w:r w:rsidR="00DA7084" w:rsidRPr="002973BD">
        <w:rPr>
          <w:szCs w:val="28"/>
        </w:rPr>
        <w:t xml:space="preserve"> фізичної підготовленості.</w:t>
      </w:r>
    </w:p>
    <w:p w14:paraId="0188324A" w14:textId="45279B3A" w:rsidR="00DA7084" w:rsidRPr="00DC607A" w:rsidRDefault="00094D2F" w:rsidP="00C15C6B">
      <w:pPr>
        <w:spacing w:before="0" w:after="0" w:line="240" w:lineRule="auto"/>
        <w:rPr>
          <w:szCs w:val="28"/>
          <w:lang w:eastAsia="ru-RU"/>
        </w:rPr>
      </w:pPr>
      <w:r>
        <w:rPr>
          <w:szCs w:val="20"/>
          <w:u w:val="single"/>
          <w:lang w:eastAsia="uk-UA"/>
        </w:rPr>
        <w:t>4. Зміст розрахунково-пояснювальної записки (перелік питань, які потрібно розробити)</w:t>
      </w:r>
      <w:r w:rsidR="00DA7084" w:rsidRPr="00D44051">
        <w:rPr>
          <w:szCs w:val="28"/>
          <w:lang w:eastAsia="ru-RU"/>
        </w:rPr>
        <w:t xml:space="preserve">. </w:t>
      </w:r>
      <w:r w:rsidR="00DA7084">
        <w:t xml:space="preserve">Вивчити стан проблеми щодо вдосконалення системи фізичного виховання дітей дошкільного віку за даними науково-методичної літератури. </w:t>
      </w:r>
      <w:r w:rsidR="00DA7084">
        <w:rPr>
          <w:szCs w:val="28"/>
        </w:rPr>
        <w:t xml:space="preserve">         </w:t>
      </w:r>
      <w:r w:rsidR="00DA7084" w:rsidRPr="00646667">
        <w:rPr>
          <w:szCs w:val="28"/>
        </w:rPr>
        <w:t xml:space="preserve"> Визначити особливості організації роботи з фізичної культури у закладах</w:t>
      </w:r>
      <w:r w:rsidR="00DA7084">
        <w:rPr>
          <w:szCs w:val="28"/>
        </w:rPr>
        <w:t xml:space="preserve"> дошкільної освіти</w:t>
      </w:r>
      <w:r w:rsidR="00DA7084" w:rsidRPr="00646667">
        <w:rPr>
          <w:szCs w:val="28"/>
        </w:rPr>
        <w:t xml:space="preserve"> в залежності від спрямованості фізкультурно-оздоровчої роботи в закладах дошкільної освіти</w:t>
      </w:r>
      <w:r w:rsidR="00DA7084">
        <w:rPr>
          <w:szCs w:val="28"/>
        </w:rPr>
        <w:t xml:space="preserve">. </w:t>
      </w:r>
      <w:r w:rsidR="00DA7084">
        <w:rPr>
          <w:szCs w:val="28"/>
          <w:lang w:eastAsia="ru-RU"/>
        </w:rPr>
        <w:t xml:space="preserve">Розробити та  перевірити ефективність розробленої експериментальної програми </w:t>
      </w:r>
      <w:r w:rsidR="00DA7084" w:rsidRPr="0058042B">
        <w:t xml:space="preserve">використання засобів </w:t>
      </w:r>
      <w:r w:rsidR="00DA7084">
        <w:t>флорболу</w:t>
      </w:r>
      <w:r w:rsidR="00DA7084" w:rsidRPr="0058042B">
        <w:t xml:space="preserve"> у роботі з дітьми старшого дошкільного віку в процесі їх фізичного виховання</w:t>
      </w:r>
      <w:r w:rsidR="00DA7084">
        <w:t xml:space="preserve">. </w:t>
      </w:r>
      <w:r w:rsidR="00DA7084" w:rsidRPr="00D44051">
        <w:rPr>
          <w:szCs w:val="28"/>
          <w:lang w:eastAsia="ru-RU"/>
        </w:rPr>
        <w:t xml:space="preserve"> Розробити </w:t>
      </w:r>
      <w:r w:rsidR="00DA7084">
        <w:rPr>
          <w:szCs w:val="28"/>
          <w:lang w:eastAsia="ru-RU"/>
        </w:rPr>
        <w:t>практичн</w:t>
      </w:r>
      <w:r w:rsidR="00DA7084" w:rsidRPr="00D44051">
        <w:rPr>
          <w:szCs w:val="28"/>
          <w:lang w:eastAsia="ru-RU"/>
        </w:rPr>
        <w:t xml:space="preserve">і рекомендації  щодо </w:t>
      </w:r>
      <w:r w:rsidR="00DA7084" w:rsidRPr="0058042B">
        <w:t xml:space="preserve">використання засобів </w:t>
      </w:r>
      <w:r w:rsidR="00DA7084">
        <w:t>флорболу</w:t>
      </w:r>
      <w:r w:rsidR="00DA7084" w:rsidRPr="0058042B">
        <w:t xml:space="preserve"> у роботі з дітьми старшого дошкільного віку в </w:t>
      </w:r>
      <w:r w:rsidR="00DA7084">
        <w:t>умовах закладу дошкільної освіти</w:t>
      </w:r>
      <w:r w:rsidR="00DC607A">
        <w:rPr>
          <w:lang w:val="ru-RU"/>
        </w:rPr>
        <w:t>.</w:t>
      </w:r>
    </w:p>
    <w:p w14:paraId="0534DBD8" w14:textId="7A528C30" w:rsidR="00094D2F" w:rsidRDefault="00094D2F" w:rsidP="00094D2F">
      <w:pPr>
        <w:spacing w:before="0" w:after="0" w:line="240" w:lineRule="auto"/>
        <w:rPr>
          <w:color w:val="00B0F0"/>
          <w:szCs w:val="28"/>
          <w:u w:val="single"/>
          <w:lang w:eastAsia="uk-UA"/>
        </w:rPr>
      </w:pPr>
      <w:r>
        <w:rPr>
          <w:szCs w:val="20"/>
          <w:u w:val="single"/>
          <w:lang w:eastAsia="uk-UA"/>
        </w:rPr>
        <w:t>5. Перелік графічного матеріалу (</w:t>
      </w:r>
      <w:r>
        <w:rPr>
          <w:spacing w:val="-10"/>
          <w:szCs w:val="20"/>
          <w:u w:val="single"/>
          <w:lang w:eastAsia="uk-UA"/>
        </w:rPr>
        <w:t>з точним зазначенням обов’язкових креслень</w:t>
      </w:r>
      <w:r>
        <w:rPr>
          <w:szCs w:val="20"/>
          <w:u w:val="single"/>
          <w:lang w:eastAsia="uk-UA"/>
        </w:rPr>
        <w:t xml:space="preserve">) </w:t>
      </w:r>
      <w:r w:rsidR="00C15C6B">
        <w:rPr>
          <w:szCs w:val="20"/>
          <w:u w:val="single"/>
          <w:lang w:eastAsia="uk-UA"/>
        </w:rPr>
        <w:t>6</w:t>
      </w:r>
      <w:r>
        <w:rPr>
          <w:color w:val="000000"/>
          <w:szCs w:val="28"/>
          <w:u w:val="single"/>
          <w:lang w:eastAsia="uk-UA"/>
        </w:rPr>
        <w:t xml:space="preserve"> таблиць, </w:t>
      </w:r>
      <w:r w:rsidR="003D0782">
        <w:rPr>
          <w:color w:val="000000"/>
          <w:szCs w:val="28"/>
          <w:u w:val="single"/>
          <w:lang w:eastAsia="uk-UA"/>
        </w:rPr>
        <w:t>7</w:t>
      </w:r>
      <w:r w:rsidR="00C15C6B">
        <w:rPr>
          <w:color w:val="000000"/>
          <w:szCs w:val="28"/>
          <w:u w:val="single"/>
          <w:lang w:eastAsia="uk-UA"/>
        </w:rPr>
        <w:t>3</w:t>
      </w:r>
      <w:r>
        <w:rPr>
          <w:color w:val="000000"/>
          <w:szCs w:val="28"/>
          <w:u w:val="single"/>
          <w:lang w:eastAsia="uk-UA"/>
        </w:rPr>
        <w:t xml:space="preserve"> літературних посилань. </w:t>
      </w:r>
    </w:p>
    <w:p w14:paraId="2EE8B732" w14:textId="77777777" w:rsidR="00094D2F" w:rsidRDefault="00094D2F" w:rsidP="00094D2F">
      <w:pPr>
        <w:pStyle w:val="af0"/>
        <w:spacing w:before="0" w:after="0" w:line="240" w:lineRule="auto"/>
        <w:rPr>
          <w:spacing w:val="-8"/>
          <w:kern w:val="28"/>
          <w:szCs w:val="28"/>
        </w:rPr>
      </w:pPr>
      <w:r>
        <w:rPr>
          <w:spacing w:val="-8"/>
          <w:kern w:val="28"/>
          <w:szCs w:val="28"/>
        </w:rPr>
        <w:lastRenderedPageBreak/>
        <w:t>6. Консультанти розділів роботи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2834"/>
        <w:gridCol w:w="1388"/>
        <w:gridCol w:w="1591"/>
      </w:tblGrid>
      <w:tr w:rsidR="00094D2F" w14:paraId="74B8180E" w14:textId="77777777" w:rsidTr="00FE0EFD">
        <w:trPr>
          <w:cantSplit/>
          <w:trHeight w:val="523"/>
        </w:trPr>
        <w:tc>
          <w:tcPr>
            <w:tcW w:w="3968" w:type="dxa"/>
            <w:vMerge w:val="restart"/>
            <w:tcBorders>
              <w:top w:val="single" w:sz="4" w:space="0" w:color="auto"/>
              <w:left w:val="single" w:sz="4" w:space="0" w:color="auto"/>
              <w:bottom w:val="single" w:sz="4" w:space="0" w:color="auto"/>
              <w:right w:val="single" w:sz="4" w:space="0" w:color="auto"/>
            </w:tcBorders>
            <w:vAlign w:val="center"/>
            <w:hideMark/>
          </w:tcPr>
          <w:p w14:paraId="30C8C930" w14:textId="77777777" w:rsidR="00094D2F" w:rsidRDefault="00094D2F">
            <w:pPr>
              <w:tabs>
                <w:tab w:val="left" w:pos="2835"/>
              </w:tabs>
              <w:spacing w:before="0" w:after="0" w:line="240" w:lineRule="auto"/>
              <w:jc w:val="center"/>
              <w:rPr>
                <w:szCs w:val="28"/>
              </w:rPr>
            </w:pPr>
            <w:r>
              <w:rPr>
                <w:szCs w:val="28"/>
              </w:rPr>
              <w:t>Розділ</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1DB0FFB" w14:textId="77777777" w:rsidR="00094D2F" w:rsidRDefault="00094D2F">
            <w:pPr>
              <w:tabs>
                <w:tab w:val="left" w:pos="179"/>
                <w:tab w:val="left" w:pos="2835"/>
              </w:tabs>
              <w:spacing w:before="0" w:after="0" w:line="240" w:lineRule="auto"/>
              <w:jc w:val="center"/>
              <w:rPr>
                <w:szCs w:val="28"/>
              </w:rPr>
            </w:pPr>
            <w:r>
              <w:rPr>
                <w:szCs w:val="28"/>
              </w:rPr>
              <w:t>Прізвище, ініціали та посада консультанта</w:t>
            </w:r>
          </w:p>
        </w:tc>
        <w:tc>
          <w:tcPr>
            <w:tcW w:w="2979" w:type="dxa"/>
            <w:gridSpan w:val="2"/>
            <w:tcBorders>
              <w:top w:val="single" w:sz="4" w:space="0" w:color="auto"/>
              <w:left w:val="single" w:sz="4" w:space="0" w:color="auto"/>
              <w:bottom w:val="single" w:sz="4" w:space="0" w:color="auto"/>
              <w:right w:val="single" w:sz="4" w:space="0" w:color="auto"/>
            </w:tcBorders>
            <w:hideMark/>
          </w:tcPr>
          <w:p w14:paraId="6C00C5FB" w14:textId="77777777" w:rsidR="00094D2F" w:rsidRDefault="00094D2F">
            <w:pPr>
              <w:tabs>
                <w:tab w:val="left" w:pos="2835"/>
              </w:tabs>
              <w:spacing w:before="0" w:after="0" w:line="240" w:lineRule="auto"/>
              <w:jc w:val="center"/>
              <w:rPr>
                <w:szCs w:val="28"/>
              </w:rPr>
            </w:pPr>
            <w:r>
              <w:rPr>
                <w:szCs w:val="28"/>
              </w:rPr>
              <w:t>Підпис, дата</w:t>
            </w:r>
          </w:p>
        </w:tc>
      </w:tr>
      <w:tr w:rsidR="00094D2F" w14:paraId="215EAA65" w14:textId="77777777" w:rsidTr="00FE0EFD">
        <w:trPr>
          <w:cantSplit/>
        </w:trPr>
        <w:tc>
          <w:tcPr>
            <w:tcW w:w="3968" w:type="dxa"/>
            <w:vMerge/>
            <w:tcBorders>
              <w:top w:val="single" w:sz="4" w:space="0" w:color="auto"/>
              <w:left w:val="single" w:sz="4" w:space="0" w:color="auto"/>
              <w:bottom w:val="single" w:sz="4" w:space="0" w:color="auto"/>
              <w:right w:val="single" w:sz="4" w:space="0" w:color="auto"/>
            </w:tcBorders>
            <w:vAlign w:val="center"/>
            <w:hideMark/>
          </w:tcPr>
          <w:p w14:paraId="557FC440" w14:textId="77777777" w:rsidR="00094D2F" w:rsidRDefault="00094D2F">
            <w:pPr>
              <w:spacing w:before="0" w:after="0" w:line="256" w:lineRule="auto"/>
              <w:jc w:val="left"/>
              <w:rPr>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198AC22" w14:textId="77777777" w:rsidR="00094D2F" w:rsidRDefault="00094D2F">
            <w:pPr>
              <w:spacing w:before="0" w:after="0" w:line="256" w:lineRule="auto"/>
              <w:jc w:val="left"/>
              <w:rPr>
                <w:szCs w:val="28"/>
              </w:rPr>
            </w:pPr>
          </w:p>
        </w:tc>
        <w:tc>
          <w:tcPr>
            <w:tcW w:w="1388" w:type="dxa"/>
            <w:tcBorders>
              <w:top w:val="single" w:sz="4" w:space="0" w:color="auto"/>
              <w:left w:val="single" w:sz="4" w:space="0" w:color="auto"/>
              <w:bottom w:val="single" w:sz="4" w:space="0" w:color="auto"/>
              <w:right w:val="single" w:sz="4" w:space="0" w:color="auto"/>
            </w:tcBorders>
            <w:hideMark/>
          </w:tcPr>
          <w:p w14:paraId="791068DE" w14:textId="77777777" w:rsidR="00094D2F" w:rsidRDefault="00094D2F">
            <w:pPr>
              <w:tabs>
                <w:tab w:val="left" w:pos="2835"/>
              </w:tabs>
              <w:spacing w:before="0" w:after="0" w:line="240" w:lineRule="auto"/>
              <w:jc w:val="center"/>
              <w:rPr>
                <w:szCs w:val="28"/>
              </w:rPr>
            </w:pPr>
            <w:r>
              <w:rPr>
                <w:szCs w:val="28"/>
              </w:rPr>
              <w:t xml:space="preserve">завдання </w:t>
            </w:r>
          </w:p>
          <w:p w14:paraId="059408A9" w14:textId="77777777" w:rsidR="00094D2F" w:rsidRDefault="00094D2F">
            <w:pPr>
              <w:tabs>
                <w:tab w:val="left" w:pos="2835"/>
              </w:tabs>
              <w:spacing w:before="0" w:after="0" w:line="240" w:lineRule="auto"/>
              <w:jc w:val="center"/>
              <w:rPr>
                <w:szCs w:val="28"/>
              </w:rPr>
            </w:pPr>
            <w:r>
              <w:rPr>
                <w:szCs w:val="28"/>
              </w:rPr>
              <w:t>видав</w:t>
            </w:r>
          </w:p>
        </w:tc>
        <w:tc>
          <w:tcPr>
            <w:tcW w:w="1591" w:type="dxa"/>
            <w:tcBorders>
              <w:top w:val="single" w:sz="4" w:space="0" w:color="auto"/>
              <w:left w:val="single" w:sz="4" w:space="0" w:color="auto"/>
              <w:bottom w:val="single" w:sz="4" w:space="0" w:color="auto"/>
              <w:right w:val="single" w:sz="4" w:space="0" w:color="auto"/>
            </w:tcBorders>
            <w:hideMark/>
          </w:tcPr>
          <w:p w14:paraId="1B1CE030" w14:textId="77777777" w:rsidR="00094D2F" w:rsidRDefault="00094D2F">
            <w:pPr>
              <w:tabs>
                <w:tab w:val="left" w:pos="2835"/>
              </w:tabs>
              <w:spacing w:before="0" w:after="0" w:line="240" w:lineRule="auto"/>
              <w:jc w:val="center"/>
              <w:rPr>
                <w:szCs w:val="28"/>
              </w:rPr>
            </w:pPr>
            <w:r>
              <w:rPr>
                <w:szCs w:val="28"/>
              </w:rPr>
              <w:t>завдання</w:t>
            </w:r>
          </w:p>
          <w:p w14:paraId="3DD14C08" w14:textId="77777777" w:rsidR="00094D2F" w:rsidRDefault="00094D2F">
            <w:pPr>
              <w:tabs>
                <w:tab w:val="left" w:pos="2835"/>
              </w:tabs>
              <w:spacing w:before="0" w:after="0" w:line="240" w:lineRule="auto"/>
              <w:jc w:val="center"/>
              <w:rPr>
                <w:szCs w:val="28"/>
              </w:rPr>
            </w:pPr>
            <w:r>
              <w:rPr>
                <w:szCs w:val="28"/>
              </w:rPr>
              <w:t>прийняв</w:t>
            </w:r>
          </w:p>
        </w:tc>
      </w:tr>
      <w:tr w:rsidR="00094D2F" w14:paraId="2F8631C6" w14:textId="77777777" w:rsidTr="00FE0EFD">
        <w:trPr>
          <w:trHeight w:val="477"/>
        </w:trPr>
        <w:tc>
          <w:tcPr>
            <w:tcW w:w="3968" w:type="dxa"/>
            <w:tcBorders>
              <w:top w:val="single" w:sz="4" w:space="0" w:color="auto"/>
              <w:left w:val="single" w:sz="4" w:space="0" w:color="auto"/>
              <w:bottom w:val="single" w:sz="4" w:space="0" w:color="auto"/>
              <w:right w:val="single" w:sz="4" w:space="0" w:color="auto"/>
            </w:tcBorders>
            <w:hideMark/>
          </w:tcPr>
          <w:p w14:paraId="47BBB637" w14:textId="77777777" w:rsidR="00094D2F" w:rsidRDefault="00094D2F">
            <w:pPr>
              <w:tabs>
                <w:tab w:val="left" w:pos="2835"/>
              </w:tabs>
              <w:autoSpaceDE w:val="0"/>
              <w:autoSpaceDN w:val="0"/>
              <w:adjustRightInd w:val="0"/>
              <w:spacing w:before="0" w:after="0" w:line="240" w:lineRule="auto"/>
              <w:jc w:val="left"/>
              <w:rPr>
                <w:szCs w:val="28"/>
              </w:rPr>
            </w:pPr>
            <w:r>
              <w:rPr>
                <w:szCs w:val="28"/>
              </w:rPr>
              <w:t>Вступ</w:t>
            </w:r>
          </w:p>
        </w:tc>
        <w:tc>
          <w:tcPr>
            <w:tcW w:w="2834" w:type="dxa"/>
            <w:tcBorders>
              <w:top w:val="single" w:sz="4" w:space="0" w:color="auto"/>
              <w:left w:val="single" w:sz="4" w:space="0" w:color="auto"/>
              <w:bottom w:val="single" w:sz="4" w:space="0" w:color="auto"/>
              <w:right w:val="single" w:sz="4" w:space="0" w:color="auto"/>
            </w:tcBorders>
            <w:hideMark/>
          </w:tcPr>
          <w:p w14:paraId="074A2770" w14:textId="77777777" w:rsidR="00094D2F" w:rsidRDefault="00094D2F">
            <w:pPr>
              <w:tabs>
                <w:tab w:val="left" w:pos="712"/>
                <w:tab w:val="left" w:pos="2835"/>
              </w:tabs>
              <w:spacing w:before="0" w:after="0" w:line="240" w:lineRule="auto"/>
              <w:rPr>
                <w:szCs w:val="28"/>
              </w:rPr>
            </w:pPr>
            <w:r>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42D7A3CB" w14:textId="77777777" w:rsidR="00094D2F" w:rsidRDefault="00094D2F">
            <w:pPr>
              <w:tabs>
                <w:tab w:val="left" w:pos="2835"/>
              </w:tabs>
              <w:spacing w:before="0" w:after="0" w:line="240" w:lineRule="auto"/>
              <w:jc w:val="center"/>
              <w:rPr>
                <w:szCs w:val="28"/>
              </w:rPr>
            </w:pPr>
          </w:p>
        </w:tc>
        <w:tc>
          <w:tcPr>
            <w:tcW w:w="1591" w:type="dxa"/>
            <w:tcBorders>
              <w:top w:val="single" w:sz="4" w:space="0" w:color="auto"/>
              <w:left w:val="single" w:sz="4" w:space="0" w:color="auto"/>
              <w:bottom w:val="single" w:sz="4" w:space="0" w:color="auto"/>
              <w:right w:val="single" w:sz="4" w:space="0" w:color="auto"/>
            </w:tcBorders>
          </w:tcPr>
          <w:p w14:paraId="65B36DBF" w14:textId="77777777" w:rsidR="00094D2F" w:rsidRDefault="00094D2F">
            <w:pPr>
              <w:tabs>
                <w:tab w:val="left" w:pos="2835"/>
              </w:tabs>
              <w:spacing w:before="0" w:after="0" w:line="240" w:lineRule="auto"/>
              <w:jc w:val="center"/>
              <w:rPr>
                <w:szCs w:val="28"/>
              </w:rPr>
            </w:pPr>
          </w:p>
        </w:tc>
      </w:tr>
      <w:tr w:rsidR="00094D2F" w14:paraId="7F75744F" w14:textId="77777777" w:rsidTr="00FE0EFD">
        <w:trPr>
          <w:trHeight w:val="413"/>
        </w:trPr>
        <w:tc>
          <w:tcPr>
            <w:tcW w:w="3968" w:type="dxa"/>
            <w:tcBorders>
              <w:top w:val="single" w:sz="4" w:space="0" w:color="auto"/>
              <w:left w:val="single" w:sz="4" w:space="0" w:color="auto"/>
              <w:bottom w:val="single" w:sz="4" w:space="0" w:color="auto"/>
              <w:right w:val="single" w:sz="4" w:space="0" w:color="auto"/>
            </w:tcBorders>
            <w:hideMark/>
          </w:tcPr>
          <w:p w14:paraId="4A30364C" w14:textId="77777777" w:rsidR="00094D2F" w:rsidRDefault="00094D2F">
            <w:pPr>
              <w:tabs>
                <w:tab w:val="left" w:pos="2835"/>
              </w:tabs>
              <w:autoSpaceDE w:val="0"/>
              <w:autoSpaceDN w:val="0"/>
              <w:adjustRightInd w:val="0"/>
              <w:spacing w:before="0" w:after="0" w:line="240" w:lineRule="auto"/>
              <w:jc w:val="left"/>
              <w:rPr>
                <w:szCs w:val="28"/>
              </w:rPr>
            </w:pPr>
            <w:r>
              <w:rPr>
                <w:szCs w:val="28"/>
              </w:rPr>
              <w:t>Огляд літератури</w:t>
            </w:r>
          </w:p>
        </w:tc>
        <w:tc>
          <w:tcPr>
            <w:tcW w:w="2834" w:type="dxa"/>
            <w:tcBorders>
              <w:top w:val="single" w:sz="4" w:space="0" w:color="auto"/>
              <w:left w:val="single" w:sz="4" w:space="0" w:color="auto"/>
              <w:bottom w:val="single" w:sz="4" w:space="0" w:color="auto"/>
              <w:right w:val="single" w:sz="4" w:space="0" w:color="auto"/>
            </w:tcBorders>
            <w:hideMark/>
          </w:tcPr>
          <w:p w14:paraId="369FD262" w14:textId="77777777" w:rsidR="00094D2F" w:rsidRDefault="00094D2F">
            <w:pPr>
              <w:tabs>
                <w:tab w:val="left" w:pos="712"/>
                <w:tab w:val="left" w:pos="2835"/>
              </w:tabs>
              <w:spacing w:before="0" w:after="0" w:line="240" w:lineRule="auto"/>
              <w:rPr>
                <w:szCs w:val="28"/>
              </w:rPr>
            </w:pPr>
            <w:r>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2C56CC19" w14:textId="77777777" w:rsidR="00094D2F" w:rsidRDefault="00094D2F">
            <w:pPr>
              <w:tabs>
                <w:tab w:val="left" w:pos="2835"/>
              </w:tabs>
              <w:spacing w:before="0" w:after="0" w:line="240" w:lineRule="auto"/>
              <w:jc w:val="center"/>
              <w:rPr>
                <w:szCs w:val="28"/>
              </w:rPr>
            </w:pPr>
          </w:p>
        </w:tc>
        <w:tc>
          <w:tcPr>
            <w:tcW w:w="1591" w:type="dxa"/>
            <w:tcBorders>
              <w:top w:val="single" w:sz="4" w:space="0" w:color="auto"/>
              <w:left w:val="single" w:sz="4" w:space="0" w:color="auto"/>
              <w:bottom w:val="single" w:sz="4" w:space="0" w:color="auto"/>
              <w:right w:val="single" w:sz="4" w:space="0" w:color="auto"/>
            </w:tcBorders>
          </w:tcPr>
          <w:p w14:paraId="18E0B466" w14:textId="77777777" w:rsidR="00094D2F" w:rsidRDefault="00094D2F">
            <w:pPr>
              <w:tabs>
                <w:tab w:val="left" w:pos="2835"/>
              </w:tabs>
              <w:spacing w:before="0" w:after="0" w:line="240" w:lineRule="auto"/>
              <w:jc w:val="center"/>
              <w:rPr>
                <w:szCs w:val="28"/>
              </w:rPr>
            </w:pPr>
          </w:p>
        </w:tc>
      </w:tr>
      <w:tr w:rsidR="00094D2F" w14:paraId="646D925B" w14:textId="77777777" w:rsidTr="00FE0EFD">
        <w:trPr>
          <w:trHeight w:val="803"/>
        </w:trPr>
        <w:tc>
          <w:tcPr>
            <w:tcW w:w="3968" w:type="dxa"/>
            <w:tcBorders>
              <w:top w:val="single" w:sz="4" w:space="0" w:color="auto"/>
              <w:left w:val="single" w:sz="4" w:space="0" w:color="auto"/>
              <w:bottom w:val="single" w:sz="4" w:space="0" w:color="auto"/>
              <w:right w:val="single" w:sz="4" w:space="0" w:color="auto"/>
            </w:tcBorders>
            <w:hideMark/>
          </w:tcPr>
          <w:p w14:paraId="57FBF0EF" w14:textId="77777777" w:rsidR="00094D2F" w:rsidRDefault="00094D2F">
            <w:pPr>
              <w:tabs>
                <w:tab w:val="left" w:pos="2835"/>
              </w:tabs>
              <w:autoSpaceDE w:val="0"/>
              <w:autoSpaceDN w:val="0"/>
              <w:adjustRightInd w:val="0"/>
              <w:spacing w:before="0" w:after="0" w:line="240" w:lineRule="auto"/>
              <w:jc w:val="left"/>
              <w:rPr>
                <w:szCs w:val="28"/>
              </w:rPr>
            </w:pPr>
            <w:r>
              <w:rPr>
                <w:szCs w:val="28"/>
              </w:rPr>
              <w:t>Визначення завдань та методів дослідження</w:t>
            </w:r>
          </w:p>
        </w:tc>
        <w:tc>
          <w:tcPr>
            <w:tcW w:w="2834" w:type="dxa"/>
            <w:tcBorders>
              <w:top w:val="single" w:sz="4" w:space="0" w:color="auto"/>
              <w:left w:val="single" w:sz="4" w:space="0" w:color="auto"/>
              <w:bottom w:val="single" w:sz="4" w:space="0" w:color="auto"/>
              <w:right w:val="single" w:sz="4" w:space="0" w:color="auto"/>
            </w:tcBorders>
            <w:hideMark/>
          </w:tcPr>
          <w:p w14:paraId="7756F2F0" w14:textId="77777777" w:rsidR="00094D2F" w:rsidRDefault="00094D2F">
            <w:pPr>
              <w:tabs>
                <w:tab w:val="left" w:pos="712"/>
                <w:tab w:val="left" w:pos="2835"/>
              </w:tabs>
              <w:spacing w:before="0" w:after="0" w:line="240" w:lineRule="auto"/>
              <w:rPr>
                <w:szCs w:val="28"/>
              </w:rPr>
            </w:pPr>
            <w:r>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5DB2D387" w14:textId="77777777" w:rsidR="00094D2F" w:rsidRDefault="00094D2F">
            <w:pPr>
              <w:tabs>
                <w:tab w:val="left" w:pos="2835"/>
              </w:tabs>
              <w:spacing w:before="0" w:after="0" w:line="240" w:lineRule="auto"/>
              <w:jc w:val="center"/>
              <w:rPr>
                <w:szCs w:val="28"/>
              </w:rPr>
            </w:pPr>
          </w:p>
        </w:tc>
        <w:tc>
          <w:tcPr>
            <w:tcW w:w="1591" w:type="dxa"/>
            <w:tcBorders>
              <w:top w:val="single" w:sz="4" w:space="0" w:color="auto"/>
              <w:left w:val="single" w:sz="4" w:space="0" w:color="auto"/>
              <w:bottom w:val="single" w:sz="4" w:space="0" w:color="auto"/>
              <w:right w:val="single" w:sz="4" w:space="0" w:color="auto"/>
            </w:tcBorders>
          </w:tcPr>
          <w:p w14:paraId="3069C314" w14:textId="77777777" w:rsidR="00094D2F" w:rsidRDefault="00094D2F">
            <w:pPr>
              <w:tabs>
                <w:tab w:val="left" w:pos="2835"/>
              </w:tabs>
              <w:spacing w:before="0" w:after="0" w:line="240" w:lineRule="auto"/>
              <w:jc w:val="center"/>
              <w:rPr>
                <w:szCs w:val="28"/>
              </w:rPr>
            </w:pPr>
          </w:p>
        </w:tc>
      </w:tr>
      <w:tr w:rsidR="00094D2F" w14:paraId="2B001025" w14:textId="77777777" w:rsidTr="00FE0EFD">
        <w:trPr>
          <w:trHeight w:val="692"/>
        </w:trPr>
        <w:tc>
          <w:tcPr>
            <w:tcW w:w="3968" w:type="dxa"/>
            <w:tcBorders>
              <w:top w:val="single" w:sz="4" w:space="0" w:color="auto"/>
              <w:left w:val="single" w:sz="4" w:space="0" w:color="auto"/>
              <w:bottom w:val="single" w:sz="4" w:space="0" w:color="auto"/>
              <w:right w:val="single" w:sz="4" w:space="0" w:color="auto"/>
            </w:tcBorders>
            <w:hideMark/>
          </w:tcPr>
          <w:p w14:paraId="5A94A0D2" w14:textId="77777777" w:rsidR="00094D2F" w:rsidRDefault="00094D2F">
            <w:pPr>
              <w:tabs>
                <w:tab w:val="left" w:pos="2835"/>
              </w:tabs>
              <w:autoSpaceDE w:val="0"/>
              <w:autoSpaceDN w:val="0"/>
              <w:adjustRightInd w:val="0"/>
              <w:spacing w:before="0" w:after="0" w:line="240" w:lineRule="auto"/>
              <w:jc w:val="left"/>
              <w:rPr>
                <w:szCs w:val="28"/>
              </w:rPr>
            </w:pPr>
            <w:r>
              <w:rPr>
                <w:szCs w:val="28"/>
              </w:rPr>
              <w:t>Проведення власних досліджень</w:t>
            </w:r>
          </w:p>
        </w:tc>
        <w:tc>
          <w:tcPr>
            <w:tcW w:w="2834" w:type="dxa"/>
            <w:tcBorders>
              <w:top w:val="single" w:sz="4" w:space="0" w:color="auto"/>
              <w:left w:val="single" w:sz="4" w:space="0" w:color="auto"/>
              <w:bottom w:val="single" w:sz="4" w:space="0" w:color="auto"/>
              <w:right w:val="single" w:sz="4" w:space="0" w:color="auto"/>
            </w:tcBorders>
            <w:hideMark/>
          </w:tcPr>
          <w:p w14:paraId="12EA8A7C" w14:textId="77777777" w:rsidR="00094D2F" w:rsidRDefault="00094D2F">
            <w:pPr>
              <w:tabs>
                <w:tab w:val="left" w:pos="712"/>
                <w:tab w:val="left" w:pos="2835"/>
              </w:tabs>
              <w:spacing w:before="0" w:after="0" w:line="240" w:lineRule="auto"/>
              <w:rPr>
                <w:szCs w:val="28"/>
              </w:rPr>
            </w:pPr>
            <w:r>
              <w:rPr>
                <w:szCs w:val="28"/>
              </w:rPr>
              <w:t>Конох А.П., професор</w:t>
            </w:r>
          </w:p>
        </w:tc>
        <w:tc>
          <w:tcPr>
            <w:tcW w:w="1388" w:type="dxa"/>
            <w:tcBorders>
              <w:top w:val="single" w:sz="4" w:space="0" w:color="auto"/>
              <w:left w:val="single" w:sz="4" w:space="0" w:color="auto"/>
              <w:bottom w:val="single" w:sz="4" w:space="0" w:color="auto"/>
              <w:right w:val="single" w:sz="4" w:space="0" w:color="auto"/>
            </w:tcBorders>
          </w:tcPr>
          <w:p w14:paraId="4ACF63A1" w14:textId="77777777" w:rsidR="00094D2F" w:rsidRDefault="00094D2F">
            <w:pPr>
              <w:tabs>
                <w:tab w:val="left" w:pos="2835"/>
              </w:tabs>
              <w:spacing w:before="0" w:after="0" w:line="240" w:lineRule="auto"/>
              <w:jc w:val="center"/>
              <w:rPr>
                <w:szCs w:val="28"/>
              </w:rPr>
            </w:pPr>
          </w:p>
        </w:tc>
        <w:tc>
          <w:tcPr>
            <w:tcW w:w="1591" w:type="dxa"/>
            <w:tcBorders>
              <w:top w:val="single" w:sz="4" w:space="0" w:color="auto"/>
              <w:left w:val="single" w:sz="4" w:space="0" w:color="auto"/>
              <w:bottom w:val="single" w:sz="4" w:space="0" w:color="auto"/>
              <w:right w:val="single" w:sz="4" w:space="0" w:color="auto"/>
            </w:tcBorders>
          </w:tcPr>
          <w:p w14:paraId="112DF441" w14:textId="77777777" w:rsidR="00094D2F" w:rsidRDefault="00094D2F">
            <w:pPr>
              <w:tabs>
                <w:tab w:val="left" w:pos="2835"/>
              </w:tabs>
              <w:spacing w:before="0" w:after="0" w:line="240" w:lineRule="auto"/>
              <w:jc w:val="center"/>
              <w:rPr>
                <w:szCs w:val="28"/>
              </w:rPr>
            </w:pPr>
          </w:p>
        </w:tc>
      </w:tr>
      <w:tr w:rsidR="00094D2F" w14:paraId="3E311F79" w14:textId="77777777" w:rsidTr="00FE0EFD">
        <w:trPr>
          <w:trHeight w:val="417"/>
        </w:trPr>
        <w:tc>
          <w:tcPr>
            <w:tcW w:w="3968" w:type="dxa"/>
            <w:tcBorders>
              <w:top w:val="single" w:sz="4" w:space="0" w:color="auto"/>
              <w:left w:val="single" w:sz="4" w:space="0" w:color="auto"/>
              <w:bottom w:val="single" w:sz="4" w:space="0" w:color="auto"/>
              <w:right w:val="single" w:sz="4" w:space="0" w:color="auto"/>
            </w:tcBorders>
            <w:hideMark/>
          </w:tcPr>
          <w:p w14:paraId="3C782D90" w14:textId="77777777" w:rsidR="00094D2F" w:rsidRDefault="00094D2F">
            <w:pPr>
              <w:tabs>
                <w:tab w:val="left" w:pos="2835"/>
              </w:tabs>
              <w:autoSpaceDE w:val="0"/>
              <w:autoSpaceDN w:val="0"/>
              <w:adjustRightInd w:val="0"/>
              <w:spacing w:before="0" w:after="0" w:line="240" w:lineRule="auto"/>
              <w:jc w:val="left"/>
              <w:rPr>
                <w:szCs w:val="28"/>
              </w:rPr>
            </w:pPr>
            <w:r>
              <w:rPr>
                <w:szCs w:val="28"/>
              </w:rPr>
              <w:t>Результати та висновки роботи</w:t>
            </w:r>
          </w:p>
        </w:tc>
        <w:tc>
          <w:tcPr>
            <w:tcW w:w="2834" w:type="dxa"/>
            <w:tcBorders>
              <w:top w:val="single" w:sz="4" w:space="0" w:color="auto"/>
              <w:left w:val="single" w:sz="4" w:space="0" w:color="auto"/>
              <w:bottom w:val="single" w:sz="4" w:space="0" w:color="auto"/>
              <w:right w:val="single" w:sz="4" w:space="0" w:color="auto"/>
            </w:tcBorders>
            <w:hideMark/>
          </w:tcPr>
          <w:p w14:paraId="6978CA25" w14:textId="77777777" w:rsidR="00094D2F" w:rsidRDefault="00094D2F">
            <w:pPr>
              <w:tabs>
                <w:tab w:val="left" w:pos="712"/>
                <w:tab w:val="left" w:pos="2835"/>
              </w:tabs>
              <w:spacing w:before="0" w:after="0" w:line="240" w:lineRule="auto"/>
              <w:rPr>
                <w:szCs w:val="28"/>
              </w:rPr>
            </w:pPr>
            <w:r>
              <w:rPr>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59EFEFAA" w14:textId="77777777" w:rsidR="00094D2F" w:rsidRDefault="00094D2F">
            <w:pPr>
              <w:tabs>
                <w:tab w:val="left" w:pos="2835"/>
              </w:tabs>
              <w:spacing w:before="0" w:after="0" w:line="240" w:lineRule="auto"/>
              <w:jc w:val="center"/>
              <w:rPr>
                <w:szCs w:val="28"/>
              </w:rPr>
            </w:pPr>
          </w:p>
        </w:tc>
        <w:tc>
          <w:tcPr>
            <w:tcW w:w="1591" w:type="dxa"/>
            <w:tcBorders>
              <w:top w:val="single" w:sz="4" w:space="0" w:color="auto"/>
              <w:left w:val="single" w:sz="4" w:space="0" w:color="auto"/>
              <w:bottom w:val="single" w:sz="4" w:space="0" w:color="auto"/>
              <w:right w:val="single" w:sz="4" w:space="0" w:color="auto"/>
            </w:tcBorders>
          </w:tcPr>
          <w:p w14:paraId="64CA411F" w14:textId="77777777" w:rsidR="00094D2F" w:rsidRDefault="00094D2F">
            <w:pPr>
              <w:tabs>
                <w:tab w:val="left" w:pos="2835"/>
              </w:tabs>
              <w:spacing w:before="0" w:after="0" w:line="240" w:lineRule="auto"/>
              <w:jc w:val="center"/>
              <w:rPr>
                <w:szCs w:val="28"/>
              </w:rPr>
            </w:pPr>
          </w:p>
        </w:tc>
      </w:tr>
    </w:tbl>
    <w:p w14:paraId="7D913D4B" w14:textId="77777777" w:rsidR="00094D2F" w:rsidRDefault="00094D2F" w:rsidP="00094D2F">
      <w:pPr>
        <w:tabs>
          <w:tab w:val="left" w:pos="2835"/>
        </w:tabs>
        <w:spacing w:before="0" w:after="0" w:line="240" w:lineRule="auto"/>
        <w:rPr>
          <w:szCs w:val="28"/>
        </w:rPr>
      </w:pPr>
      <w:r>
        <w:rPr>
          <w:szCs w:val="28"/>
        </w:rPr>
        <w:t xml:space="preserve">7. Дата видачі завдання  2 вересня 2021 року       </w:t>
      </w:r>
    </w:p>
    <w:p w14:paraId="47E96C5E" w14:textId="77777777" w:rsidR="00094D2F" w:rsidRDefault="00094D2F" w:rsidP="00094D2F">
      <w:pPr>
        <w:spacing w:before="0" w:after="0" w:line="240" w:lineRule="auto"/>
        <w:jc w:val="center"/>
        <w:rPr>
          <w:szCs w:val="28"/>
        </w:rPr>
      </w:pPr>
    </w:p>
    <w:p w14:paraId="60EF3161" w14:textId="77777777" w:rsidR="00094D2F" w:rsidRDefault="00094D2F" w:rsidP="00094D2F">
      <w:pPr>
        <w:spacing w:before="0" w:after="0" w:line="240" w:lineRule="auto"/>
        <w:jc w:val="center"/>
        <w:rPr>
          <w:szCs w:val="28"/>
        </w:rPr>
      </w:pPr>
      <w:r>
        <w:rPr>
          <w:szCs w:val="28"/>
        </w:rPr>
        <w:t>КАЛЕНДАРНИЙ ПЛАН</w:t>
      </w:r>
    </w:p>
    <w:p w14:paraId="53465145" w14:textId="77777777" w:rsidR="00094D2F" w:rsidRDefault="00094D2F" w:rsidP="00094D2F">
      <w:pPr>
        <w:spacing w:before="0" w:after="0" w:line="240" w:lineRule="auto"/>
        <w:jc w:val="center"/>
        <w:rPr>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22"/>
        <w:gridCol w:w="5716"/>
        <w:gridCol w:w="2126"/>
        <w:gridCol w:w="1701"/>
      </w:tblGrid>
      <w:tr w:rsidR="00094D2F" w14:paraId="79A887FA" w14:textId="77777777" w:rsidTr="00FE0EFD">
        <w:trPr>
          <w:trHeight w:hRule="exact" w:val="948"/>
        </w:trPr>
        <w:tc>
          <w:tcPr>
            <w:tcW w:w="522" w:type="dxa"/>
            <w:tcBorders>
              <w:top w:val="single" w:sz="4" w:space="0" w:color="auto"/>
              <w:left w:val="single" w:sz="4" w:space="0" w:color="auto"/>
              <w:bottom w:val="single" w:sz="6" w:space="0" w:color="auto"/>
              <w:right w:val="single" w:sz="6" w:space="0" w:color="auto"/>
            </w:tcBorders>
          </w:tcPr>
          <w:p w14:paraId="4BA8A7A5" w14:textId="77777777" w:rsidR="00094D2F" w:rsidRDefault="00094D2F">
            <w:pPr>
              <w:spacing w:before="0" w:after="0" w:line="240" w:lineRule="auto"/>
              <w:jc w:val="center"/>
              <w:rPr>
                <w:szCs w:val="28"/>
              </w:rPr>
            </w:pPr>
            <w:r>
              <w:rPr>
                <w:szCs w:val="28"/>
              </w:rPr>
              <w:t>№</w:t>
            </w:r>
          </w:p>
          <w:p w14:paraId="20344E25" w14:textId="77777777" w:rsidR="00094D2F" w:rsidRDefault="00094D2F">
            <w:pPr>
              <w:spacing w:before="0" w:after="0" w:line="240" w:lineRule="auto"/>
              <w:jc w:val="center"/>
              <w:rPr>
                <w:szCs w:val="28"/>
              </w:rPr>
            </w:pPr>
            <w:r>
              <w:rPr>
                <w:szCs w:val="28"/>
              </w:rPr>
              <w:t>з/п</w:t>
            </w:r>
          </w:p>
          <w:p w14:paraId="11A695D2" w14:textId="77777777" w:rsidR="00094D2F" w:rsidRDefault="00094D2F">
            <w:pPr>
              <w:autoSpaceDE w:val="0"/>
              <w:autoSpaceDN w:val="0"/>
              <w:adjustRightInd w:val="0"/>
              <w:spacing w:before="0" w:after="0" w:line="240" w:lineRule="auto"/>
              <w:jc w:val="center"/>
              <w:rPr>
                <w:szCs w:val="28"/>
              </w:rPr>
            </w:pPr>
          </w:p>
        </w:tc>
        <w:tc>
          <w:tcPr>
            <w:tcW w:w="5716" w:type="dxa"/>
            <w:tcBorders>
              <w:top w:val="single" w:sz="4" w:space="0" w:color="auto"/>
              <w:left w:val="single" w:sz="6" w:space="0" w:color="auto"/>
              <w:bottom w:val="single" w:sz="6" w:space="0" w:color="auto"/>
              <w:right w:val="single" w:sz="6" w:space="0" w:color="auto"/>
            </w:tcBorders>
            <w:hideMark/>
          </w:tcPr>
          <w:p w14:paraId="3ECE4B7E" w14:textId="77777777" w:rsidR="00094D2F" w:rsidRDefault="00094D2F">
            <w:pPr>
              <w:spacing w:before="0" w:after="0" w:line="240" w:lineRule="auto"/>
              <w:rPr>
                <w:szCs w:val="28"/>
              </w:rPr>
            </w:pPr>
            <w:r>
              <w:rPr>
                <w:szCs w:val="28"/>
              </w:rPr>
              <w:t>Назва етапів  кваліфікаційної роботи</w:t>
            </w:r>
          </w:p>
        </w:tc>
        <w:tc>
          <w:tcPr>
            <w:tcW w:w="2126" w:type="dxa"/>
            <w:tcBorders>
              <w:top w:val="single" w:sz="4" w:space="0" w:color="auto"/>
              <w:left w:val="single" w:sz="6" w:space="0" w:color="auto"/>
              <w:bottom w:val="single" w:sz="6" w:space="0" w:color="auto"/>
              <w:right w:val="single" w:sz="6" w:space="0" w:color="auto"/>
            </w:tcBorders>
            <w:hideMark/>
          </w:tcPr>
          <w:p w14:paraId="0B32EF14" w14:textId="77777777" w:rsidR="00094D2F" w:rsidRDefault="00094D2F">
            <w:pPr>
              <w:spacing w:before="0" w:after="0" w:line="240" w:lineRule="auto"/>
              <w:jc w:val="center"/>
              <w:rPr>
                <w:szCs w:val="28"/>
              </w:rPr>
            </w:pPr>
            <w:r>
              <w:rPr>
                <w:szCs w:val="28"/>
              </w:rPr>
              <w:t>Строк виконання</w:t>
            </w:r>
          </w:p>
        </w:tc>
        <w:tc>
          <w:tcPr>
            <w:tcW w:w="1701" w:type="dxa"/>
            <w:tcBorders>
              <w:top w:val="single" w:sz="4" w:space="0" w:color="auto"/>
              <w:left w:val="single" w:sz="6" w:space="0" w:color="auto"/>
              <w:bottom w:val="single" w:sz="6" w:space="0" w:color="auto"/>
              <w:right w:val="single" w:sz="4" w:space="0" w:color="auto"/>
            </w:tcBorders>
            <w:hideMark/>
          </w:tcPr>
          <w:p w14:paraId="3C0A7EA0" w14:textId="77777777" w:rsidR="00094D2F" w:rsidRDefault="00094D2F">
            <w:pPr>
              <w:keepNext/>
              <w:spacing w:before="0" w:after="0" w:line="240" w:lineRule="auto"/>
              <w:jc w:val="center"/>
              <w:outlineLvl w:val="2"/>
              <w:rPr>
                <w:spacing w:val="-20"/>
                <w:szCs w:val="28"/>
              </w:rPr>
            </w:pPr>
            <w:r>
              <w:rPr>
                <w:spacing w:val="-20"/>
                <w:szCs w:val="28"/>
              </w:rPr>
              <w:t>Примітка</w:t>
            </w:r>
          </w:p>
        </w:tc>
      </w:tr>
      <w:tr w:rsidR="00094D2F" w14:paraId="531FC988" w14:textId="77777777" w:rsidTr="00FE0EFD">
        <w:trPr>
          <w:trHeight w:hRule="exact" w:val="520"/>
        </w:trPr>
        <w:tc>
          <w:tcPr>
            <w:tcW w:w="522" w:type="dxa"/>
            <w:tcBorders>
              <w:top w:val="single" w:sz="6" w:space="0" w:color="auto"/>
              <w:left w:val="single" w:sz="4" w:space="0" w:color="auto"/>
              <w:bottom w:val="single" w:sz="6" w:space="0" w:color="auto"/>
              <w:right w:val="single" w:sz="6" w:space="0" w:color="auto"/>
            </w:tcBorders>
            <w:hideMark/>
          </w:tcPr>
          <w:p w14:paraId="51758971" w14:textId="77777777" w:rsidR="00094D2F" w:rsidRDefault="00094D2F">
            <w:pPr>
              <w:spacing w:before="0" w:after="0" w:line="240" w:lineRule="auto"/>
              <w:jc w:val="center"/>
              <w:rPr>
                <w:szCs w:val="28"/>
              </w:rPr>
            </w:pPr>
            <w:r>
              <w:rPr>
                <w:szCs w:val="28"/>
              </w:rPr>
              <w:t>1</w:t>
            </w:r>
          </w:p>
        </w:tc>
        <w:tc>
          <w:tcPr>
            <w:tcW w:w="5716" w:type="dxa"/>
            <w:tcBorders>
              <w:top w:val="single" w:sz="6" w:space="0" w:color="auto"/>
              <w:left w:val="single" w:sz="6" w:space="0" w:color="auto"/>
              <w:bottom w:val="single" w:sz="6" w:space="0" w:color="auto"/>
              <w:right w:val="single" w:sz="6" w:space="0" w:color="auto"/>
            </w:tcBorders>
            <w:hideMark/>
          </w:tcPr>
          <w:p w14:paraId="25268533" w14:textId="77777777" w:rsidR="00094D2F" w:rsidRDefault="00094D2F">
            <w:pPr>
              <w:autoSpaceDE w:val="0"/>
              <w:autoSpaceDN w:val="0"/>
              <w:adjustRightInd w:val="0"/>
              <w:spacing w:before="0" w:after="0" w:line="240" w:lineRule="auto"/>
              <w:rPr>
                <w:szCs w:val="28"/>
              </w:rPr>
            </w:pPr>
            <w:r>
              <w:rPr>
                <w:szCs w:val="28"/>
              </w:rPr>
              <w:t>Вибір і обґрунтування теми</w:t>
            </w:r>
          </w:p>
        </w:tc>
        <w:tc>
          <w:tcPr>
            <w:tcW w:w="2126" w:type="dxa"/>
            <w:tcBorders>
              <w:top w:val="single" w:sz="6" w:space="0" w:color="auto"/>
              <w:left w:val="single" w:sz="6" w:space="0" w:color="auto"/>
              <w:bottom w:val="single" w:sz="6" w:space="0" w:color="auto"/>
              <w:right w:val="single" w:sz="6" w:space="0" w:color="auto"/>
            </w:tcBorders>
            <w:hideMark/>
          </w:tcPr>
          <w:p w14:paraId="51D0C480" w14:textId="77777777" w:rsidR="00094D2F" w:rsidRDefault="00094D2F">
            <w:pPr>
              <w:autoSpaceDE w:val="0"/>
              <w:autoSpaceDN w:val="0"/>
              <w:adjustRightInd w:val="0"/>
              <w:spacing w:before="0" w:after="0" w:line="240" w:lineRule="auto"/>
              <w:jc w:val="left"/>
              <w:rPr>
                <w:szCs w:val="28"/>
              </w:rPr>
            </w:pPr>
            <w:r>
              <w:rPr>
                <w:szCs w:val="28"/>
              </w:rPr>
              <w:t>Вересень 2021</w:t>
            </w:r>
          </w:p>
        </w:tc>
        <w:tc>
          <w:tcPr>
            <w:tcW w:w="1701" w:type="dxa"/>
            <w:tcBorders>
              <w:top w:val="single" w:sz="6" w:space="0" w:color="auto"/>
              <w:left w:val="single" w:sz="6" w:space="0" w:color="auto"/>
              <w:bottom w:val="single" w:sz="6" w:space="0" w:color="auto"/>
              <w:right w:val="single" w:sz="4" w:space="0" w:color="auto"/>
            </w:tcBorders>
            <w:hideMark/>
          </w:tcPr>
          <w:p w14:paraId="510F4D92" w14:textId="77777777" w:rsidR="00094D2F" w:rsidRDefault="00094D2F">
            <w:pPr>
              <w:spacing w:before="0" w:after="0" w:line="240" w:lineRule="auto"/>
              <w:jc w:val="center"/>
              <w:rPr>
                <w:szCs w:val="28"/>
              </w:rPr>
            </w:pPr>
            <w:r>
              <w:rPr>
                <w:szCs w:val="28"/>
              </w:rPr>
              <w:t>виконано</w:t>
            </w:r>
          </w:p>
        </w:tc>
      </w:tr>
      <w:tr w:rsidR="00094D2F" w14:paraId="392E4044" w14:textId="77777777" w:rsidTr="00FE0EFD">
        <w:trPr>
          <w:trHeight w:hRule="exact" w:val="520"/>
        </w:trPr>
        <w:tc>
          <w:tcPr>
            <w:tcW w:w="522" w:type="dxa"/>
            <w:tcBorders>
              <w:top w:val="single" w:sz="6" w:space="0" w:color="auto"/>
              <w:left w:val="single" w:sz="4" w:space="0" w:color="auto"/>
              <w:bottom w:val="single" w:sz="6" w:space="0" w:color="auto"/>
              <w:right w:val="single" w:sz="6" w:space="0" w:color="auto"/>
            </w:tcBorders>
            <w:hideMark/>
          </w:tcPr>
          <w:p w14:paraId="05834B0A" w14:textId="77777777" w:rsidR="00094D2F" w:rsidRDefault="00094D2F">
            <w:pPr>
              <w:spacing w:before="0" w:after="0" w:line="240" w:lineRule="auto"/>
              <w:jc w:val="center"/>
              <w:rPr>
                <w:szCs w:val="28"/>
              </w:rPr>
            </w:pPr>
            <w:r>
              <w:rPr>
                <w:szCs w:val="28"/>
              </w:rPr>
              <w:t>2</w:t>
            </w:r>
          </w:p>
        </w:tc>
        <w:tc>
          <w:tcPr>
            <w:tcW w:w="5716" w:type="dxa"/>
            <w:tcBorders>
              <w:top w:val="single" w:sz="6" w:space="0" w:color="auto"/>
              <w:left w:val="single" w:sz="6" w:space="0" w:color="auto"/>
              <w:bottom w:val="single" w:sz="6" w:space="0" w:color="auto"/>
              <w:right w:val="single" w:sz="6" w:space="0" w:color="auto"/>
            </w:tcBorders>
            <w:hideMark/>
          </w:tcPr>
          <w:p w14:paraId="18E26FF0" w14:textId="77777777" w:rsidR="00094D2F" w:rsidRDefault="00094D2F">
            <w:pPr>
              <w:autoSpaceDE w:val="0"/>
              <w:autoSpaceDN w:val="0"/>
              <w:adjustRightInd w:val="0"/>
              <w:spacing w:before="0" w:after="0" w:line="240" w:lineRule="auto"/>
              <w:rPr>
                <w:szCs w:val="28"/>
              </w:rPr>
            </w:pPr>
            <w:r>
              <w:rPr>
                <w:szCs w:val="28"/>
              </w:rPr>
              <w:t xml:space="preserve">Вивчення літератури з теми роботи </w:t>
            </w:r>
          </w:p>
        </w:tc>
        <w:tc>
          <w:tcPr>
            <w:tcW w:w="2126" w:type="dxa"/>
            <w:tcBorders>
              <w:top w:val="single" w:sz="6" w:space="0" w:color="auto"/>
              <w:left w:val="single" w:sz="6" w:space="0" w:color="auto"/>
              <w:bottom w:val="single" w:sz="6" w:space="0" w:color="auto"/>
              <w:right w:val="single" w:sz="6" w:space="0" w:color="auto"/>
            </w:tcBorders>
            <w:hideMark/>
          </w:tcPr>
          <w:p w14:paraId="41ED1198" w14:textId="77777777" w:rsidR="00094D2F" w:rsidRDefault="00094D2F">
            <w:pPr>
              <w:spacing w:before="0" w:after="0" w:line="240" w:lineRule="auto"/>
              <w:jc w:val="left"/>
              <w:rPr>
                <w:szCs w:val="28"/>
              </w:rPr>
            </w:pPr>
            <w:r>
              <w:rPr>
                <w:szCs w:val="28"/>
              </w:rPr>
              <w:t>Вересень 2021</w:t>
            </w:r>
          </w:p>
        </w:tc>
        <w:tc>
          <w:tcPr>
            <w:tcW w:w="1701" w:type="dxa"/>
            <w:tcBorders>
              <w:top w:val="single" w:sz="6" w:space="0" w:color="auto"/>
              <w:left w:val="single" w:sz="6" w:space="0" w:color="auto"/>
              <w:bottom w:val="single" w:sz="6" w:space="0" w:color="auto"/>
              <w:right w:val="single" w:sz="4" w:space="0" w:color="auto"/>
            </w:tcBorders>
            <w:hideMark/>
          </w:tcPr>
          <w:p w14:paraId="3EC8D208" w14:textId="77777777" w:rsidR="00094D2F" w:rsidRDefault="00094D2F">
            <w:pPr>
              <w:spacing w:before="0" w:after="0" w:line="240" w:lineRule="auto"/>
              <w:jc w:val="center"/>
              <w:rPr>
                <w:szCs w:val="28"/>
              </w:rPr>
            </w:pPr>
            <w:r>
              <w:rPr>
                <w:szCs w:val="28"/>
              </w:rPr>
              <w:t>виконано</w:t>
            </w:r>
          </w:p>
        </w:tc>
      </w:tr>
      <w:tr w:rsidR="00094D2F" w14:paraId="71F21FE5" w14:textId="77777777" w:rsidTr="00FE0EFD">
        <w:trPr>
          <w:trHeight w:hRule="exact" w:val="618"/>
        </w:trPr>
        <w:tc>
          <w:tcPr>
            <w:tcW w:w="522" w:type="dxa"/>
            <w:tcBorders>
              <w:top w:val="single" w:sz="6" w:space="0" w:color="auto"/>
              <w:left w:val="single" w:sz="4" w:space="0" w:color="auto"/>
              <w:bottom w:val="single" w:sz="6" w:space="0" w:color="auto"/>
              <w:right w:val="single" w:sz="6" w:space="0" w:color="auto"/>
            </w:tcBorders>
            <w:hideMark/>
          </w:tcPr>
          <w:p w14:paraId="3E6455DB" w14:textId="77777777" w:rsidR="00094D2F" w:rsidRDefault="00094D2F">
            <w:pPr>
              <w:spacing w:before="0" w:after="0" w:line="240" w:lineRule="auto"/>
              <w:jc w:val="center"/>
              <w:rPr>
                <w:szCs w:val="28"/>
              </w:rPr>
            </w:pPr>
            <w:r>
              <w:rPr>
                <w:szCs w:val="28"/>
              </w:rPr>
              <w:t>3</w:t>
            </w:r>
          </w:p>
        </w:tc>
        <w:tc>
          <w:tcPr>
            <w:tcW w:w="5716" w:type="dxa"/>
            <w:tcBorders>
              <w:top w:val="single" w:sz="6" w:space="0" w:color="auto"/>
              <w:left w:val="single" w:sz="6" w:space="0" w:color="auto"/>
              <w:bottom w:val="single" w:sz="6" w:space="0" w:color="auto"/>
              <w:right w:val="single" w:sz="6" w:space="0" w:color="auto"/>
            </w:tcBorders>
            <w:hideMark/>
          </w:tcPr>
          <w:p w14:paraId="2A3E94A4" w14:textId="77777777" w:rsidR="00094D2F" w:rsidRDefault="00094D2F">
            <w:pPr>
              <w:autoSpaceDE w:val="0"/>
              <w:autoSpaceDN w:val="0"/>
              <w:adjustRightInd w:val="0"/>
              <w:spacing w:before="0" w:after="0" w:line="240" w:lineRule="auto"/>
              <w:rPr>
                <w:szCs w:val="28"/>
              </w:rPr>
            </w:pPr>
            <w:r>
              <w:rPr>
                <w:szCs w:val="28"/>
              </w:rPr>
              <w:t xml:space="preserve">Визначення завдань та методів дослідження </w:t>
            </w:r>
          </w:p>
        </w:tc>
        <w:tc>
          <w:tcPr>
            <w:tcW w:w="2126" w:type="dxa"/>
            <w:tcBorders>
              <w:top w:val="single" w:sz="6" w:space="0" w:color="auto"/>
              <w:left w:val="single" w:sz="6" w:space="0" w:color="auto"/>
              <w:bottom w:val="single" w:sz="6" w:space="0" w:color="auto"/>
              <w:right w:val="single" w:sz="6" w:space="0" w:color="auto"/>
            </w:tcBorders>
            <w:hideMark/>
          </w:tcPr>
          <w:p w14:paraId="3DD92880" w14:textId="77777777" w:rsidR="00094D2F" w:rsidRDefault="00094D2F">
            <w:pPr>
              <w:spacing w:before="0" w:after="0" w:line="240" w:lineRule="auto"/>
              <w:jc w:val="left"/>
              <w:rPr>
                <w:szCs w:val="28"/>
              </w:rPr>
            </w:pPr>
            <w:r>
              <w:rPr>
                <w:szCs w:val="28"/>
              </w:rPr>
              <w:t>Жовтень 2020</w:t>
            </w:r>
          </w:p>
        </w:tc>
        <w:tc>
          <w:tcPr>
            <w:tcW w:w="1701" w:type="dxa"/>
            <w:tcBorders>
              <w:top w:val="single" w:sz="6" w:space="0" w:color="auto"/>
              <w:left w:val="single" w:sz="6" w:space="0" w:color="auto"/>
              <w:bottom w:val="single" w:sz="6" w:space="0" w:color="auto"/>
              <w:right w:val="single" w:sz="4" w:space="0" w:color="auto"/>
            </w:tcBorders>
            <w:hideMark/>
          </w:tcPr>
          <w:p w14:paraId="4EF396EF" w14:textId="77777777" w:rsidR="00094D2F" w:rsidRDefault="00094D2F">
            <w:pPr>
              <w:spacing w:before="0" w:after="0" w:line="240" w:lineRule="auto"/>
              <w:jc w:val="center"/>
              <w:rPr>
                <w:szCs w:val="28"/>
              </w:rPr>
            </w:pPr>
            <w:r>
              <w:rPr>
                <w:szCs w:val="28"/>
              </w:rPr>
              <w:t>виконано</w:t>
            </w:r>
          </w:p>
        </w:tc>
      </w:tr>
      <w:tr w:rsidR="00094D2F" w14:paraId="58CA986D" w14:textId="77777777" w:rsidTr="00FE0EFD">
        <w:trPr>
          <w:trHeight w:hRule="exact" w:val="900"/>
        </w:trPr>
        <w:tc>
          <w:tcPr>
            <w:tcW w:w="522" w:type="dxa"/>
            <w:tcBorders>
              <w:top w:val="single" w:sz="6" w:space="0" w:color="auto"/>
              <w:left w:val="single" w:sz="4" w:space="0" w:color="auto"/>
              <w:bottom w:val="single" w:sz="6" w:space="0" w:color="auto"/>
              <w:right w:val="single" w:sz="6" w:space="0" w:color="auto"/>
            </w:tcBorders>
            <w:hideMark/>
          </w:tcPr>
          <w:p w14:paraId="70BE828F" w14:textId="77777777" w:rsidR="00094D2F" w:rsidRDefault="00094D2F">
            <w:pPr>
              <w:spacing w:before="0" w:after="0" w:line="240" w:lineRule="auto"/>
              <w:jc w:val="center"/>
              <w:rPr>
                <w:szCs w:val="28"/>
              </w:rPr>
            </w:pPr>
            <w:r>
              <w:rPr>
                <w:szCs w:val="28"/>
              </w:rPr>
              <w:t>4</w:t>
            </w:r>
          </w:p>
        </w:tc>
        <w:tc>
          <w:tcPr>
            <w:tcW w:w="5716" w:type="dxa"/>
            <w:tcBorders>
              <w:top w:val="single" w:sz="6" w:space="0" w:color="auto"/>
              <w:left w:val="single" w:sz="6" w:space="0" w:color="auto"/>
              <w:bottom w:val="single" w:sz="6" w:space="0" w:color="auto"/>
              <w:right w:val="single" w:sz="6" w:space="0" w:color="auto"/>
            </w:tcBorders>
            <w:hideMark/>
          </w:tcPr>
          <w:p w14:paraId="57A39737" w14:textId="77777777" w:rsidR="00094D2F" w:rsidRDefault="00094D2F">
            <w:pPr>
              <w:autoSpaceDE w:val="0"/>
              <w:autoSpaceDN w:val="0"/>
              <w:adjustRightInd w:val="0"/>
              <w:spacing w:before="0" w:after="0" w:line="240" w:lineRule="auto"/>
              <w:rPr>
                <w:szCs w:val="28"/>
              </w:rPr>
            </w:pPr>
            <w:r>
              <w:rPr>
                <w:szCs w:val="28"/>
              </w:rPr>
              <w:t>Проведення власних досліджень</w:t>
            </w:r>
          </w:p>
        </w:tc>
        <w:tc>
          <w:tcPr>
            <w:tcW w:w="2126" w:type="dxa"/>
            <w:tcBorders>
              <w:top w:val="single" w:sz="6" w:space="0" w:color="auto"/>
              <w:left w:val="single" w:sz="6" w:space="0" w:color="auto"/>
              <w:bottom w:val="single" w:sz="6" w:space="0" w:color="auto"/>
              <w:right w:val="single" w:sz="6" w:space="0" w:color="auto"/>
            </w:tcBorders>
            <w:hideMark/>
          </w:tcPr>
          <w:p w14:paraId="39ED0F25" w14:textId="77777777" w:rsidR="00094D2F" w:rsidRDefault="00094D2F">
            <w:pPr>
              <w:spacing w:before="0" w:after="0" w:line="240" w:lineRule="auto"/>
              <w:jc w:val="left"/>
              <w:rPr>
                <w:szCs w:val="28"/>
              </w:rPr>
            </w:pPr>
            <w:r>
              <w:rPr>
                <w:szCs w:val="28"/>
              </w:rPr>
              <w:t>Вересень 2021-травень 2022</w:t>
            </w:r>
          </w:p>
        </w:tc>
        <w:tc>
          <w:tcPr>
            <w:tcW w:w="1701" w:type="dxa"/>
            <w:tcBorders>
              <w:top w:val="single" w:sz="6" w:space="0" w:color="auto"/>
              <w:left w:val="single" w:sz="6" w:space="0" w:color="auto"/>
              <w:bottom w:val="single" w:sz="6" w:space="0" w:color="auto"/>
              <w:right w:val="single" w:sz="4" w:space="0" w:color="auto"/>
            </w:tcBorders>
            <w:hideMark/>
          </w:tcPr>
          <w:p w14:paraId="566AC313" w14:textId="77777777" w:rsidR="00094D2F" w:rsidRDefault="00094D2F">
            <w:pPr>
              <w:spacing w:before="0" w:after="0" w:line="240" w:lineRule="auto"/>
              <w:jc w:val="center"/>
              <w:rPr>
                <w:szCs w:val="28"/>
              </w:rPr>
            </w:pPr>
            <w:r>
              <w:rPr>
                <w:szCs w:val="28"/>
              </w:rPr>
              <w:t>виконано</w:t>
            </w:r>
          </w:p>
        </w:tc>
      </w:tr>
      <w:tr w:rsidR="00094D2F" w14:paraId="07BD8555" w14:textId="77777777" w:rsidTr="00FE0EFD">
        <w:trPr>
          <w:trHeight w:hRule="exact" w:val="959"/>
        </w:trPr>
        <w:tc>
          <w:tcPr>
            <w:tcW w:w="522" w:type="dxa"/>
            <w:tcBorders>
              <w:top w:val="single" w:sz="6" w:space="0" w:color="auto"/>
              <w:left w:val="single" w:sz="4" w:space="0" w:color="auto"/>
              <w:bottom w:val="single" w:sz="6" w:space="0" w:color="auto"/>
              <w:right w:val="single" w:sz="6" w:space="0" w:color="auto"/>
            </w:tcBorders>
            <w:hideMark/>
          </w:tcPr>
          <w:p w14:paraId="6F467658" w14:textId="77777777" w:rsidR="00094D2F" w:rsidRDefault="00094D2F">
            <w:pPr>
              <w:spacing w:before="0" w:after="0" w:line="240" w:lineRule="auto"/>
              <w:jc w:val="center"/>
              <w:rPr>
                <w:szCs w:val="28"/>
              </w:rPr>
            </w:pPr>
            <w:r>
              <w:rPr>
                <w:szCs w:val="28"/>
              </w:rPr>
              <w:t>5</w:t>
            </w:r>
          </w:p>
        </w:tc>
        <w:tc>
          <w:tcPr>
            <w:tcW w:w="5716" w:type="dxa"/>
            <w:tcBorders>
              <w:top w:val="single" w:sz="6" w:space="0" w:color="auto"/>
              <w:left w:val="single" w:sz="6" w:space="0" w:color="auto"/>
              <w:bottom w:val="single" w:sz="6" w:space="0" w:color="auto"/>
              <w:right w:val="single" w:sz="6" w:space="0" w:color="auto"/>
            </w:tcBorders>
            <w:hideMark/>
          </w:tcPr>
          <w:p w14:paraId="7D370B9F" w14:textId="77777777" w:rsidR="00094D2F" w:rsidRDefault="00094D2F">
            <w:pPr>
              <w:autoSpaceDE w:val="0"/>
              <w:autoSpaceDN w:val="0"/>
              <w:adjustRightInd w:val="0"/>
              <w:spacing w:before="0" w:after="0" w:line="240" w:lineRule="auto"/>
              <w:rPr>
                <w:szCs w:val="28"/>
              </w:rPr>
            </w:pPr>
            <w:r>
              <w:rPr>
                <w:szCs w:val="28"/>
              </w:rPr>
              <w:t>Опрацювання і аналіз даних, отриманих в ході дослідження</w:t>
            </w:r>
          </w:p>
        </w:tc>
        <w:tc>
          <w:tcPr>
            <w:tcW w:w="2126" w:type="dxa"/>
            <w:tcBorders>
              <w:top w:val="single" w:sz="6" w:space="0" w:color="auto"/>
              <w:left w:val="single" w:sz="6" w:space="0" w:color="auto"/>
              <w:bottom w:val="single" w:sz="6" w:space="0" w:color="auto"/>
              <w:right w:val="single" w:sz="6" w:space="0" w:color="auto"/>
            </w:tcBorders>
            <w:hideMark/>
          </w:tcPr>
          <w:p w14:paraId="43C5C421" w14:textId="77777777" w:rsidR="00094D2F" w:rsidRDefault="00094D2F">
            <w:pPr>
              <w:spacing w:before="0" w:after="0" w:line="240" w:lineRule="auto"/>
              <w:jc w:val="left"/>
              <w:rPr>
                <w:szCs w:val="28"/>
              </w:rPr>
            </w:pPr>
            <w:r>
              <w:rPr>
                <w:szCs w:val="28"/>
              </w:rPr>
              <w:t>Вересень 2022</w:t>
            </w:r>
          </w:p>
        </w:tc>
        <w:tc>
          <w:tcPr>
            <w:tcW w:w="1701" w:type="dxa"/>
            <w:tcBorders>
              <w:top w:val="single" w:sz="6" w:space="0" w:color="auto"/>
              <w:left w:val="single" w:sz="6" w:space="0" w:color="auto"/>
              <w:bottom w:val="single" w:sz="6" w:space="0" w:color="auto"/>
              <w:right w:val="single" w:sz="4" w:space="0" w:color="auto"/>
            </w:tcBorders>
            <w:hideMark/>
          </w:tcPr>
          <w:p w14:paraId="1501F916" w14:textId="77777777" w:rsidR="00094D2F" w:rsidRDefault="00094D2F">
            <w:pPr>
              <w:spacing w:before="0" w:after="0" w:line="240" w:lineRule="auto"/>
              <w:jc w:val="center"/>
              <w:rPr>
                <w:szCs w:val="28"/>
              </w:rPr>
            </w:pPr>
            <w:r>
              <w:rPr>
                <w:szCs w:val="28"/>
              </w:rPr>
              <w:t>виконано</w:t>
            </w:r>
          </w:p>
        </w:tc>
      </w:tr>
      <w:tr w:rsidR="00094D2F" w14:paraId="6CBC95EA" w14:textId="77777777" w:rsidTr="00FE0EFD">
        <w:trPr>
          <w:trHeight w:hRule="exact" w:val="604"/>
        </w:trPr>
        <w:tc>
          <w:tcPr>
            <w:tcW w:w="522" w:type="dxa"/>
            <w:tcBorders>
              <w:top w:val="single" w:sz="6" w:space="0" w:color="auto"/>
              <w:left w:val="single" w:sz="4" w:space="0" w:color="auto"/>
              <w:bottom w:val="single" w:sz="6" w:space="0" w:color="auto"/>
              <w:right w:val="single" w:sz="6" w:space="0" w:color="auto"/>
            </w:tcBorders>
            <w:hideMark/>
          </w:tcPr>
          <w:p w14:paraId="0CB0B42C" w14:textId="77777777" w:rsidR="00094D2F" w:rsidRDefault="00094D2F">
            <w:pPr>
              <w:spacing w:before="0" w:after="0" w:line="240" w:lineRule="auto"/>
              <w:jc w:val="center"/>
              <w:rPr>
                <w:szCs w:val="28"/>
              </w:rPr>
            </w:pPr>
            <w:r>
              <w:rPr>
                <w:szCs w:val="28"/>
              </w:rPr>
              <w:t>6</w:t>
            </w:r>
          </w:p>
        </w:tc>
        <w:tc>
          <w:tcPr>
            <w:tcW w:w="5716" w:type="dxa"/>
            <w:tcBorders>
              <w:top w:val="single" w:sz="6" w:space="0" w:color="auto"/>
              <w:left w:val="single" w:sz="6" w:space="0" w:color="auto"/>
              <w:bottom w:val="single" w:sz="6" w:space="0" w:color="auto"/>
              <w:right w:val="single" w:sz="6" w:space="0" w:color="auto"/>
            </w:tcBorders>
            <w:hideMark/>
          </w:tcPr>
          <w:p w14:paraId="71FCA87D" w14:textId="77777777" w:rsidR="00094D2F" w:rsidRDefault="00094D2F">
            <w:pPr>
              <w:autoSpaceDE w:val="0"/>
              <w:autoSpaceDN w:val="0"/>
              <w:adjustRightInd w:val="0"/>
              <w:spacing w:before="0" w:after="0" w:line="240" w:lineRule="auto"/>
              <w:rPr>
                <w:szCs w:val="28"/>
              </w:rPr>
            </w:pPr>
            <w:r>
              <w:rPr>
                <w:szCs w:val="28"/>
              </w:rPr>
              <w:t>Написання останніх розділів роботи</w:t>
            </w:r>
          </w:p>
        </w:tc>
        <w:tc>
          <w:tcPr>
            <w:tcW w:w="2126" w:type="dxa"/>
            <w:tcBorders>
              <w:top w:val="single" w:sz="6" w:space="0" w:color="auto"/>
              <w:left w:val="single" w:sz="6" w:space="0" w:color="auto"/>
              <w:bottom w:val="single" w:sz="6" w:space="0" w:color="auto"/>
              <w:right w:val="single" w:sz="6" w:space="0" w:color="auto"/>
            </w:tcBorders>
            <w:hideMark/>
          </w:tcPr>
          <w:p w14:paraId="04D8BF92" w14:textId="77777777" w:rsidR="00094D2F" w:rsidRDefault="00094D2F">
            <w:pPr>
              <w:spacing w:before="0" w:after="0" w:line="240" w:lineRule="auto"/>
              <w:jc w:val="left"/>
              <w:rPr>
                <w:szCs w:val="28"/>
              </w:rPr>
            </w:pPr>
            <w:r>
              <w:rPr>
                <w:szCs w:val="28"/>
              </w:rPr>
              <w:t>Жовтень 2022</w:t>
            </w:r>
          </w:p>
        </w:tc>
        <w:tc>
          <w:tcPr>
            <w:tcW w:w="1701" w:type="dxa"/>
            <w:tcBorders>
              <w:top w:val="single" w:sz="6" w:space="0" w:color="auto"/>
              <w:left w:val="single" w:sz="6" w:space="0" w:color="auto"/>
              <w:bottom w:val="single" w:sz="6" w:space="0" w:color="auto"/>
              <w:right w:val="single" w:sz="4" w:space="0" w:color="auto"/>
            </w:tcBorders>
            <w:hideMark/>
          </w:tcPr>
          <w:p w14:paraId="0A39F6C5" w14:textId="77777777" w:rsidR="00094D2F" w:rsidRDefault="00094D2F">
            <w:pPr>
              <w:spacing w:before="0" w:after="0" w:line="240" w:lineRule="auto"/>
              <w:jc w:val="center"/>
              <w:rPr>
                <w:szCs w:val="28"/>
              </w:rPr>
            </w:pPr>
            <w:r>
              <w:rPr>
                <w:szCs w:val="28"/>
              </w:rPr>
              <w:t>виконано</w:t>
            </w:r>
          </w:p>
        </w:tc>
      </w:tr>
      <w:tr w:rsidR="00094D2F" w14:paraId="40A842CB" w14:textId="77777777" w:rsidTr="00FE0EFD">
        <w:trPr>
          <w:trHeight w:hRule="exact" w:val="596"/>
        </w:trPr>
        <w:tc>
          <w:tcPr>
            <w:tcW w:w="522" w:type="dxa"/>
            <w:tcBorders>
              <w:top w:val="single" w:sz="6" w:space="0" w:color="auto"/>
              <w:left w:val="single" w:sz="4" w:space="0" w:color="auto"/>
              <w:bottom w:val="single" w:sz="6" w:space="0" w:color="auto"/>
              <w:right w:val="single" w:sz="6" w:space="0" w:color="auto"/>
            </w:tcBorders>
            <w:hideMark/>
          </w:tcPr>
          <w:p w14:paraId="19D0349C" w14:textId="77777777" w:rsidR="00094D2F" w:rsidRDefault="00094D2F">
            <w:pPr>
              <w:spacing w:before="0" w:after="0" w:line="240" w:lineRule="auto"/>
              <w:jc w:val="center"/>
              <w:rPr>
                <w:szCs w:val="28"/>
              </w:rPr>
            </w:pPr>
            <w:r>
              <w:rPr>
                <w:szCs w:val="28"/>
              </w:rPr>
              <w:t>8</w:t>
            </w:r>
          </w:p>
        </w:tc>
        <w:tc>
          <w:tcPr>
            <w:tcW w:w="5716" w:type="dxa"/>
            <w:tcBorders>
              <w:top w:val="single" w:sz="6" w:space="0" w:color="auto"/>
              <w:left w:val="single" w:sz="6" w:space="0" w:color="auto"/>
              <w:bottom w:val="single" w:sz="6" w:space="0" w:color="auto"/>
              <w:right w:val="single" w:sz="6" w:space="0" w:color="auto"/>
            </w:tcBorders>
            <w:hideMark/>
          </w:tcPr>
          <w:p w14:paraId="637F0F39" w14:textId="77777777" w:rsidR="00094D2F" w:rsidRDefault="00094D2F">
            <w:pPr>
              <w:autoSpaceDE w:val="0"/>
              <w:autoSpaceDN w:val="0"/>
              <w:adjustRightInd w:val="0"/>
              <w:spacing w:before="0" w:after="0" w:line="240" w:lineRule="auto"/>
              <w:rPr>
                <w:szCs w:val="28"/>
              </w:rPr>
            </w:pPr>
            <w:r>
              <w:rPr>
                <w:szCs w:val="28"/>
              </w:rPr>
              <w:t xml:space="preserve"> Захист кваліфікаційної роботи на ДЕК </w:t>
            </w:r>
          </w:p>
        </w:tc>
        <w:tc>
          <w:tcPr>
            <w:tcW w:w="2126" w:type="dxa"/>
            <w:tcBorders>
              <w:top w:val="single" w:sz="6" w:space="0" w:color="auto"/>
              <w:left w:val="single" w:sz="6" w:space="0" w:color="auto"/>
              <w:bottom w:val="single" w:sz="6" w:space="0" w:color="auto"/>
              <w:right w:val="single" w:sz="6" w:space="0" w:color="auto"/>
            </w:tcBorders>
            <w:hideMark/>
          </w:tcPr>
          <w:p w14:paraId="1C77F3A6" w14:textId="77777777" w:rsidR="00094D2F" w:rsidRDefault="00094D2F">
            <w:pPr>
              <w:spacing w:before="0" w:after="0" w:line="240" w:lineRule="auto"/>
              <w:jc w:val="left"/>
              <w:rPr>
                <w:szCs w:val="28"/>
              </w:rPr>
            </w:pPr>
            <w:r>
              <w:rPr>
                <w:szCs w:val="28"/>
              </w:rPr>
              <w:t>Грудень 2022</w:t>
            </w:r>
          </w:p>
        </w:tc>
        <w:tc>
          <w:tcPr>
            <w:tcW w:w="1701" w:type="dxa"/>
            <w:tcBorders>
              <w:top w:val="single" w:sz="6" w:space="0" w:color="auto"/>
              <w:left w:val="single" w:sz="6" w:space="0" w:color="auto"/>
              <w:bottom w:val="single" w:sz="6" w:space="0" w:color="auto"/>
              <w:right w:val="single" w:sz="4" w:space="0" w:color="auto"/>
            </w:tcBorders>
            <w:hideMark/>
          </w:tcPr>
          <w:p w14:paraId="40CAD709" w14:textId="77777777" w:rsidR="00094D2F" w:rsidRDefault="00094D2F">
            <w:pPr>
              <w:spacing w:before="0" w:after="0" w:line="240" w:lineRule="auto"/>
              <w:jc w:val="center"/>
              <w:rPr>
                <w:szCs w:val="28"/>
              </w:rPr>
            </w:pPr>
            <w:r>
              <w:rPr>
                <w:szCs w:val="28"/>
              </w:rPr>
              <w:t>виконано</w:t>
            </w:r>
          </w:p>
        </w:tc>
      </w:tr>
    </w:tbl>
    <w:p w14:paraId="00C213C8" w14:textId="77777777" w:rsidR="00FE0EFD" w:rsidRDefault="00FE0EFD" w:rsidP="00094D2F">
      <w:pPr>
        <w:spacing w:before="0" w:after="0" w:line="240" w:lineRule="auto"/>
        <w:rPr>
          <w:szCs w:val="28"/>
        </w:rPr>
      </w:pPr>
    </w:p>
    <w:p w14:paraId="2300175F" w14:textId="5181EF31" w:rsidR="00094D2F" w:rsidRDefault="00094D2F" w:rsidP="00094D2F">
      <w:pPr>
        <w:spacing w:before="0" w:after="0" w:line="240" w:lineRule="auto"/>
        <w:rPr>
          <w:szCs w:val="28"/>
        </w:rPr>
      </w:pPr>
      <w:r>
        <w:rPr>
          <w:szCs w:val="28"/>
        </w:rPr>
        <w:t xml:space="preserve">Студентка  _______________________________Н.А. Ліштван                                                         </w:t>
      </w:r>
    </w:p>
    <w:p w14:paraId="558D5387" w14:textId="77777777" w:rsidR="00094D2F" w:rsidRDefault="00094D2F" w:rsidP="00094D2F">
      <w:pPr>
        <w:spacing w:before="0" w:after="0" w:line="240" w:lineRule="auto"/>
        <w:rPr>
          <w:szCs w:val="28"/>
          <w:vertAlign w:val="superscript"/>
        </w:rPr>
      </w:pPr>
      <w:r>
        <w:rPr>
          <w:szCs w:val="28"/>
        </w:rPr>
        <w:t xml:space="preserve">                                             </w:t>
      </w:r>
      <w:r>
        <w:rPr>
          <w:szCs w:val="28"/>
          <w:vertAlign w:val="superscript"/>
        </w:rPr>
        <w:t xml:space="preserve">( підпис )          </w:t>
      </w:r>
    </w:p>
    <w:p w14:paraId="29CA4ED7" w14:textId="5B074EFC" w:rsidR="00094D2F" w:rsidRDefault="00094D2F" w:rsidP="00094D2F">
      <w:pPr>
        <w:spacing w:before="0" w:after="0" w:line="240" w:lineRule="auto"/>
        <w:rPr>
          <w:szCs w:val="28"/>
        </w:rPr>
      </w:pPr>
      <w:r>
        <w:rPr>
          <w:szCs w:val="28"/>
        </w:rPr>
        <w:t xml:space="preserve">Керівник роботи (проекту) </w:t>
      </w:r>
      <w:r w:rsidR="003D0782">
        <w:rPr>
          <w:szCs w:val="28"/>
        </w:rPr>
        <w:t>__________________</w:t>
      </w:r>
      <w:r>
        <w:rPr>
          <w:szCs w:val="28"/>
        </w:rPr>
        <w:t>А.П. Конох</w:t>
      </w:r>
    </w:p>
    <w:p w14:paraId="513F5E0E" w14:textId="77777777" w:rsidR="00094D2F" w:rsidRDefault="00094D2F" w:rsidP="00094D2F">
      <w:pPr>
        <w:spacing w:before="0" w:after="0" w:line="240" w:lineRule="auto"/>
        <w:rPr>
          <w:szCs w:val="28"/>
          <w:vertAlign w:val="superscript"/>
        </w:rPr>
      </w:pPr>
      <w:r>
        <w:rPr>
          <w:szCs w:val="28"/>
        </w:rPr>
        <w:t xml:space="preserve">                                                          </w:t>
      </w:r>
      <w:r>
        <w:rPr>
          <w:szCs w:val="28"/>
          <w:vertAlign w:val="superscript"/>
        </w:rPr>
        <w:t xml:space="preserve">( підпис )                     </w:t>
      </w:r>
    </w:p>
    <w:p w14:paraId="070811A9" w14:textId="77777777" w:rsidR="00094D2F" w:rsidRDefault="00094D2F" w:rsidP="00094D2F">
      <w:pPr>
        <w:spacing w:before="0" w:after="0" w:line="240" w:lineRule="auto"/>
        <w:rPr>
          <w:szCs w:val="28"/>
          <w:vertAlign w:val="superscript"/>
        </w:rPr>
      </w:pPr>
      <w:r>
        <w:rPr>
          <w:szCs w:val="28"/>
        </w:rPr>
        <w:t xml:space="preserve">Нормоконтроль пройдено </w:t>
      </w:r>
    </w:p>
    <w:p w14:paraId="5B9A3A50" w14:textId="77777777" w:rsidR="00094D2F" w:rsidRDefault="00094D2F" w:rsidP="00094D2F">
      <w:pPr>
        <w:spacing w:before="0" w:after="0" w:line="240" w:lineRule="auto"/>
        <w:rPr>
          <w:szCs w:val="28"/>
          <w:vertAlign w:val="superscript"/>
        </w:rPr>
      </w:pPr>
      <w:r>
        <w:rPr>
          <w:szCs w:val="28"/>
          <w:vertAlign w:val="superscript"/>
        </w:rPr>
        <w:t xml:space="preserve">                                                                                        </w:t>
      </w:r>
    </w:p>
    <w:p w14:paraId="671C13E0" w14:textId="0CFF3B60" w:rsidR="003D0782" w:rsidRDefault="00094D2F" w:rsidP="003D0782">
      <w:pPr>
        <w:spacing w:before="0" w:after="0" w:line="240" w:lineRule="auto"/>
        <w:rPr>
          <w:szCs w:val="28"/>
        </w:rPr>
      </w:pPr>
      <w:r>
        <w:rPr>
          <w:szCs w:val="28"/>
        </w:rPr>
        <w:t xml:space="preserve">Нормоконтролер </w:t>
      </w:r>
      <w:r w:rsidR="003D0782">
        <w:rPr>
          <w:szCs w:val="28"/>
        </w:rPr>
        <w:t>__________________________</w:t>
      </w:r>
      <w:r>
        <w:rPr>
          <w:szCs w:val="28"/>
        </w:rPr>
        <w:t xml:space="preserve">  </w:t>
      </w:r>
      <w:r w:rsidR="00AF0552">
        <w:rPr>
          <w:szCs w:val="28"/>
          <w:lang w:val="ru-RU"/>
        </w:rPr>
        <w:t>С</w:t>
      </w:r>
      <w:r>
        <w:rPr>
          <w:szCs w:val="28"/>
        </w:rPr>
        <w:t>.</w:t>
      </w:r>
      <w:r w:rsidR="00AF0552">
        <w:rPr>
          <w:szCs w:val="28"/>
          <w:lang w:val="ru-RU"/>
        </w:rPr>
        <w:t>Б</w:t>
      </w:r>
      <w:r>
        <w:rPr>
          <w:szCs w:val="28"/>
        </w:rPr>
        <w:t>. П</w:t>
      </w:r>
      <w:r w:rsidR="00AF0552">
        <w:rPr>
          <w:szCs w:val="28"/>
        </w:rPr>
        <w:t>арій</w:t>
      </w:r>
      <w:r>
        <w:rPr>
          <w:bCs/>
          <w:szCs w:val="28"/>
          <w:u w:val="single"/>
        </w:rPr>
        <w:t xml:space="preserve"> </w:t>
      </w:r>
    </w:p>
    <w:p w14:paraId="3D587D76" w14:textId="260E37C9" w:rsidR="003D0782" w:rsidRDefault="003D0782" w:rsidP="003D0782">
      <w:pPr>
        <w:spacing w:before="0" w:after="0" w:line="240" w:lineRule="auto"/>
        <w:rPr>
          <w:szCs w:val="28"/>
          <w:lang w:eastAsia="ru-RU"/>
        </w:rPr>
      </w:pPr>
      <w:r>
        <w:rPr>
          <w:szCs w:val="28"/>
          <w:vertAlign w:val="superscript"/>
        </w:rPr>
        <w:t xml:space="preserve">                                                                                      ( підпис )                     </w:t>
      </w:r>
    </w:p>
    <w:p w14:paraId="3F4A9F8A" w14:textId="77777777" w:rsidR="003D0782" w:rsidRDefault="003D0782" w:rsidP="003D0782">
      <w:pPr>
        <w:spacing w:before="0" w:after="0" w:line="240" w:lineRule="auto"/>
        <w:rPr>
          <w:szCs w:val="28"/>
          <w:lang w:eastAsia="ru-RU"/>
        </w:rPr>
      </w:pPr>
    </w:p>
    <w:p w14:paraId="5DAD4153" w14:textId="2CD74A4D" w:rsidR="00094D2F" w:rsidRDefault="00094D2F" w:rsidP="003D0782">
      <w:pPr>
        <w:spacing w:before="0" w:after="0" w:line="240" w:lineRule="auto"/>
        <w:jc w:val="center"/>
        <w:rPr>
          <w:szCs w:val="28"/>
          <w:lang w:eastAsia="ru-RU"/>
        </w:rPr>
      </w:pPr>
      <w:r>
        <w:rPr>
          <w:szCs w:val="28"/>
          <w:lang w:eastAsia="ru-RU"/>
        </w:rPr>
        <w:lastRenderedPageBreak/>
        <w:t>ЗМІСТ</w:t>
      </w:r>
    </w:p>
    <w:p w14:paraId="0A6B6DE3" w14:textId="77777777" w:rsidR="00094D2F" w:rsidRDefault="00094D2F" w:rsidP="00094D2F">
      <w:pPr>
        <w:spacing w:before="0" w:after="0"/>
        <w:jc w:val="center"/>
        <w:rPr>
          <w:szCs w:val="28"/>
          <w:lang w:eastAsia="ru-RU"/>
        </w:rPr>
      </w:pPr>
    </w:p>
    <w:p w14:paraId="5E3FC44C" w14:textId="77777777" w:rsidR="007B690D" w:rsidRPr="00D44051" w:rsidRDefault="007B690D" w:rsidP="007B690D">
      <w:pPr>
        <w:spacing w:before="0" w:after="0"/>
        <w:jc w:val="left"/>
        <w:rPr>
          <w:sz w:val="24"/>
          <w:szCs w:val="24"/>
          <w:lang w:eastAsia="ru-RU"/>
        </w:rPr>
      </w:pPr>
      <w:r w:rsidRPr="00D44051">
        <w:rPr>
          <w:szCs w:val="28"/>
          <w:lang w:eastAsia="uk-UA"/>
        </w:rPr>
        <w:t>Реферат</w:t>
      </w:r>
      <w:r w:rsidRPr="00D44051">
        <w:rPr>
          <w:sz w:val="24"/>
          <w:szCs w:val="24"/>
          <w:lang w:eastAsia="ru-RU"/>
        </w:rPr>
        <w:t xml:space="preserve">   </w:t>
      </w:r>
      <w:r w:rsidRPr="00D44051">
        <w:rPr>
          <w:szCs w:val="28"/>
          <w:lang w:eastAsia="ru-RU"/>
        </w:rPr>
        <w:t>……….……………………………………………………….......</w:t>
      </w:r>
      <w:r>
        <w:rPr>
          <w:szCs w:val="28"/>
          <w:lang w:eastAsia="ru-RU"/>
        </w:rPr>
        <w:t>...........5</w:t>
      </w:r>
    </w:p>
    <w:p w14:paraId="4F5A6F6D" w14:textId="2BA965FC" w:rsidR="007B690D" w:rsidRPr="00D44051" w:rsidRDefault="007B690D" w:rsidP="007B690D">
      <w:pPr>
        <w:spacing w:before="0" w:after="0"/>
        <w:jc w:val="left"/>
        <w:rPr>
          <w:bCs/>
          <w:szCs w:val="28"/>
          <w:lang w:eastAsia="uk-UA"/>
        </w:rPr>
      </w:pPr>
      <w:r w:rsidRPr="00D44051">
        <w:rPr>
          <w:bCs/>
          <w:szCs w:val="28"/>
          <w:lang w:eastAsia="uk-UA"/>
        </w:rPr>
        <w:t>Перелік умовних позначень, символів, одиниць, скорочень і термінів</w:t>
      </w:r>
      <w:r>
        <w:rPr>
          <w:bCs/>
          <w:szCs w:val="28"/>
          <w:lang w:eastAsia="uk-UA"/>
        </w:rPr>
        <w:t>……….</w:t>
      </w:r>
      <w:r w:rsidR="00C15C6B">
        <w:rPr>
          <w:bCs/>
          <w:szCs w:val="28"/>
          <w:lang w:eastAsia="uk-UA"/>
        </w:rPr>
        <w:t>7</w:t>
      </w:r>
    </w:p>
    <w:p w14:paraId="5B717DF1" w14:textId="2D3C58BD" w:rsidR="007B690D" w:rsidRPr="00D44051" w:rsidRDefault="007B690D" w:rsidP="007B690D">
      <w:pPr>
        <w:spacing w:before="0" w:after="0"/>
        <w:jc w:val="left"/>
        <w:rPr>
          <w:sz w:val="24"/>
          <w:szCs w:val="24"/>
          <w:lang w:eastAsia="ru-RU"/>
        </w:rPr>
      </w:pPr>
      <w:r w:rsidRPr="00D44051">
        <w:rPr>
          <w:szCs w:val="28"/>
          <w:lang w:eastAsia="uk-UA"/>
        </w:rPr>
        <w:t>Вступ</w:t>
      </w:r>
      <w:r w:rsidRPr="00D44051">
        <w:rPr>
          <w:szCs w:val="28"/>
          <w:lang w:eastAsia="ru-RU"/>
        </w:rPr>
        <w:t xml:space="preserve">  ………………………………………………………………………</w:t>
      </w:r>
      <w:r>
        <w:rPr>
          <w:szCs w:val="28"/>
          <w:lang w:eastAsia="ru-RU"/>
        </w:rPr>
        <w:t>……...</w:t>
      </w:r>
      <w:r w:rsidR="00C15C6B">
        <w:rPr>
          <w:szCs w:val="28"/>
          <w:lang w:eastAsia="ru-RU"/>
        </w:rPr>
        <w:t>8</w:t>
      </w:r>
    </w:p>
    <w:p w14:paraId="2BF95C1F" w14:textId="761508B8" w:rsidR="007B690D" w:rsidRPr="00D44051" w:rsidRDefault="007B690D" w:rsidP="007B690D">
      <w:pPr>
        <w:spacing w:before="0" w:after="0"/>
        <w:jc w:val="left"/>
        <w:rPr>
          <w:szCs w:val="28"/>
          <w:lang w:eastAsia="uk-UA"/>
        </w:rPr>
      </w:pPr>
      <w:r w:rsidRPr="00D44051">
        <w:rPr>
          <w:szCs w:val="28"/>
          <w:lang w:eastAsia="ru-RU"/>
        </w:rPr>
        <w:t>1</w:t>
      </w:r>
      <w:r w:rsidRPr="00D44051">
        <w:rPr>
          <w:szCs w:val="28"/>
          <w:lang w:eastAsia="uk-UA"/>
        </w:rPr>
        <w:t xml:space="preserve"> </w:t>
      </w:r>
      <w:r w:rsidR="00C15C6B">
        <w:rPr>
          <w:szCs w:val="28"/>
          <w:lang w:eastAsia="uk-UA"/>
        </w:rPr>
        <w:t xml:space="preserve">          </w:t>
      </w:r>
      <w:r w:rsidRPr="00D44051">
        <w:rPr>
          <w:szCs w:val="28"/>
          <w:lang w:eastAsia="uk-UA"/>
        </w:rPr>
        <w:t>Огляд літератури  ……………………………………………</w:t>
      </w:r>
      <w:r w:rsidR="00C15C6B">
        <w:rPr>
          <w:szCs w:val="28"/>
          <w:lang w:eastAsia="uk-UA"/>
        </w:rPr>
        <w:t>..</w:t>
      </w:r>
      <w:r w:rsidRPr="00D44051">
        <w:rPr>
          <w:szCs w:val="28"/>
          <w:lang w:eastAsia="uk-UA"/>
        </w:rPr>
        <w:t>…</w:t>
      </w:r>
      <w:r>
        <w:rPr>
          <w:szCs w:val="28"/>
          <w:lang w:eastAsia="uk-UA"/>
        </w:rPr>
        <w:t>………</w:t>
      </w:r>
      <w:r w:rsidR="00C15C6B">
        <w:rPr>
          <w:szCs w:val="28"/>
          <w:lang w:eastAsia="uk-UA"/>
        </w:rPr>
        <w:t>10</w:t>
      </w:r>
    </w:p>
    <w:p w14:paraId="6B8AECF2" w14:textId="4BB0F76D" w:rsidR="00C15C6B" w:rsidRDefault="00C15C6B" w:rsidP="00512E9F">
      <w:pPr>
        <w:pStyle w:val="14"/>
        <w:numPr>
          <w:ilvl w:val="1"/>
          <w:numId w:val="13"/>
        </w:numPr>
        <w:spacing w:line="360" w:lineRule="auto"/>
        <w:jc w:val="both"/>
        <w:rPr>
          <w:bCs/>
          <w:sz w:val="28"/>
          <w:szCs w:val="28"/>
          <w:lang w:val="uk-UA"/>
        </w:rPr>
      </w:pPr>
      <w:r w:rsidRPr="000D15E2">
        <w:rPr>
          <w:bCs/>
          <w:sz w:val="28"/>
          <w:szCs w:val="28"/>
          <w:lang w:val="uk-UA"/>
        </w:rPr>
        <w:t>Аналіз  програм  фізичного  виховання  у закладах</w:t>
      </w:r>
      <w:r>
        <w:rPr>
          <w:bCs/>
          <w:sz w:val="28"/>
          <w:szCs w:val="28"/>
          <w:lang w:val="uk-UA"/>
        </w:rPr>
        <w:t xml:space="preserve"> дошкільної </w:t>
      </w:r>
    </w:p>
    <w:p w14:paraId="443F86B0" w14:textId="6985865C" w:rsidR="00C15C6B" w:rsidRPr="000D15E2" w:rsidRDefault="00C15C6B" w:rsidP="00C15C6B">
      <w:pPr>
        <w:pStyle w:val="14"/>
        <w:spacing w:line="360" w:lineRule="auto"/>
        <w:ind w:left="915"/>
        <w:jc w:val="both"/>
        <w:rPr>
          <w:bCs/>
          <w:sz w:val="28"/>
          <w:szCs w:val="28"/>
          <w:lang w:val="uk-UA"/>
        </w:rPr>
      </w:pPr>
      <w:r>
        <w:rPr>
          <w:bCs/>
          <w:sz w:val="28"/>
          <w:szCs w:val="28"/>
          <w:lang w:val="uk-UA"/>
        </w:rPr>
        <w:t>освіти……………………………………………………………………..</w:t>
      </w:r>
      <w:r w:rsidR="003D0782">
        <w:rPr>
          <w:bCs/>
          <w:sz w:val="28"/>
          <w:szCs w:val="28"/>
          <w:lang w:val="uk-UA"/>
        </w:rPr>
        <w:t xml:space="preserve"> </w:t>
      </w:r>
      <w:r>
        <w:rPr>
          <w:bCs/>
          <w:sz w:val="28"/>
          <w:szCs w:val="28"/>
          <w:lang w:val="uk-UA"/>
        </w:rPr>
        <w:t>10</w:t>
      </w:r>
    </w:p>
    <w:p w14:paraId="2CD7C46E" w14:textId="77777777" w:rsidR="00C15C6B" w:rsidRDefault="007B690D" w:rsidP="00512E9F">
      <w:pPr>
        <w:pStyle w:val="a4"/>
        <w:numPr>
          <w:ilvl w:val="1"/>
          <w:numId w:val="13"/>
        </w:numPr>
        <w:spacing w:before="0" w:after="0"/>
        <w:jc w:val="left"/>
        <w:rPr>
          <w:szCs w:val="28"/>
          <w:lang w:eastAsia="uk-UA"/>
        </w:rPr>
      </w:pPr>
      <w:r w:rsidRPr="00C15C6B">
        <w:rPr>
          <w:szCs w:val="28"/>
          <w:lang w:eastAsia="uk-UA"/>
        </w:rPr>
        <w:t>Анатомо-фізіологічні особливості розвитку дитячого організму</w:t>
      </w:r>
    </w:p>
    <w:p w14:paraId="184FD560" w14:textId="04D916D4" w:rsidR="007B690D" w:rsidRPr="005E5CE0" w:rsidRDefault="00C15C6B" w:rsidP="005E5CE0">
      <w:pPr>
        <w:spacing w:before="0" w:after="0"/>
        <w:ind w:left="420"/>
        <w:jc w:val="left"/>
        <w:rPr>
          <w:szCs w:val="28"/>
          <w:lang w:eastAsia="ru-RU"/>
        </w:rPr>
      </w:pPr>
      <w:r>
        <w:rPr>
          <w:szCs w:val="28"/>
          <w:lang w:eastAsia="uk-UA"/>
        </w:rPr>
        <w:t xml:space="preserve">      </w:t>
      </w:r>
      <w:r w:rsidR="007B690D" w:rsidRPr="00C15C6B">
        <w:rPr>
          <w:szCs w:val="28"/>
          <w:lang w:eastAsia="uk-UA"/>
        </w:rPr>
        <w:t xml:space="preserve"> дітей </w:t>
      </w:r>
      <w:r w:rsidR="005E5CE0" w:rsidRPr="00C15C6B">
        <w:rPr>
          <w:szCs w:val="28"/>
          <w:lang w:eastAsia="uk-UA"/>
        </w:rPr>
        <w:t xml:space="preserve"> </w:t>
      </w:r>
      <w:r w:rsidR="005E5CE0">
        <w:rPr>
          <w:szCs w:val="28"/>
          <w:lang w:eastAsia="uk-UA"/>
        </w:rPr>
        <w:t xml:space="preserve"> </w:t>
      </w:r>
      <w:r w:rsidR="007B690D" w:rsidRPr="005E5CE0">
        <w:rPr>
          <w:szCs w:val="28"/>
          <w:lang w:eastAsia="uk-UA"/>
        </w:rPr>
        <w:t>старшого дошкільного віку.</w:t>
      </w:r>
      <w:r w:rsidR="007B690D" w:rsidRPr="005E5CE0">
        <w:rPr>
          <w:szCs w:val="28"/>
          <w:lang w:eastAsia="ru-RU"/>
        </w:rPr>
        <w:t>...........................…………..........</w:t>
      </w:r>
      <w:r w:rsidR="007B690D" w:rsidRPr="005E5CE0">
        <w:rPr>
          <w:szCs w:val="28"/>
          <w:lang w:val="ru-RU" w:eastAsia="ru-RU"/>
        </w:rPr>
        <w:t>.</w:t>
      </w:r>
      <w:r w:rsidR="007B690D" w:rsidRPr="005E5CE0">
        <w:rPr>
          <w:szCs w:val="28"/>
          <w:lang w:eastAsia="ru-RU"/>
        </w:rPr>
        <w:t>…</w:t>
      </w:r>
      <w:r>
        <w:rPr>
          <w:szCs w:val="28"/>
          <w:lang w:eastAsia="ru-RU"/>
        </w:rPr>
        <w:t>1</w:t>
      </w:r>
      <w:r w:rsidR="00774817">
        <w:rPr>
          <w:szCs w:val="28"/>
          <w:lang w:eastAsia="ru-RU"/>
        </w:rPr>
        <w:t>4</w:t>
      </w:r>
    </w:p>
    <w:p w14:paraId="79E3731C" w14:textId="428068A4" w:rsidR="00C0602F" w:rsidRPr="00D7362F" w:rsidRDefault="00C0602F" w:rsidP="00C0602F">
      <w:pPr>
        <w:shd w:val="clear" w:color="auto" w:fill="FFFFFF"/>
        <w:spacing w:before="0" w:after="0"/>
        <w:ind w:firstLine="426"/>
        <w:jc w:val="left"/>
        <w:rPr>
          <w:bCs/>
        </w:rPr>
      </w:pPr>
      <w:r w:rsidRPr="00D7362F">
        <w:rPr>
          <w:bCs/>
        </w:rPr>
        <w:t>1.</w:t>
      </w:r>
      <w:r>
        <w:rPr>
          <w:bCs/>
        </w:rPr>
        <w:t>3</w:t>
      </w:r>
      <w:r w:rsidRPr="00D7362F">
        <w:rPr>
          <w:bCs/>
        </w:rPr>
        <w:t xml:space="preserve">  Спортивні ігри як засіб фізичного виховання дітей 5-6 років</w:t>
      </w:r>
      <w:r>
        <w:rPr>
          <w:bCs/>
        </w:rPr>
        <w:t>………..</w:t>
      </w:r>
      <w:r w:rsidR="003D0782">
        <w:rPr>
          <w:bCs/>
        </w:rPr>
        <w:t xml:space="preserve"> </w:t>
      </w:r>
      <w:r>
        <w:rPr>
          <w:bCs/>
        </w:rPr>
        <w:t>21</w:t>
      </w:r>
    </w:p>
    <w:p w14:paraId="58401984" w14:textId="77777777" w:rsidR="00C0602F" w:rsidRDefault="00C0602F" w:rsidP="00C0602F">
      <w:pPr>
        <w:spacing w:after="0"/>
        <w:ind w:firstLine="426"/>
        <w:rPr>
          <w:szCs w:val="28"/>
        </w:rPr>
      </w:pPr>
      <w:r w:rsidRPr="00D62B21">
        <w:rPr>
          <w:szCs w:val="28"/>
        </w:rPr>
        <w:t>1.4 Особливості використання засобів флорболу у процесі</w:t>
      </w:r>
    </w:p>
    <w:p w14:paraId="19B316ED" w14:textId="533B20A9" w:rsidR="00C0602F" w:rsidRPr="00D62B21" w:rsidRDefault="00C0602F" w:rsidP="00C0602F">
      <w:pPr>
        <w:spacing w:after="0"/>
        <w:ind w:firstLine="426"/>
        <w:rPr>
          <w:szCs w:val="28"/>
        </w:rPr>
      </w:pPr>
      <w:r>
        <w:rPr>
          <w:szCs w:val="28"/>
        </w:rPr>
        <w:t xml:space="preserve">     </w:t>
      </w:r>
      <w:r w:rsidRPr="00D62B21">
        <w:rPr>
          <w:szCs w:val="28"/>
        </w:rPr>
        <w:t xml:space="preserve"> фізичного виховання дітей старшого дошкільного віку</w:t>
      </w:r>
      <w:r>
        <w:rPr>
          <w:szCs w:val="28"/>
        </w:rPr>
        <w:t>………………</w:t>
      </w:r>
      <w:r w:rsidR="003D0782">
        <w:rPr>
          <w:szCs w:val="28"/>
        </w:rPr>
        <w:t xml:space="preserve"> </w:t>
      </w:r>
      <w:r>
        <w:rPr>
          <w:szCs w:val="28"/>
        </w:rPr>
        <w:t>27</w:t>
      </w:r>
    </w:p>
    <w:p w14:paraId="14571D6F" w14:textId="1162F5FA" w:rsidR="007B690D" w:rsidRPr="00D44051" w:rsidRDefault="007B690D" w:rsidP="007B690D">
      <w:pPr>
        <w:spacing w:before="0" w:after="0"/>
        <w:jc w:val="left"/>
        <w:rPr>
          <w:szCs w:val="28"/>
          <w:lang w:eastAsia="ru-RU"/>
        </w:rPr>
      </w:pPr>
      <w:r w:rsidRPr="00D44051">
        <w:rPr>
          <w:szCs w:val="28"/>
          <w:lang w:eastAsia="ru-RU"/>
        </w:rPr>
        <w:t xml:space="preserve">2 </w:t>
      </w:r>
      <w:r w:rsidR="00C0602F">
        <w:rPr>
          <w:szCs w:val="28"/>
          <w:lang w:eastAsia="ru-RU"/>
        </w:rPr>
        <w:t xml:space="preserve">         </w:t>
      </w:r>
      <w:r w:rsidRPr="00D44051">
        <w:rPr>
          <w:szCs w:val="28"/>
          <w:lang w:eastAsia="ru-RU"/>
        </w:rPr>
        <w:t>Завдання, методи та організація дослідження …………………</w:t>
      </w:r>
      <w:r>
        <w:rPr>
          <w:szCs w:val="28"/>
          <w:lang w:eastAsia="ru-RU"/>
        </w:rPr>
        <w:t>………</w:t>
      </w:r>
      <w:r w:rsidR="003D0782">
        <w:rPr>
          <w:szCs w:val="28"/>
          <w:lang w:eastAsia="ru-RU"/>
        </w:rPr>
        <w:t xml:space="preserve"> </w:t>
      </w:r>
      <w:r>
        <w:rPr>
          <w:szCs w:val="28"/>
          <w:lang w:eastAsia="ru-RU"/>
        </w:rPr>
        <w:t>3</w:t>
      </w:r>
      <w:r w:rsidR="00774817">
        <w:rPr>
          <w:szCs w:val="28"/>
          <w:lang w:eastAsia="ru-RU"/>
        </w:rPr>
        <w:t>3</w:t>
      </w:r>
    </w:p>
    <w:p w14:paraId="6D10F20E" w14:textId="6DAE04F6" w:rsidR="007B690D" w:rsidRPr="00D44051" w:rsidRDefault="007B690D" w:rsidP="007B690D">
      <w:pPr>
        <w:spacing w:before="0" w:after="0"/>
        <w:jc w:val="left"/>
        <w:rPr>
          <w:szCs w:val="28"/>
          <w:lang w:eastAsia="ru-RU"/>
        </w:rPr>
      </w:pPr>
      <w:r>
        <w:rPr>
          <w:szCs w:val="28"/>
          <w:lang w:val="ru-RU" w:eastAsia="ru-RU"/>
        </w:rPr>
        <w:t xml:space="preserve">       </w:t>
      </w:r>
      <w:r w:rsidRPr="00D44051">
        <w:rPr>
          <w:szCs w:val="28"/>
          <w:lang w:eastAsia="ru-RU"/>
        </w:rPr>
        <w:t>2.1 Завдання дос</w:t>
      </w:r>
      <w:r>
        <w:rPr>
          <w:szCs w:val="28"/>
          <w:lang w:eastAsia="ru-RU"/>
        </w:rPr>
        <w:t>лідження………………………………………</w:t>
      </w:r>
      <w:r>
        <w:rPr>
          <w:szCs w:val="28"/>
          <w:lang w:val="ru-RU" w:eastAsia="ru-RU"/>
        </w:rPr>
        <w:t>..</w:t>
      </w:r>
      <w:r w:rsidRPr="00D44051">
        <w:rPr>
          <w:szCs w:val="28"/>
          <w:lang w:eastAsia="ru-RU"/>
        </w:rPr>
        <w:t>…</w:t>
      </w:r>
      <w:r>
        <w:rPr>
          <w:szCs w:val="28"/>
          <w:lang w:eastAsia="ru-RU"/>
        </w:rPr>
        <w:t>….…..</w:t>
      </w:r>
      <w:r w:rsidR="003D0782">
        <w:rPr>
          <w:szCs w:val="28"/>
          <w:lang w:eastAsia="ru-RU"/>
        </w:rPr>
        <w:t xml:space="preserve">   </w:t>
      </w:r>
      <w:r>
        <w:rPr>
          <w:szCs w:val="28"/>
          <w:lang w:eastAsia="ru-RU"/>
        </w:rPr>
        <w:t>3</w:t>
      </w:r>
      <w:r w:rsidR="00774817">
        <w:rPr>
          <w:szCs w:val="28"/>
          <w:lang w:eastAsia="ru-RU"/>
        </w:rPr>
        <w:t>3</w:t>
      </w:r>
    </w:p>
    <w:p w14:paraId="3E22EEE8" w14:textId="74C009ED" w:rsidR="007B690D" w:rsidRPr="00D44051" w:rsidRDefault="007B690D" w:rsidP="007B690D">
      <w:pPr>
        <w:spacing w:before="0" w:after="0"/>
        <w:jc w:val="left"/>
        <w:rPr>
          <w:szCs w:val="28"/>
          <w:lang w:eastAsia="ru-RU"/>
        </w:rPr>
      </w:pPr>
      <w:r>
        <w:rPr>
          <w:szCs w:val="28"/>
          <w:lang w:val="ru-RU" w:eastAsia="ru-RU"/>
        </w:rPr>
        <w:t xml:space="preserve">       </w:t>
      </w:r>
      <w:r w:rsidRPr="00D44051">
        <w:rPr>
          <w:szCs w:val="28"/>
          <w:lang w:eastAsia="ru-RU"/>
        </w:rPr>
        <w:t>2.2 Методи дослі</w:t>
      </w:r>
      <w:r>
        <w:rPr>
          <w:szCs w:val="28"/>
          <w:lang w:eastAsia="ru-RU"/>
        </w:rPr>
        <w:t>дження…………………………………………</w:t>
      </w:r>
      <w:r>
        <w:rPr>
          <w:szCs w:val="28"/>
          <w:lang w:val="ru-RU" w:eastAsia="ru-RU"/>
        </w:rPr>
        <w:t>…</w:t>
      </w:r>
      <w:r w:rsidRPr="00D44051">
        <w:rPr>
          <w:szCs w:val="28"/>
          <w:lang w:eastAsia="ru-RU"/>
        </w:rPr>
        <w:t>…</w:t>
      </w:r>
      <w:r>
        <w:rPr>
          <w:szCs w:val="28"/>
          <w:lang w:eastAsia="ru-RU"/>
        </w:rPr>
        <w:t>…....</w:t>
      </w:r>
      <w:r w:rsidR="003D0782">
        <w:rPr>
          <w:szCs w:val="28"/>
          <w:lang w:eastAsia="ru-RU"/>
        </w:rPr>
        <w:t xml:space="preserve">  </w:t>
      </w:r>
      <w:r>
        <w:rPr>
          <w:szCs w:val="28"/>
          <w:lang w:eastAsia="ru-RU"/>
        </w:rPr>
        <w:t>3</w:t>
      </w:r>
      <w:r w:rsidR="00774817">
        <w:rPr>
          <w:szCs w:val="28"/>
          <w:lang w:eastAsia="ru-RU"/>
        </w:rPr>
        <w:t>3</w:t>
      </w:r>
    </w:p>
    <w:p w14:paraId="5D3422CE" w14:textId="54B72395" w:rsidR="007B690D" w:rsidRPr="00D44051" w:rsidRDefault="007B690D" w:rsidP="007B690D">
      <w:pPr>
        <w:spacing w:before="0" w:after="0"/>
        <w:jc w:val="left"/>
        <w:rPr>
          <w:szCs w:val="28"/>
          <w:lang w:eastAsia="ru-RU"/>
        </w:rPr>
      </w:pPr>
      <w:r>
        <w:rPr>
          <w:szCs w:val="28"/>
          <w:lang w:val="ru-RU" w:eastAsia="ru-RU"/>
        </w:rPr>
        <w:t xml:space="preserve">       </w:t>
      </w:r>
      <w:r w:rsidRPr="00D44051">
        <w:rPr>
          <w:szCs w:val="28"/>
          <w:lang w:eastAsia="ru-RU"/>
        </w:rPr>
        <w:t>2.3 Організація дослідження……………</w:t>
      </w:r>
      <w:r>
        <w:rPr>
          <w:szCs w:val="28"/>
          <w:lang w:eastAsia="ru-RU"/>
        </w:rPr>
        <w:t>………………………</w:t>
      </w:r>
      <w:r>
        <w:rPr>
          <w:szCs w:val="28"/>
          <w:lang w:val="ru-RU" w:eastAsia="ru-RU"/>
        </w:rPr>
        <w:t>…</w:t>
      </w:r>
      <w:r w:rsidRPr="00D44051">
        <w:rPr>
          <w:szCs w:val="28"/>
          <w:lang w:eastAsia="ru-RU"/>
        </w:rPr>
        <w:t>…</w:t>
      </w:r>
      <w:r>
        <w:rPr>
          <w:szCs w:val="28"/>
          <w:lang w:eastAsia="ru-RU"/>
        </w:rPr>
        <w:t>…….</w:t>
      </w:r>
      <w:r w:rsidR="003D0782">
        <w:rPr>
          <w:szCs w:val="28"/>
          <w:lang w:eastAsia="ru-RU"/>
        </w:rPr>
        <w:t xml:space="preserve">  </w:t>
      </w:r>
      <w:r>
        <w:rPr>
          <w:szCs w:val="28"/>
          <w:lang w:eastAsia="ru-RU"/>
        </w:rPr>
        <w:t>3</w:t>
      </w:r>
      <w:r w:rsidR="00774817">
        <w:rPr>
          <w:szCs w:val="28"/>
          <w:lang w:eastAsia="ru-RU"/>
        </w:rPr>
        <w:t>7</w:t>
      </w:r>
    </w:p>
    <w:p w14:paraId="34282196" w14:textId="38A33E32" w:rsidR="007B690D" w:rsidRPr="00D44051" w:rsidRDefault="007B690D" w:rsidP="007B690D">
      <w:pPr>
        <w:spacing w:before="0" w:after="0"/>
        <w:jc w:val="left"/>
        <w:rPr>
          <w:szCs w:val="28"/>
          <w:lang w:eastAsia="ru-RU"/>
        </w:rPr>
      </w:pPr>
      <w:r w:rsidRPr="00D44051">
        <w:rPr>
          <w:szCs w:val="28"/>
          <w:lang w:eastAsia="ru-RU"/>
        </w:rPr>
        <w:t xml:space="preserve">3 </w:t>
      </w:r>
      <w:r w:rsidR="00C0602F">
        <w:rPr>
          <w:szCs w:val="28"/>
          <w:lang w:eastAsia="ru-RU"/>
        </w:rPr>
        <w:t xml:space="preserve">    </w:t>
      </w:r>
      <w:r w:rsidRPr="00D44051">
        <w:rPr>
          <w:szCs w:val="28"/>
          <w:lang w:eastAsia="ru-RU"/>
        </w:rPr>
        <w:t>Результат</w:t>
      </w:r>
      <w:r>
        <w:rPr>
          <w:szCs w:val="28"/>
          <w:lang w:eastAsia="ru-RU"/>
        </w:rPr>
        <w:t xml:space="preserve">и </w:t>
      </w:r>
      <w:r w:rsidRPr="00D44051">
        <w:rPr>
          <w:szCs w:val="28"/>
          <w:lang w:eastAsia="ru-RU"/>
        </w:rPr>
        <w:t>дослідження……………………………………</w:t>
      </w:r>
      <w:r>
        <w:rPr>
          <w:szCs w:val="28"/>
          <w:lang w:eastAsia="ru-RU"/>
        </w:rPr>
        <w:t>……...</w:t>
      </w:r>
      <w:r w:rsidR="00C0602F">
        <w:rPr>
          <w:szCs w:val="28"/>
          <w:lang w:eastAsia="ru-RU"/>
        </w:rPr>
        <w:t>.............</w:t>
      </w:r>
      <w:r w:rsidR="003D0782">
        <w:rPr>
          <w:szCs w:val="28"/>
          <w:lang w:eastAsia="ru-RU"/>
        </w:rPr>
        <w:t xml:space="preserve">  </w:t>
      </w:r>
      <w:r w:rsidR="00774817">
        <w:rPr>
          <w:szCs w:val="28"/>
          <w:lang w:eastAsia="ru-RU"/>
        </w:rPr>
        <w:t>38</w:t>
      </w:r>
    </w:p>
    <w:p w14:paraId="6F04F05E" w14:textId="77777777" w:rsidR="00C0602F" w:rsidRDefault="00C0602F" w:rsidP="00512E9F">
      <w:pPr>
        <w:pStyle w:val="a4"/>
        <w:numPr>
          <w:ilvl w:val="1"/>
          <w:numId w:val="3"/>
        </w:numPr>
        <w:tabs>
          <w:tab w:val="left" w:pos="1134"/>
          <w:tab w:val="left" w:pos="1276"/>
        </w:tabs>
        <w:spacing w:before="0" w:after="0"/>
        <w:ind w:left="0" w:firstLine="567"/>
        <w:rPr>
          <w:bCs/>
          <w:szCs w:val="28"/>
        </w:rPr>
      </w:pPr>
      <w:r w:rsidRPr="00D25526">
        <w:rPr>
          <w:bCs/>
          <w:szCs w:val="28"/>
        </w:rPr>
        <w:t xml:space="preserve">Обґрунтування програми фізкультурно-оздоровчих </w:t>
      </w:r>
    </w:p>
    <w:p w14:paraId="4934C7DE" w14:textId="642FA64C" w:rsidR="00C0602F" w:rsidRPr="00C0602F" w:rsidRDefault="00C0602F" w:rsidP="00C0602F">
      <w:pPr>
        <w:spacing w:before="0" w:after="0"/>
        <w:ind w:left="709"/>
        <w:rPr>
          <w:bCs/>
          <w:szCs w:val="28"/>
        </w:rPr>
      </w:pPr>
      <w:r>
        <w:rPr>
          <w:bCs/>
          <w:szCs w:val="28"/>
        </w:rPr>
        <w:t xml:space="preserve">     </w:t>
      </w:r>
      <w:r w:rsidRPr="00C0602F">
        <w:rPr>
          <w:bCs/>
          <w:szCs w:val="28"/>
        </w:rPr>
        <w:t>занять із флорболу для дітей старшого дошкільного віку</w:t>
      </w:r>
      <w:r>
        <w:rPr>
          <w:bCs/>
          <w:szCs w:val="28"/>
        </w:rPr>
        <w:t>………….</w:t>
      </w:r>
      <w:r w:rsidR="003D0782">
        <w:rPr>
          <w:bCs/>
          <w:szCs w:val="28"/>
        </w:rPr>
        <w:t xml:space="preserve">  </w:t>
      </w:r>
      <w:r w:rsidR="00774817">
        <w:rPr>
          <w:bCs/>
          <w:szCs w:val="28"/>
        </w:rPr>
        <w:t>3</w:t>
      </w:r>
      <w:r w:rsidR="006F3D6E">
        <w:rPr>
          <w:bCs/>
          <w:szCs w:val="28"/>
        </w:rPr>
        <w:t>9</w:t>
      </w:r>
    </w:p>
    <w:p w14:paraId="494F5C89" w14:textId="77777777" w:rsidR="00C0602F" w:rsidRPr="000B4094" w:rsidRDefault="00C0602F" w:rsidP="00C0602F">
      <w:pPr>
        <w:keepNext/>
        <w:widowControl w:val="0"/>
        <w:spacing w:before="0" w:after="0"/>
        <w:ind w:firstLine="567"/>
        <w:rPr>
          <w:szCs w:val="28"/>
        </w:rPr>
      </w:pPr>
      <w:r>
        <w:t xml:space="preserve">3.2 </w:t>
      </w:r>
      <w:r w:rsidRPr="000B4094">
        <w:rPr>
          <w:szCs w:val="28"/>
        </w:rPr>
        <w:t xml:space="preserve">Аналіз впливу експериментальної програми на фізичний стан </w:t>
      </w:r>
    </w:p>
    <w:p w14:paraId="6DC211E1" w14:textId="24A2B205" w:rsidR="00C0602F" w:rsidRDefault="00C0602F" w:rsidP="00C0602F">
      <w:pPr>
        <w:spacing w:before="0" w:after="0"/>
        <w:jc w:val="left"/>
        <w:rPr>
          <w:szCs w:val="28"/>
          <w:lang w:eastAsia="ru-RU"/>
        </w:rPr>
      </w:pPr>
      <w:r w:rsidRPr="000B4094">
        <w:rPr>
          <w:szCs w:val="28"/>
        </w:rPr>
        <w:t xml:space="preserve">      </w:t>
      </w:r>
      <w:r>
        <w:rPr>
          <w:szCs w:val="28"/>
        </w:rPr>
        <w:t xml:space="preserve">       </w:t>
      </w:r>
      <w:r w:rsidRPr="000B4094">
        <w:rPr>
          <w:szCs w:val="28"/>
        </w:rPr>
        <w:t xml:space="preserve"> дітей  5-6 років</w:t>
      </w:r>
      <w:r>
        <w:rPr>
          <w:szCs w:val="28"/>
        </w:rPr>
        <w:t>…………………………………………………………</w:t>
      </w:r>
      <w:r w:rsidR="003D0782">
        <w:rPr>
          <w:szCs w:val="28"/>
        </w:rPr>
        <w:t xml:space="preserve">   </w:t>
      </w:r>
      <w:r>
        <w:rPr>
          <w:szCs w:val="28"/>
        </w:rPr>
        <w:t>4</w:t>
      </w:r>
      <w:r w:rsidR="00774817">
        <w:rPr>
          <w:szCs w:val="28"/>
        </w:rPr>
        <w:t>5</w:t>
      </w:r>
    </w:p>
    <w:p w14:paraId="029D4ECA" w14:textId="1FBE3AB1" w:rsidR="007B690D" w:rsidRPr="00D44051" w:rsidRDefault="007B690D" w:rsidP="007B690D">
      <w:pPr>
        <w:spacing w:before="0" w:after="0"/>
        <w:jc w:val="left"/>
        <w:rPr>
          <w:szCs w:val="28"/>
          <w:lang w:eastAsia="ru-RU"/>
        </w:rPr>
      </w:pPr>
      <w:r w:rsidRPr="00D44051">
        <w:rPr>
          <w:szCs w:val="28"/>
          <w:lang w:eastAsia="ru-RU"/>
        </w:rPr>
        <w:t>Висновки……………………………………………………………………</w:t>
      </w:r>
      <w:r>
        <w:rPr>
          <w:szCs w:val="28"/>
          <w:lang w:eastAsia="ru-RU"/>
        </w:rPr>
        <w:t>……</w:t>
      </w:r>
      <w:r w:rsidR="003D0782">
        <w:rPr>
          <w:szCs w:val="28"/>
          <w:lang w:eastAsia="ru-RU"/>
        </w:rPr>
        <w:t xml:space="preserve">  </w:t>
      </w:r>
      <w:r w:rsidR="00C0602F">
        <w:rPr>
          <w:szCs w:val="28"/>
          <w:lang w:eastAsia="ru-RU"/>
        </w:rPr>
        <w:t>5</w:t>
      </w:r>
      <w:r w:rsidR="00774817">
        <w:rPr>
          <w:szCs w:val="28"/>
          <w:lang w:eastAsia="ru-RU"/>
        </w:rPr>
        <w:t>4</w:t>
      </w:r>
    </w:p>
    <w:p w14:paraId="67E43FF2" w14:textId="722433E3" w:rsidR="007B690D" w:rsidRDefault="00C15C6B" w:rsidP="007B690D">
      <w:pPr>
        <w:spacing w:before="0" w:after="0"/>
        <w:jc w:val="left"/>
        <w:rPr>
          <w:szCs w:val="28"/>
          <w:lang w:eastAsia="ru-RU"/>
        </w:rPr>
      </w:pPr>
      <w:r>
        <w:rPr>
          <w:szCs w:val="28"/>
          <w:lang w:eastAsia="ru-RU"/>
        </w:rPr>
        <w:t>Практичн</w:t>
      </w:r>
      <w:r w:rsidR="007B690D">
        <w:rPr>
          <w:szCs w:val="28"/>
          <w:lang w:eastAsia="ru-RU"/>
        </w:rPr>
        <w:t>і рекомендації………………………………………………………...</w:t>
      </w:r>
      <w:r w:rsidR="003D0782">
        <w:rPr>
          <w:szCs w:val="28"/>
          <w:lang w:eastAsia="ru-RU"/>
        </w:rPr>
        <w:t xml:space="preserve">   </w:t>
      </w:r>
      <w:r w:rsidR="00C0602F">
        <w:rPr>
          <w:szCs w:val="28"/>
          <w:lang w:eastAsia="ru-RU"/>
        </w:rPr>
        <w:t>5</w:t>
      </w:r>
      <w:r w:rsidR="00774817">
        <w:rPr>
          <w:szCs w:val="28"/>
          <w:lang w:eastAsia="ru-RU"/>
        </w:rPr>
        <w:t>6</w:t>
      </w:r>
    </w:p>
    <w:p w14:paraId="3A761955" w14:textId="45C0ABF1" w:rsidR="007B690D" w:rsidRPr="00D44051" w:rsidRDefault="007B690D" w:rsidP="007B690D">
      <w:pPr>
        <w:spacing w:before="0" w:after="0"/>
        <w:jc w:val="left"/>
        <w:rPr>
          <w:szCs w:val="28"/>
          <w:lang w:eastAsia="ru-RU"/>
        </w:rPr>
      </w:pPr>
      <w:r w:rsidRPr="00D44051">
        <w:rPr>
          <w:szCs w:val="28"/>
          <w:lang w:eastAsia="ru-RU"/>
        </w:rPr>
        <w:t>Перелік посилань ……………………………………………………………</w:t>
      </w:r>
      <w:r>
        <w:rPr>
          <w:szCs w:val="28"/>
          <w:lang w:eastAsia="ru-RU"/>
        </w:rPr>
        <w:t>….</w:t>
      </w:r>
      <w:r w:rsidR="003D0782">
        <w:rPr>
          <w:szCs w:val="28"/>
          <w:lang w:eastAsia="ru-RU"/>
        </w:rPr>
        <w:t xml:space="preserve">   </w:t>
      </w:r>
      <w:r w:rsidR="00774817">
        <w:rPr>
          <w:szCs w:val="28"/>
          <w:lang w:eastAsia="ru-RU"/>
        </w:rPr>
        <w:t>59</w:t>
      </w:r>
    </w:p>
    <w:p w14:paraId="5FB6AA5E" w14:textId="2D7B6B0F" w:rsidR="007B690D" w:rsidRPr="00D44051" w:rsidRDefault="007B690D" w:rsidP="007B690D">
      <w:pPr>
        <w:spacing w:before="0" w:after="0"/>
        <w:jc w:val="left"/>
        <w:rPr>
          <w:szCs w:val="28"/>
          <w:lang w:eastAsia="ru-RU"/>
        </w:rPr>
      </w:pPr>
      <w:r w:rsidRPr="00D44051">
        <w:rPr>
          <w:szCs w:val="28"/>
          <w:lang w:eastAsia="ru-RU"/>
        </w:rPr>
        <w:t>Додатки………………………………………………………………………</w:t>
      </w:r>
      <w:r>
        <w:rPr>
          <w:szCs w:val="28"/>
          <w:lang w:eastAsia="ru-RU"/>
        </w:rPr>
        <w:t>….</w:t>
      </w:r>
      <w:r w:rsidR="00774817">
        <w:rPr>
          <w:szCs w:val="28"/>
          <w:lang w:eastAsia="ru-RU"/>
        </w:rPr>
        <w:t>..</w:t>
      </w:r>
      <w:r>
        <w:rPr>
          <w:szCs w:val="28"/>
          <w:lang w:eastAsia="ru-RU"/>
        </w:rPr>
        <w:t>.</w:t>
      </w:r>
      <w:r w:rsidR="00EF65DE">
        <w:rPr>
          <w:szCs w:val="28"/>
          <w:lang w:eastAsia="ru-RU"/>
        </w:rPr>
        <w:t xml:space="preserve"> </w:t>
      </w:r>
      <w:r w:rsidR="00C0602F">
        <w:rPr>
          <w:szCs w:val="28"/>
          <w:lang w:eastAsia="ru-RU"/>
        </w:rPr>
        <w:t>6</w:t>
      </w:r>
      <w:r>
        <w:rPr>
          <w:szCs w:val="28"/>
          <w:lang w:eastAsia="ru-RU"/>
        </w:rPr>
        <w:t>6</w:t>
      </w:r>
    </w:p>
    <w:p w14:paraId="7DB2C5D7" w14:textId="77777777" w:rsidR="007B690D" w:rsidRPr="00D44051" w:rsidRDefault="007B690D" w:rsidP="007B690D">
      <w:pPr>
        <w:spacing w:before="0" w:after="0"/>
        <w:jc w:val="center"/>
        <w:rPr>
          <w:b/>
          <w:szCs w:val="28"/>
          <w:lang w:eastAsia="uk-UA"/>
        </w:rPr>
      </w:pPr>
    </w:p>
    <w:p w14:paraId="4E5CC64F" w14:textId="3284C11D" w:rsidR="007B690D" w:rsidRDefault="007B690D" w:rsidP="007B690D">
      <w:pPr>
        <w:spacing w:before="0" w:after="0"/>
        <w:jc w:val="center"/>
        <w:rPr>
          <w:b/>
          <w:szCs w:val="28"/>
          <w:lang w:eastAsia="uk-UA"/>
        </w:rPr>
      </w:pPr>
    </w:p>
    <w:p w14:paraId="29F1402A" w14:textId="3A7FC1E0" w:rsidR="00C0602F" w:rsidRDefault="00C0602F" w:rsidP="007B690D">
      <w:pPr>
        <w:spacing w:before="0" w:after="0"/>
        <w:jc w:val="center"/>
        <w:rPr>
          <w:b/>
          <w:szCs w:val="28"/>
          <w:lang w:eastAsia="uk-UA"/>
        </w:rPr>
      </w:pPr>
    </w:p>
    <w:p w14:paraId="523D79E7" w14:textId="77777777" w:rsidR="003D0782" w:rsidRPr="00D44051" w:rsidRDefault="003D0782" w:rsidP="007B690D">
      <w:pPr>
        <w:spacing w:before="0" w:after="0"/>
        <w:jc w:val="center"/>
        <w:rPr>
          <w:b/>
          <w:szCs w:val="28"/>
          <w:lang w:eastAsia="uk-UA"/>
        </w:rPr>
      </w:pPr>
    </w:p>
    <w:p w14:paraId="65B9C3EC" w14:textId="7F252791" w:rsidR="007B690D" w:rsidRPr="00D44051" w:rsidRDefault="007B690D" w:rsidP="007B690D">
      <w:pPr>
        <w:jc w:val="center"/>
        <w:rPr>
          <w:lang w:eastAsia="uk-UA"/>
        </w:rPr>
      </w:pPr>
      <w:r w:rsidRPr="00D44051">
        <w:rPr>
          <w:lang w:eastAsia="uk-UA"/>
        </w:rPr>
        <w:lastRenderedPageBreak/>
        <w:t>РЕФЕРАТ</w:t>
      </w:r>
    </w:p>
    <w:p w14:paraId="229E1AA4" w14:textId="77777777" w:rsidR="007B690D" w:rsidRPr="00D44051" w:rsidRDefault="007B690D" w:rsidP="007B690D">
      <w:pPr>
        <w:spacing w:before="0" w:after="0"/>
        <w:ind w:firstLine="709"/>
        <w:rPr>
          <w:szCs w:val="20"/>
          <w:lang w:eastAsia="uk-UA"/>
        </w:rPr>
      </w:pPr>
    </w:p>
    <w:p w14:paraId="2670BA41" w14:textId="4C6866E9" w:rsidR="007B690D" w:rsidRPr="00D44051" w:rsidRDefault="00DA7084" w:rsidP="007B690D">
      <w:pPr>
        <w:spacing w:before="0" w:after="0"/>
        <w:ind w:firstLine="709"/>
        <w:rPr>
          <w:szCs w:val="20"/>
          <w:lang w:eastAsia="uk-UA"/>
        </w:rPr>
      </w:pPr>
      <w:r>
        <w:rPr>
          <w:szCs w:val="20"/>
          <w:lang w:eastAsia="uk-UA"/>
        </w:rPr>
        <w:t xml:space="preserve">Кваліфікаційна </w:t>
      </w:r>
      <w:r w:rsidR="007B690D" w:rsidRPr="00D44051">
        <w:rPr>
          <w:szCs w:val="20"/>
          <w:lang w:eastAsia="uk-UA"/>
        </w:rPr>
        <w:t xml:space="preserve"> робота – </w:t>
      </w:r>
      <w:r>
        <w:rPr>
          <w:szCs w:val="20"/>
          <w:lang w:eastAsia="uk-UA"/>
        </w:rPr>
        <w:t>7</w:t>
      </w:r>
      <w:r w:rsidR="00774817">
        <w:rPr>
          <w:szCs w:val="20"/>
          <w:lang w:eastAsia="uk-UA"/>
        </w:rPr>
        <w:t>3</w:t>
      </w:r>
      <w:r w:rsidR="007B690D" w:rsidRPr="00D44051">
        <w:rPr>
          <w:szCs w:val="20"/>
          <w:lang w:eastAsia="uk-UA"/>
        </w:rPr>
        <w:t xml:space="preserve"> сторінок, </w:t>
      </w:r>
      <w:r>
        <w:rPr>
          <w:szCs w:val="20"/>
          <w:lang w:eastAsia="uk-UA"/>
        </w:rPr>
        <w:t>6</w:t>
      </w:r>
      <w:r w:rsidR="007B690D" w:rsidRPr="00D44051">
        <w:rPr>
          <w:color w:val="00B0F0"/>
          <w:szCs w:val="20"/>
          <w:lang w:eastAsia="uk-UA"/>
        </w:rPr>
        <w:t xml:space="preserve"> </w:t>
      </w:r>
      <w:r w:rsidR="007B690D" w:rsidRPr="00D44051">
        <w:rPr>
          <w:szCs w:val="20"/>
          <w:lang w:eastAsia="uk-UA"/>
        </w:rPr>
        <w:t xml:space="preserve">таблиць,  </w:t>
      </w:r>
      <w:r w:rsidR="003D0782">
        <w:rPr>
          <w:szCs w:val="20"/>
          <w:lang w:eastAsia="uk-UA"/>
        </w:rPr>
        <w:t>7</w:t>
      </w:r>
      <w:r>
        <w:rPr>
          <w:szCs w:val="20"/>
          <w:lang w:eastAsia="uk-UA"/>
        </w:rPr>
        <w:t>3</w:t>
      </w:r>
      <w:r w:rsidR="007B690D" w:rsidRPr="00D44051">
        <w:rPr>
          <w:szCs w:val="20"/>
          <w:lang w:eastAsia="uk-UA"/>
        </w:rPr>
        <w:t xml:space="preserve"> літературних джерел.</w:t>
      </w:r>
    </w:p>
    <w:p w14:paraId="6D574843" w14:textId="77777777" w:rsidR="00DA7084" w:rsidRPr="00D44051" w:rsidRDefault="00DA7084" w:rsidP="00DA7084">
      <w:pPr>
        <w:spacing w:before="0" w:after="0"/>
        <w:ind w:firstLine="709"/>
        <w:rPr>
          <w:szCs w:val="28"/>
        </w:rPr>
      </w:pPr>
      <w:r w:rsidRPr="00D44051">
        <w:rPr>
          <w:szCs w:val="20"/>
          <w:lang w:eastAsia="uk-UA"/>
        </w:rPr>
        <w:t>Об’єкт дослідження –</w:t>
      </w:r>
      <w:r w:rsidRPr="00D44051">
        <w:rPr>
          <w:szCs w:val="28"/>
        </w:rPr>
        <w:t xml:space="preserve"> організація фізкультурно-оздоровчої роботи в  закладі </w:t>
      </w:r>
      <w:r>
        <w:rPr>
          <w:szCs w:val="28"/>
        </w:rPr>
        <w:t xml:space="preserve">дошкільної освіти </w:t>
      </w:r>
      <w:r w:rsidRPr="00D44051">
        <w:rPr>
          <w:szCs w:val="28"/>
        </w:rPr>
        <w:t xml:space="preserve">з дітьми старшого дошкільного віку. </w:t>
      </w:r>
    </w:p>
    <w:p w14:paraId="0C1E7F5B" w14:textId="2C94A4E5" w:rsidR="00DA7084" w:rsidRDefault="00DA7084" w:rsidP="00DA7084">
      <w:pPr>
        <w:spacing w:before="0" w:after="0"/>
        <w:ind w:firstLine="709"/>
        <w:rPr>
          <w:szCs w:val="20"/>
          <w:lang w:eastAsia="uk-UA"/>
        </w:rPr>
      </w:pPr>
      <w:r w:rsidRPr="00E33A76">
        <w:rPr>
          <w:bCs/>
          <w:szCs w:val="28"/>
        </w:rPr>
        <w:t>Мета дослідження</w:t>
      </w:r>
      <w:r w:rsidRPr="00E33A76">
        <w:rPr>
          <w:szCs w:val="28"/>
        </w:rPr>
        <w:t xml:space="preserve"> – експериментально </w:t>
      </w:r>
      <w:bookmarkStart w:id="4" w:name="_Hlk120309029"/>
      <w:r w:rsidRPr="00E33A76">
        <w:rPr>
          <w:szCs w:val="28"/>
        </w:rPr>
        <w:t xml:space="preserve">перевірити ефективність </w:t>
      </w:r>
      <w:r>
        <w:rPr>
          <w:szCs w:val="28"/>
        </w:rPr>
        <w:t>п</w:t>
      </w:r>
      <w:r w:rsidRPr="00E33A76">
        <w:rPr>
          <w:szCs w:val="28"/>
        </w:rPr>
        <w:t>ідвищення показників фізичного стану дітей дошкільного віку в залежності від спрямованості фізкультурно-оздоровчої роботи в закладах дошкільної освіти</w:t>
      </w:r>
      <w:r w:rsidR="00D372ED">
        <w:rPr>
          <w:szCs w:val="28"/>
        </w:rPr>
        <w:t>.</w:t>
      </w:r>
    </w:p>
    <w:bookmarkEnd w:id="4"/>
    <w:p w14:paraId="0A42CC1F" w14:textId="77777777" w:rsidR="007B690D" w:rsidRPr="00D44051" w:rsidRDefault="007B690D" w:rsidP="00DA7084">
      <w:pPr>
        <w:widowControl w:val="0"/>
        <w:spacing w:before="0" w:after="0"/>
        <w:ind w:firstLine="709"/>
        <w:rPr>
          <w:szCs w:val="28"/>
          <w:lang w:eastAsia="ru-RU"/>
        </w:rPr>
      </w:pPr>
      <w:r w:rsidRPr="00D44051">
        <w:rPr>
          <w:szCs w:val="28"/>
          <w:lang w:eastAsia="ru-RU"/>
        </w:rPr>
        <w:t>Методи дослідження – теоретичний аналіз науково-методичної літератури; аналіз показників тестування рівня фізичної підготовленості за наступними тестами: біг 10м, біг 30 м,</w:t>
      </w:r>
      <w:r w:rsidRPr="00D44051">
        <w:rPr>
          <w:spacing w:val="20"/>
          <w:sz w:val="24"/>
          <w:szCs w:val="24"/>
          <w:lang w:eastAsia="ru-RU"/>
        </w:rPr>
        <w:t xml:space="preserve"> </w:t>
      </w:r>
      <w:r w:rsidRPr="00D44051">
        <w:rPr>
          <w:szCs w:val="28"/>
          <w:lang w:eastAsia="ru-RU"/>
        </w:rPr>
        <w:t xml:space="preserve">човниковий біг 3x10 м, </w:t>
      </w:r>
      <w:r w:rsidRPr="00D44051">
        <w:rPr>
          <w:rStyle w:val="FontStyle163"/>
          <w:sz w:val="28"/>
          <w:szCs w:val="28"/>
        </w:rPr>
        <w:t>Проба Ромберга</w:t>
      </w:r>
      <w:r w:rsidRPr="00D44051">
        <w:rPr>
          <w:szCs w:val="28"/>
          <w:lang w:eastAsia="ru-RU"/>
        </w:rPr>
        <w:t>,</w:t>
      </w:r>
      <w:r w:rsidRPr="00D44051">
        <w:rPr>
          <w:sz w:val="24"/>
          <w:szCs w:val="24"/>
        </w:rPr>
        <w:t xml:space="preserve"> </w:t>
      </w:r>
      <w:r w:rsidRPr="00D44051">
        <w:rPr>
          <w:rStyle w:val="FontStyle163"/>
          <w:sz w:val="28"/>
          <w:szCs w:val="28"/>
        </w:rPr>
        <w:t>утримання тулуба,</w:t>
      </w:r>
      <w:r w:rsidRPr="00D44051">
        <w:rPr>
          <w:szCs w:val="28"/>
          <w:lang w:eastAsia="ru-RU"/>
        </w:rPr>
        <w:t xml:space="preserve"> піднімання  тулуба в сід з положення лежачи на спині, нахили тулуба вперед, стрибок в довжину з місця, </w:t>
      </w:r>
      <w:r w:rsidRPr="00D44051">
        <w:rPr>
          <w:szCs w:val="28"/>
        </w:rPr>
        <w:t xml:space="preserve">метання набивного м’яча, </w:t>
      </w:r>
      <w:r w:rsidRPr="00D44051">
        <w:rPr>
          <w:szCs w:val="28"/>
          <w:lang w:eastAsia="ru-RU"/>
        </w:rPr>
        <w:t>метод математичної статистики.</w:t>
      </w:r>
    </w:p>
    <w:p w14:paraId="6782E528" w14:textId="061B96AA" w:rsidR="00DA7084" w:rsidRDefault="00DA7084" w:rsidP="00DA7084">
      <w:pPr>
        <w:tabs>
          <w:tab w:val="left" w:pos="720"/>
        </w:tabs>
        <w:autoSpaceDE w:val="0"/>
        <w:autoSpaceDN w:val="0"/>
        <w:adjustRightInd w:val="0"/>
        <w:spacing w:before="0" w:after="0"/>
        <w:ind w:firstLine="709"/>
        <w:rPr>
          <w:szCs w:val="28"/>
          <w:lang w:eastAsia="ru-RU"/>
        </w:rPr>
      </w:pPr>
      <w:r w:rsidRPr="00D44051">
        <w:rPr>
          <w:szCs w:val="28"/>
          <w:lang w:eastAsia="ru-RU"/>
        </w:rPr>
        <w:t xml:space="preserve">Аналіз літератури та опитування фахівців дало можливість стверджувати, що основними складовими ефективної організації  фізкультурно-оздоровчої роботи в </w:t>
      </w:r>
      <w:r>
        <w:t xml:space="preserve">закладів дошкільної освіти </w:t>
      </w:r>
      <w:r w:rsidRPr="00D44051">
        <w:rPr>
          <w:szCs w:val="28"/>
          <w:lang w:eastAsia="ru-RU"/>
        </w:rPr>
        <w:t>є:  кваліфіковані фахівці,  відповідна матеріальна база, ефективна методика фізичного виховання,  ефективна система медико-педагогічного контролю фізичного  виховання дітей,  співпраця з батька</w:t>
      </w:r>
      <w:r>
        <w:rPr>
          <w:szCs w:val="28"/>
          <w:lang w:eastAsia="ru-RU"/>
        </w:rPr>
        <w:t xml:space="preserve">ми. </w:t>
      </w:r>
    </w:p>
    <w:p w14:paraId="3465415A" w14:textId="77777777" w:rsidR="00DA7084" w:rsidRDefault="00DA7084" w:rsidP="00DA7084">
      <w:pPr>
        <w:spacing w:before="0" w:after="0"/>
        <w:ind w:firstLine="709"/>
        <w:rPr>
          <w:szCs w:val="28"/>
        </w:rPr>
      </w:pPr>
      <w:r w:rsidRPr="00DA7084">
        <w:rPr>
          <w:szCs w:val="28"/>
          <w:lang w:eastAsia="uk-UA"/>
        </w:rPr>
        <w:t>В ході експерименту о</w:t>
      </w:r>
      <w:r w:rsidRPr="00DA7084">
        <w:rPr>
          <w:szCs w:val="28"/>
        </w:rPr>
        <w:t xml:space="preserve">тримані </w:t>
      </w:r>
      <w:r w:rsidRPr="002973BD">
        <w:rPr>
          <w:szCs w:val="28"/>
        </w:rPr>
        <w:t xml:space="preserve">результати дозволили констатувати високу ефективність запропонованої програми застосування засобів </w:t>
      </w:r>
      <w:r>
        <w:rPr>
          <w:szCs w:val="28"/>
        </w:rPr>
        <w:t>флорболу у роботі з дітьми старшого дошкільного віку</w:t>
      </w:r>
      <w:r w:rsidRPr="002973BD">
        <w:rPr>
          <w:szCs w:val="28"/>
        </w:rPr>
        <w:t>, яка сприяла істотному поліпшенню темпів фізичного розвитку</w:t>
      </w:r>
      <w:r>
        <w:rPr>
          <w:szCs w:val="28"/>
        </w:rPr>
        <w:t xml:space="preserve"> та</w:t>
      </w:r>
      <w:r w:rsidRPr="002973BD">
        <w:rPr>
          <w:szCs w:val="28"/>
        </w:rPr>
        <w:t xml:space="preserve"> фізичної підготовленості.</w:t>
      </w:r>
    </w:p>
    <w:p w14:paraId="1785BD79" w14:textId="77777777" w:rsidR="007B690D" w:rsidRDefault="007B690D" w:rsidP="007B690D">
      <w:pPr>
        <w:widowControl w:val="0"/>
        <w:spacing w:before="0" w:after="0"/>
        <w:ind w:firstLine="709"/>
        <w:rPr>
          <w:szCs w:val="20"/>
          <w:lang w:eastAsia="uk-UA"/>
        </w:rPr>
      </w:pPr>
      <w:r w:rsidRPr="00D44051">
        <w:rPr>
          <w:szCs w:val="20"/>
          <w:lang w:eastAsia="uk-UA"/>
        </w:rPr>
        <w:t>Результати роботи можуть бути рекомендовані для практичного використання при роботі з</w:t>
      </w:r>
      <w:r>
        <w:rPr>
          <w:szCs w:val="20"/>
          <w:lang w:eastAsia="uk-UA"/>
        </w:rPr>
        <w:t xml:space="preserve">  дітьми старшого дошкільного віку.</w:t>
      </w:r>
    </w:p>
    <w:p w14:paraId="00C27D17" w14:textId="77777777" w:rsidR="007B690D" w:rsidRPr="00D44051" w:rsidRDefault="007B690D" w:rsidP="007B690D">
      <w:pPr>
        <w:widowControl w:val="0"/>
        <w:spacing w:before="0" w:after="0"/>
        <w:ind w:firstLine="709"/>
        <w:rPr>
          <w:szCs w:val="20"/>
          <w:lang w:eastAsia="uk-UA"/>
        </w:rPr>
      </w:pPr>
    </w:p>
    <w:p w14:paraId="40457C53" w14:textId="3664FCED" w:rsidR="007B690D" w:rsidRPr="00D44051" w:rsidRDefault="00DA7084" w:rsidP="00DA7084">
      <w:pPr>
        <w:spacing w:before="0" w:after="0"/>
        <w:ind w:firstLine="709"/>
        <w:rPr>
          <w:szCs w:val="20"/>
          <w:lang w:eastAsia="uk-UA"/>
        </w:rPr>
      </w:pPr>
      <w:r>
        <w:rPr>
          <w:szCs w:val="20"/>
          <w:lang w:eastAsia="uk-UA"/>
        </w:rPr>
        <w:t xml:space="preserve">ФЛОРБОЛ,  </w:t>
      </w:r>
      <w:r w:rsidR="007B690D" w:rsidRPr="00D44051">
        <w:rPr>
          <w:szCs w:val="20"/>
          <w:lang w:eastAsia="uk-UA"/>
        </w:rPr>
        <w:t xml:space="preserve">ЗАКЛАД  </w:t>
      </w:r>
      <w:r w:rsidR="007B690D">
        <w:rPr>
          <w:szCs w:val="20"/>
          <w:lang w:eastAsia="uk-UA"/>
        </w:rPr>
        <w:t xml:space="preserve">ДОШКІЛЬНОЇ ОСВІТИ, </w:t>
      </w:r>
      <w:r w:rsidR="007B690D" w:rsidRPr="00D44051">
        <w:rPr>
          <w:szCs w:val="20"/>
          <w:lang w:eastAsia="uk-UA"/>
        </w:rPr>
        <w:t xml:space="preserve"> </w:t>
      </w:r>
      <w:r w:rsidR="007B690D">
        <w:rPr>
          <w:szCs w:val="20"/>
          <w:lang w:eastAsia="uk-UA"/>
        </w:rPr>
        <w:t xml:space="preserve">ФІЗКУЛЬТУРНО-ОЗДОРОВЧА РОБОТА, </w:t>
      </w:r>
      <w:r w:rsidR="007B690D" w:rsidRPr="00D44051">
        <w:rPr>
          <w:szCs w:val="20"/>
          <w:lang w:eastAsia="uk-UA"/>
        </w:rPr>
        <w:t>ДІТИ 4-5 РОКІВ</w:t>
      </w:r>
      <w:r>
        <w:rPr>
          <w:szCs w:val="20"/>
          <w:lang w:eastAsia="uk-UA"/>
        </w:rPr>
        <w:t xml:space="preserve"> </w:t>
      </w:r>
    </w:p>
    <w:p w14:paraId="44BF52FF" w14:textId="77777777" w:rsidR="007B690D" w:rsidRPr="00D44051" w:rsidRDefault="007B690D" w:rsidP="007B690D">
      <w:pPr>
        <w:spacing w:before="0" w:after="0"/>
        <w:ind w:firstLine="709"/>
        <w:jc w:val="center"/>
        <w:rPr>
          <w:caps/>
          <w:szCs w:val="20"/>
          <w:lang w:eastAsia="uk-UA"/>
        </w:rPr>
      </w:pPr>
    </w:p>
    <w:p w14:paraId="46F59FAF" w14:textId="77777777" w:rsidR="00C15C6B" w:rsidRPr="00C15C6B" w:rsidRDefault="00C15C6B" w:rsidP="00C15C6B">
      <w:pPr>
        <w:spacing w:before="0" w:after="0"/>
        <w:ind w:firstLine="709"/>
        <w:jc w:val="center"/>
        <w:rPr>
          <w:bCs/>
          <w:szCs w:val="28"/>
          <w:lang w:eastAsia="uk-UA"/>
        </w:rPr>
      </w:pPr>
      <w:r w:rsidRPr="00C15C6B">
        <w:rPr>
          <w:bCs/>
          <w:szCs w:val="28"/>
          <w:lang w:eastAsia="uk-UA"/>
        </w:rPr>
        <w:lastRenderedPageBreak/>
        <w:t>ABSTRACT</w:t>
      </w:r>
    </w:p>
    <w:p w14:paraId="57FBC614" w14:textId="77777777" w:rsidR="00C15C6B" w:rsidRPr="00C15C6B" w:rsidRDefault="00C15C6B" w:rsidP="00C15C6B">
      <w:pPr>
        <w:spacing w:before="0" w:after="0"/>
        <w:ind w:firstLine="709"/>
        <w:jc w:val="center"/>
        <w:rPr>
          <w:bCs/>
          <w:szCs w:val="28"/>
          <w:lang w:eastAsia="uk-UA"/>
        </w:rPr>
      </w:pPr>
    </w:p>
    <w:p w14:paraId="70EACE5F" w14:textId="3EA98747" w:rsidR="00C15C6B" w:rsidRPr="00C15C6B" w:rsidRDefault="00C15C6B" w:rsidP="00C15C6B">
      <w:pPr>
        <w:spacing w:before="0" w:after="0"/>
        <w:ind w:firstLine="709"/>
        <w:rPr>
          <w:bCs/>
          <w:szCs w:val="28"/>
          <w:lang w:eastAsia="uk-UA"/>
        </w:rPr>
      </w:pPr>
      <w:r w:rsidRPr="00C15C6B">
        <w:rPr>
          <w:bCs/>
          <w:szCs w:val="28"/>
          <w:lang w:eastAsia="uk-UA"/>
        </w:rPr>
        <w:t xml:space="preserve">Qualification work </w:t>
      </w:r>
      <w:r>
        <w:rPr>
          <w:bCs/>
          <w:szCs w:val="28"/>
          <w:lang w:eastAsia="uk-UA"/>
        </w:rPr>
        <w:t>–</w:t>
      </w:r>
      <w:r w:rsidRPr="00C15C6B">
        <w:rPr>
          <w:bCs/>
          <w:szCs w:val="28"/>
          <w:lang w:eastAsia="uk-UA"/>
        </w:rPr>
        <w:t xml:space="preserve"> 7</w:t>
      </w:r>
      <w:r w:rsidR="00774817">
        <w:rPr>
          <w:bCs/>
          <w:szCs w:val="28"/>
          <w:lang w:eastAsia="uk-UA"/>
        </w:rPr>
        <w:t>3</w:t>
      </w:r>
      <w:r>
        <w:rPr>
          <w:bCs/>
          <w:szCs w:val="28"/>
          <w:lang w:eastAsia="uk-UA"/>
        </w:rPr>
        <w:t xml:space="preserve"> </w:t>
      </w:r>
      <w:r w:rsidRPr="00C15C6B">
        <w:rPr>
          <w:bCs/>
          <w:szCs w:val="28"/>
          <w:lang w:eastAsia="uk-UA"/>
        </w:rPr>
        <w:t xml:space="preserve"> pages, 6 tables, </w:t>
      </w:r>
      <w:r w:rsidR="003D0782">
        <w:rPr>
          <w:bCs/>
          <w:szCs w:val="28"/>
          <w:lang w:eastAsia="uk-UA"/>
        </w:rPr>
        <w:t>7</w:t>
      </w:r>
      <w:r w:rsidRPr="00C15C6B">
        <w:rPr>
          <w:bCs/>
          <w:szCs w:val="28"/>
          <w:lang w:eastAsia="uk-UA"/>
        </w:rPr>
        <w:t>3 literary sources.</w:t>
      </w:r>
    </w:p>
    <w:p w14:paraId="7AFBFBEF" w14:textId="77777777" w:rsidR="00C15C6B" w:rsidRPr="00C15C6B" w:rsidRDefault="00C15C6B" w:rsidP="00C15C6B">
      <w:pPr>
        <w:spacing w:before="0" w:after="0"/>
        <w:ind w:firstLine="709"/>
        <w:rPr>
          <w:bCs/>
          <w:szCs w:val="28"/>
          <w:lang w:eastAsia="uk-UA"/>
        </w:rPr>
      </w:pPr>
      <w:r w:rsidRPr="00C15C6B">
        <w:rPr>
          <w:bCs/>
          <w:szCs w:val="28"/>
          <w:lang w:eastAsia="uk-UA"/>
        </w:rPr>
        <w:t>The object of the research is the organization of physical culture and health work in a preschool education institution with children of older preschool age.</w:t>
      </w:r>
    </w:p>
    <w:p w14:paraId="2FFCEF8B" w14:textId="77777777" w:rsidR="00C15C6B" w:rsidRPr="00C15C6B" w:rsidRDefault="00C15C6B" w:rsidP="00C15C6B">
      <w:pPr>
        <w:spacing w:before="0" w:after="0"/>
        <w:ind w:firstLine="709"/>
        <w:rPr>
          <w:bCs/>
          <w:szCs w:val="28"/>
          <w:lang w:eastAsia="uk-UA"/>
        </w:rPr>
      </w:pPr>
      <w:r w:rsidRPr="00C15C6B">
        <w:rPr>
          <w:bCs/>
          <w:szCs w:val="28"/>
          <w:lang w:eastAsia="uk-UA"/>
        </w:rPr>
        <w:t>The purpose of the study is to experimentally check the effectiveness of increasing the physical condition of preschool children depending on the direction of physical culture and health work in preschool education institutions</w:t>
      </w:r>
    </w:p>
    <w:p w14:paraId="5994CAB3" w14:textId="157E7ABF" w:rsidR="00C15C6B" w:rsidRDefault="00C15C6B" w:rsidP="00C15C6B">
      <w:pPr>
        <w:spacing w:before="0" w:after="0"/>
        <w:ind w:firstLine="709"/>
        <w:rPr>
          <w:bCs/>
          <w:szCs w:val="28"/>
          <w:lang w:eastAsia="uk-UA"/>
        </w:rPr>
      </w:pPr>
      <w:r w:rsidRPr="00C15C6B">
        <w:rPr>
          <w:bCs/>
          <w:szCs w:val="28"/>
          <w:lang w:eastAsia="uk-UA"/>
        </w:rPr>
        <w:t>Research methods – theoretical analysis of scientific and methodological literature; analysis of indicators of testing the level of physical fitness according to the following tests: run 10 m, run 30 m, shuttle run 3x10 m, Romberg's test, holding the body, raising the body in a sitting position from the position of lying on the back, bending the body forward, long jump from a standing position, throwing a javelin ball, method of mathematical statistics.</w:t>
      </w:r>
    </w:p>
    <w:p w14:paraId="754A844C" w14:textId="77777777" w:rsidR="00C15C6B" w:rsidRPr="00C15C6B" w:rsidRDefault="00C15C6B" w:rsidP="00C15C6B">
      <w:pPr>
        <w:spacing w:before="0" w:after="0"/>
        <w:ind w:firstLine="709"/>
        <w:rPr>
          <w:bCs/>
          <w:szCs w:val="28"/>
          <w:lang w:eastAsia="uk-UA"/>
        </w:rPr>
      </w:pPr>
      <w:r w:rsidRPr="00C15C6B">
        <w:rPr>
          <w:bCs/>
          <w:szCs w:val="28"/>
          <w:lang w:eastAsia="uk-UA"/>
        </w:rPr>
        <w:t>The analysis of the literature and the survey of specialists made it possible to state that the main components of the effective organization of physical culture and health work in preschool education institutions are: qualified specialists, an appropriate material base, an effective method of physical education, an effective system of medical and pedagogical control of children's physical education, cooperation with parents.</w:t>
      </w:r>
    </w:p>
    <w:p w14:paraId="46C242E8" w14:textId="77777777" w:rsidR="00C15C6B" w:rsidRPr="00C15C6B" w:rsidRDefault="00C15C6B" w:rsidP="00C15C6B">
      <w:pPr>
        <w:spacing w:before="0" w:after="0"/>
        <w:ind w:firstLine="709"/>
        <w:rPr>
          <w:bCs/>
          <w:szCs w:val="28"/>
          <w:lang w:eastAsia="uk-UA"/>
        </w:rPr>
      </w:pPr>
      <w:r w:rsidRPr="00C15C6B">
        <w:rPr>
          <w:bCs/>
          <w:szCs w:val="28"/>
          <w:lang w:eastAsia="uk-UA"/>
        </w:rPr>
        <w:t>During the experiment, the obtained results made it possible to ascertain the high effectiveness of the proposed program of using floorball tools in working with children of older preschool age, which contributed to a significant improvement in the pace of physical development and physical fitness.</w:t>
      </w:r>
    </w:p>
    <w:p w14:paraId="258D9C51" w14:textId="77777777" w:rsidR="00C15C6B" w:rsidRPr="00C15C6B" w:rsidRDefault="00C15C6B" w:rsidP="00C15C6B">
      <w:pPr>
        <w:spacing w:before="0" w:after="0"/>
        <w:ind w:firstLine="709"/>
        <w:rPr>
          <w:bCs/>
          <w:szCs w:val="28"/>
          <w:lang w:eastAsia="uk-UA"/>
        </w:rPr>
      </w:pPr>
      <w:r w:rsidRPr="00C15C6B">
        <w:rPr>
          <w:bCs/>
          <w:szCs w:val="28"/>
          <w:lang w:eastAsia="uk-UA"/>
        </w:rPr>
        <w:t>The results of the work can be recommended for practical use when working with children of older preschool age.</w:t>
      </w:r>
    </w:p>
    <w:p w14:paraId="44B2A7B1" w14:textId="77777777" w:rsidR="00C15C6B" w:rsidRPr="00C15C6B" w:rsidRDefault="00C15C6B" w:rsidP="00C15C6B">
      <w:pPr>
        <w:spacing w:before="0" w:after="0"/>
        <w:ind w:firstLine="709"/>
        <w:rPr>
          <w:bCs/>
          <w:szCs w:val="28"/>
          <w:lang w:eastAsia="uk-UA"/>
        </w:rPr>
      </w:pPr>
    </w:p>
    <w:p w14:paraId="41CC240B" w14:textId="14D80A18" w:rsidR="00C15C6B" w:rsidRDefault="00C15C6B" w:rsidP="00C15C6B">
      <w:pPr>
        <w:spacing w:before="0" w:after="0"/>
        <w:ind w:firstLine="709"/>
        <w:rPr>
          <w:bCs/>
          <w:szCs w:val="28"/>
          <w:lang w:eastAsia="uk-UA"/>
        </w:rPr>
      </w:pPr>
      <w:r w:rsidRPr="00C15C6B">
        <w:rPr>
          <w:bCs/>
          <w:szCs w:val="28"/>
          <w:lang w:eastAsia="uk-UA"/>
        </w:rPr>
        <w:t>FLOOR BALL, PRESCHOOL EDUCATION INSTITUTION, PHYSICAL AND HEALTH WORK, CHILDREN 4-5 YEARS OLD</w:t>
      </w:r>
    </w:p>
    <w:p w14:paraId="52CE02EA" w14:textId="77777777" w:rsidR="00C15C6B" w:rsidRDefault="00C15C6B" w:rsidP="007B690D">
      <w:pPr>
        <w:spacing w:before="0" w:after="0"/>
        <w:ind w:firstLine="709"/>
        <w:jc w:val="center"/>
        <w:rPr>
          <w:bCs/>
          <w:szCs w:val="28"/>
          <w:lang w:eastAsia="uk-UA"/>
        </w:rPr>
      </w:pPr>
    </w:p>
    <w:p w14:paraId="30267A8B" w14:textId="027A2617" w:rsidR="00C15C6B" w:rsidRDefault="00C15C6B" w:rsidP="007B690D">
      <w:pPr>
        <w:spacing w:before="0" w:after="0"/>
        <w:ind w:firstLine="709"/>
        <w:jc w:val="center"/>
        <w:rPr>
          <w:bCs/>
          <w:szCs w:val="28"/>
          <w:lang w:eastAsia="uk-UA"/>
        </w:rPr>
      </w:pPr>
    </w:p>
    <w:p w14:paraId="3A62BD25" w14:textId="44529B8E" w:rsidR="007B690D" w:rsidRPr="00D44051" w:rsidRDefault="007B690D" w:rsidP="007B690D">
      <w:pPr>
        <w:spacing w:before="0" w:after="0"/>
        <w:ind w:firstLine="709"/>
        <w:jc w:val="center"/>
        <w:rPr>
          <w:bCs/>
          <w:szCs w:val="28"/>
          <w:lang w:eastAsia="uk-UA"/>
        </w:rPr>
      </w:pPr>
      <w:r w:rsidRPr="00D44051">
        <w:rPr>
          <w:bCs/>
          <w:szCs w:val="28"/>
          <w:lang w:eastAsia="uk-UA"/>
        </w:rPr>
        <w:lastRenderedPageBreak/>
        <w:t>ПЕРЕЛІК УМОВНИХ ПОЗНАЧЕНЬ, СИМВОЛІВ, ОДИНИЦЬ, СКОРОЧЕНЬ І ТЕРМІНІВ</w:t>
      </w:r>
    </w:p>
    <w:p w14:paraId="78FF1000" w14:textId="77777777" w:rsidR="007B690D" w:rsidRPr="00D44051" w:rsidRDefault="007B690D" w:rsidP="007B690D">
      <w:pPr>
        <w:spacing w:before="0" w:after="0"/>
        <w:ind w:firstLine="709"/>
        <w:jc w:val="left"/>
        <w:rPr>
          <w:szCs w:val="20"/>
          <w:lang w:eastAsia="uk-UA"/>
        </w:rPr>
      </w:pPr>
      <w:r w:rsidRPr="00D44051">
        <w:rPr>
          <w:szCs w:val="20"/>
          <w:lang w:eastAsia="uk-UA"/>
        </w:rPr>
        <w:t xml:space="preserve">          </w:t>
      </w:r>
    </w:p>
    <w:p w14:paraId="6C15CEDA" w14:textId="77777777" w:rsidR="007B690D" w:rsidRPr="00D44051" w:rsidRDefault="007B690D" w:rsidP="007B690D">
      <w:pPr>
        <w:pStyle w:val="31"/>
        <w:rPr>
          <w:lang w:val="uk-UA"/>
        </w:rPr>
      </w:pPr>
      <w:r w:rsidRPr="00D44051">
        <w:rPr>
          <w:lang w:val="uk-UA"/>
        </w:rPr>
        <w:t xml:space="preserve">АТд </w:t>
      </w:r>
      <w:r>
        <w:rPr>
          <w:lang w:val="uk-UA"/>
        </w:rPr>
        <w:t>–</w:t>
      </w:r>
      <w:r w:rsidRPr="00D44051">
        <w:rPr>
          <w:lang w:val="uk-UA"/>
        </w:rPr>
        <w:t xml:space="preserve"> артеріальний</w:t>
      </w:r>
      <w:r>
        <w:rPr>
          <w:lang w:val="uk-UA"/>
        </w:rPr>
        <w:t xml:space="preserve"> </w:t>
      </w:r>
      <w:r w:rsidRPr="00D44051">
        <w:rPr>
          <w:lang w:val="uk-UA"/>
        </w:rPr>
        <w:t xml:space="preserve"> тиск (діастолічний) (мм.рт.ст.)</w:t>
      </w:r>
    </w:p>
    <w:p w14:paraId="1BAD6EF8" w14:textId="77777777" w:rsidR="007B690D" w:rsidRPr="00D44051" w:rsidRDefault="007B690D" w:rsidP="007B690D">
      <w:pPr>
        <w:pStyle w:val="31"/>
        <w:rPr>
          <w:lang w:val="uk-UA"/>
        </w:rPr>
      </w:pPr>
      <w:r w:rsidRPr="00D44051">
        <w:rPr>
          <w:lang w:val="uk-UA"/>
        </w:rPr>
        <w:t>АТс – артеріальний тиск (систолічний) (мм.рт.ст.)</w:t>
      </w:r>
    </w:p>
    <w:p w14:paraId="6786D79D" w14:textId="77777777" w:rsidR="007B690D" w:rsidRPr="00D44051" w:rsidRDefault="007B690D" w:rsidP="007B690D">
      <w:pPr>
        <w:spacing w:before="0" w:after="0"/>
        <w:ind w:firstLine="709"/>
        <w:rPr>
          <w:szCs w:val="28"/>
          <w:lang w:eastAsia="uk-UA"/>
        </w:rPr>
      </w:pPr>
      <w:r w:rsidRPr="00D44051">
        <w:rPr>
          <w:szCs w:val="28"/>
          <w:lang w:eastAsia="uk-UA"/>
        </w:rPr>
        <w:t>ЧСС – частота серцевих скорочень (уд/хв)</w:t>
      </w:r>
    </w:p>
    <w:p w14:paraId="3B0A92BA" w14:textId="77777777" w:rsidR="007B690D" w:rsidRPr="00D44051" w:rsidRDefault="007B690D" w:rsidP="007B690D">
      <w:pPr>
        <w:spacing w:before="0" w:after="0"/>
        <w:ind w:firstLine="709"/>
        <w:rPr>
          <w:szCs w:val="28"/>
          <w:lang w:eastAsia="uk-UA"/>
        </w:rPr>
      </w:pPr>
      <w:r w:rsidRPr="00D44051">
        <w:rPr>
          <w:szCs w:val="28"/>
          <w:lang w:eastAsia="uk-UA"/>
        </w:rPr>
        <w:t>ЖЕЛ – життєва ємність легень</w:t>
      </w:r>
    </w:p>
    <w:p w14:paraId="1FABCA9B" w14:textId="77777777" w:rsidR="007B690D" w:rsidRPr="00D44051" w:rsidRDefault="007B690D" w:rsidP="007B690D">
      <w:pPr>
        <w:spacing w:before="0" w:after="0"/>
        <w:ind w:firstLine="709"/>
        <w:rPr>
          <w:szCs w:val="28"/>
          <w:lang w:eastAsia="uk-UA"/>
        </w:rPr>
      </w:pPr>
      <w:r w:rsidRPr="00D44051">
        <w:rPr>
          <w:szCs w:val="28"/>
          <w:lang w:eastAsia="uk-UA"/>
        </w:rPr>
        <w:t>ОГК – окружність грудної клітини</w:t>
      </w:r>
    </w:p>
    <w:p w14:paraId="1C885867" w14:textId="77777777" w:rsidR="007B690D" w:rsidRPr="00D44051" w:rsidRDefault="007B690D" w:rsidP="007B690D">
      <w:pPr>
        <w:spacing w:before="0" w:after="0"/>
        <w:ind w:firstLine="709"/>
        <w:rPr>
          <w:szCs w:val="28"/>
          <w:lang w:eastAsia="uk-UA"/>
        </w:rPr>
      </w:pPr>
      <w:r w:rsidRPr="00D44051">
        <w:rPr>
          <w:szCs w:val="28"/>
          <w:lang w:eastAsia="uk-UA"/>
        </w:rPr>
        <w:t>КЗО – комунальний заклад освіти</w:t>
      </w:r>
    </w:p>
    <w:p w14:paraId="35B434D2" w14:textId="77777777" w:rsidR="007B690D" w:rsidRPr="00D44051" w:rsidRDefault="007B690D" w:rsidP="007B690D">
      <w:pPr>
        <w:spacing w:before="0" w:after="0"/>
        <w:ind w:firstLine="709"/>
        <w:rPr>
          <w:szCs w:val="28"/>
          <w:lang w:eastAsia="uk-UA"/>
        </w:rPr>
      </w:pPr>
      <w:r>
        <w:rPr>
          <w:szCs w:val="28"/>
          <w:lang w:eastAsia="uk-UA"/>
        </w:rPr>
        <w:t xml:space="preserve">ЗДО </w:t>
      </w:r>
      <w:r w:rsidRPr="00D44051">
        <w:rPr>
          <w:szCs w:val="28"/>
          <w:lang w:eastAsia="uk-UA"/>
        </w:rPr>
        <w:t>– заклад</w:t>
      </w:r>
      <w:r>
        <w:rPr>
          <w:szCs w:val="28"/>
          <w:lang w:eastAsia="uk-UA"/>
        </w:rPr>
        <w:t xml:space="preserve"> дошкільної освіти</w:t>
      </w:r>
    </w:p>
    <w:p w14:paraId="5D5B281D" w14:textId="77777777" w:rsidR="007B690D" w:rsidRPr="00D44051" w:rsidRDefault="007B690D" w:rsidP="007B690D">
      <w:pPr>
        <w:spacing w:before="0" w:after="0"/>
        <w:ind w:firstLine="709"/>
        <w:rPr>
          <w:szCs w:val="28"/>
          <w:lang w:eastAsia="uk-UA"/>
        </w:rPr>
      </w:pPr>
      <w:r w:rsidRPr="00D44051">
        <w:rPr>
          <w:szCs w:val="28"/>
          <w:lang w:eastAsia="uk-UA"/>
        </w:rPr>
        <w:t>НВК – навчальний виховний комплекс</w:t>
      </w:r>
    </w:p>
    <w:p w14:paraId="0D1ED9D9" w14:textId="77777777" w:rsidR="007B690D" w:rsidRPr="00D44051" w:rsidRDefault="007B690D" w:rsidP="007B690D">
      <w:pPr>
        <w:spacing w:before="0" w:after="0"/>
        <w:ind w:firstLine="709"/>
        <w:rPr>
          <w:szCs w:val="28"/>
          <w:lang w:eastAsia="uk-UA"/>
        </w:rPr>
      </w:pPr>
      <w:r w:rsidRPr="00D44051">
        <w:rPr>
          <w:szCs w:val="28"/>
          <w:lang w:eastAsia="uk-UA"/>
        </w:rPr>
        <w:t>В.п. – вихідне положення</w:t>
      </w:r>
    </w:p>
    <w:p w14:paraId="7398103A" w14:textId="77777777" w:rsidR="007B690D" w:rsidRPr="00D44051" w:rsidRDefault="007B690D" w:rsidP="007B690D">
      <w:pPr>
        <w:spacing w:before="0" w:after="0"/>
        <w:ind w:firstLine="709"/>
        <w:rPr>
          <w:szCs w:val="28"/>
          <w:lang w:eastAsia="uk-UA"/>
        </w:rPr>
      </w:pPr>
      <w:r w:rsidRPr="00D44051">
        <w:rPr>
          <w:szCs w:val="28"/>
          <w:lang w:eastAsia="uk-UA"/>
        </w:rPr>
        <w:t>О.с – основна стійка</w:t>
      </w:r>
    </w:p>
    <w:p w14:paraId="2BB37C54" w14:textId="77777777" w:rsidR="007B690D" w:rsidRPr="00D44051" w:rsidRDefault="007B690D" w:rsidP="007B690D">
      <w:pPr>
        <w:spacing w:before="0" w:after="0"/>
        <w:ind w:firstLine="709"/>
        <w:rPr>
          <w:szCs w:val="28"/>
          <w:lang w:eastAsia="uk-UA"/>
        </w:rPr>
      </w:pPr>
    </w:p>
    <w:p w14:paraId="1FB574B7" w14:textId="77777777" w:rsidR="007B690D" w:rsidRPr="00D44051" w:rsidRDefault="007B690D" w:rsidP="007B690D">
      <w:pPr>
        <w:spacing w:before="0" w:after="0"/>
        <w:ind w:firstLine="709"/>
        <w:jc w:val="center"/>
        <w:outlineLvl w:val="0"/>
        <w:rPr>
          <w:caps/>
          <w:szCs w:val="28"/>
          <w:lang w:eastAsia="uk-UA"/>
        </w:rPr>
      </w:pPr>
    </w:p>
    <w:p w14:paraId="0F4B4DED" w14:textId="77777777" w:rsidR="007B690D" w:rsidRPr="00D44051" w:rsidRDefault="007B690D" w:rsidP="007B690D">
      <w:pPr>
        <w:spacing w:before="0" w:after="0"/>
        <w:ind w:firstLine="709"/>
        <w:jc w:val="center"/>
        <w:outlineLvl w:val="0"/>
        <w:rPr>
          <w:caps/>
          <w:szCs w:val="28"/>
          <w:lang w:eastAsia="uk-UA"/>
        </w:rPr>
      </w:pPr>
    </w:p>
    <w:p w14:paraId="56F92E79" w14:textId="77777777" w:rsidR="007B690D" w:rsidRPr="00D44051" w:rsidRDefault="007B690D" w:rsidP="007B690D">
      <w:pPr>
        <w:spacing w:before="0" w:after="0"/>
        <w:ind w:firstLine="709"/>
        <w:jc w:val="center"/>
        <w:outlineLvl w:val="0"/>
        <w:rPr>
          <w:caps/>
          <w:szCs w:val="28"/>
          <w:lang w:eastAsia="uk-UA"/>
        </w:rPr>
      </w:pPr>
    </w:p>
    <w:p w14:paraId="3078CCB2" w14:textId="77777777" w:rsidR="007B690D" w:rsidRPr="00D44051" w:rsidRDefault="007B690D" w:rsidP="007B690D">
      <w:pPr>
        <w:spacing w:before="0" w:after="0"/>
        <w:ind w:firstLine="709"/>
        <w:jc w:val="center"/>
        <w:outlineLvl w:val="0"/>
        <w:rPr>
          <w:caps/>
          <w:szCs w:val="28"/>
          <w:lang w:eastAsia="uk-UA"/>
        </w:rPr>
      </w:pPr>
    </w:p>
    <w:p w14:paraId="2551A25B" w14:textId="77777777" w:rsidR="007B690D" w:rsidRPr="00D44051" w:rsidRDefault="007B690D" w:rsidP="007B690D">
      <w:pPr>
        <w:spacing w:before="0" w:after="0"/>
        <w:ind w:firstLine="709"/>
        <w:jc w:val="center"/>
        <w:outlineLvl w:val="0"/>
        <w:rPr>
          <w:caps/>
          <w:szCs w:val="28"/>
          <w:lang w:eastAsia="uk-UA"/>
        </w:rPr>
      </w:pPr>
    </w:p>
    <w:p w14:paraId="47CE40CB" w14:textId="77777777" w:rsidR="007B690D" w:rsidRPr="00D44051" w:rsidRDefault="007B690D" w:rsidP="007B690D">
      <w:pPr>
        <w:spacing w:before="0" w:after="0"/>
        <w:ind w:firstLine="709"/>
        <w:jc w:val="center"/>
        <w:outlineLvl w:val="0"/>
        <w:rPr>
          <w:caps/>
          <w:szCs w:val="28"/>
          <w:lang w:eastAsia="uk-UA"/>
        </w:rPr>
      </w:pPr>
    </w:p>
    <w:p w14:paraId="4E988D61" w14:textId="77777777" w:rsidR="007B690D" w:rsidRPr="00D44051" w:rsidRDefault="007B690D" w:rsidP="007B690D">
      <w:pPr>
        <w:spacing w:before="0" w:after="0"/>
        <w:ind w:firstLine="709"/>
        <w:jc w:val="center"/>
        <w:outlineLvl w:val="0"/>
        <w:rPr>
          <w:caps/>
          <w:szCs w:val="28"/>
          <w:lang w:eastAsia="uk-UA"/>
        </w:rPr>
      </w:pPr>
    </w:p>
    <w:p w14:paraId="4D748FB7" w14:textId="77777777" w:rsidR="007B690D" w:rsidRPr="00D44051" w:rsidRDefault="007B690D" w:rsidP="007B690D">
      <w:pPr>
        <w:spacing w:before="0" w:after="0"/>
        <w:ind w:firstLine="709"/>
        <w:jc w:val="center"/>
        <w:outlineLvl w:val="0"/>
        <w:rPr>
          <w:caps/>
          <w:szCs w:val="28"/>
          <w:lang w:eastAsia="uk-UA"/>
        </w:rPr>
      </w:pPr>
    </w:p>
    <w:p w14:paraId="0BBA3248" w14:textId="77777777" w:rsidR="007B690D" w:rsidRPr="00D44051" w:rsidRDefault="007B690D" w:rsidP="007B690D">
      <w:pPr>
        <w:spacing w:before="0" w:after="0"/>
        <w:ind w:firstLine="709"/>
        <w:jc w:val="center"/>
        <w:outlineLvl w:val="0"/>
        <w:rPr>
          <w:caps/>
          <w:szCs w:val="28"/>
          <w:lang w:eastAsia="uk-UA"/>
        </w:rPr>
      </w:pPr>
    </w:p>
    <w:p w14:paraId="01279C9F" w14:textId="77777777" w:rsidR="007B690D" w:rsidRPr="00D44051" w:rsidRDefault="007B690D" w:rsidP="007B690D">
      <w:pPr>
        <w:spacing w:before="0" w:after="0"/>
        <w:ind w:firstLine="709"/>
        <w:jc w:val="center"/>
        <w:outlineLvl w:val="0"/>
        <w:rPr>
          <w:caps/>
          <w:szCs w:val="28"/>
          <w:lang w:eastAsia="uk-UA"/>
        </w:rPr>
      </w:pPr>
    </w:p>
    <w:p w14:paraId="67B03688" w14:textId="77777777" w:rsidR="007B690D" w:rsidRPr="00D44051" w:rsidRDefault="007B690D" w:rsidP="007B690D">
      <w:pPr>
        <w:spacing w:before="0" w:after="0"/>
        <w:ind w:firstLine="709"/>
        <w:jc w:val="center"/>
        <w:outlineLvl w:val="0"/>
        <w:rPr>
          <w:caps/>
          <w:szCs w:val="28"/>
          <w:lang w:eastAsia="uk-UA"/>
        </w:rPr>
      </w:pPr>
    </w:p>
    <w:p w14:paraId="6E28F724" w14:textId="77777777" w:rsidR="007B690D" w:rsidRPr="00D44051" w:rsidRDefault="007B690D" w:rsidP="007B690D">
      <w:pPr>
        <w:spacing w:before="0" w:after="0"/>
        <w:ind w:firstLine="709"/>
        <w:jc w:val="center"/>
        <w:outlineLvl w:val="0"/>
        <w:rPr>
          <w:caps/>
          <w:szCs w:val="28"/>
          <w:lang w:eastAsia="uk-UA"/>
        </w:rPr>
      </w:pPr>
    </w:p>
    <w:p w14:paraId="349E0F6C" w14:textId="77777777" w:rsidR="007B690D" w:rsidRPr="00D44051" w:rsidRDefault="007B690D" w:rsidP="007B690D">
      <w:pPr>
        <w:spacing w:before="0" w:after="0"/>
        <w:ind w:firstLine="709"/>
        <w:jc w:val="center"/>
        <w:outlineLvl w:val="0"/>
        <w:rPr>
          <w:caps/>
          <w:szCs w:val="28"/>
          <w:lang w:eastAsia="uk-UA"/>
        </w:rPr>
      </w:pPr>
    </w:p>
    <w:p w14:paraId="2EC27914" w14:textId="77777777" w:rsidR="007B690D" w:rsidRPr="00D44051" w:rsidRDefault="007B690D" w:rsidP="007B690D">
      <w:pPr>
        <w:spacing w:before="0" w:after="0"/>
        <w:ind w:firstLine="709"/>
        <w:jc w:val="center"/>
        <w:outlineLvl w:val="0"/>
        <w:rPr>
          <w:caps/>
          <w:szCs w:val="28"/>
          <w:lang w:eastAsia="uk-UA"/>
        </w:rPr>
      </w:pPr>
    </w:p>
    <w:p w14:paraId="75ABBBBF" w14:textId="11B124AC" w:rsidR="007B690D" w:rsidRDefault="007B690D" w:rsidP="007B690D">
      <w:pPr>
        <w:spacing w:before="0" w:after="0"/>
        <w:ind w:firstLine="709"/>
        <w:jc w:val="center"/>
        <w:outlineLvl w:val="0"/>
        <w:rPr>
          <w:caps/>
          <w:szCs w:val="28"/>
          <w:lang w:eastAsia="uk-UA"/>
        </w:rPr>
      </w:pPr>
    </w:p>
    <w:p w14:paraId="53D8959A" w14:textId="36F01AD9" w:rsidR="00C0602F" w:rsidRDefault="00C0602F" w:rsidP="007B690D">
      <w:pPr>
        <w:spacing w:before="0" w:after="0"/>
        <w:ind w:firstLine="709"/>
        <w:jc w:val="center"/>
        <w:outlineLvl w:val="0"/>
        <w:rPr>
          <w:caps/>
          <w:szCs w:val="28"/>
          <w:lang w:eastAsia="uk-UA"/>
        </w:rPr>
      </w:pPr>
    </w:p>
    <w:p w14:paraId="54A4F7EF" w14:textId="77777777" w:rsidR="007B690D" w:rsidRPr="00D44051" w:rsidRDefault="007B690D" w:rsidP="006736A9">
      <w:pPr>
        <w:spacing w:before="0" w:after="0"/>
        <w:ind w:firstLine="709"/>
        <w:jc w:val="center"/>
        <w:rPr>
          <w:caps/>
          <w:szCs w:val="28"/>
          <w:lang w:eastAsia="uk-UA"/>
        </w:rPr>
      </w:pPr>
      <w:r w:rsidRPr="00D44051">
        <w:rPr>
          <w:caps/>
          <w:szCs w:val="28"/>
          <w:lang w:eastAsia="uk-UA"/>
        </w:rPr>
        <w:lastRenderedPageBreak/>
        <w:t>Вступ</w:t>
      </w:r>
    </w:p>
    <w:p w14:paraId="57C87852" w14:textId="77777777" w:rsidR="007B690D" w:rsidRPr="00D44051" w:rsidRDefault="007B690D" w:rsidP="006736A9">
      <w:pPr>
        <w:widowControl w:val="0"/>
        <w:autoSpaceDE w:val="0"/>
        <w:autoSpaceDN w:val="0"/>
        <w:adjustRightInd w:val="0"/>
        <w:spacing w:before="0" w:after="0"/>
        <w:ind w:firstLine="709"/>
        <w:rPr>
          <w:caps/>
          <w:szCs w:val="20"/>
          <w:lang w:eastAsia="uk-UA"/>
        </w:rPr>
      </w:pPr>
    </w:p>
    <w:p w14:paraId="5B757EDB" w14:textId="77777777" w:rsidR="00DA7084" w:rsidRDefault="008D1780" w:rsidP="006736A9">
      <w:pPr>
        <w:spacing w:before="0" w:after="0"/>
        <w:ind w:firstLine="709"/>
      </w:pPr>
      <w:bookmarkStart w:id="5" w:name="_Hlk120309438"/>
      <w:r>
        <w:t xml:space="preserve">В останні роки питання реформування фізичного виховання закладів дошкільної освіти набуло надзвичайної актуальності. </w:t>
      </w:r>
    </w:p>
    <w:bookmarkEnd w:id="5"/>
    <w:p w14:paraId="5E75A028" w14:textId="5B23DC07" w:rsidR="008D1780" w:rsidRDefault="008D1780" w:rsidP="006736A9">
      <w:pPr>
        <w:spacing w:before="0" w:after="0"/>
        <w:ind w:firstLine="709"/>
        <w:rPr>
          <w:szCs w:val="28"/>
        </w:rPr>
      </w:pPr>
      <w:r>
        <w:t>Дослідженнями</w:t>
      </w:r>
      <w:r w:rsidR="00DA7084">
        <w:t xml:space="preserve">  </w:t>
      </w:r>
      <w:r>
        <w:t>Т.Ю.</w:t>
      </w:r>
      <w:r w:rsidR="00094D2F">
        <w:t xml:space="preserve"> </w:t>
      </w:r>
      <w:r>
        <w:t>Круцевич [</w:t>
      </w:r>
      <w:r w:rsidR="003876C2">
        <w:t>37</w:t>
      </w:r>
      <w:r>
        <w:t>], О.Є. Конох</w:t>
      </w:r>
      <w:r w:rsidR="003876C2">
        <w:t xml:space="preserve"> [36],</w:t>
      </w:r>
      <w:r>
        <w:t xml:space="preserve"> В.М. Москаленко [</w:t>
      </w:r>
      <w:r w:rsidR="003876C2">
        <w:t>47</w:t>
      </w:r>
      <w:r>
        <w:t>], Н.Є. Пангелової [</w:t>
      </w:r>
      <w:r w:rsidR="003876C2">
        <w:t>54</w:t>
      </w:r>
      <w:r>
        <w:t xml:space="preserve">] та ін., встановлено, що основи здоров’я дитини закладаються у дошкільному віці, що є підґрунтям її подальшого особистісного зростання. У цьому зв’язку актуалізація проблеми модернізації фізичного виховання </w:t>
      </w:r>
      <w:r w:rsidR="007D15A2">
        <w:t xml:space="preserve">закладів дошкільної освіти </w:t>
      </w:r>
      <w:r>
        <w:t xml:space="preserve">пов’язана не тільки з необхідністю осучаснення векторів розвитку і змістового наповнення неспеціальної фізкультурної освіти </w:t>
      </w:r>
      <w:r w:rsidR="007D15A2">
        <w:t>дітей</w:t>
      </w:r>
      <w:r>
        <w:t>, але й з погіршенням стану їх здоров’я і фізичної підготовленості, що обґрунтовує необхідність пошуку ефективних методів і засобів їх збереження та розвитку [</w:t>
      </w:r>
      <w:r w:rsidR="003876C2">
        <w:t>5, 7</w:t>
      </w:r>
      <w:r>
        <w:t>].</w:t>
      </w:r>
    </w:p>
    <w:p w14:paraId="40BCBC3A" w14:textId="28F25B29" w:rsidR="007B690D" w:rsidRDefault="007B690D" w:rsidP="006736A9">
      <w:pPr>
        <w:spacing w:before="0" w:after="0"/>
        <w:ind w:firstLine="709"/>
        <w:rPr>
          <w:szCs w:val="28"/>
          <w:lang w:val="ru-RU"/>
        </w:rPr>
      </w:pPr>
      <w:r w:rsidRPr="00D44051">
        <w:rPr>
          <w:szCs w:val="28"/>
        </w:rPr>
        <w:t xml:space="preserve">Виходячи з актуальності дослідження сформувалася проблема оздоровлення дітей </w:t>
      </w:r>
      <w:r w:rsidR="007D15A2" w:rsidRPr="00D44051">
        <w:rPr>
          <w:szCs w:val="20"/>
          <w:lang w:eastAsia="uk-UA"/>
        </w:rPr>
        <w:t>–</w:t>
      </w:r>
      <w:r w:rsidRPr="00D44051">
        <w:rPr>
          <w:szCs w:val="28"/>
        </w:rPr>
        <w:t xml:space="preserve"> це цілеспрямована систематично спланована робота всього колективу освітнь</w:t>
      </w:r>
      <w:r>
        <w:rPr>
          <w:szCs w:val="28"/>
        </w:rPr>
        <w:t>ої установи на тривалий період</w:t>
      </w:r>
      <w:r>
        <w:rPr>
          <w:szCs w:val="28"/>
          <w:lang w:val="ru-RU"/>
        </w:rPr>
        <w:t xml:space="preserve"> [</w:t>
      </w:r>
      <w:r w:rsidR="003876C2">
        <w:rPr>
          <w:szCs w:val="28"/>
          <w:lang w:val="ru-RU"/>
        </w:rPr>
        <w:t>2</w:t>
      </w:r>
      <w:r w:rsidR="003D0782">
        <w:rPr>
          <w:szCs w:val="28"/>
          <w:lang w:val="ru-RU"/>
        </w:rPr>
        <w:t>, 28, 29</w:t>
      </w:r>
      <w:r>
        <w:rPr>
          <w:szCs w:val="28"/>
          <w:lang w:val="ru-RU"/>
        </w:rPr>
        <w:t>].</w:t>
      </w:r>
    </w:p>
    <w:p w14:paraId="213F996B" w14:textId="026704EC" w:rsidR="008458D0" w:rsidRPr="0058042B" w:rsidRDefault="008458D0" w:rsidP="006736A9">
      <w:pPr>
        <w:keepNext/>
        <w:widowControl w:val="0"/>
        <w:spacing w:before="0" w:after="0"/>
        <w:ind w:firstLine="709"/>
      </w:pPr>
      <w:bookmarkStart w:id="6" w:name="_Hlk120309511"/>
      <w:r w:rsidRPr="0058042B">
        <w:t>У теорії фізичного виховання дітей дошкільного віку методика навчання елементів спортивних ігор є однією з найменш вивчених</w:t>
      </w:r>
      <w:r w:rsidR="003D0782">
        <w:t xml:space="preserve"> </w:t>
      </w:r>
      <w:r w:rsidR="003D0782" w:rsidRPr="008D4290">
        <w:rPr>
          <w:lang w:val="ru-RU"/>
        </w:rPr>
        <w:t>[</w:t>
      </w:r>
      <w:r w:rsidR="003D0782">
        <w:rPr>
          <w:lang w:val="ru-RU"/>
        </w:rPr>
        <w:t>67</w:t>
      </w:r>
      <w:r w:rsidR="003D0782" w:rsidRPr="008D4290">
        <w:rPr>
          <w:lang w:val="ru-RU"/>
        </w:rPr>
        <w:t>]</w:t>
      </w:r>
      <w:r w:rsidRPr="0058042B">
        <w:t xml:space="preserve">. Результати спостережень засвідчують, що застосування на заняттях з фізичної культури у закладах </w:t>
      </w:r>
      <w:r>
        <w:t xml:space="preserve">дошкільної освіти </w:t>
      </w:r>
      <w:r w:rsidRPr="0058042B">
        <w:t>вправ з елементами спортивних ігор носять епізодичний характер або не використовуються зовсім.</w:t>
      </w:r>
      <w:bookmarkEnd w:id="6"/>
      <w:r w:rsidRPr="0058042B">
        <w:t xml:space="preserve"> Передусім, це пояснюється відсутністю розробленої й апробованої методики проведення занять з фізичної культури на основі </w:t>
      </w:r>
      <w:r>
        <w:t xml:space="preserve">застосування спортивних ігор </w:t>
      </w:r>
      <w:r w:rsidRPr="0058042B">
        <w:t>(Е.</w:t>
      </w:r>
      <w:r>
        <w:t> С. </w:t>
      </w:r>
      <w:r w:rsidRPr="0058042B">
        <w:t>Вільчковський, 2008; Н.</w:t>
      </w:r>
      <w:r>
        <w:t> Ф. </w:t>
      </w:r>
      <w:r w:rsidRPr="0058042B">
        <w:t>Денисенко, 2010</w:t>
      </w:r>
      <w:r w:rsidR="00D62B21">
        <w:t>, О.Є. Конох, 2016</w:t>
      </w:r>
      <w:r w:rsidRPr="0058042B">
        <w:t>).</w:t>
      </w:r>
    </w:p>
    <w:p w14:paraId="714A92FD" w14:textId="43D89916" w:rsidR="008458D0" w:rsidRPr="0058042B" w:rsidRDefault="008458D0" w:rsidP="006736A9">
      <w:pPr>
        <w:spacing w:before="0" w:after="0"/>
        <w:ind w:firstLine="709"/>
      </w:pPr>
      <w:bookmarkStart w:id="7" w:name="_Hlk120309554"/>
      <w:r w:rsidRPr="0058042B">
        <w:t xml:space="preserve">Отже, необхідність </w:t>
      </w:r>
      <w:r>
        <w:t xml:space="preserve">експериментальної перевірки ефективності застосування елементів спортивних ігор в закладах дошкільної освіти і розробки </w:t>
      </w:r>
      <w:r w:rsidRPr="0058042B">
        <w:rPr>
          <w:rStyle w:val="FontStyle140"/>
        </w:rPr>
        <w:t xml:space="preserve">практичних рекомендацій щодо використання засобів спортивних ігор у роботі з дітьми </w:t>
      </w:r>
      <w:r>
        <w:rPr>
          <w:rStyle w:val="FontStyle140"/>
        </w:rPr>
        <w:t xml:space="preserve">  </w:t>
      </w:r>
      <w:r w:rsidRPr="0058042B">
        <w:rPr>
          <w:rStyle w:val="FontStyle140"/>
        </w:rPr>
        <w:t>5-6 років в умовах заклад</w:t>
      </w:r>
      <w:r>
        <w:rPr>
          <w:rStyle w:val="FontStyle140"/>
        </w:rPr>
        <w:t>ів дошкільної освіти</w:t>
      </w:r>
      <w:r w:rsidR="006736A9">
        <w:rPr>
          <w:rStyle w:val="FontStyle140"/>
        </w:rPr>
        <w:t xml:space="preserve"> </w:t>
      </w:r>
      <w:r w:rsidRPr="0058042B">
        <w:t xml:space="preserve">визначило актуальність </w:t>
      </w:r>
      <w:r w:rsidRPr="008458D0">
        <w:t>нашого</w:t>
      </w:r>
      <w:r w:rsidRPr="0058042B">
        <w:t xml:space="preserve"> дослідження.</w:t>
      </w:r>
    </w:p>
    <w:bookmarkEnd w:id="7"/>
    <w:p w14:paraId="5FEE0A70" w14:textId="4C11C830" w:rsidR="00DE387F" w:rsidRPr="00D44051" w:rsidRDefault="00DE387F" w:rsidP="006736A9">
      <w:pPr>
        <w:spacing w:before="0" w:after="0"/>
        <w:ind w:firstLine="709"/>
        <w:rPr>
          <w:szCs w:val="28"/>
        </w:rPr>
      </w:pPr>
      <w:r w:rsidRPr="00D44051">
        <w:rPr>
          <w:szCs w:val="20"/>
          <w:lang w:eastAsia="uk-UA"/>
        </w:rPr>
        <w:lastRenderedPageBreak/>
        <w:t>Об’єкт дослідження –</w:t>
      </w:r>
      <w:r w:rsidRPr="00D44051">
        <w:rPr>
          <w:szCs w:val="28"/>
        </w:rPr>
        <w:t xml:space="preserve"> організація фізкультурно-оздоровчої роботи в  закладі </w:t>
      </w:r>
      <w:r w:rsidR="008D1780">
        <w:rPr>
          <w:szCs w:val="28"/>
        </w:rPr>
        <w:t xml:space="preserve">дошкільної освіти </w:t>
      </w:r>
      <w:r w:rsidRPr="00D44051">
        <w:rPr>
          <w:szCs w:val="28"/>
        </w:rPr>
        <w:t xml:space="preserve">з дітьми старшого дошкільного віку. </w:t>
      </w:r>
    </w:p>
    <w:p w14:paraId="1E114512" w14:textId="39B9E12D" w:rsidR="00DE387F" w:rsidRDefault="00DE387F" w:rsidP="006736A9">
      <w:pPr>
        <w:spacing w:before="0" w:after="0"/>
        <w:ind w:firstLine="709"/>
        <w:rPr>
          <w:szCs w:val="20"/>
          <w:lang w:eastAsia="uk-UA"/>
        </w:rPr>
      </w:pPr>
      <w:r>
        <w:t xml:space="preserve">Предмет дослідження </w:t>
      </w:r>
      <w:r w:rsidR="008D1780">
        <w:t>–</w:t>
      </w:r>
      <w:r>
        <w:t xml:space="preserve"> вплив</w:t>
      </w:r>
      <w:r w:rsidR="008D1780">
        <w:t xml:space="preserve"> </w:t>
      </w:r>
      <w:r>
        <w:t xml:space="preserve"> занять з елементами </w:t>
      </w:r>
      <w:r w:rsidR="008D1780">
        <w:t>спортивних ігор</w:t>
      </w:r>
      <w:r>
        <w:t xml:space="preserve"> на комплексний розвиток фізичних здібностей </w:t>
      </w:r>
      <w:r w:rsidR="008D1780">
        <w:t>дітей старшого шкільного віку</w:t>
      </w:r>
      <w:r>
        <w:t>.</w:t>
      </w:r>
    </w:p>
    <w:p w14:paraId="14DC0A6A" w14:textId="77777777" w:rsidR="007B690D" w:rsidRPr="00D44051" w:rsidRDefault="007B690D" w:rsidP="006736A9">
      <w:pPr>
        <w:spacing w:before="0" w:after="0"/>
        <w:ind w:firstLine="709"/>
        <w:rPr>
          <w:szCs w:val="28"/>
          <w:lang w:eastAsia="uk-UA"/>
        </w:rPr>
      </w:pPr>
      <w:r w:rsidRPr="00D44051">
        <w:rPr>
          <w:szCs w:val="28"/>
          <w:lang w:eastAsia="uk-UA"/>
        </w:rPr>
        <w:t xml:space="preserve">Суб’єкт дослідження – діти </w:t>
      </w:r>
      <w:r w:rsidRPr="00D44051">
        <w:rPr>
          <w:szCs w:val="28"/>
        </w:rPr>
        <w:t>старшого дошкільного віку</w:t>
      </w:r>
      <w:r w:rsidRPr="00D44051">
        <w:rPr>
          <w:szCs w:val="28"/>
          <w:lang w:eastAsia="uk-UA"/>
        </w:rPr>
        <w:t>.</w:t>
      </w:r>
    </w:p>
    <w:p w14:paraId="03D19F05" w14:textId="7C627F95" w:rsidR="00E33A76" w:rsidRPr="00E33A76" w:rsidRDefault="00E33A76" w:rsidP="006736A9">
      <w:pPr>
        <w:pStyle w:val="af4"/>
        <w:spacing w:after="0" w:line="360" w:lineRule="auto"/>
        <w:ind w:firstLine="709"/>
        <w:jc w:val="both"/>
        <w:rPr>
          <w:rFonts w:ascii="Times New Roman" w:hAnsi="Times New Roman"/>
          <w:sz w:val="28"/>
          <w:szCs w:val="28"/>
          <w:lang w:val="uk-UA"/>
        </w:rPr>
      </w:pPr>
      <w:r w:rsidRPr="00E33A76">
        <w:rPr>
          <w:rFonts w:ascii="Times New Roman" w:hAnsi="Times New Roman"/>
          <w:bCs/>
          <w:sz w:val="28"/>
          <w:szCs w:val="28"/>
          <w:lang w:val="uk-UA"/>
        </w:rPr>
        <w:t>Мета дослідження</w:t>
      </w:r>
      <w:r w:rsidRPr="00E33A76">
        <w:rPr>
          <w:rFonts w:ascii="Times New Roman" w:hAnsi="Times New Roman"/>
          <w:sz w:val="28"/>
          <w:szCs w:val="28"/>
          <w:lang w:val="uk-UA"/>
        </w:rPr>
        <w:t xml:space="preserve"> – експериментально перевірити ефективність </w:t>
      </w:r>
      <w:r>
        <w:rPr>
          <w:rFonts w:ascii="Times New Roman" w:hAnsi="Times New Roman"/>
          <w:sz w:val="28"/>
          <w:szCs w:val="28"/>
          <w:lang w:val="uk-UA"/>
        </w:rPr>
        <w:t>п</w:t>
      </w:r>
      <w:r w:rsidRPr="00E33A76">
        <w:rPr>
          <w:rFonts w:ascii="Times New Roman" w:hAnsi="Times New Roman"/>
          <w:color w:val="auto"/>
          <w:sz w:val="28"/>
          <w:szCs w:val="28"/>
          <w:lang w:val="uk-UA"/>
        </w:rPr>
        <w:t xml:space="preserve">ідвищення показників фізичного стану дітей дошкільного віку в </w:t>
      </w:r>
      <w:r w:rsidRPr="00E33A76">
        <w:rPr>
          <w:rFonts w:ascii="Times New Roman" w:hAnsi="Times New Roman"/>
          <w:sz w:val="28"/>
          <w:szCs w:val="28"/>
          <w:lang w:val="uk-UA"/>
        </w:rPr>
        <w:t>залежності від спрямованості фізкультурно-оздоровчої роботи в закладах дошкільної освіти</w:t>
      </w:r>
      <w:r>
        <w:rPr>
          <w:rFonts w:ascii="Times New Roman" w:hAnsi="Times New Roman"/>
          <w:sz w:val="28"/>
          <w:szCs w:val="28"/>
          <w:lang w:val="uk-UA"/>
        </w:rPr>
        <w:t>.</w:t>
      </w:r>
    </w:p>
    <w:p w14:paraId="15E9C1BE" w14:textId="3F51C05C" w:rsidR="008D1780" w:rsidRPr="00D44051" w:rsidRDefault="008458D0" w:rsidP="006736A9">
      <w:pPr>
        <w:spacing w:before="0" w:after="0"/>
        <w:ind w:firstLine="709"/>
        <w:rPr>
          <w:caps/>
          <w:szCs w:val="20"/>
          <w:lang w:eastAsia="uk-UA"/>
        </w:rPr>
      </w:pPr>
      <w:bookmarkStart w:id="8" w:name="дК"/>
      <w:bookmarkEnd w:id="8"/>
      <w:r>
        <w:t>Практична значущість результатів дослідження</w:t>
      </w:r>
      <w:r w:rsidRPr="0058042B">
        <w:rPr>
          <w:rStyle w:val="FontStyle140"/>
        </w:rPr>
        <w:t xml:space="preserve"> полягає у розробці практичних рекомендацій щодо використання засобів спортивних ігор у роботі з дітьми </w:t>
      </w:r>
      <w:r>
        <w:rPr>
          <w:rStyle w:val="FontStyle140"/>
        </w:rPr>
        <w:t xml:space="preserve">  </w:t>
      </w:r>
      <w:r w:rsidRPr="0058042B">
        <w:rPr>
          <w:rStyle w:val="FontStyle140"/>
        </w:rPr>
        <w:t>5-6 років в умовах заклад</w:t>
      </w:r>
      <w:r>
        <w:rPr>
          <w:rStyle w:val="FontStyle140"/>
        </w:rPr>
        <w:t xml:space="preserve">ів дошкільної освіти. </w:t>
      </w:r>
    </w:p>
    <w:p w14:paraId="595567BD" w14:textId="6775B117" w:rsidR="007B690D" w:rsidRDefault="007B690D" w:rsidP="007B690D">
      <w:pPr>
        <w:spacing w:before="0" w:after="0"/>
        <w:ind w:firstLine="709"/>
        <w:rPr>
          <w:caps/>
          <w:szCs w:val="20"/>
          <w:lang w:eastAsia="uk-UA"/>
        </w:rPr>
      </w:pPr>
    </w:p>
    <w:p w14:paraId="29179FDD" w14:textId="0A5CB954" w:rsidR="006736A9" w:rsidRDefault="006736A9" w:rsidP="007B690D">
      <w:pPr>
        <w:spacing w:before="0" w:after="0"/>
        <w:ind w:firstLine="709"/>
        <w:rPr>
          <w:caps/>
          <w:szCs w:val="20"/>
          <w:lang w:eastAsia="uk-UA"/>
        </w:rPr>
      </w:pPr>
    </w:p>
    <w:p w14:paraId="223E8F67" w14:textId="55102B9F" w:rsidR="006736A9" w:rsidRDefault="006736A9" w:rsidP="007B690D">
      <w:pPr>
        <w:spacing w:before="0" w:after="0"/>
        <w:ind w:firstLine="709"/>
        <w:rPr>
          <w:caps/>
          <w:szCs w:val="20"/>
          <w:lang w:eastAsia="uk-UA"/>
        </w:rPr>
      </w:pPr>
    </w:p>
    <w:p w14:paraId="68665E5B" w14:textId="3A3EC2F8" w:rsidR="006736A9" w:rsidRDefault="006736A9" w:rsidP="007B690D">
      <w:pPr>
        <w:spacing w:before="0" w:after="0"/>
        <w:ind w:firstLine="709"/>
        <w:rPr>
          <w:caps/>
          <w:szCs w:val="20"/>
          <w:lang w:eastAsia="uk-UA"/>
        </w:rPr>
      </w:pPr>
    </w:p>
    <w:p w14:paraId="14CA6BE1" w14:textId="34994AAA" w:rsidR="006736A9" w:rsidRDefault="006736A9" w:rsidP="007B690D">
      <w:pPr>
        <w:spacing w:before="0" w:after="0"/>
        <w:ind w:firstLine="709"/>
        <w:rPr>
          <w:caps/>
          <w:szCs w:val="20"/>
          <w:lang w:eastAsia="uk-UA"/>
        </w:rPr>
      </w:pPr>
    </w:p>
    <w:p w14:paraId="77D230E0" w14:textId="55A9E867" w:rsidR="006736A9" w:rsidRDefault="006736A9" w:rsidP="007B690D">
      <w:pPr>
        <w:spacing w:before="0" w:after="0"/>
        <w:ind w:firstLine="709"/>
        <w:rPr>
          <w:caps/>
          <w:szCs w:val="20"/>
          <w:lang w:eastAsia="uk-UA"/>
        </w:rPr>
      </w:pPr>
    </w:p>
    <w:p w14:paraId="724587F7" w14:textId="707DF2AF" w:rsidR="006736A9" w:rsidRDefault="006736A9" w:rsidP="007B690D">
      <w:pPr>
        <w:spacing w:before="0" w:after="0"/>
        <w:ind w:firstLine="709"/>
        <w:rPr>
          <w:caps/>
          <w:szCs w:val="20"/>
          <w:lang w:eastAsia="uk-UA"/>
        </w:rPr>
      </w:pPr>
    </w:p>
    <w:p w14:paraId="2AD40967" w14:textId="23798891" w:rsidR="006736A9" w:rsidRDefault="006736A9" w:rsidP="007B690D">
      <w:pPr>
        <w:spacing w:before="0" w:after="0"/>
        <w:ind w:firstLine="709"/>
        <w:rPr>
          <w:caps/>
          <w:szCs w:val="20"/>
          <w:lang w:eastAsia="uk-UA"/>
        </w:rPr>
      </w:pPr>
    </w:p>
    <w:p w14:paraId="0878D57B" w14:textId="204E108A" w:rsidR="006736A9" w:rsidRDefault="006736A9" w:rsidP="007B690D">
      <w:pPr>
        <w:spacing w:before="0" w:after="0"/>
        <w:ind w:firstLine="709"/>
        <w:rPr>
          <w:caps/>
          <w:szCs w:val="20"/>
          <w:lang w:eastAsia="uk-UA"/>
        </w:rPr>
      </w:pPr>
    </w:p>
    <w:p w14:paraId="6DDD4337" w14:textId="77777777" w:rsidR="006736A9" w:rsidRDefault="006736A9" w:rsidP="007B690D">
      <w:pPr>
        <w:spacing w:before="0" w:after="0"/>
        <w:ind w:firstLine="709"/>
        <w:rPr>
          <w:caps/>
          <w:szCs w:val="20"/>
          <w:lang w:eastAsia="uk-UA"/>
        </w:rPr>
      </w:pPr>
    </w:p>
    <w:p w14:paraId="5C6EC37A" w14:textId="77777777" w:rsidR="006736A9" w:rsidRDefault="006736A9" w:rsidP="007B690D">
      <w:pPr>
        <w:spacing w:before="0" w:after="0"/>
        <w:ind w:firstLine="709"/>
        <w:rPr>
          <w:caps/>
          <w:szCs w:val="20"/>
          <w:lang w:eastAsia="uk-UA"/>
        </w:rPr>
      </w:pPr>
    </w:p>
    <w:p w14:paraId="64BA1A9E" w14:textId="7942CB4F" w:rsidR="007D15A2" w:rsidRDefault="007D15A2" w:rsidP="007B690D">
      <w:pPr>
        <w:spacing w:before="0" w:after="0"/>
        <w:ind w:firstLine="709"/>
        <w:rPr>
          <w:caps/>
          <w:szCs w:val="20"/>
          <w:lang w:eastAsia="uk-UA"/>
        </w:rPr>
      </w:pPr>
    </w:p>
    <w:p w14:paraId="127E84F9" w14:textId="1ABFEDE5" w:rsidR="006736A9" w:rsidRDefault="006736A9" w:rsidP="007B690D">
      <w:pPr>
        <w:spacing w:before="0" w:after="0"/>
        <w:ind w:firstLine="709"/>
        <w:rPr>
          <w:caps/>
          <w:szCs w:val="20"/>
          <w:lang w:eastAsia="uk-UA"/>
        </w:rPr>
      </w:pPr>
    </w:p>
    <w:p w14:paraId="50162ED3" w14:textId="2FCCD988" w:rsidR="006736A9" w:rsidRDefault="006736A9" w:rsidP="007B690D">
      <w:pPr>
        <w:spacing w:before="0" w:after="0"/>
        <w:ind w:firstLine="709"/>
        <w:rPr>
          <w:caps/>
          <w:szCs w:val="20"/>
          <w:lang w:eastAsia="uk-UA"/>
        </w:rPr>
      </w:pPr>
    </w:p>
    <w:p w14:paraId="60C2047B" w14:textId="0E32C6DE" w:rsidR="00C0602F" w:rsidRDefault="00C0602F" w:rsidP="007B690D">
      <w:pPr>
        <w:spacing w:before="0" w:after="0"/>
        <w:ind w:firstLine="709"/>
        <w:rPr>
          <w:caps/>
          <w:szCs w:val="20"/>
          <w:lang w:eastAsia="uk-UA"/>
        </w:rPr>
      </w:pPr>
    </w:p>
    <w:p w14:paraId="4D03E081" w14:textId="28C894FF" w:rsidR="00C0602F" w:rsidRDefault="00C0602F" w:rsidP="007B690D">
      <w:pPr>
        <w:spacing w:before="0" w:after="0"/>
        <w:ind w:firstLine="709"/>
        <w:rPr>
          <w:caps/>
          <w:szCs w:val="20"/>
          <w:lang w:eastAsia="uk-UA"/>
        </w:rPr>
      </w:pPr>
    </w:p>
    <w:p w14:paraId="3208D633" w14:textId="180E3B05" w:rsidR="00C0602F" w:rsidRDefault="00C0602F" w:rsidP="007B690D">
      <w:pPr>
        <w:spacing w:before="0" w:after="0"/>
        <w:ind w:firstLine="709"/>
        <w:rPr>
          <w:caps/>
          <w:szCs w:val="20"/>
          <w:lang w:eastAsia="uk-UA"/>
        </w:rPr>
      </w:pPr>
    </w:p>
    <w:p w14:paraId="74FAF625" w14:textId="5AC1E6A5" w:rsidR="00C0602F" w:rsidRDefault="00C0602F" w:rsidP="007B690D">
      <w:pPr>
        <w:spacing w:before="0" w:after="0"/>
        <w:ind w:firstLine="709"/>
        <w:rPr>
          <w:caps/>
          <w:szCs w:val="20"/>
          <w:lang w:eastAsia="uk-UA"/>
        </w:rPr>
      </w:pPr>
    </w:p>
    <w:p w14:paraId="5BBA35DC" w14:textId="77777777" w:rsidR="00C0602F" w:rsidRDefault="00C0602F" w:rsidP="007B690D">
      <w:pPr>
        <w:spacing w:before="0" w:after="0"/>
        <w:ind w:firstLine="709"/>
        <w:rPr>
          <w:caps/>
          <w:szCs w:val="20"/>
          <w:lang w:eastAsia="uk-UA"/>
        </w:rPr>
      </w:pPr>
    </w:p>
    <w:p w14:paraId="3C799EFE" w14:textId="77777777" w:rsidR="007B690D" w:rsidRPr="00D44051" w:rsidRDefault="007B690D" w:rsidP="0003221B">
      <w:pPr>
        <w:pStyle w:val="a4"/>
        <w:numPr>
          <w:ilvl w:val="0"/>
          <w:numId w:val="1"/>
        </w:numPr>
        <w:spacing w:before="0" w:after="0"/>
        <w:ind w:left="0" w:firstLine="709"/>
        <w:jc w:val="center"/>
        <w:rPr>
          <w:szCs w:val="28"/>
        </w:rPr>
      </w:pPr>
      <w:r w:rsidRPr="00D44051">
        <w:rPr>
          <w:szCs w:val="28"/>
        </w:rPr>
        <w:lastRenderedPageBreak/>
        <w:t>ОГЛЯД ЛІТЕРАТУРИ</w:t>
      </w:r>
    </w:p>
    <w:p w14:paraId="20D54E3E" w14:textId="77777777" w:rsidR="007B690D" w:rsidRPr="00D44051" w:rsidRDefault="007B690D" w:rsidP="0003221B">
      <w:pPr>
        <w:pStyle w:val="a4"/>
        <w:spacing w:before="0" w:after="0"/>
        <w:ind w:left="0" w:firstLine="709"/>
        <w:rPr>
          <w:szCs w:val="28"/>
          <w:lang w:eastAsia="uk-UA"/>
        </w:rPr>
      </w:pPr>
    </w:p>
    <w:p w14:paraId="6F285789" w14:textId="41CFECDF" w:rsidR="000D15E2" w:rsidRPr="000D15E2" w:rsidRDefault="000D15E2" w:rsidP="0003221B">
      <w:pPr>
        <w:pStyle w:val="14"/>
        <w:spacing w:line="360" w:lineRule="auto"/>
        <w:ind w:left="0" w:firstLine="709"/>
        <w:jc w:val="both"/>
        <w:rPr>
          <w:bCs/>
          <w:sz w:val="28"/>
          <w:szCs w:val="28"/>
          <w:lang w:val="uk-UA"/>
        </w:rPr>
      </w:pPr>
      <w:r>
        <w:rPr>
          <w:bCs/>
          <w:sz w:val="28"/>
          <w:szCs w:val="28"/>
          <w:lang w:val="uk-UA"/>
        </w:rPr>
        <w:t xml:space="preserve">1.1  </w:t>
      </w:r>
      <w:r w:rsidRPr="000D15E2">
        <w:rPr>
          <w:bCs/>
          <w:sz w:val="28"/>
          <w:szCs w:val="28"/>
          <w:lang w:val="uk-UA"/>
        </w:rPr>
        <w:t>Аналіз  програм  фізичного  виховання  у закладах</w:t>
      </w:r>
      <w:r>
        <w:rPr>
          <w:bCs/>
          <w:sz w:val="28"/>
          <w:szCs w:val="28"/>
          <w:lang w:val="uk-UA"/>
        </w:rPr>
        <w:t xml:space="preserve"> дошкільної освіти</w:t>
      </w:r>
    </w:p>
    <w:p w14:paraId="79B30E23" w14:textId="77777777" w:rsidR="000D15E2" w:rsidRPr="00B90C5F" w:rsidRDefault="000D15E2" w:rsidP="0003221B">
      <w:pPr>
        <w:tabs>
          <w:tab w:val="left" w:pos="709"/>
        </w:tabs>
        <w:spacing w:before="0" w:after="0"/>
        <w:ind w:firstLine="709"/>
      </w:pPr>
    </w:p>
    <w:p w14:paraId="65326028" w14:textId="7F945CEC" w:rsidR="000D15E2" w:rsidRDefault="000D15E2" w:rsidP="0003221B">
      <w:pPr>
        <w:pStyle w:val="Style6"/>
        <w:widowControl/>
        <w:spacing w:line="360" w:lineRule="auto"/>
        <w:ind w:firstLine="709"/>
        <w:rPr>
          <w:sz w:val="28"/>
          <w:szCs w:val="28"/>
          <w:lang w:val="uk-UA"/>
        </w:rPr>
      </w:pPr>
      <w:r w:rsidRPr="00B90C5F">
        <w:rPr>
          <w:sz w:val="28"/>
          <w:szCs w:val="28"/>
          <w:lang w:val="uk-UA"/>
        </w:rPr>
        <w:t>Становлення України</w:t>
      </w:r>
      <w:r>
        <w:rPr>
          <w:sz w:val="28"/>
          <w:szCs w:val="28"/>
          <w:lang w:val="uk-UA"/>
        </w:rPr>
        <w:t>,</w:t>
      </w:r>
      <w:r w:rsidRPr="00B90C5F">
        <w:rPr>
          <w:sz w:val="28"/>
          <w:szCs w:val="28"/>
          <w:lang w:val="uk-UA"/>
        </w:rPr>
        <w:t xml:space="preserve"> як незалежної держави</w:t>
      </w:r>
      <w:r>
        <w:rPr>
          <w:sz w:val="28"/>
          <w:szCs w:val="28"/>
          <w:lang w:val="uk-UA"/>
        </w:rPr>
        <w:t>,</w:t>
      </w:r>
      <w:r w:rsidRPr="00B90C5F">
        <w:rPr>
          <w:sz w:val="28"/>
          <w:szCs w:val="28"/>
          <w:lang w:val="uk-UA"/>
        </w:rPr>
        <w:t xml:space="preserve"> супроводжується складними соціально-економічними, національними, морально-етичними та іншими проблемами, які призвели до погіршення матеріального, фізичного і психологічного стану значної частини населення [</w:t>
      </w:r>
      <w:r w:rsidR="003876C2">
        <w:rPr>
          <w:sz w:val="28"/>
          <w:szCs w:val="28"/>
          <w:lang w:val="uk-UA"/>
        </w:rPr>
        <w:t>26</w:t>
      </w:r>
      <w:r w:rsidR="008D4290" w:rsidRPr="008D4290">
        <w:rPr>
          <w:sz w:val="28"/>
          <w:szCs w:val="28"/>
        </w:rPr>
        <w:t>]</w:t>
      </w:r>
      <w:r w:rsidRPr="00B90C5F">
        <w:rPr>
          <w:sz w:val="28"/>
          <w:szCs w:val="28"/>
          <w:lang w:val="uk-UA"/>
        </w:rPr>
        <w:t xml:space="preserve">. </w:t>
      </w:r>
    </w:p>
    <w:p w14:paraId="589FB9B8" w14:textId="18E71BB2" w:rsidR="000D15E2" w:rsidRDefault="000D15E2" w:rsidP="0003221B">
      <w:pPr>
        <w:pStyle w:val="Style6"/>
        <w:widowControl/>
        <w:spacing w:line="360" w:lineRule="auto"/>
        <w:ind w:firstLine="709"/>
        <w:rPr>
          <w:rStyle w:val="FontStyle21"/>
          <w:sz w:val="28"/>
          <w:szCs w:val="28"/>
          <w:lang w:val="uk-UA" w:eastAsia="uk-UA"/>
        </w:rPr>
      </w:pPr>
      <w:r w:rsidRPr="00B90C5F">
        <w:rPr>
          <w:rStyle w:val="FontStyle21"/>
          <w:sz w:val="28"/>
          <w:szCs w:val="28"/>
          <w:lang w:val="uk-UA" w:eastAsia="uk-UA"/>
        </w:rPr>
        <w:t>Особливе занепокоєння викликає тенденція погіршення здоров’я та фізичної підготовленості дітей дошкільного віку [</w:t>
      </w:r>
      <w:r w:rsidR="003876C2">
        <w:rPr>
          <w:rStyle w:val="FontStyle21"/>
          <w:sz w:val="28"/>
          <w:szCs w:val="28"/>
          <w:lang w:val="uk-UA" w:eastAsia="uk-UA"/>
        </w:rPr>
        <w:t>35</w:t>
      </w:r>
      <w:r>
        <w:rPr>
          <w:rStyle w:val="FontStyle21"/>
          <w:sz w:val="28"/>
          <w:szCs w:val="28"/>
          <w:lang w:val="uk-UA" w:eastAsia="uk-UA"/>
        </w:rPr>
        <w:t xml:space="preserve">, </w:t>
      </w:r>
      <w:r w:rsidR="003876C2">
        <w:rPr>
          <w:rStyle w:val="FontStyle21"/>
          <w:sz w:val="28"/>
          <w:szCs w:val="28"/>
          <w:lang w:val="uk-UA" w:eastAsia="uk-UA"/>
        </w:rPr>
        <w:t>38</w:t>
      </w:r>
      <w:r w:rsidRPr="00B90C5F">
        <w:rPr>
          <w:rStyle w:val="FontStyle21"/>
          <w:sz w:val="28"/>
          <w:szCs w:val="28"/>
          <w:lang w:val="uk-UA" w:eastAsia="uk-UA"/>
        </w:rPr>
        <w:t>,</w:t>
      </w:r>
      <w:r>
        <w:rPr>
          <w:rStyle w:val="FontStyle21"/>
          <w:sz w:val="28"/>
          <w:szCs w:val="28"/>
          <w:lang w:val="uk-UA" w:eastAsia="uk-UA"/>
        </w:rPr>
        <w:t xml:space="preserve"> </w:t>
      </w:r>
      <w:r w:rsidR="003876C2">
        <w:rPr>
          <w:rStyle w:val="FontStyle21"/>
          <w:sz w:val="28"/>
          <w:szCs w:val="28"/>
          <w:lang w:val="uk-UA" w:eastAsia="uk-UA"/>
        </w:rPr>
        <w:t>46</w:t>
      </w:r>
      <w:r w:rsidRPr="00B90C5F">
        <w:rPr>
          <w:rStyle w:val="FontStyle21"/>
          <w:sz w:val="28"/>
          <w:szCs w:val="28"/>
          <w:lang w:val="uk-UA" w:eastAsia="uk-UA"/>
        </w:rPr>
        <w:t xml:space="preserve">]. Дані досліджень свідчать, що 80% дошкільників мають захворювання верхніх дихальних шляхів, у 60% – відзначено порушення постави. </w:t>
      </w:r>
      <w:r>
        <w:rPr>
          <w:rStyle w:val="FontStyle21"/>
          <w:sz w:val="28"/>
          <w:szCs w:val="28"/>
          <w:lang w:val="uk-UA" w:eastAsia="uk-UA"/>
        </w:rPr>
        <w:t xml:space="preserve">Значна кількість </w:t>
      </w:r>
      <w:r w:rsidRPr="00B90C5F">
        <w:rPr>
          <w:rStyle w:val="FontStyle21"/>
          <w:sz w:val="28"/>
          <w:szCs w:val="28"/>
          <w:lang w:val="uk-UA" w:eastAsia="uk-UA"/>
        </w:rPr>
        <w:t xml:space="preserve"> дітей приступає до навчання в школі фізично не готовими до цього виду діяльності [</w:t>
      </w:r>
      <w:r w:rsidR="003876C2">
        <w:rPr>
          <w:rStyle w:val="FontStyle21"/>
          <w:sz w:val="28"/>
          <w:szCs w:val="28"/>
          <w:lang w:val="uk-UA" w:eastAsia="uk-UA"/>
        </w:rPr>
        <w:t>45</w:t>
      </w:r>
      <w:r w:rsidRPr="00B90C5F">
        <w:rPr>
          <w:rStyle w:val="FontStyle21"/>
          <w:sz w:val="28"/>
          <w:szCs w:val="28"/>
          <w:lang w:val="uk-UA" w:eastAsia="uk-UA"/>
        </w:rPr>
        <w:t xml:space="preserve">, </w:t>
      </w:r>
      <w:r w:rsidR="003876C2">
        <w:rPr>
          <w:rStyle w:val="FontStyle21"/>
          <w:sz w:val="28"/>
          <w:szCs w:val="28"/>
          <w:lang w:val="uk-UA" w:eastAsia="uk-UA"/>
        </w:rPr>
        <w:t>54</w:t>
      </w:r>
      <w:r w:rsidRPr="00B90C5F">
        <w:rPr>
          <w:rStyle w:val="FontStyle21"/>
          <w:sz w:val="28"/>
          <w:szCs w:val="28"/>
          <w:lang w:val="uk-UA" w:eastAsia="uk-UA"/>
        </w:rPr>
        <w:t xml:space="preserve">]. Між тим, спеціалісти вказують, що чинна в Україні система фізичного виховання, однією з ланок якої є система дошкільного фізичного виховання,  не завжди може </w:t>
      </w:r>
      <w:r>
        <w:rPr>
          <w:rStyle w:val="FontStyle21"/>
          <w:sz w:val="28"/>
          <w:szCs w:val="28"/>
          <w:lang w:val="uk-UA" w:eastAsia="uk-UA"/>
        </w:rPr>
        <w:t>реалізува</w:t>
      </w:r>
      <w:r w:rsidRPr="00B90C5F">
        <w:rPr>
          <w:rStyle w:val="FontStyle21"/>
          <w:sz w:val="28"/>
          <w:szCs w:val="28"/>
          <w:lang w:val="uk-UA" w:eastAsia="uk-UA"/>
        </w:rPr>
        <w:t>ти свою основну мету – зміцнення здоров’я дітей</w:t>
      </w:r>
      <w:r>
        <w:rPr>
          <w:rStyle w:val="FontStyle21"/>
          <w:sz w:val="28"/>
          <w:szCs w:val="28"/>
          <w:lang w:val="uk-UA" w:eastAsia="uk-UA"/>
        </w:rPr>
        <w:t>. У зв</w:t>
      </w:r>
      <w:r w:rsidRPr="00541C21">
        <w:rPr>
          <w:rStyle w:val="FontStyle21"/>
          <w:sz w:val="28"/>
          <w:szCs w:val="28"/>
          <w:lang w:val="uk-UA" w:eastAsia="uk-UA"/>
        </w:rPr>
        <w:t>’</w:t>
      </w:r>
      <w:r>
        <w:rPr>
          <w:rStyle w:val="FontStyle21"/>
          <w:sz w:val="28"/>
          <w:szCs w:val="28"/>
          <w:lang w:val="uk-UA" w:eastAsia="uk-UA"/>
        </w:rPr>
        <w:t>язку</w:t>
      </w:r>
      <w:r w:rsidRPr="003F3050">
        <w:rPr>
          <w:rStyle w:val="FontStyle21"/>
          <w:sz w:val="28"/>
          <w:szCs w:val="28"/>
          <w:lang w:val="uk-UA" w:eastAsia="uk-UA"/>
        </w:rPr>
        <w:t xml:space="preserve"> </w:t>
      </w:r>
      <w:r>
        <w:rPr>
          <w:rStyle w:val="FontStyle21"/>
          <w:sz w:val="28"/>
          <w:szCs w:val="28"/>
          <w:lang w:val="uk-UA" w:eastAsia="uk-UA"/>
        </w:rPr>
        <w:t xml:space="preserve">цим науковці </w:t>
      </w:r>
      <w:r w:rsidRPr="003F3050">
        <w:rPr>
          <w:rStyle w:val="FontStyle21"/>
          <w:sz w:val="28"/>
          <w:szCs w:val="28"/>
          <w:lang w:val="uk-UA" w:eastAsia="uk-UA"/>
        </w:rPr>
        <w:t xml:space="preserve"> </w:t>
      </w:r>
      <w:r w:rsidRPr="00B90C5F">
        <w:rPr>
          <w:rStyle w:val="FontStyle21"/>
          <w:sz w:val="28"/>
          <w:szCs w:val="28"/>
          <w:lang w:val="uk-UA" w:eastAsia="uk-UA"/>
        </w:rPr>
        <w:t xml:space="preserve">відзначають необхідність її вдосконалення </w:t>
      </w:r>
      <w:r>
        <w:rPr>
          <w:rStyle w:val="FontStyle21"/>
          <w:sz w:val="28"/>
          <w:szCs w:val="28"/>
          <w:lang w:val="uk-UA" w:eastAsia="uk-UA"/>
        </w:rPr>
        <w:t xml:space="preserve">шляхом </w:t>
      </w:r>
      <w:r w:rsidRPr="00B90C5F">
        <w:rPr>
          <w:rStyle w:val="FontStyle21"/>
          <w:sz w:val="28"/>
          <w:szCs w:val="28"/>
          <w:lang w:val="uk-UA" w:eastAsia="uk-UA"/>
        </w:rPr>
        <w:t>запровадження нових засобів, форм і методів [</w:t>
      </w:r>
      <w:r w:rsidR="003876C2">
        <w:rPr>
          <w:rStyle w:val="FontStyle21"/>
          <w:sz w:val="28"/>
          <w:szCs w:val="28"/>
          <w:lang w:val="uk-UA" w:eastAsia="uk-UA"/>
        </w:rPr>
        <w:t>1</w:t>
      </w:r>
      <w:r w:rsidRPr="00B90C5F">
        <w:rPr>
          <w:rStyle w:val="FontStyle21"/>
          <w:sz w:val="28"/>
          <w:szCs w:val="28"/>
          <w:lang w:val="uk-UA" w:eastAsia="uk-UA"/>
        </w:rPr>
        <w:t>,</w:t>
      </w:r>
      <w:r>
        <w:rPr>
          <w:rStyle w:val="FontStyle21"/>
          <w:sz w:val="28"/>
          <w:szCs w:val="28"/>
          <w:lang w:val="uk-UA" w:eastAsia="uk-UA"/>
        </w:rPr>
        <w:t xml:space="preserve"> </w:t>
      </w:r>
      <w:r w:rsidR="003876C2">
        <w:rPr>
          <w:rStyle w:val="FontStyle21"/>
          <w:sz w:val="28"/>
          <w:szCs w:val="28"/>
          <w:lang w:val="uk-UA" w:eastAsia="uk-UA"/>
        </w:rPr>
        <w:t>8</w:t>
      </w:r>
      <w:r w:rsidRPr="00B90C5F">
        <w:rPr>
          <w:rStyle w:val="FontStyle21"/>
          <w:sz w:val="28"/>
          <w:szCs w:val="28"/>
          <w:lang w:val="uk-UA" w:eastAsia="uk-UA"/>
        </w:rPr>
        <w:t>,</w:t>
      </w:r>
      <w:r>
        <w:rPr>
          <w:rStyle w:val="FontStyle21"/>
          <w:sz w:val="28"/>
          <w:szCs w:val="28"/>
          <w:lang w:val="uk-UA" w:eastAsia="uk-UA"/>
        </w:rPr>
        <w:t xml:space="preserve"> </w:t>
      </w:r>
      <w:r w:rsidR="003876C2">
        <w:rPr>
          <w:rStyle w:val="FontStyle21"/>
          <w:sz w:val="28"/>
          <w:szCs w:val="28"/>
          <w:lang w:val="uk-UA" w:eastAsia="uk-UA"/>
        </w:rPr>
        <w:t>49</w:t>
      </w:r>
      <w:r>
        <w:rPr>
          <w:rStyle w:val="FontStyle21"/>
          <w:sz w:val="28"/>
          <w:szCs w:val="28"/>
          <w:lang w:val="uk-UA" w:eastAsia="uk-UA"/>
        </w:rPr>
        <w:t xml:space="preserve">, </w:t>
      </w:r>
      <w:r w:rsidR="004A2B6A">
        <w:rPr>
          <w:rStyle w:val="FontStyle21"/>
          <w:sz w:val="28"/>
          <w:szCs w:val="28"/>
          <w:lang w:val="uk-UA" w:eastAsia="uk-UA"/>
        </w:rPr>
        <w:t>56</w:t>
      </w:r>
      <w:r w:rsidRPr="00B90C5F">
        <w:rPr>
          <w:rStyle w:val="FontStyle21"/>
          <w:sz w:val="28"/>
          <w:szCs w:val="28"/>
          <w:lang w:val="uk-UA" w:eastAsia="uk-UA"/>
        </w:rPr>
        <w:t>].</w:t>
      </w:r>
      <w:r>
        <w:rPr>
          <w:rStyle w:val="FontStyle21"/>
          <w:sz w:val="28"/>
          <w:szCs w:val="28"/>
          <w:lang w:val="uk-UA" w:eastAsia="uk-UA"/>
        </w:rPr>
        <w:t xml:space="preserve"> </w:t>
      </w:r>
      <w:r w:rsidRPr="00B90C5F">
        <w:rPr>
          <w:rStyle w:val="FontStyle21"/>
          <w:sz w:val="28"/>
          <w:szCs w:val="28"/>
          <w:lang w:val="uk-UA" w:eastAsia="uk-UA"/>
        </w:rPr>
        <w:t xml:space="preserve"> </w:t>
      </w:r>
    </w:p>
    <w:p w14:paraId="02A4A3DC" w14:textId="032BC9A3" w:rsidR="000D15E2" w:rsidRPr="00B90C5F" w:rsidRDefault="000D15E2" w:rsidP="0003221B">
      <w:pPr>
        <w:pStyle w:val="Style6"/>
        <w:widowControl/>
        <w:spacing w:line="360" w:lineRule="auto"/>
        <w:ind w:firstLine="709"/>
        <w:rPr>
          <w:rStyle w:val="FontStyle21"/>
          <w:sz w:val="28"/>
          <w:szCs w:val="28"/>
          <w:lang w:val="uk-UA" w:eastAsia="uk-UA"/>
        </w:rPr>
      </w:pPr>
      <w:r w:rsidRPr="00B90C5F">
        <w:rPr>
          <w:rStyle w:val="FontStyle21"/>
          <w:sz w:val="28"/>
          <w:szCs w:val="28"/>
          <w:lang w:val="uk-UA" w:eastAsia="uk-UA"/>
        </w:rPr>
        <w:t>До негативних факторів фізичного виховання</w:t>
      </w:r>
      <w:r>
        <w:rPr>
          <w:rStyle w:val="FontStyle21"/>
          <w:sz w:val="28"/>
          <w:szCs w:val="28"/>
          <w:lang w:val="uk-UA" w:eastAsia="uk-UA"/>
        </w:rPr>
        <w:t xml:space="preserve"> дошкільників</w:t>
      </w:r>
      <w:r w:rsidRPr="00B90C5F">
        <w:rPr>
          <w:rStyle w:val="FontStyle21"/>
          <w:sz w:val="28"/>
          <w:szCs w:val="28"/>
          <w:lang w:val="uk-UA" w:eastAsia="uk-UA"/>
        </w:rPr>
        <w:t>, на думку науковців Е.С. Вільчковського</w:t>
      </w:r>
      <w:r>
        <w:rPr>
          <w:rStyle w:val="FontStyle21"/>
          <w:sz w:val="28"/>
          <w:szCs w:val="28"/>
          <w:lang w:val="uk-UA" w:eastAsia="uk-UA"/>
        </w:rPr>
        <w:t xml:space="preserve"> </w:t>
      </w:r>
      <w:r w:rsidRPr="000D15E2">
        <w:rPr>
          <w:rStyle w:val="FontStyle21"/>
          <w:sz w:val="28"/>
          <w:szCs w:val="28"/>
          <w:lang w:val="uk-UA" w:eastAsia="uk-UA"/>
        </w:rPr>
        <w:t>[</w:t>
      </w:r>
      <w:r w:rsidR="004A2B6A">
        <w:rPr>
          <w:rStyle w:val="FontStyle21"/>
          <w:sz w:val="28"/>
          <w:szCs w:val="28"/>
          <w:lang w:val="uk-UA" w:eastAsia="uk-UA"/>
        </w:rPr>
        <w:t>14</w:t>
      </w:r>
      <w:r w:rsidRPr="000D15E2">
        <w:rPr>
          <w:rStyle w:val="FontStyle21"/>
          <w:sz w:val="28"/>
          <w:szCs w:val="28"/>
          <w:lang w:val="uk-UA" w:eastAsia="uk-UA"/>
        </w:rPr>
        <w:t>]</w:t>
      </w:r>
      <w:r w:rsidRPr="00B90C5F">
        <w:rPr>
          <w:rStyle w:val="FontStyle21"/>
          <w:sz w:val="28"/>
          <w:szCs w:val="28"/>
          <w:lang w:val="uk-UA" w:eastAsia="uk-UA"/>
        </w:rPr>
        <w:t>, Н.Ф. Денисенко</w:t>
      </w:r>
      <w:r w:rsidRPr="000D15E2">
        <w:rPr>
          <w:rStyle w:val="FontStyle21"/>
          <w:sz w:val="28"/>
          <w:szCs w:val="28"/>
          <w:lang w:val="uk-UA" w:eastAsia="uk-UA"/>
        </w:rPr>
        <w:t xml:space="preserve"> [</w:t>
      </w:r>
      <w:r w:rsidR="004A2B6A">
        <w:rPr>
          <w:rStyle w:val="FontStyle21"/>
          <w:sz w:val="28"/>
          <w:szCs w:val="28"/>
          <w:lang w:val="uk-UA" w:eastAsia="uk-UA"/>
        </w:rPr>
        <w:t>23</w:t>
      </w:r>
      <w:r w:rsidRPr="000D15E2">
        <w:rPr>
          <w:rStyle w:val="FontStyle21"/>
          <w:sz w:val="28"/>
          <w:szCs w:val="28"/>
          <w:lang w:val="uk-UA" w:eastAsia="uk-UA"/>
        </w:rPr>
        <w:t>]</w:t>
      </w:r>
      <w:r w:rsidRPr="00B90C5F">
        <w:rPr>
          <w:rStyle w:val="FontStyle21"/>
          <w:sz w:val="28"/>
          <w:szCs w:val="28"/>
          <w:lang w:val="uk-UA" w:eastAsia="uk-UA"/>
        </w:rPr>
        <w:t>, в першу чергу</w:t>
      </w:r>
      <w:r>
        <w:rPr>
          <w:rStyle w:val="FontStyle21"/>
          <w:sz w:val="28"/>
          <w:szCs w:val="28"/>
          <w:lang w:val="uk-UA" w:eastAsia="uk-UA"/>
        </w:rPr>
        <w:t>,</w:t>
      </w:r>
      <w:r w:rsidRPr="00B90C5F">
        <w:rPr>
          <w:rStyle w:val="FontStyle21"/>
          <w:sz w:val="28"/>
          <w:szCs w:val="28"/>
          <w:lang w:val="uk-UA" w:eastAsia="uk-UA"/>
        </w:rPr>
        <w:t xml:space="preserve"> слід віднести роботу за жорстко регламентованою програмою, відсутність адаптованих у віковому аспекті методів контролю і критеріїв об’єктивної оцінки фізичного розвитку дітей, а також зниження </w:t>
      </w:r>
      <w:r>
        <w:rPr>
          <w:rStyle w:val="FontStyle21"/>
          <w:sz w:val="28"/>
          <w:szCs w:val="28"/>
          <w:lang w:val="uk-UA" w:eastAsia="uk-UA"/>
        </w:rPr>
        <w:t>р</w:t>
      </w:r>
      <w:r w:rsidRPr="00B90C5F">
        <w:rPr>
          <w:rStyle w:val="FontStyle21"/>
          <w:sz w:val="28"/>
          <w:szCs w:val="28"/>
          <w:lang w:val="uk-UA" w:eastAsia="uk-UA"/>
        </w:rPr>
        <w:t xml:space="preserve">ухової активності за рахунок </w:t>
      </w:r>
      <w:r>
        <w:rPr>
          <w:rStyle w:val="FontStyle21"/>
          <w:sz w:val="28"/>
          <w:szCs w:val="28"/>
          <w:lang w:val="uk-UA" w:eastAsia="uk-UA"/>
        </w:rPr>
        <w:t xml:space="preserve">вузької спрямованості освітнього процесу в ЗДО </w:t>
      </w:r>
      <w:r w:rsidRPr="00B90C5F">
        <w:rPr>
          <w:rStyle w:val="FontStyle21"/>
          <w:sz w:val="28"/>
          <w:szCs w:val="28"/>
          <w:lang w:val="uk-UA" w:eastAsia="uk-UA"/>
        </w:rPr>
        <w:t>на інтелектуальний розвиток</w:t>
      </w:r>
      <w:r>
        <w:rPr>
          <w:rStyle w:val="FontStyle21"/>
          <w:sz w:val="28"/>
          <w:szCs w:val="28"/>
          <w:lang w:val="uk-UA" w:eastAsia="uk-UA"/>
        </w:rPr>
        <w:t xml:space="preserve"> вихованців</w:t>
      </w:r>
      <w:r w:rsidRPr="00B90C5F">
        <w:rPr>
          <w:rStyle w:val="FontStyle21"/>
          <w:sz w:val="28"/>
          <w:szCs w:val="28"/>
          <w:lang w:val="uk-UA" w:eastAsia="uk-UA"/>
        </w:rPr>
        <w:t>.</w:t>
      </w:r>
    </w:p>
    <w:p w14:paraId="13D61F5B" w14:textId="6EECB16C" w:rsidR="000D15E2" w:rsidRDefault="000D15E2" w:rsidP="0003221B">
      <w:pPr>
        <w:tabs>
          <w:tab w:val="left" w:pos="0"/>
        </w:tabs>
        <w:spacing w:before="0" w:after="0"/>
        <w:ind w:firstLine="709"/>
      </w:pPr>
      <w:r w:rsidRPr="00B90C5F">
        <w:t xml:space="preserve">Впродовж багатьох років фізичне виховання в закладах </w:t>
      </w:r>
      <w:r>
        <w:t xml:space="preserve">дошкільної освіти  </w:t>
      </w:r>
      <w:r w:rsidRPr="00B90C5F">
        <w:t xml:space="preserve">України </w:t>
      </w:r>
      <w:r>
        <w:t xml:space="preserve"> </w:t>
      </w:r>
      <w:r w:rsidRPr="00B90C5F">
        <w:t>здійснювалася</w:t>
      </w:r>
      <w:r>
        <w:t xml:space="preserve"> </w:t>
      </w:r>
      <w:r w:rsidRPr="00B90C5F">
        <w:t xml:space="preserve"> за </w:t>
      </w:r>
      <w:r>
        <w:t xml:space="preserve">різноманітними </w:t>
      </w:r>
      <w:r w:rsidRPr="00B90C5F">
        <w:t>програмами</w:t>
      </w:r>
      <w:r w:rsidR="008D4290" w:rsidRPr="008D4290">
        <w:rPr>
          <w:lang w:val="ru-RU"/>
        </w:rPr>
        <w:t xml:space="preserve"> [24</w:t>
      </w:r>
      <w:r w:rsidR="008D4290">
        <w:rPr>
          <w:lang w:val="ru-RU"/>
        </w:rPr>
        <w:t>, 32, 42, 45</w:t>
      </w:r>
      <w:r w:rsidR="008D4290" w:rsidRPr="008D4290">
        <w:rPr>
          <w:lang w:val="ru-RU"/>
        </w:rPr>
        <w:t>]</w:t>
      </w:r>
      <w:r w:rsidR="008D4290">
        <w:rPr>
          <w:lang w:val="ru-RU"/>
        </w:rPr>
        <w:t>.</w:t>
      </w:r>
      <w:r>
        <w:t xml:space="preserve"> </w:t>
      </w:r>
    </w:p>
    <w:p w14:paraId="7F00B11B" w14:textId="1D45BE96" w:rsidR="000D15E2" w:rsidRDefault="000D15E2" w:rsidP="0003221B">
      <w:pPr>
        <w:pStyle w:val="Style6"/>
        <w:widowControl/>
        <w:spacing w:line="360" w:lineRule="auto"/>
        <w:ind w:firstLine="709"/>
        <w:rPr>
          <w:sz w:val="28"/>
          <w:szCs w:val="28"/>
          <w:lang w:val="uk-UA"/>
        </w:rPr>
      </w:pPr>
      <w:r w:rsidRPr="00184A74">
        <w:rPr>
          <w:sz w:val="28"/>
          <w:szCs w:val="28"/>
        </w:rPr>
        <w:t>Слід</w:t>
      </w:r>
      <w:r w:rsidRPr="00B47495">
        <w:rPr>
          <w:sz w:val="28"/>
          <w:szCs w:val="28"/>
          <w:lang w:val="uk-UA"/>
        </w:rPr>
        <w:t xml:space="preserve"> зазначити</w:t>
      </w:r>
      <w:r w:rsidRPr="00184A74">
        <w:rPr>
          <w:sz w:val="28"/>
          <w:szCs w:val="28"/>
        </w:rPr>
        <w:t xml:space="preserve">, що найбільш повно засоби фізичного виховання у </w:t>
      </w:r>
      <w:r w:rsidRPr="000D15E2">
        <w:rPr>
          <w:bCs/>
          <w:sz w:val="28"/>
          <w:szCs w:val="28"/>
          <w:lang w:val="uk-UA"/>
        </w:rPr>
        <w:t>закладах</w:t>
      </w:r>
      <w:r>
        <w:rPr>
          <w:bCs/>
          <w:sz w:val="28"/>
          <w:szCs w:val="28"/>
          <w:lang w:val="uk-UA"/>
        </w:rPr>
        <w:t xml:space="preserve"> дошкільної освіти</w:t>
      </w:r>
      <w:r w:rsidRPr="00184A74">
        <w:rPr>
          <w:sz w:val="28"/>
          <w:szCs w:val="28"/>
        </w:rPr>
        <w:t xml:space="preserve"> застосовуються під час реалізації саме </w:t>
      </w:r>
      <w:proofErr w:type="gramStart"/>
      <w:r w:rsidRPr="00184A74">
        <w:rPr>
          <w:sz w:val="28"/>
          <w:szCs w:val="28"/>
        </w:rPr>
        <w:t>комплексн</w:t>
      </w:r>
      <w:r>
        <w:rPr>
          <w:sz w:val="28"/>
          <w:szCs w:val="28"/>
          <w:lang w:val="uk-UA"/>
        </w:rPr>
        <w:t>их</w:t>
      </w:r>
      <w:r w:rsidRPr="00184A74">
        <w:rPr>
          <w:sz w:val="28"/>
          <w:szCs w:val="28"/>
        </w:rPr>
        <w:t xml:space="preserve"> </w:t>
      </w:r>
      <w:r>
        <w:rPr>
          <w:sz w:val="28"/>
          <w:szCs w:val="28"/>
          <w:lang w:val="uk-UA"/>
        </w:rPr>
        <w:t xml:space="preserve"> </w:t>
      </w:r>
      <w:r w:rsidRPr="00184A74">
        <w:rPr>
          <w:sz w:val="28"/>
          <w:szCs w:val="28"/>
        </w:rPr>
        <w:t>програм</w:t>
      </w:r>
      <w:proofErr w:type="gramEnd"/>
      <w:r w:rsidRPr="00184A74">
        <w:rPr>
          <w:sz w:val="28"/>
          <w:szCs w:val="28"/>
        </w:rPr>
        <w:t xml:space="preserve"> [</w:t>
      </w:r>
      <w:r w:rsidR="004A2B6A">
        <w:rPr>
          <w:sz w:val="28"/>
          <w:szCs w:val="28"/>
          <w:lang w:val="uk-UA"/>
        </w:rPr>
        <w:t>4</w:t>
      </w:r>
      <w:r w:rsidRPr="00184A74">
        <w:rPr>
          <w:sz w:val="28"/>
          <w:szCs w:val="28"/>
        </w:rPr>
        <w:t>,</w:t>
      </w:r>
      <w:r>
        <w:rPr>
          <w:sz w:val="28"/>
          <w:szCs w:val="28"/>
          <w:lang w:val="uk-UA"/>
        </w:rPr>
        <w:t xml:space="preserve"> </w:t>
      </w:r>
      <w:r w:rsidR="004A2B6A">
        <w:rPr>
          <w:sz w:val="28"/>
          <w:szCs w:val="28"/>
          <w:lang w:val="uk-UA"/>
        </w:rPr>
        <w:t>39, 41, 48, 59</w:t>
      </w:r>
      <w:r w:rsidRPr="00184A74">
        <w:rPr>
          <w:sz w:val="28"/>
          <w:szCs w:val="28"/>
        </w:rPr>
        <w:t xml:space="preserve">]. </w:t>
      </w:r>
    </w:p>
    <w:p w14:paraId="589748E5" w14:textId="095F7ACB" w:rsidR="000D15E2" w:rsidRDefault="000D15E2" w:rsidP="0003221B">
      <w:pPr>
        <w:pStyle w:val="af0"/>
        <w:keepNext/>
        <w:widowControl w:val="0"/>
        <w:spacing w:before="0" w:after="0"/>
        <w:ind w:firstLine="709"/>
        <w:rPr>
          <w:szCs w:val="28"/>
        </w:rPr>
      </w:pPr>
      <w:r w:rsidRPr="00184A74">
        <w:rPr>
          <w:szCs w:val="28"/>
        </w:rPr>
        <w:t xml:space="preserve">Вузька спрямованість більшості з парціальних програм дещо обмежує </w:t>
      </w:r>
      <w:r w:rsidRPr="00184A74">
        <w:rPr>
          <w:szCs w:val="28"/>
        </w:rPr>
        <w:lastRenderedPageBreak/>
        <w:t xml:space="preserve">можливості застосування повного спектру засобів, </w:t>
      </w:r>
      <w:r>
        <w:rPr>
          <w:szCs w:val="28"/>
        </w:rPr>
        <w:t xml:space="preserve">адже, </w:t>
      </w:r>
      <w:r w:rsidRPr="00184A74">
        <w:rPr>
          <w:szCs w:val="28"/>
        </w:rPr>
        <w:t xml:space="preserve"> працюючи за будь-якою з них, </w:t>
      </w:r>
      <w:r w:rsidRPr="000D15E2">
        <w:rPr>
          <w:bCs/>
          <w:szCs w:val="28"/>
        </w:rPr>
        <w:t>заклад</w:t>
      </w:r>
      <w:r>
        <w:rPr>
          <w:bCs/>
          <w:szCs w:val="28"/>
        </w:rPr>
        <w:t>и дошкільної освіти</w:t>
      </w:r>
      <w:r w:rsidRPr="00184A74">
        <w:rPr>
          <w:szCs w:val="28"/>
        </w:rPr>
        <w:t xml:space="preserve">, насамперед, спираються на комплексні програми.  Характерною рисою цих програм є глобальність завдань фізичного виховання й оздоровлення дошкільників, а також конкретні рекомендації щодо комплексного застосування засобів фізичного виховання. Окрім цього, в комплексних програмах чітко регламентовано загальноприйняті форми організації фізичного виховання в залежності від віку дітей, а саме: проведення два рази на тиждень занять з фізичної культури, щодня – ранкової гімнастики, гігієнічної </w:t>
      </w:r>
      <w:r>
        <w:rPr>
          <w:szCs w:val="28"/>
        </w:rPr>
        <w:t xml:space="preserve"> </w:t>
      </w:r>
      <w:r w:rsidRPr="00184A74">
        <w:rPr>
          <w:szCs w:val="28"/>
        </w:rPr>
        <w:t>гімнастики після денного сну, рухливих ігор, фізкультурних комплексів на прогулянці, один раз на місяць – фізкультурних свят і розваг</w:t>
      </w:r>
      <w:r>
        <w:rPr>
          <w:szCs w:val="28"/>
        </w:rPr>
        <w:t xml:space="preserve"> </w:t>
      </w:r>
      <w:r w:rsidR="004A2B6A" w:rsidRPr="00184A74">
        <w:rPr>
          <w:szCs w:val="28"/>
        </w:rPr>
        <w:t>[</w:t>
      </w:r>
      <w:r w:rsidR="004A2B6A">
        <w:rPr>
          <w:szCs w:val="28"/>
        </w:rPr>
        <w:t>4</w:t>
      </w:r>
      <w:r w:rsidR="004A2B6A" w:rsidRPr="00184A74">
        <w:rPr>
          <w:szCs w:val="28"/>
        </w:rPr>
        <w:t>,</w:t>
      </w:r>
      <w:r w:rsidR="004A2B6A">
        <w:rPr>
          <w:szCs w:val="28"/>
        </w:rPr>
        <w:t xml:space="preserve"> 39, 41, 48, 59</w:t>
      </w:r>
      <w:r w:rsidR="004A2B6A" w:rsidRPr="00184A74">
        <w:rPr>
          <w:szCs w:val="28"/>
        </w:rPr>
        <w:t xml:space="preserve">]. </w:t>
      </w:r>
      <w:r>
        <w:rPr>
          <w:szCs w:val="28"/>
        </w:rPr>
        <w:t xml:space="preserve"> </w:t>
      </w:r>
    </w:p>
    <w:p w14:paraId="3ED45C2C" w14:textId="44777B78" w:rsidR="000D15E2" w:rsidRDefault="000D15E2" w:rsidP="0003221B">
      <w:pPr>
        <w:pStyle w:val="Style6"/>
        <w:widowControl/>
        <w:spacing w:line="360" w:lineRule="auto"/>
        <w:ind w:firstLine="709"/>
        <w:rPr>
          <w:sz w:val="28"/>
          <w:szCs w:val="28"/>
          <w:lang w:val="uk-UA"/>
        </w:rPr>
      </w:pPr>
      <w:r w:rsidRPr="00184A74">
        <w:rPr>
          <w:spacing w:val="-4"/>
          <w:sz w:val="28"/>
          <w:szCs w:val="28"/>
          <w:lang w:val="uk-UA"/>
        </w:rPr>
        <w:t xml:space="preserve">Як засвідчує аналіз програм, поданий у таблиці, у таких комплексних програмах, як </w:t>
      </w:r>
      <w:r>
        <w:rPr>
          <w:spacing w:val="-4"/>
          <w:sz w:val="28"/>
          <w:szCs w:val="28"/>
          <w:lang w:val="uk-UA"/>
        </w:rPr>
        <w:t>«</w:t>
      </w:r>
      <w:r w:rsidRPr="00184A74">
        <w:rPr>
          <w:sz w:val="28"/>
          <w:szCs w:val="28"/>
          <w:lang w:val="uk-UA"/>
        </w:rPr>
        <w:t>Я у світі</w:t>
      </w:r>
      <w:r>
        <w:rPr>
          <w:sz w:val="28"/>
          <w:szCs w:val="28"/>
          <w:lang w:val="uk-UA"/>
        </w:rPr>
        <w:t>»</w:t>
      </w:r>
      <w:r w:rsidRPr="00184A74">
        <w:rPr>
          <w:sz w:val="28"/>
          <w:szCs w:val="28"/>
          <w:lang w:val="uk-UA"/>
        </w:rPr>
        <w:t xml:space="preserve"> (науковий редактор та упорядник О.Л. Кононко) [</w:t>
      </w:r>
      <w:r w:rsidR="004A2B6A">
        <w:rPr>
          <w:sz w:val="28"/>
          <w:szCs w:val="28"/>
          <w:lang w:val="uk-UA"/>
        </w:rPr>
        <w:t>4</w:t>
      </w:r>
      <w:r w:rsidRPr="00184A74">
        <w:rPr>
          <w:sz w:val="28"/>
          <w:szCs w:val="28"/>
          <w:lang w:val="uk-UA"/>
        </w:rPr>
        <w:t xml:space="preserve">], </w:t>
      </w:r>
      <w:r>
        <w:rPr>
          <w:sz w:val="28"/>
          <w:szCs w:val="28"/>
          <w:lang w:val="uk-UA"/>
        </w:rPr>
        <w:t>«</w:t>
      </w:r>
      <w:r w:rsidRPr="00184A74">
        <w:rPr>
          <w:sz w:val="28"/>
          <w:szCs w:val="28"/>
          <w:lang w:val="uk-UA"/>
        </w:rPr>
        <w:t>Дитина в дошкільні роки</w:t>
      </w:r>
      <w:r>
        <w:rPr>
          <w:sz w:val="28"/>
          <w:szCs w:val="28"/>
          <w:lang w:val="uk-UA"/>
        </w:rPr>
        <w:t>»</w:t>
      </w:r>
      <w:r w:rsidRPr="00184A74">
        <w:rPr>
          <w:sz w:val="28"/>
          <w:szCs w:val="28"/>
          <w:lang w:val="uk-UA"/>
        </w:rPr>
        <w:t xml:space="preserve"> (науковий керівник К.Л. Крутій) [</w:t>
      </w:r>
      <w:r w:rsidR="004A2B6A">
        <w:rPr>
          <w:sz w:val="28"/>
          <w:szCs w:val="28"/>
          <w:lang w:val="uk-UA"/>
        </w:rPr>
        <w:t>26</w:t>
      </w:r>
      <w:r w:rsidRPr="00184A74">
        <w:rPr>
          <w:sz w:val="28"/>
          <w:szCs w:val="28"/>
          <w:lang w:val="uk-UA"/>
        </w:rPr>
        <w:t xml:space="preserve">], фізичне виховання дошкільників, зміцнення і збереження їхнього здоров’я </w:t>
      </w:r>
      <w:r w:rsidRPr="008F3150">
        <w:rPr>
          <w:b/>
          <w:noProof/>
          <w:sz w:val="20"/>
          <w:szCs w:val="20"/>
        </w:rPr>
        <mc:AlternateContent>
          <mc:Choice Requires="wps">
            <w:drawing>
              <wp:anchor distT="0" distB="0" distL="114300" distR="114300" simplePos="0" relativeHeight="251663360" behindDoc="0" locked="0" layoutInCell="1" allowOverlap="1" wp14:anchorId="225B7286" wp14:editId="4F504575">
                <wp:simplePos x="0" y="0"/>
                <wp:positionH relativeFrom="column">
                  <wp:posOffset>9233535</wp:posOffset>
                </wp:positionH>
                <wp:positionV relativeFrom="paragraph">
                  <wp:posOffset>123825</wp:posOffset>
                </wp:positionV>
                <wp:extent cx="372110" cy="322580"/>
                <wp:effectExtent l="7620" t="12065" r="10795" b="825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2580"/>
                        </a:xfrm>
                        <a:prstGeom prst="rect">
                          <a:avLst/>
                        </a:prstGeom>
                        <a:solidFill>
                          <a:srgbClr val="FFFFFF"/>
                        </a:solidFill>
                        <a:ln w="9525">
                          <a:solidFill>
                            <a:srgbClr val="FFFFFF"/>
                          </a:solidFill>
                          <a:miter lim="800000"/>
                          <a:headEnd/>
                          <a:tailEnd/>
                        </a:ln>
                      </wps:spPr>
                      <wps:txbx>
                        <w:txbxContent>
                          <w:p w14:paraId="5D9A89AC" w14:textId="77777777" w:rsidR="0091577F" w:rsidRPr="00F35712" w:rsidRDefault="0091577F" w:rsidP="000D15E2">
                            <w:pPr>
                              <w:rPr>
                                <w:sz w:val="24"/>
                                <w:szCs w:val="24"/>
                                <w:lang w:val="ru-RU"/>
                              </w:rPr>
                            </w:pPr>
                            <w:r>
                              <w:rPr>
                                <w:sz w:val="24"/>
                                <w:szCs w:val="24"/>
                                <w:lang w:val="ru-RU"/>
                              </w:rPr>
                              <w:t>17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25B7286" id="_x0000_t202" coordsize="21600,21600" o:spt="202" path="m,l,21600r21600,l21600,xe">
                <v:stroke joinstyle="miter"/>
                <v:path gradientshapeok="t" o:connecttype="rect"/>
              </v:shapetype>
              <v:shape id="Надпись 29" o:spid="_x0000_s1026" type="#_x0000_t202" style="position:absolute;left:0;text-align:left;margin-left:727.05pt;margin-top:9.75pt;width:29.3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" strokecolor="white">
                <v:textbox style="layout-flow:vertical;mso-fit-shape-to-text:t">
                  <w:txbxContent>
                    <w:p w14:paraId="5D9A89AC" w14:textId="77777777" w:rsidR="0091577F" w:rsidRPr="00F35712" w:rsidRDefault="0091577F" w:rsidP="000D15E2">
                      <w:pPr>
                        <w:rPr>
                          <w:sz w:val="24"/>
                          <w:szCs w:val="24"/>
                          <w:lang w:val="ru-RU"/>
                        </w:rPr>
                      </w:pPr>
                      <w:r>
                        <w:rPr>
                          <w:sz w:val="24"/>
                          <w:szCs w:val="24"/>
                          <w:lang w:val="ru-RU"/>
                        </w:rPr>
                        <w:t>17</w:t>
                      </w: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14:anchorId="29453741" wp14:editId="2953E6FE">
                <wp:simplePos x="0" y="0"/>
                <wp:positionH relativeFrom="column">
                  <wp:posOffset>9262110</wp:posOffset>
                </wp:positionH>
                <wp:positionV relativeFrom="paragraph">
                  <wp:posOffset>73660</wp:posOffset>
                </wp:positionV>
                <wp:extent cx="372110" cy="322580"/>
                <wp:effectExtent l="7620" t="9525" r="10795" b="1079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2580"/>
                        </a:xfrm>
                        <a:prstGeom prst="rect">
                          <a:avLst/>
                        </a:prstGeom>
                        <a:solidFill>
                          <a:srgbClr val="FFFFFF"/>
                        </a:solidFill>
                        <a:ln w="9525">
                          <a:solidFill>
                            <a:srgbClr val="FFFFFF"/>
                          </a:solidFill>
                          <a:miter lim="800000"/>
                          <a:headEnd/>
                          <a:tailEnd/>
                        </a:ln>
                      </wps:spPr>
                      <wps:txbx>
                        <w:txbxContent>
                          <w:p w14:paraId="03419176" w14:textId="77777777" w:rsidR="0091577F" w:rsidRPr="00F35712" w:rsidRDefault="0091577F" w:rsidP="000D15E2">
                            <w:pPr>
                              <w:rPr>
                                <w:sz w:val="24"/>
                                <w:szCs w:val="24"/>
                                <w:lang w:val="ru-RU"/>
                              </w:rPr>
                            </w:pPr>
                            <w:r>
                              <w:rPr>
                                <w:sz w:val="24"/>
                                <w:szCs w:val="24"/>
                                <w:lang w:val="ru-RU"/>
                              </w:rPr>
                              <w:t>19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453741" id="Надпись 28" o:spid="_x0000_s1027" type="#_x0000_t202" style="position:absolute;left:0;text-align:left;margin-left:729.3pt;margin-top:5.8pt;width:29.3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" strokecolor="white">
                <v:textbox style="layout-flow:vertical;mso-fit-shape-to-text:t">
                  <w:txbxContent>
                    <w:p w14:paraId="03419176" w14:textId="77777777" w:rsidR="0091577F" w:rsidRPr="00F35712" w:rsidRDefault="0091577F" w:rsidP="000D15E2">
                      <w:pPr>
                        <w:rPr>
                          <w:sz w:val="24"/>
                          <w:szCs w:val="24"/>
                          <w:lang w:val="ru-RU"/>
                        </w:rPr>
                      </w:pPr>
                      <w:r>
                        <w:rPr>
                          <w:sz w:val="24"/>
                          <w:szCs w:val="24"/>
                          <w:lang w:val="ru-RU"/>
                        </w:rPr>
                        <w:t>19</w:t>
                      </w:r>
                    </w:p>
                  </w:txbxContent>
                </v:textbox>
              </v:shape>
            </w:pict>
          </mc:Fallback>
        </mc:AlternateContent>
      </w:r>
      <w:r w:rsidRPr="00184A74">
        <w:rPr>
          <w:sz w:val="28"/>
          <w:szCs w:val="28"/>
          <w:lang w:val="uk-UA"/>
        </w:rPr>
        <w:t>визначені як одні із пріоритетних напрямів діяльності педагогічних колективів дошкільних навчальних закладів</w:t>
      </w:r>
      <w:r w:rsidRPr="00184A74">
        <w:rPr>
          <w:rStyle w:val="FontStyle21"/>
          <w:sz w:val="28"/>
          <w:szCs w:val="28"/>
          <w:lang w:val="uk-UA" w:eastAsia="uk-UA"/>
        </w:rPr>
        <w:t xml:space="preserve">. </w:t>
      </w:r>
    </w:p>
    <w:p w14:paraId="34E7FE78" w14:textId="2BE386A3" w:rsidR="000D15E2" w:rsidRPr="00B90C5F" w:rsidRDefault="000D15E2" w:rsidP="0003221B">
      <w:pPr>
        <w:pStyle w:val="Style6"/>
        <w:widowControl/>
        <w:spacing w:line="360" w:lineRule="auto"/>
        <w:ind w:firstLine="709"/>
        <w:rPr>
          <w:sz w:val="28"/>
          <w:szCs w:val="28"/>
          <w:lang w:val="uk-UA"/>
        </w:rPr>
      </w:pPr>
      <w:r w:rsidRPr="00B90C5F">
        <w:rPr>
          <w:sz w:val="28"/>
          <w:szCs w:val="28"/>
          <w:lang w:val="uk-UA"/>
        </w:rPr>
        <w:t xml:space="preserve">Окрім завдань щодо фізичного розвитку, загартування дітей у них передбачені завдання ґендерної соціалізації дошкільників, навчання їх безпеки життєдіяльності, надання елементарних знань про хвороби і здоров’я тощо. </w:t>
      </w:r>
      <w:r>
        <w:rPr>
          <w:sz w:val="28"/>
          <w:szCs w:val="28"/>
          <w:lang w:val="uk-UA"/>
        </w:rPr>
        <w:t xml:space="preserve"> </w:t>
      </w:r>
      <w:r w:rsidRPr="00B90C5F">
        <w:rPr>
          <w:sz w:val="28"/>
          <w:szCs w:val="28"/>
          <w:lang w:val="uk-UA"/>
        </w:rPr>
        <w:t>Безперечно, це значно розширює і поглиблює обсяг завдань, а також надає глобальності  їх змісту. Важливість і актуальність означеного напряму підтверджується наявністю неабиякої кількості парціальних програм,</w:t>
      </w:r>
      <w:r>
        <w:rPr>
          <w:sz w:val="28"/>
          <w:szCs w:val="28"/>
          <w:lang w:val="uk-UA"/>
        </w:rPr>
        <w:t xml:space="preserve"> </w:t>
      </w:r>
      <w:r w:rsidRPr="00B90C5F">
        <w:rPr>
          <w:sz w:val="28"/>
          <w:szCs w:val="28"/>
          <w:lang w:val="uk-UA"/>
        </w:rPr>
        <w:t xml:space="preserve"> </w:t>
      </w:r>
      <w:r>
        <w:rPr>
          <w:sz w:val="28"/>
          <w:szCs w:val="28"/>
          <w:lang w:val="uk-UA"/>
        </w:rPr>
        <w:t>які</w:t>
      </w:r>
      <w:r w:rsidRPr="00B90C5F">
        <w:rPr>
          <w:sz w:val="28"/>
          <w:szCs w:val="28"/>
          <w:lang w:val="uk-UA"/>
        </w:rPr>
        <w:t xml:space="preserve"> пропону</w:t>
      </w:r>
      <w:r>
        <w:rPr>
          <w:sz w:val="28"/>
          <w:szCs w:val="28"/>
          <w:lang w:val="uk-UA"/>
        </w:rPr>
        <w:t>ють</w:t>
      </w:r>
      <w:r w:rsidRPr="00B90C5F">
        <w:rPr>
          <w:sz w:val="28"/>
          <w:szCs w:val="28"/>
          <w:lang w:val="uk-UA"/>
        </w:rPr>
        <w:t xml:space="preserve"> застосування різних засобів  вирішення оздоровчих, виховних і освітніх завдань фізичного виховання дошкільників.</w:t>
      </w:r>
      <w:r>
        <w:rPr>
          <w:sz w:val="28"/>
          <w:szCs w:val="28"/>
          <w:lang w:val="uk-UA"/>
        </w:rPr>
        <w:t xml:space="preserve"> </w:t>
      </w:r>
      <w:r w:rsidRPr="00B90C5F">
        <w:rPr>
          <w:sz w:val="28"/>
          <w:szCs w:val="28"/>
          <w:lang w:val="uk-UA"/>
        </w:rPr>
        <w:t xml:space="preserve">Так, головною метою програм Л. Д. Глазиріної </w:t>
      </w:r>
      <w:r>
        <w:rPr>
          <w:sz w:val="28"/>
          <w:szCs w:val="28"/>
          <w:lang w:val="uk-UA"/>
        </w:rPr>
        <w:t>«</w:t>
      </w:r>
      <w:r w:rsidRPr="00B90C5F">
        <w:rPr>
          <w:sz w:val="28"/>
          <w:szCs w:val="28"/>
          <w:lang w:val="uk-UA"/>
        </w:rPr>
        <w:t>Фізична культура дошкільникам</w:t>
      </w:r>
      <w:r>
        <w:rPr>
          <w:sz w:val="28"/>
          <w:szCs w:val="28"/>
          <w:lang w:val="uk-UA"/>
        </w:rPr>
        <w:t>»</w:t>
      </w:r>
      <w:r w:rsidRPr="000D15E2">
        <w:rPr>
          <w:sz w:val="28"/>
          <w:szCs w:val="28"/>
        </w:rPr>
        <w:t xml:space="preserve"> </w:t>
      </w:r>
      <w:r w:rsidRPr="00B90C5F">
        <w:rPr>
          <w:sz w:val="28"/>
          <w:szCs w:val="28"/>
          <w:lang w:val="uk-UA"/>
        </w:rPr>
        <w:t>[</w:t>
      </w:r>
      <w:r>
        <w:rPr>
          <w:sz w:val="28"/>
          <w:szCs w:val="28"/>
          <w:lang w:val="uk-UA"/>
        </w:rPr>
        <w:t>2</w:t>
      </w:r>
      <w:r w:rsidR="004A2B6A">
        <w:rPr>
          <w:sz w:val="28"/>
          <w:szCs w:val="28"/>
          <w:lang w:val="uk-UA"/>
        </w:rPr>
        <w:t>0</w:t>
      </w:r>
      <w:r w:rsidRPr="00B90C5F">
        <w:rPr>
          <w:sz w:val="28"/>
          <w:szCs w:val="28"/>
          <w:lang w:val="uk-UA"/>
        </w:rPr>
        <w:t xml:space="preserve">], В. Г. Алямовської </w:t>
      </w:r>
      <w:r>
        <w:rPr>
          <w:sz w:val="28"/>
          <w:szCs w:val="28"/>
          <w:lang w:val="uk-UA"/>
        </w:rPr>
        <w:t>«</w:t>
      </w:r>
      <w:r w:rsidRPr="00B90C5F">
        <w:rPr>
          <w:sz w:val="28"/>
          <w:szCs w:val="28"/>
          <w:lang w:val="uk-UA"/>
        </w:rPr>
        <w:t>Здоров’я</w:t>
      </w:r>
      <w:r>
        <w:rPr>
          <w:sz w:val="28"/>
          <w:szCs w:val="28"/>
          <w:lang w:val="uk-UA"/>
        </w:rPr>
        <w:t>»</w:t>
      </w:r>
      <w:r w:rsidRPr="000D15E2">
        <w:rPr>
          <w:sz w:val="28"/>
          <w:szCs w:val="28"/>
        </w:rPr>
        <w:t xml:space="preserve"> </w:t>
      </w:r>
      <w:r w:rsidRPr="00B90C5F">
        <w:rPr>
          <w:sz w:val="28"/>
          <w:szCs w:val="28"/>
          <w:lang w:val="uk-UA"/>
        </w:rPr>
        <w:t>[</w:t>
      </w:r>
      <w:r w:rsidR="004A2B6A">
        <w:rPr>
          <w:sz w:val="28"/>
          <w:szCs w:val="28"/>
          <w:lang w:val="uk-UA"/>
        </w:rPr>
        <w:t>3</w:t>
      </w:r>
      <w:r w:rsidRPr="00B90C5F">
        <w:rPr>
          <w:sz w:val="28"/>
          <w:szCs w:val="28"/>
          <w:lang w:val="uk-UA"/>
        </w:rPr>
        <w:t xml:space="preserve">], Т. С. Казаковцевої </w:t>
      </w:r>
      <w:r>
        <w:rPr>
          <w:sz w:val="28"/>
          <w:szCs w:val="28"/>
          <w:lang w:val="uk-UA"/>
        </w:rPr>
        <w:t>«</w:t>
      </w:r>
      <w:r w:rsidRPr="00B90C5F">
        <w:rPr>
          <w:sz w:val="28"/>
          <w:szCs w:val="28"/>
          <w:lang w:val="uk-UA"/>
        </w:rPr>
        <w:t>Здоров’я з дитинства</w:t>
      </w:r>
      <w:r>
        <w:rPr>
          <w:sz w:val="28"/>
          <w:szCs w:val="28"/>
          <w:lang w:val="uk-UA"/>
        </w:rPr>
        <w:t>»</w:t>
      </w:r>
      <w:r w:rsidRPr="000D15E2">
        <w:rPr>
          <w:sz w:val="28"/>
          <w:szCs w:val="28"/>
        </w:rPr>
        <w:t xml:space="preserve"> </w:t>
      </w:r>
      <w:r w:rsidRPr="00B90C5F">
        <w:rPr>
          <w:sz w:val="28"/>
          <w:szCs w:val="28"/>
          <w:lang w:val="uk-UA"/>
        </w:rPr>
        <w:t>[</w:t>
      </w:r>
      <w:r w:rsidR="004A2B6A">
        <w:rPr>
          <w:sz w:val="28"/>
          <w:szCs w:val="28"/>
          <w:lang w:val="uk-UA"/>
        </w:rPr>
        <w:t>33</w:t>
      </w:r>
      <w:r w:rsidRPr="00B90C5F">
        <w:rPr>
          <w:sz w:val="28"/>
          <w:szCs w:val="28"/>
          <w:lang w:val="uk-UA"/>
        </w:rPr>
        <w:t xml:space="preserve">], М. Л. Лазарева  </w:t>
      </w:r>
      <w:r>
        <w:rPr>
          <w:sz w:val="28"/>
          <w:szCs w:val="28"/>
          <w:lang w:val="uk-UA"/>
        </w:rPr>
        <w:t>«</w:t>
      </w:r>
      <w:r w:rsidRPr="00B90C5F">
        <w:rPr>
          <w:sz w:val="28"/>
          <w:szCs w:val="28"/>
          <w:lang w:val="uk-UA"/>
        </w:rPr>
        <w:t>Здраствуй!</w:t>
      </w:r>
      <w:r>
        <w:rPr>
          <w:sz w:val="28"/>
          <w:szCs w:val="28"/>
          <w:lang w:val="uk-UA"/>
        </w:rPr>
        <w:t>»</w:t>
      </w:r>
      <w:r w:rsidRPr="000D15E2">
        <w:rPr>
          <w:sz w:val="28"/>
          <w:szCs w:val="28"/>
        </w:rPr>
        <w:t xml:space="preserve"> </w:t>
      </w:r>
      <w:r w:rsidRPr="00B90C5F">
        <w:rPr>
          <w:sz w:val="28"/>
          <w:szCs w:val="28"/>
          <w:lang w:val="uk-UA"/>
        </w:rPr>
        <w:t>[</w:t>
      </w:r>
      <w:r w:rsidR="004A2B6A">
        <w:rPr>
          <w:sz w:val="28"/>
          <w:szCs w:val="28"/>
          <w:lang w:val="uk-UA"/>
        </w:rPr>
        <w:t>41</w:t>
      </w:r>
      <w:r w:rsidRPr="00B90C5F">
        <w:rPr>
          <w:sz w:val="28"/>
          <w:szCs w:val="28"/>
          <w:lang w:val="uk-UA"/>
        </w:rPr>
        <w:t xml:space="preserve">], є створення оптимальних умов для освітньо-оздоровчої </w:t>
      </w:r>
      <w:r>
        <w:rPr>
          <w:sz w:val="28"/>
          <w:szCs w:val="28"/>
          <w:lang w:val="uk-UA"/>
        </w:rPr>
        <w:t xml:space="preserve"> </w:t>
      </w:r>
      <w:r w:rsidRPr="00B90C5F">
        <w:rPr>
          <w:sz w:val="28"/>
          <w:szCs w:val="28"/>
          <w:lang w:val="uk-UA"/>
        </w:rPr>
        <w:t>діяльності закладів</w:t>
      </w:r>
      <w:r w:rsidR="00D62B21">
        <w:rPr>
          <w:sz w:val="28"/>
          <w:szCs w:val="28"/>
          <w:lang w:val="uk-UA"/>
        </w:rPr>
        <w:t xml:space="preserve"> дошкільної освіти</w:t>
      </w:r>
      <w:r w:rsidRPr="00B90C5F">
        <w:rPr>
          <w:sz w:val="28"/>
          <w:szCs w:val="28"/>
          <w:lang w:val="uk-UA"/>
        </w:rPr>
        <w:t xml:space="preserve">, що насамперед передбачає всебічний розвиток дітей, формування у них  навичок здорового способу життя. </w:t>
      </w:r>
      <w:r w:rsidRPr="00B90C5F">
        <w:rPr>
          <w:sz w:val="28"/>
          <w:szCs w:val="28"/>
          <w:lang w:val="uk-UA"/>
        </w:rPr>
        <w:lastRenderedPageBreak/>
        <w:t>Реалізація означеної мети у цих програмах відбувається шляхом застосування таких засобів фізичного виховання, як гігієнічні, а також фізичні вправи і природні чинники.</w:t>
      </w:r>
    </w:p>
    <w:p w14:paraId="431A1D9B" w14:textId="3A2A9729" w:rsidR="000D15E2" w:rsidRDefault="000D15E2" w:rsidP="0003221B">
      <w:pPr>
        <w:spacing w:before="0" w:after="0"/>
        <w:ind w:firstLine="709"/>
      </w:pPr>
      <w:r w:rsidRPr="00B90C5F">
        <w:t xml:space="preserve">Такі програми, як </w:t>
      </w:r>
      <w:r>
        <w:t>«</w:t>
      </w:r>
      <w:r w:rsidRPr="00B90C5F">
        <w:t>Театр фізичного виховання для дошкільників</w:t>
      </w:r>
      <w:r>
        <w:t>»</w:t>
      </w:r>
      <w:r w:rsidRPr="00B90C5F">
        <w:t xml:space="preserve">, </w:t>
      </w:r>
      <w:r>
        <w:t>«</w:t>
      </w:r>
      <w:r w:rsidRPr="00B90C5F">
        <w:t>Старт</w:t>
      </w:r>
      <w:r>
        <w:t>»</w:t>
      </w:r>
      <w:r w:rsidRPr="00B90C5F">
        <w:t>Л. В. Яковлевої</w:t>
      </w:r>
      <w:r>
        <w:t xml:space="preserve"> </w:t>
      </w:r>
      <w:r w:rsidR="004A2B6A" w:rsidRPr="00B90C5F">
        <w:t>[</w:t>
      </w:r>
      <w:r w:rsidR="004A2B6A">
        <w:t>71</w:t>
      </w:r>
      <w:r w:rsidR="004A2B6A" w:rsidRPr="00B90C5F">
        <w:t xml:space="preserve">], </w:t>
      </w:r>
      <w:r w:rsidRPr="00B90C5F">
        <w:t>у процесі фізичного виховання, зміцнення і збереження здоров’я дошкільників передбачають застосування різноманітних нетрадиційних засобів</w:t>
      </w:r>
      <w:r>
        <w:t>.</w:t>
      </w:r>
      <w:r w:rsidRPr="00B90C5F">
        <w:t xml:space="preserve"> Насамперед це стосується фізичних вправ, використання яких, як правило, не передбачається іншими програмами. Зокрема, це горизонтальний пластичний балет танцювально-ритмічна, креативна гімнастика</w:t>
      </w:r>
      <w:r w:rsidR="009C35CD">
        <w:t>,</w:t>
      </w:r>
      <w:r w:rsidRPr="00B90C5F">
        <w:t xml:space="preserve">  акробатичні вправи  тощо. </w:t>
      </w:r>
    </w:p>
    <w:p w14:paraId="5BEE9F3F" w14:textId="77777777" w:rsidR="000D15E2" w:rsidRPr="00B90C5F" w:rsidRDefault="000D15E2" w:rsidP="0003221B">
      <w:pPr>
        <w:spacing w:before="0" w:after="0"/>
        <w:ind w:firstLine="709"/>
      </w:pPr>
      <w:r>
        <w:t>Слід зазначити, що а</w:t>
      </w:r>
      <w:r w:rsidRPr="00B90C5F">
        <w:t>наліз змісту парціальних програм</w:t>
      </w:r>
      <w:r>
        <w:t xml:space="preserve"> дав змогу дійти висновку щодо недостатнього </w:t>
      </w:r>
      <w:r w:rsidRPr="00B90C5F">
        <w:t xml:space="preserve">використання елементів </w:t>
      </w:r>
      <w:r>
        <w:t xml:space="preserve">спортивних </w:t>
      </w:r>
      <w:r w:rsidRPr="00B90C5F">
        <w:t xml:space="preserve">ігор </w:t>
      </w:r>
      <w:r>
        <w:t xml:space="preserve">як одного із засобів оздоровлення дошкільників, підвищення </w:t>
      </w:r>
      <w:r w:rsidRPr="00B90C5F">
        <w:t xml:space="preserve">рівня розвитку </w:t>
      </w:r>
      <w:r>
        <w:t xml:space="preserve">їхніх </w:t>
      </w:r>
      <w:r w:rsidRPr="00B90C5F">
        <w:t>рухових дій, фізичних якостей і розумового розвитку</w:t>
      </w:r>
      <w:r>
        <w:t>.</w:t>
      </w:r>
    </w:p>
    <w:p w14:paraId="6C6008DA" w14:textId="6A0E84CC" w:rsidR="000D15E2" w:rsidRPr="00B90C5F" w:rsidRDefault="000D15E2" w:rsidP="0003221B">
      <w:pPr>
        <w:pStyle w:val="af0"/>
        <w:spacing w:before="0" w:after="0"/>
        <w:ind w:firstLine="709"/>
        <w:rPr>
          <w:szCs w:val="28"/>
        </w:rPr>
      </w:pPr>
      <w:r w:rsidRPr="00B90C5F">
        <w:rPr>
          <w:szCs w:val="28"/>
        </w:rPr>
        <w:t>Парціальні</w:t>
      </w:r>
      <w:r>
        <w:rPr>
          <w:szCs w:val="28"/>
        </w:rPr>
        <w:t xml:space="preserve"> </w:t>
      </w:r>
      <w:r w:rsidRPr="00B90C5F">
        <w:rPr>
          <w:szCs w:val="28"/>
        </w:rPr>
        <w:t xml:space="preserve">програми </w:t>
      </w:r>
      <w:r>
        <w:rPr>
          <w:szCs w:val="28"/>
        </w:rPr>
        <w:t xml:space="preserve">«Дошкільна група» (Т.М. Доронова) </w:t>
      </w:r>
      <w:r w:rsidRPr="000D15E2">
        <w:rPr>
          <w:szCs w:val="28"/>
        </w:rPr>
        <w:t>[</w:t>
      </w:r>
      <w:r w:rsidR="009C35CD">
        <w:rPr>
          <w:szCs w:val="28"/>
        </w:rPr>
        <w:t>27</w:t>
      </w:r>
      <w:r w:rsidRPr="000D15E2">
        <w:rPr>
          <w:szCs w:val="28"/>
        </w:rPr>
        <w:t>]</w:t>
      </w:r>
      <w:r w:rsidRPr="00B90C5F">
        <w:rPr>
          <w:szCs w:val="28"/>
        </w:rPr>
        <w:t>,</w:t>
      </w:r>
      <w:r>
        <w:rPr>
          <w:szCs w:val="28"/>
        </w:rPr>
        <w:t xml:space="preserve"> </w:t>
      </w:r>
      <w:r w:rsidRPr="00B90C5F">
        <w:rPr>
          <w:szCs w:val="28"/>
        </w:rPr>
        <w:t xml:space="preserve"> </w:t>
      </w:r>
      <w:r>
        <w:rPr>
          <w:szCs w:val="28"/>
        </w:rPr>
        <w:t>«Грайте на здоров</w:t>
      </w:r>
      <w:r w:rsidRPr="000D15E2">
        <w:rPr>
          <w:szCs w:val="28"/>
        </w:rPr>
        <w:t>’</w:t>
      </w:r>
      <w:r>
        <w:rPr>
          <w:szCs w:val="28"/>
        </w:rPr>
        <w:t>я» (Л.М. Волошина)</w:t>
      </w:r>
      <w:r w:rsidRPr="000D15E2">
        <w:rPr>
          <w:szCs w:val="28"/>
        </w:rPr>
        <w:t xml:space="preserve"> [</w:t>
      </w:r>
      <w:r w:rsidR="009C35CD">
        <w:rPr>
          <w:szCs w:val="28"/>
        </w:rPr>
        <w:t>17</w:t>
      </w:r>
      <w:r w:rsidRPr="000D15E2">
        <w:rPr>
          <w:szCs w:val="28"/>
        </w:rPr>
        <w:t>]</w:t>
      </w:r>
      <w:r>
        <w:rPr>
          <w:szCs w:val="28"/>
        </w:rPr>
        <w:t>, «</w:t>
      </w:r>
      <w:r w:rsidRPr="00B90C5F">
        <w:rPr>
          <w:szCs w:val="28"/>
        </w:rPr>
        <w:t>Старт</w:t>
      </w:r>
      <w:r>
        <w:rPr>
          <w:szCs w:val="28"/>
        </w:rPr>
        <w:t>»</w:t>
      </w:r>
      <w:r w:rsidRPr="00B90C5F">
        <w:rPr>
          <w:szCs w:val="28"/>
        </w:rPr>
        <w:t>(JI.B. Яковлєва)</w:t>
      </w:r>
      <w:r w:rsidRPr="000D15E2">
        <w:rPr>
          <w:szCs w:val="28"/>
        </w:rPr>
        <w:t xml:space="preserve"> [</w:t>
      </w:r>
      <w:r w:rsidR="009C35CD">
        <w:rPr>
          <w:szCs w:val="28"/>
        </w:rPr>
        <w:t>71</w:t>
      </w:r>
      <w:r w:rsidRPr="000D15E2">
        <w:rPr>
          <w:szCs w:val="28"/>
        </w:rPr>
        <w:t>]</w:t>
      </w:r>
      <w:r w:rsidRPr="00B90C5F">
        <w:rPr>
          <w:szCs w:val="28"/>
        </w:rPr>
        <w:t xml:space="preserve">, </w:t>
      </w:r>
      <w:r>
        <w:rPr>
          <w:szCs w:val="28"/>
        </w:rPr>
        <w:t>«</w:t>
      </w:r>
      <w:r w:rsidRPr="00B90C5F">
        <w:rPr>
          <w:szCs w:val="28"/>
        </w:rPr>
        <w:t>Невська ракетка</w:t>
      </w:r>
      <w:r>
        <w:rPr>
          <w:szCs w:val="28"/>
        </w:rPr>
        <w:t>»</w:t>
      </w:r>
      <w:r w:rsidRPr="00B90C5F">
        <w:rPr>
          <w:szCs w:val="28"/>
        </w:rPr>
        <w:t>, (Г. О. Морозова)</w:t>
      </w:r>
      <w:r w:rsidRPr="000D15E2">
        <w:rPr>
          <w:szCs w:val="28"/>
        </w:rPr>
        <w:t xml:space="preserve"> [</w:t>
      </w:r>
      <w:r w:rsidR="009C35CD">
        <w:rPr>
          <w:szCs w:val="28"/>
        </w:rPr>
        <w:t>51</w:t>
      </w:r>
      <w:r w:rsidRPr="000D15E2">
        <w:rPr>
          <w:szCs w:val="28"/>
        </w:rPr>
        <w:t>]</w:t>
      </w:r>
      <w:r>
        <w:rPr>
          <w:szCs w:val="28"/>
        </w:rPr>
        <w:t xml:space="preserve"> </w:t>
      </w:r>
      <w:r w:rsidRPr="00B90C5F">
        <w:rPr>
          <w:szCs w:val="28"/>
        </w:rPr>
        <w:t>т</w:t>
      </w:r>
      <w:r>
        <w:rPr>
          <w:szCs w:val="28"/>
        </w:rPr>
        <w:t>ощо</w:t>
      </w:r>
      <w:r w:rsidRPr="00B90C5F">
        <w:rPr>
          <w:szCs w:val="28"/>
        </w:rPr>
        <w:t xml:space="preserve">, </w:t>
      </w:r>
      <w:r>
        <w:rPr>
          <w:szCs w:val="28"/>
        </w:rPr>
        <w:t>передбачають</w:t>
      </w:r>
      <w:r w:rsidRPr="00B90C5F">
        <w:rPr>
          <w:szCs w:val="28"/>
        </w:rPr>
        <w:t xml:space="preserve"> усебічний розвиток дитини і реаліз</w:t>
      </w:r>
      <w:r>
        <w:rPr>
          <w:szCs w:val="28"/>
        </w:rPr>
        <w:t>ацію її</w:t>
      </w:r>
      <w:r w:rsidRPr="00B90C5F">
        <w:rPr>
          <w:szCs w:val="28"/>
        </w:rPr>
        <w:t xml:space="preserve"> потреби в руховій діяльності за рахунок одного виду вправ</w:t>
      </w:r>
      <w:r>
        <w:rPr>
          <w:szCs w:val="28"/>
        </w:rPr>
        <w:t xml:space="preserve"> -</w:t>
      </w:r>
      <w:r w:rsidRPr="00B90C5F">
        <w:rPr>
          <w:szCs w:val="28"/>
        </w:rPr>
        <w:t xml:space="preserve"> акробатик</w:t>
      </w:r>
      <w:r>
        <w:rPr>
          <w:szCs w:val="28"/>
        </w:rPr>
        <w:t>и</w:t>
      </w:r>
      <w:r w:rsidRPr="00B90C5F">
        <w:rPr>
          <w:szCs w:val="28"/>
        </w:rPr>
        <w:t>, танцювальн</w:t>
      </w:r>
      <w:r>
        <w:rPr>
          <w:szCs w:val="28"/>
        </w:rPr>
        <w:t>ої</w:t>
      </w:r>
      <w:r w:rsidRPr="00B90C5F">
        <w:rPr>
          <w:szCs w:val="28"/>
        </w:rPr>
        <w:t xml:space="preserve"> гімнастик</w:t>
      </w:r>
      <w:r>
        <w:rPr>
          <w:szCs w:val="28"/>
        </w:rPr>
        <w:t>и</w:t>
      </w:r>
      <w:r w:rsidRPr="00B90C5F">
        <w:rPr>
          <w:szCs w:val="28"/>
        </w:rPr>
        <w:t>, теніс</w:t>
      </w:r>
      <w:r>
        <w:rPr>
          <w:szCs w:val="28"/>
        </w:rPr>
        <w:t>у</w:t>
      </w:r>
      <w:r w:rsidRPr="00B90C5F">
        <w:rPr>
          <w:szCs w:val="28"/>
        </w:rPr>
        <w:t>, циклічн</w:t>
      </w:r>
      <w:r>
        <w:rPr>
          <w:szCs w:val="28"/>
        </w:rPr>
        <w:t>их</w:t>
      </w:r>
      <w:r w:rsidRPr="00B90C5F">
        <w:rPr>
          <w:szCs w:val="28"/>
        </w:rPr>
        <w:t xml:space="preserve"> вправ,</w:t>
      </w:r>
      <w:r>
        <w:rPr>
          <w:szCs w:val="28"/>
        </w:rPr>
        <w:t xml:space="preserve"> </w:t>
      </w:r>
      <w:r w:rsidRPr="00B90C5F">
        <w:rPr>
          <w:szCs w:val="28"/>
        </w:rPr>
        <w:t xml:space="preserve">при цьому </w:t>
      </w:r>
      <w:r>
        <w:rPr>
          <w:szCs w:val="28"/>
        </w:rPr>
        <w:t xml:space="preserve">дещо </w:t>
      </w:r>
      <w:r w:rsidRPr="00B90C5F">
        <w:rPr>
          <w:szCs w:val="28"/>
        </w:rPr>
        <w:t xml:space="preserve">звужуючи </w:t>
      </w:r>
      <w:r>
        <w:rPr>
          <w:szCs w:val="28"/>
        </w:rPr>
        <w:t xml:space="preserve">умови </w:t>
      </w:r>
      <w:r w:rsidRPr="00B90C5F">
        <w:rPr>
          <w:szCs w:val="28"/>
        </w:rPr>
        <w:t>розвит</w:t>
      </w:r>
      <w:r>
        <w:rPr>
          <w:szCs w:val="28"/>
        </w:rPr>
        <w:t xml:space="preserve">ку </w:t>
      </w:r>
      <w:r w:rsidRPr="00B90C5F">
        <w:rPr>
          <w:szCs w:val="28"/>
        </w:rPr>
        <w:t xml:space="preserve"> рухового потенціалу д</w:t>
      </w:r>
      <w:r>
        <w:rPr>
          <w:szCs w:val="28"/>
        </w:rPr>
        <w:t>ошкільника</w:t>
      </w:r>
      <w:r w:rsidRPr="00B90C5F">
        <w:rPr>
          <w:szCs w:val="28"/>
        </w:rPr>
        <w:t>.</w:t>
      </w:r>
    </w:p>
    <w:p w14:paraId="3B4092A6" w14:textId="3047194E" w:rsidR="000D15E2" w:rsidRPr="00B90C5F" w:rsidRDefault="000D15E2" w:rsidP="0003221B">
      <w:pPr>
        <w:pStyle w:val="af0"/>
        <w:spacing w:before="0" w:after="0"/>
        <w:ind w:firstLine="709"/>
        <w:rPr>
          <w:szCs w:val="28"/>
        </w:rPr>
      </w:pPr>
      <w:r>
        <w:rPr>
          <w:szCs w:val="28"/>
        </w:rPr>
        <w:t>Отже, у</w:t>
      </w:r>
      <w:r w:rsidRPr="00B90C5F">
        <w:rPr>
          <w:szCs w:val="28"/>
        </w:rPr>
        <w:t xml:space="preserve"> найбільш загальному вигляді структура програм з фізичного виховання для дітей дошкільного віку складається з розділів, спрямованих на психомоторний розвиток, навчання рухови</w:t>
      </w:r>
      <w:r>
        <w:rPr>
          <w:szCs w:val="28"/>
        </w:rPr>
        <w:t>х</w:t>
      </w:r>
      <w:r w:rsidRPr="00B90C5F">
        <w:rPr>
          <w:szCs w:val="28"/>
        </w:rPr>
        <w:t xml:space="preserve"> умін</w:t>
      </w:r>
      <w:r>
        <w:rPr>
          <w:szCs w:val="28"/>
        </w:rPr>
        <w:t>ь</w:t>
      </w:r>
      <w:r w:rsidRPr="00B90C5F">
        <w:rPr>
          <w:szCs w:val="28"/>
        </w:rPr>
        <w:t xml:space="preserve"> і навич</w:t>
      </w:r>
      <w:r>
        <w:rPr>
          <w:szCs w:val="28"/>
        </w:rPr>
        <w:t>о</w:t>
      </w:r>
      <w:r w:rsidRPr="00B90C5F">
        <w:rPr>
          <w:szCs w:val="28"/>
        </w:rPr>
        <w:t xml:space="preserve">к, виховання фізичних якостей. Програми </w:t>
      </w:r>
      <w:r>
        <w:rPr>
          <w:szCs w:val="28"/>
        </w:rPr>
        <w:t xml:space="preserve">спрямовані </w:t>
      </w:r>
      <w:r w:rsidRPr="00B90C5F">
        <w:rPr>
          <w:szCs w:val="28"/>
        </w:rPr>
        <w:t>на послідовне навчання дітей основних рухових умінь і навичок, виховання фізичних якостей, а також надання знань, на основі яких діти вчаться самостійно оцінювати якість виконання рухів [</w:t>
      </w:r>
      <w:r w:rsidR="009C35CD">
        <w:rPr>
          <w:szCs w:val="28"/>
        </w:rPr>
        <w:t>17</w:t>
      </w:r>
      <w:r w:rsidRPr="00B90C5F">
        <w:rPr>
          <w:szCs w:val="28"/>
        </w:rPr>
        <w:t xml:space="preserve">, </w:t>
      </w:r>
      <w:r w:rsidR="009C35CD">
        <w:rPr>
          <w:szCs w:val="28"/>
        </w:rPr>
        <w:t>71</w:t>
      </w:r>
      <w:r w:rsidRPr="00B90C5F">
        <w:rPr>
          <w:szCs w:val="28"/>
        </w:rPr>
        <w:t xml:space="preserve">, </w:t>
      </w:r>
      <w:r w:rsidR="009C35CD">
        <w:rPr>
          <w:szCs w:val="28"/>
        </w:rPr>
        <w:t>51</w:t>
      </w:r>
      <w:r w:rsidRPr="00B90C5F">
        <w:rPr>
          <w:szCs w:val="28"/>
        </w:rPr>
        <w:t xml:space="preserve">].  </w:t>
      </w:r>
    </w:p>
    <w:p w14:paraId="3746C318" w14:textId="2937EE32" w:rsidR="000D15E2" w:rsidRPr="00B90C5F" w:rsidRDefault="000D15E2" w:rsidP="0003221B">
      <w:pPr>
        <w:pStyle w:val="af0"/>
        <w:spacing w:before="0" w:after="0"/>
        <w:ind w:firstLine="709"/>
        <w:rPr>
          <w:szCs w:val="28"/>
        </w:rPr>
      </w:pPr>
      <w:r>
        <w:rPr>
          <w:szCs w:val="28"/>
        </w:rPr>
        <w:t xml:space="preserve">Безперечно, у </w:t>
      </w:r>
      <w:r w:rsidRPr="00B90C5F">
        <w:rPr>
          <w:szCs w:val="28"/>
        </w:rPr>
        <w:t>с</w:t>
      </w:r>
      <w:r>
        <w:rPr>
          <w:szCs w:val="28"/>
        </w:rPr>
        <w:t>учасно</w:t>
      </w:r>
      <w:r w:rsidRPr="00B90C5F">
        <w:rPr>
          <w:szCs w:val="28"/>
        </w:rPr>
        <w:t xml:space="preserve">му освітньому просторі, в умовах варіативної освіти, пропонується широкий спектр програм, які передбачають різні підходи до організації педагогічного процесу в дошкільних навчальних закладах. Більшість програм відбивають ту або іншу пріоритетність освіти: одні спрямовані, головним </w:t>
      </w:r>
      <w:r w:rsidRPr="00B90C5F">
        <w:rPr>
          <w:szCs w:val="28"/>
        </w:rPr>
        <w:lastRenderedPageBreak/>
        <w:t>чином, на пізнавальний розвиток, інші – на естетичн</w:t>
      </w:r>
      <w:r>
        <w:rPr>
          <w:szCs w:val="28"/>
        </w:rPr>
        <w:t>ий</w:t>
      </w:r>
      <w:r w:rsidRPr="00B90C5F">
        <w:rPr>
          <w:szCs w:val="28"/>
        </w:rPr>
        <w:t>, треті – на екологічн</w:t>
      </w:r>
      <w:r>
        <w:rPr>
          <w:szCs w:val="28"/>
        </w:rPr>
        <w:t>ий</w:t>
      </w:r>
      <w:r w:rsidRPr="00B90C5F">
        <w:rPr>
          <w:szCs w:val="28"/>
        </w:rPr>
        <w:t>. Активізація одного з напрямів розвитку дитини за рахунок інших</w:t>
      </w:r>
      <w:r>
        <w:rPr>
          <w:szCs w:val="28"/>
        </w:rPr>
        <w:t xml:space="preserve"> </w:t>
      </w:r>
      <w:r w:rsidRPr="00B90C5F">
        <w:rPr>
          <w:szCs w:val="28"/>
        </w:rPr>
        <w:t xml:space="preserve"> призводить до збіднення особ</w:t>
      </w:r>
      <w:r>
        <w:rPr>
          <w:szCs w:val="28"/>
        </w:rPr>
        <w:t>истісно</w:t>
      </w:r>
      <w:r w:rsidRPr="00B90C5F">
        <w:rPr>
          <w:szCs w:val="28"/>
        </w:rPr>
        <w:t>го розвитку</w:t>
      </w:r>
      <w:r>
        <w:rPr>
          <w:szCs w:val="28"/>
        </w:rPr>
        <w:t xml:space="preserve"> дошкільника, а  також</w:t>
      </w:r>
      <w:r w:rsidRPr="00B90C5F">
        <w:rPr>
          <w:szCs w:val="28"/>
        </w:rPr>
        <w:t xml:space="preserve"> до погіршення</w:t>
      </w:r>
      <w:r>
        <w:rPr>
          <w:szCs w:val="28"/>
        </w:rPr>
        <w:t xml:space="preserve"> його</w:t>
      </w:r>
      <w:r w:rsidRPr="00B90C5F">
        <w:rPr>
          <w:szCs w:val="28"/>
        </w:rPr>
        <w:t xml:space="preserve"> фізичного і психічного стану [</w:t>
      </w:r>
      <w:r w:rsidR="009C35CD">
        <w:rPr>
          <w:szCs w:val="28"/>
        </w:rPr>
        <w:t>6</w:t>
      </w:r>
      <w:r w:rsidRPr="00B90C5F">
        <w:rPr>
          <w:szCs w:val="28"/>
        </w:rPr>
        <w:t xml:space="preserve">, </w:t>
      </w:r>
      <w:r w:rsidR="009C35CD">
        <w:rPr>
          <w:szCs w:val="28"/>
        </w:rPr>
        <w:t>12</w:t>
      </w:r>
      <w:r w:rsidRPr="00B90C5F">
        <w:rPr>
          <w:szCs w:val="28"/>
        </w:rPr>
        <w:t>].</w:t>
      </w:r>
    </w:p>
    <w:p w14:paraId="30B752ED" w14:textId="6479DEF1" w:rsidR="000D15E2" w:rsidRPr="00B90C5F" w:rsidRDefault="000D15E2" w:rsidP="0003221B">
      <w:pPr>
        <w:pStyle w:val="af0"/>
        <w:spacing w:before="0" w:after="0"/>
        <w:ind w:firstLine="709"/>
        <w:rPr>
          <w:szCs w:val="28"/>
        </w:rPr>
      </w:pPr>
      <w:r>
        <w:rPr>
          <w:szCs w:val="28"/>
        </w:rPr>
        <w:t>Досить часто</w:t>
      </w:r>
      <w:r w:rsidRPr="00B90C5F">
        <w:rPr>
          <w:szCs w:val="28"/>
        </w:rPr>
        <w:t xml:space="preserve"> освітні програми, на думку</w:t>
      </w:r>
      <w:r>
        <w:rPr>
          <w:szCs w:val="28"/>
        </w:rPr>
        <w:t xml:space="preserve"> </w:t>
      </w:r>
      <w:r w:rsidRPr="00B90C5F">
        <w:rPr>
          <w:szCs w:val="28"/>
        </w:rPr>
        <w:t xml:space="preserve">науковців </w:t>
      </w:r>
      <w:r w:rsidRPr="00B90C5F">
        <w:rPr>
          <w:rStyle w:val="FontStyle21"/>
          <w:sz w:val="28"/>
          <w:szCs w:val="28"/>
          <w:lang w:eastAsia="uk-UA"/>
        </w:rPr>
        <w:t>Е. С. Вільчковського</w:t>
      </w:r>
      <w:r>
        <w:rPr>
          <w:rStyle w:val="FontStyle21"/>
          <w:sz w:val="28"/>
          <w:szCs w:val="28"/>
          <w:lang w:eastAsia="uk-UA"/>
        </w:rPr>
        <w:t xml:space="preserve"> </w:t>
      </w:r>
      <w:r w:rsidRPr="000D15E2">
        <w:rPr>
          <w:rStyle w:val="FontStyle21"/>
          <w:sz w:val="28"/>
          <w:szCs w:val="28"/>
          <w:lang w:val="ru-RU" w:eastAsia="uk-UA"/>
        </w:rPr>
        <w:t>[</w:t>
      </w:r>
      <w:r w:rsidR="009C35CD">
        <w:rPr>
          <w:rStyle w:val="FontStyle21"/>
          <w:sz w:val="28"/>
          <w:szCs w:val="28"/>
          <w:lang w:val="ru-RU" w:eastAsia="uk-UA"/>
        </w:rPr>
        <w:t>14</w:t>
      </w:r>
      <w:r w:rsidRPr="000D15E2">
        <w:rPr>
          <w:rStyle w:val="FontStyle21"/>
          <w:sz w:val="28"/>
          <w:szCs w:val="28"/>
          <w:lang w:val="ru-RU" w:eastAsia="uk-UA"/>
        </w:rPr>
        <w:t>]</w:t>
      </w:r>
      <w:r w:rsidRPr="00B90C5F">
        <w:rPr>
          <w:rStyle w:val="FontStyle21"/>
          <w:sz w:val="28"/>
          <w:szCs w:val="28"/>
          <w:lang w:eastAsia="uk-UA"/>
        </w:rPr>
        <w:t>, Н. Ф. Денисенко</w:t>
      </w:r>
      <w:r w:rsidRPr="000D15E2">
        <w:rPr>
          <w:rStyle w:val="FontStyle21"/>
          <w:sz w:val="28"/>
          <w:szCs w:val="28"/>
          <w:lang w:val="ru-RU" w:eastAsia="uk-UA"/>
        </w:rPr>
        <w:t xml:space="preserve"> [</w:t>
      </w:r>
      <w:r w:rsidR="009C35CD">
        <w:rPr>
          <w:rStyle w:val="FontStyle21"/>
          <w:sz w:val="28"/>
          <w:szCs w:val="28"/>
          <w:lang w:val="ru-RU" w:eastAsia="uk-UA"/>
        </w:rPr>
        <w:t>23</w:t>
      </w:r>
      <w:r w:rsidRPr="000D15E2">
        <w:rPr>
          <w:rStyle w:val="FontStyle21"/>
          <w:sz w:val="28"/>
          <w:szCs w:val="28"/>
          <w:lang w:val="ru-RU" w:eastAsia="uk-UA"/>
        </w:rPr>
        <w:t>]</w:t>
      </w:r>
      <w:r w:rsidRPr="00B90C5F">
        <w:rPr>
          <w:rStyle w:val="FontStyle21"/>
          <w:sz w:val="28"/>
          <w:szCs w:val="28"/>
          <w:lang w:eastAsia="uk-UA"/>
        </w:rPr>
        <w:t xml:space="preserve">,  </w:t>
      </w:r>
      <w:r w:rsidRPr="00B90C5F">
        <w:rPr>
          <w:szCs w:val="28"/>
        </w:rPr>
        <w:t xml:space="preserve">переобтяжені інформаційним обсягом, що, </w:t>
      </w:r>
      <w:r>
        <w:rPr>
          <w:szCs w:val="28"/>
        </w:rPr>
        <w:t>звичай</w:t>
      </w:r>
      <w:r w:rsidRPr="00B90C5F">
        <w:rPr>
          <w:szCs w:val="28"/>
        </w:rPr>
        <w:t>но, є неминучим чинником цивілізації. При цьому в багатьох дошкільних навчальних закладах не створен</w:t>
      </w:r>
      <w:r>
        <w:rPr>
          <w:szCs w:val="28"/>
        </w:rPr>
        <w:t xml:space="preserve">о </w:t>
      </w:r>
      <w:r w:rsidRPr="00B90C5F">
        <w:rPr>
          <w:szCs w:val="28"/>
        </w:rPr>
        <w:t xml:space="preserve"> адекватні педагогічні умови і не розроблено організаційно-методичні підходи, які дозволили б компенсувати негативний вплив підвищених інтелектуальних навантажень</w:t>
      </w:r>
      <w:r>
        <w:rPr>
          <w:szCs w:val="28"/>
        </w:rPr>
        <w:t>.</w:t>
      </w:r>
      <w:r w:rsidRPr="00B90C5F">
        <w:rPr>
          <w:szCs w:val="28"/>
        </w:rPr>
        <w:t xml:space="preserve"> </w:t>
      </w:r>
    </w:p>
    <w:p w14:paraId="03F51476" w14:textId="2C4B66A9" w:rsidR="000D15E2" w:rsidRPr="00B90C5F" w:rsidRDefault="000D15E2" w:rsidP="0003221B">
      <w:pPr>
        <w:pStyle w:val="af0"/>
        <w:spacing w:before="0" w:after="0"/>
        <w:ind w:firstLine="709"/>
        <w:rPr>
          <w:szCs w:val="28"/>
        </w:rPr>
      </w:pPr>
      <w:r w:rsidRPr="00B90C5F">
        <w:rPr>
          <w:szCs w:val="28"/>
        </w:rPr>
        <w:t xml:space="preserve">Не дивлячись на те, що останніми роками відзначається тривожна тенденція прогресивного погіршення фізичного і психічного стану дошкільників, в багатьох сучасних програмах дошкільних навчальних закладах цьому не приділяється належної уваги. Проте </w:t>
      </w:r>
      <w:r>
        <w:rPr>
          <w:szCs w:val="28"/>
        </w:rPr>
        <w:t>до</w:t>
      </w:r>
      <w:r w:rsidRPr="00B90C5F">
        <w:rPr>
          <w:szCs w:val="28"/>
        </w:rPr>
        <w:t>в</w:t>
      </w:r>
      <w:r>
        <w:rPr>
          <w:szCs w:val="28"/>
        </w:rPr>
        <w:t>е</w:t>
      </w:r>
      <w:r w:rsidRPr="00B90C5F">
        <w:rPr>
          <w:szCs w:val="28"/>
        </w:rPr>
        <w:t>д</w:t>
      </w:r>
      <w:r>
        <w:rPr>
          <w:szCs w:val="28"/>
        </w:rPr>
        <w:t>ен</w:t>
      </w:r>
      <w:r w:rsidRPr="00B90C5F">
        <w:rPr>
          <w:szCs w:val="28"/>
        </w:rPr>
        <w:t xml:space="preserve">о, що потреба дітей </w:t>
      </w:r>
      <w:r>
        <w:rPr>
          <w:szCs w:val="28"/>
        </w:rPr>
        <w:t>у</w:t>
      </w:r>
      <w:r w:rsidRPr="00B90C5F">
        <w:rPr>
          <w:szCs w:val="28"/>
        </w:rPr>
        <w:t xml:space="preserve"> руховій активності задовольняється під час їх перебування в З</w:t>
      </w:r>
      <w:r w:rsidR="00E770E0">
        <w:rPr>
          <w:szCs w:val="28"/>
        </w:rPr>
        <w:t>ДО</w:t>
      </w:r>
      <w:r w:rsidRPr="00B90C5F">
        <w:rPr>
          <w:szCs w:val="28"/>
        </w:rPr>
        <w:t xml:space="preserve"> лише на 45-50% [</w:t>
      </w:r>
      <w:r w:rsidR="009C35CD">
        <w:rPr>
          <w:szCs w:val="28"/>
        </w:rPr>
        <w:t>40</w:t>
      </w:r>
      <w:r w:rsidRPr="00B90C5F">
        <w:rPr>
          <w:szCs w:val="28"/>
        </w:rPr>
        <w:t>,</w:t>
      </w:r>
      <w:r>
        <w:rPr>
          <w:szCs w:val="28"/>
        </w:rPr>
        <w:t xml:space="preserve"> </w:t>
      </w:r>
      <w:r w:rsidR="009C35CD">
        <w:rPr>
          <w:szCs w:val="28"/>
        </w:rPr>
        <w:t>47</w:t>
      </w:r>
      <w:r>
        <w:rPr>
          <w:szCs w:val="28"/>
        </w:rPr>
        <w:t>,</w:t>
      </w:r>
      <w:r w:rsidRPr="00B90C5F">
        <w:rPr>
          <w:szCs w:val="28"/>
        </w:rPr>
        <w:t xml:space="preserve"> </w:t>
      </w:r>
      <w:r w:rsidR="009C35CD">
        <w:rPr>
          <w:szCs w:val="28"/>
        </w:rPr>
        <w:t>38</w:t>
      </w:r>
      <w:r w:rsidRPr="00B90C5F">
        <w:rPr>
          <w:szCs w:val="28"/>
        </w:rPr>
        <w:t>].</w:t>
      </w:r>
    </w:p>
    <w:p w14:paraId="6C1E957B" w14:textId="08FC7919" w:rsidR="000D15E2" w:rsidRDefault="000D15E2" w:rsidP="0003221B">
      <w:pPr>
        <w:pStyle w:val="af0"/>
        <w:spacing w:before="0" w:after="0"/>
        <w:ind w:firstLine="709"/>
        <w:rPr>
          <w:szCs w:val="28"/>
        </w:rPr>
      </w:pPr>
      <w:r>
        <w:rPr>
          <w:szCs w:val="28"/>
        </w:rPr>
        <w:t xml:space="preserve">Згідно з результатами спостережень, в окремих </w:t>
      </w:r>
      <w:r w:rsidRPr="00B90C5F">
        <w:rPr>
          <w:szCs w:val="28"/>
        </w:rPr>
        <w:t xml:space="preserve"> дошкільних навчальних закладах</w:t>
      </w:r>
      <w:r>
        <w:rPr>
          <w:szCs w:val="28"/>
        </w:rPr>
        <w:t xml:space="preserve"> </w:t>
      </w:r>
      <w:r w:rsidRPr="00B90C5F">
        <w:rPr>
          <w:szCs w:val="28"/>
        </w:rPr>
        <w:t>занят</w:t>
      </w:r>
      <w:r>
        <w:rPr>
          <w:szCs w:val="28"/>
        </w:rPr>
        <w:t>тя</w:t>
      </w:r>
      <w:r w:rsidRPr="00B90C5F">
        <w:rPr>
          <w:szCs w:val="28"/>
        </w:rPr>
        <w:t xml:space="preserve"> з фізичної культури </w:t>
      </w:r>
      <w:r>
        <w:rPr>
          <w:szCs w:val="28"/>
        </w:rPr>
        <w:t xml:space="preserve"> проводяться несистематично, без урахування індивідуально-типологічних особливостей дітей, стану їхнього здоров</w:t>
      </w:r>
      <w:r w:rsidRPr="005A5AA3">
        <w:rPr>
          <w:szCs w:val="28"/>
        </w:rPr>
        <w:t>’</w:t>
      </w:r>
      <w:r>
        <w:rPr>
          <w:szCs w:val="28"/>
        </w:rPr>
        <w:t xml:space="preserve">я. Водночас відомо, що існує </w:t>
      </w:r>
      <w:r w:rsidRPr="00B90C5F">
        <w:rPr>
          <w:szCs w:val="28"/>
        </w:rPr>
        <w:t xml:space="preserve">тісна залежність між рівнем захворюваності і рівнем рухової активності людини на різних етапах онтогенезу </w:t>
      </w:r>
      <w:r w:rsidRPr="004B09F6">
        <w:rPr>
          <w:szCs w:val="28"/>
        </w:rPr>
        <w:t>[</w:t>
      </w:r>
      <w:r w:rsidR="009C35CD">
        <w:rPr>
          <w:szCs w:val="28"/>
        </w:rPr>
        <w:t>53</w:t>
      </w:r>
      <w:r w:rsidRPr="004B09F6">
        <w:rPr>
          <w:szCs w:val="28"/>
        </w:rPr>
        <w:t>,</w:t>
      </w:r>
      <w:r>
        <w:rPr>
          <w:szCs w:val="28"/>
        </w:rPr>
        <w:t xml:space="preserve"> </w:t>
      </w:r>
      <w:r w:rsidR="009C35CD">
        <w:rPr>
          <w:szCs w:val="28"/>
        </w:rPr>
        <w:t>58</w:t>
      </w:r>
      <w:r w:rsidRPr="004B09F6">
        <w:rPr>
          <w:szCs w:val="28"/>
        </w:rPr>
        <w:t>,</w:t>
      </w:r>
      <w:r>
        <w:rPr>
          <w:szCs w:val="28"/>
        </w:rPr>
        <w:t xml:space="preserve"> </w:t>
      </w:r>
      <w:r w:rsidR="009C35CD">
        <w:rPr>
          <w:szCs w:val="28"/>
        </w:rPr>
        <w:t>72</w:t>
      </w:r>
      <w:r w:rsidRPr="004B09F6">
        <w:rPr>
          <w:szCs w:val="28"/>
        </w:rPr>
        <w:t>].</w:t>
      </w:r>
      <w:r w:rsidRPr="00B90C5F">
        <w:rPr>
          <w:szCs w:val="28"/>
        </w:rPr>
        <w:t xml:space="preserve"> </w:t>
      </w:r>
      <w:r>
        <w:rPr>
          <w:szCs w:val="28"/>
        </w:rPr>
        <w:t xml:space="preserve"> </w:t>
      </w:r>
    </w:p>
    <w:p w14:paraId="6C598CBD" w14:textId="488C5D76" w:rsidR="000D15E2" w:rsidRPr="00B90C5F" w:rsidRDefault="000D15E2" w:rsidP="0003221B">
      <w:pPr>
        <w:pStyle w:val="af0"/>
        <w:spacing w:before="0" w:after="0"/>
        <w:ind w:firstLine="709"/>
        <w:rPr>
          <w:szCs w:val="28"/>
        </w:rPr>
      </w:pPr>
      <w:r>
        <w:rPr>
          <w:szCs w:val="28"/>
        </w:rPr>
        <w:t xml:space="preserve">У зв’язку з цим слід зазначити, </w:t>
      </w:r>
      <w:r w:rsidRPr="00B90C5F">
        <w:rPr>
          <w:szCs w:val="28"/>
        </w:rPr>
        <w:t xml:space="preserve">що найбільша результативність процесу </w:t>
      </w:r>
      <w:r>
        <w:rPr>
          <w:szCs w:val="28"/>
        </w:rPr>
        <w:t>фізичного виховання</w:t>
      </w:r>
      <w:r w:rsidRPr="00B90C5F">
        <w:rPr>
          <w:szCs w:val="28"/>
        </w:rPr>
        <w:t xml:space="preserve"> досягається у тому випадку, якщо добовий об</w:t>
      </w:r>
      <w:r>
        <w:rPr>
          <w:szCs w:val="28"/>
        </w:rPr>
        <w:t>сяг</w:t>
      </w:r>
      <w:r w:rsidRPr="00B90C5F">
        <w:rPr>
          <w:szCs w:val="28"/>
        </w:rPr>
        <w:t xml:space="preserve"> організованої рухової діяльності дитини складає від 30 до 40% часу пильнування [</w:t>
      </w:r>
      <w:r w:rsidR="009C35CD">
        <w:rPr>
          <w:szCs w:val="28"/>
        </w:rPr>
        <w:t>54</w:t>
      </w:r>
      <w:r w:rsidRPr="00B90C5F">
        <w:rPr>
          <w:szCs w:val="28"/>
        </w:rPr>
        <w:t>].</w:t>
      </w:r>
    </w:p>
    <w:p w14:paraId="42790EA5" w14:textId="0365895C" w:rsidR="000D15E2" w:rsidRPr="00B90C5F" w:rsidRDefault="000D15E2" w:rsidP="0003221B">
      <w:pPr>
        <w:pStyle w:val="af0"/>
        <w:spacing w:before="0" w:after="0"/>
        <w:ind w:firstLine="709"/>
        <w:rPr>
          <w:szCs w:val="28"/>
        </w:rPr>
      </w:pPr>
      <w:r w:rsidRPr="00B90C5F">
        <w:rPr>
          <w:szCs w:val="28"/>
        </w:rPr>
        <w:t xml:space="preserve">Внаслідок того, що в багатьох програмах не приділяється належної уваги розвитку фізичних якостей дітей дошкільного віку, значна кількість дошкільників (28-40%) має низький і нижче за середній рівні фізичної підготовленості, а показники функцій серцево-судинної і дихальної систем свідчать про зниження резервних можливостей </w:t>
      </w:r>
      <w:r>
        <w:rPr>
          <w:szCs w:val="28"/>
        </w:rPr>
        <w:t xml:space="preserve">їхнього </w:t>
      </w:r>
      <w:r w:rsidRPr="00B90C5F">
        <w:rPr>
          <w:szCs w:val="28"/>
        </w:rPr>
        <w:t>організму [</w:t>
      </w:r>
      <w:r w:rsidR="009C35CD">
        <w:rPr>
          <w:szCs w:val="28"/>
        </w:rPr>
        <w:t>45</w:t>
      </w:r>
      <w:r w:rsidRPr="00B90C5F">
        <w:rPr>
          <w:szCs w:val="28"/>
        </w:rPr>
        <w:t>].</w:t>
      </w:r>
    </w:p>
    <w:p w14:paraId="39339DA5" w14:textId="3D377121" w:rsidR="000D15E2" w:rsidRDefault="000D15E2" w:rsidP="0003221B">
      <w:pPr>
        <w:pStyle w:val="af0"/>
        <w:spacing w:before="0" w:after="0"/>
        <w:ind w:firstLine="709"/>
        <w:rPr>
          <w:szCs w:val="28"/>
        </w:rPr>
      </w:pPr>
      <w:r>
        <w:rPr>
          <w:szCs w:val="28"/>
        </w:rPr>
        <w:lastRenderedPageBreak/>
        <w:t>Під час з</w:t>
      </w:r>
      <w:r w:rsidRPr="00B90C5F">
        <w:rPr>
          <w:szCs w:val="28"/>
        </w:rPr>
        <w:t>астосування нових, у тому числі нетрадиційних</w:t>
      </w:r>
      <w:r>
        <w:rPr>
          <w:szCs w:val="28"/>
        </w:rPr>
        <w:t>,</w:t>
      </w:r>
      <w:r w:rsidRPr="00B90C5F">
        <w:rPr>
          <w:szCs w:val="28"/>
        </w:rPr>
        <w:t xml:space="preserve"> оздоровчих систем </w:t>
      </w:r>
      <w:r>
        <w:rPr>
          <w:szCs w:val="28"/>
        </w:rPr>
        <w:t>«</w:t>
      </w:r>
      <w:r w:rsidRPr="00B90C5F">
        <w:rPr>
          <w:szCs w:val="28"/>
        </w:rPr>
        <w:t>ігровий стретчинг</w:t>
      </w:r>
      <w:r>
        <w:rPr>
          <w:szCs w:val="28"/>
        </w:rPr>
        <w:t>»</w:t>
      </w:r>
      <w:r w:rsidRPr="00B90C5F">
        <w:rPr>
          <w:szCs w:val="28"/>
        </w:rPr>
        <w:t xml:space="preserve">, </w:t>
      </w:r>
      <w:r>
        <w:rPr>
          <w:szCs w:val="28"/>
        </w:rPr>
        <w:t>«</w:t>
      </w:r>
      <w:r w:rsidRPr="00B90C5F">
        <w:rPr>
          <w:szCs w:val="28"/>
        </w:rPr>
        <w:t>йога</w:t>
      </w:r>
      <w:r>
        <w:rPr>
          <w:szCs w:val="28"/>
        </w:rPr>
        <w:t>»</w:t>
      </w:r>
      <w:r w:rsidRPr="00B90C5F">
        <w:rPr>
          <w:szCs w:val="28"/>
        </w:rPr>
        <w:t xml:space="preserve">, </w:t>
      </w:r>
      <w:r>
        <w:rPr>
          <w:szCs w:val="28"/>
        </w:rPr>
        <w:t>«</w:t>
      </w:r>
      <w:r w:rsidRPr="00B90C5F">
        <w:rPr>
          <w:szCs w:val="28"/>
        </w:rPr>
        <w:t>ушу</w:t>
      </w:r>
      <w:r>
        <w:rPr>
          <w:szCs w:val="28"/>
        </w:rPr>
        <w:t>»</w:t>
      </w:r>
      <w:r w:rsidRPr="00B90C5F">
        <w:rPr>
          <w:szCs w:val="28"/>
        </w:rPr>
        <w:t xml:space="preserve">, </w:t>
      </w:r>
      <w:r>
        <w:rPr>
          <w:szCs w:val="28"/>
        </w:rPr>
        <w:t>«</w:t>
      </w:r>
      <w:r w:rsidRPr="00B90C5F">
        <w:rPr>
          <w:szCs w:val="28"/>
        </w:rPr>
        <w:t>цигун</w:t>
      </w:r>
      <w:r>
        <w:rPr>
          <w:szCs w:val="28"/>
        </w:rPr>
        <w:t xml:space="preserve">» </w:t>
      </w:r>
      <w:r w:rsidRPr="00B90C5F">
        <w:rPr>
          <w:szCs w:val="28"/>
        </w:rPr>
        <w:t>тощо) у дошкільних начальних закладах</w:t>
      </w:r>
      <w:r>
        <w:rPr>
          <w:szCs w:val="28"/>
        </w:rPr>
        <w:t xml:space="preserve">  досить часто не враховується їх </w:t>
      </w:r>
      <w:r w:rsidRPr="00B90C5F">
        <w:rPr>
          <w:szCs w:val="28"/>
        </w:rPr>
        <w:t>оздоровч</w:t>
      </w:r>
      <w:r>
        <w:rPr>
          <w:szCs w:val="28"/>
        </w:rPr>
        <w:t>а</w:t>
      </w:r>
      <w:r w:rsidRPr="00B90C5F">
        <w:rPr>
          <w:szCs w:val="28"/>
        </w:rPr>
        <w:t xml:space="preserve"> ефективн</w:t>
      </w:r>
      <w:r>
        <w:rPr>
          <w:szCs w:val="28"/>
        </w:rPr>
        <w:t>і</w:t>
      </w:r>
      <w:r w:rsidRPr="00B90C5F">
        <w:rPr>
          <w:szCs w:val="28"/>
        </w:rPr>
        <w:t>ст</w:t>
      </w:r>
      <w:r>
        <w:rPr>
          <w:szCs w:val="28"/>
        </w:rPr>
        <w:t>ь</w:t>
      </w:r>
      <w:r w:rsidRPr="00B90C5F">
        <w:rPr>
          <w:szCs w:val="28"/>
        </w:rPr>
        <w:t>, відповідн</w:t>
      </w:r>
      <w:r>
        <w:rPr>
          <w:szCs w:val="28"/>
        </w:rPr>
        <w:t>і</w:t>
      </w:r>
      <w:r w:rsidRPr="00B90C5F">
        <w:rPr>
          <w:szCs w:val="28"/>
        </w:rPr>
        <w:t>ст</w:t>
      </w:r>
      <w:r>
        <w:rPr>
          <w:szCs w:val="28"/>
        </w:rPr>
        <w:t>ь</w:t>
      </w:r>
      <w:r w:rsidRPr="00B90C5F">
        <w:rPr>
          <w:szCs w:val="28"/>
        </w:rPr>
        <w:t xml:space="preserve"> віковим можливостям дітей і, що дуже важливо, кваліфікаці</w:t>
      </w:r>
      <w:r>
        <w:rPr>
          <w:szCs w:val="28"/>
        </w:rPr>
        <w:t>я</w:t>
      </w:r>
      <w:r w:rsidRPr="00B90C5F">
        <w:rPr>
          <w:szCs w:val="28"/>
        </w:rPr>
        <w:t xml:space="preserve"> педагогів [</w:t>
      </w:r>
      <w:r w:rsidR="000A7388">
        <w:rPr>
          <w:szCs w:val="28"/>
        </w:rPr>
        <w:t>15</w:t>
      </w:r>
      <w:r>
        <w:rPr>
          <w:szCs w:val="28"/>
        </w:rPr>
        <w:t xml:space="preserve">, </w:t>
      </w:r>
      <w:r w:rsidR="000A7388">
        <w:rPr>
          <w:szCs w:val="28"/>
        </w:rPr>
        <w:t>21</w:t>
      </w:r>
      <w:r w:rsidRPr="00B90C5F">
        <w:rPr>
          <w:szCs w:val="28"/>
        </w:rPr>
        <w:t xml:space="preserve">]. Це призводить до того, що перед вступом до школи діти мають недостатній для освоєння </w:t>
      </w:r>
      <w:r>
        <w:rPr>
          <w:szCs w:val="28"/>
        </w:rPr>
        <w:t xml:space="preserve">шкільного </w:t>
      </w:r>
      <w:r w:rsidRPr="00B90C5F">
        <w:rPr>
          <w:szCs w:val="28"/>
        </w:rPr>
        <w:t>програмного матеріалу з</w:t>
      </w:r>
      <w:r>
        <w:rPr>
          <w:szCs w:val="28"/>
        </w:rPr>
        <w:t xml:space="preserve"> </w:t>
      </w:r>
      <w:r w:rsidRPr="00B90C5F">
        <w:rPr>
          <w:szCs w:val="28"/>
        </w:rPr>
        <w:t>фізичного виховання</w:t>
      </w:r>
      <w:r>
        <w:rPr>
          <w:szCs w:val="28"/>
        </w:rPr>
        <w:t xml:space="preserve"> рівень фізичної підготовленості</w:t>
      </w:r>
      <w:r w:rsidRPr="00B90C5F">
        <w:rPr>
          <w:szCs w:val="28"/>
        </w:rPr>
        <w:t xml:space="preserve">. Особливо </w:t>
      </w:r>
      <w:r>
        <w:rPr>
          <w:szCs w:val="28"/>
        </w:rPr>
        <w:t>це стосується таких спортивних ігор, як міні-баскетбол, міні-гандбол, міні-футзал</w:t>
      </w:r>
      <w:r w:rsidRPr="00B90C5F">
        <w:rPr>
          <w:szCs w:val="28"/>
        </w:rPr>
        <w:t xml:space="preserve"> [</w:t>
      </w:r>
      <w:r>
        <w:rPr>
          <w:szCs w:val="28"/>
        </w:rPr>
        <w:t xml:space="preserve">1, </w:t>
      </w:r>
      <w:r w:rsidR="000A7388">
        <w:rPr>
          <w:szCs w:val="28"/>
        </w:rPr>
        <w:t>35</w:t>
      </w:r>
      <w:r>
        <w:rPr>
          <w:szCs w:val="28"/>
        </w:rPr>
        <w:t xml:space="preserve">, </w:t>
      </w:r>
      <w:r w:rsidR="000A7388">
        <w:rPr>
          <w:szCs w:val="28"/>
        </w:rPr>
        <w:t>61</w:t>
      </w:r>
      <w:r>
        <w:rPr>
          <w:szCs w:val="28"/>
        </w:rPr>
        <w:t xml:space="preserve">, </w:t>
      </w:r>
      <w:r w:rsidR="000A7388">
        <w:rPr>
          <w:szCs w:val="28"/>
        </w:rPr>
        <w:t>65</w:t>
      </w:r>
      <w:r>
        <w:rPr>
          <w:szCs w:val="28"/>
        </w:rPr>
        <w:t xml:space="preserve">, </w:t>
      </w:r>
      <w:r w:rsidR="000A7388">
        <w:rPr>
          <w:szCs w:val="28"/>
        </w:rPr>
        <w:t>66</w:t>
      </w:r>
      <w:r>
        <w:rPr>
          <w:szCs w:val="28"/>
        </w:rPr>
        <w:t xml:space="preserve">, </w:t>
      </w:r>
      <w:r w:rsidR="000A7388">
        <w:rPr>
          <w:szCs w:val="28"/>
        </w:rPr>
        <w:t>68</w:t>
      </w:r>
      <w:r w:rsidRPr="00B90C5F">
        <w:rPr>
          <w:szCs w:val="28"/>
        </w:rPr>
        <w:t xml:space="preserve">]. </w:t>
      </w:r>
    </w:p>
    <w:p w14:paraId="0C338448" w14:textId="77777777" w:rsidR="000D15E2" w:rsidRPr="00186F14" w:rsidRDefault="000D15E2" w:rsidP="0003221B">
      <w:pPr>
        <w:pStyle w:val="af0"/>
        <w:spacing w:before="0" w:after="0"/>
        <w:ind w:firstLine="709"/>
        <w:rPr>
          <w:szCs w:val="28"/>
        </w:rPr>
      </w:pPr>
      <w:r>
        <w:rPr>
          <w:szCs w:val="28"/>
        </w:rPr>
        <w:t>Саме тому урізноманітнення форм і методів фізичного виховання, зокрема, за рахунок використання елементів спортивних ігор, набуває неабиякого значення.</w:t>
      </w:r>
    </w:p>
    <w:p w14:paraId="2F66809E" w14:textId="77777777" w:rsidR="000D15E2" w:rsidRPr="00B90C5F" w:rsidRDefault="000D15E2" w:rsidP="0003221B">
      <w:pPr>
        <w:pStyle w:val="af0"/>
        <w:tabs>
          <w:tab w:val="left" w:pos="0"/>
        </w:tabs>
        <w:spacing w:before="0" w:after="0"/>
        <w:ind w:firstLine="709"/>
        <w:rPr>
          <w:rStyle w:val="FontStyle21"/>
          <w:sz w:val="28"/>
          <w:szCs w:val="28"/>
          <w:lang w:eastAsia="uk-UA"/>
        </w:rPr>
      </w:pPr>
      <w:r w:rsidRPr="00B90C5F">
        <w:rPr>
          <w:szCs w:val="28"/>
        </w:rPr>
        <w:t>Отже, аналіз чинних програм розвитку, навчання і виховання дітей у дошкільних навчальних закладах засвідчив, що у базов</w:t>
      </w:r>
      <w:r>
        <w:rPr>
          <w:szCs w:val="28"/>
        </w:rPr>
        <w:t>ій</w:t>
      </w:r>
      <w:r w:rsidRPr="00B90C5F">
        <w:rPr>
          <w:szCs w:val="28"/>
        </w:rPr>
        <w:t>, комплексних і парціальних програмах неабияку увагу приділ</w:t>
      </w:r>
      <w:r>
        <w:rPr>
          <w:szCs w:val="28"/>
        </w:rPr>
        <w:t>ено</w:t>
      </w:r>
      <w:r w:rsidRPr="00B90C5F">
        <w:rPr>
          <w:szCs w:val="28"/>
        </w:rPr>
        <w:t xml:space="preserve"> вирішенню завдань фізичного виховання і зміцнення здоров’я дітей дошкільного віку. Проте подальшого урізноманітнення</w:t>
      </w:r>
      <w:r>
        <w:rPr>
          <w:szCs w:val="28"/>
        </w:rPr>
        <w:t xml:space="preserve"> </w:t>
      </w:r>
      <w:r w:rsidRPr="00B90C5F">
        <w:rPr>
          <w:szCs w:val="28"/>
        </w:rPr>
        <w:t>потребують форм</w:t>
      </w:r>
      <w:r>
        <w:rPr>
          <w:szCs w:val="28"/>
        </w:rPr>
        <w:t>и</w:t>
      </w:r>
      <w:r w:rsidRPr="00B90C5F">
        <w:rPr>
          <w:szCs w:val="28"/>
        </w:rPr>
        <w:t xml:space="preserve"> і метод</w:t>
      </w:r>
      <w:r>
        <w:rPr>
          <w:szCs w:val="28"/>
        </w:rPr>
        <w:t xml:space="preserve">и, </w:t>
      </w:r>
      <w:r w:rsidRPr="00B90C5F">
        <w:rPr>
          <w:szCs w:val="28"/>
        </w:rPr>
        <w:t xml:space="preserve">зокрема, за рахунок </w:t>
      </w:r>
      <w:r>
        <w:rPr>
          <w:szCs w:val="28"/>
        </w:rPr>
        <w:t xml:space="preserve">спортивних </w:t>
      </w:r>
      <w:r w:rsidRPr="00B90C5F">
        <w:rPr>
          <w:szCs w:val="28"/>
        </w:rPr>
        <w:t xml:space="preserve">ігор, </w:t>
      </w:r>
    </w:p>
    <w:p w14:paraId="459F2270" w14:textId="0A610BA9" w:rsidR="000D15E2" w:rsidRPr="000D15E2" w:rsidRDefault="000D15E2" w:rsidP="0003221B">
      <w:pPr>
        <w:spacing w:before="0" w:after="0"/>
        <w:ind w:firstLine="709"/>
        <w:rPr>
          <w:bCs/>
          <w:szCs w:val="28"/>
          <w:lang w:eastAsia="uk-UA"/>
        </w:rPr>
      </w:pPr>
    </w:p>
    <w:p w14:paraId="32275D71" w14:textId="0BCD2EE5" w:rsidR="007B690D" w:rsidRPr="0003221B" w:rsidRDefault="0003221B" w:rsidP="0003221B">
      <w:pPr>
        <w:spacing w:before="0" w:after="0"/>
        <w:ind w:firstLine="709"/>
        <w:rPr>
          <w:b/>
          <w:szCs w:val="28"/>
          <w:lang w:eastAsia="uk-UA"/>
        </w:rPr>
      </w:pPr>
      <w:r>
        <w:rPr>
          <w:szCs w:val="28"/>
          <w:lang w:eastAsia="uk-UA"/>
        </w:rPr>
        <w:t xml:space="preserve">1.2 </w:t>
      </w:r>
      <w:r w:rsidR="007B690D" w:rsidRPr="0003221B">
        <w:rPr>
          <w:szCs w:val="28"/>
          <w:lang w:eastAsia="uk-UA"/>
        </w:rPr>
        <w:t>Анатомо-фізіологічні особливості розвитку організму дітей старшого дошкільного віку</w:t>
      </w:r>
    </w:p>
    <w:p w14:paraId="2B388561" w14:textId="77777777" w:rsidR="007B690D" w:rsidRPr="00D44051" w:rsidRDefault="007B690D" w:rsidP="0003221B">
      <w:pPr>
        <w:spacing w:before="0" w:after="0"/>
        <w:ind w:firstLine="709"/>
        <w:rPr>
          <w:b/>
          <w:szCs w:val="28"/>
          <w:lang w:eastAsia="uk-UA"/>
        </w:rPr>
      </w:pPr>
    </w:p>
    <w:p w14:paraId="32619F19" w14:textId="76C07F18" w:rsidR="007B690D" w:rsidRPr="00A85AB8" w:rsidRDefault="007B690D" w:rsidP="0003221B">
      <w:pPr>
        <w:spacing w:before="0" w:after="0"/>
        <w:ind w:firstLine="709"/>
        <w:rPr>
          <w:szCs w:val="28"/>
          <w:lang w:val="ru-RU" w:eastAsia="uk-UA"/>
        </w:rPr>
      </w:pPr>
      <w:r w:rsidRPr="00D44051">
        <w:rPr>
          <w:szCs w:val="28"/>
          <w:lang w:eastAsia="uk-UA"/>
        </w:rPr>
        <w:t xml:space="preserve">Заняття педагогічною діяльністю з дітьми молодшого віку, на цьому особливо хотілось би наголосити, неможлива (вона навіть може стати шкідливою!) без знання педагогом анатомо-фізіологічних законів розвитку дитини. Сучасна організація виховання дітей безпечна, якщо враховуються особливості розвитку як окремих органів і систем, так і всього організму в цілому. Відомо, що кожний віковий період дітей молодшого віку має свою специфіку розвитку, особливо це помітно на четвертому році життя. Характерними показниками фізичного розвитку дітей можна вважати: зріст, вагу, окружність </w:t>
      </w:r>
      <w:r w:rsidRPr="00D44051">
        <w:rPr>
          <w:szCs w:val="28"/>
          <w:lang w:eastAsia="uk-UA"/>
        </w:rPr>
        <w:lastRenderedPageBreak/>
        <w:t>грудей, стан кісткової і м’язової систем, внутрішніх органів, а</w:t>
      </w:r>
      <w:r>
        <w:rPr>
          <w:szCs w:val="28"/>
          <w:lang w:eastAsia="uk-UA"/>
        </w:rPr>
        <w:t xml:space="preserve"> також рівень розвитку моторики</w:t>
      </w:r>
      <w:r>
        <w:rPr>
          <w:szCs w:val="28"/>
          <w:lang w:val="ru-RU" w:eastAsia="uk-UA"/>
        </w:rPr>
        <w:t xml:space="preserve"> [</w:t>
      </w:r>
      <w:r w:rsidR="000A7388">
        <w:rPr>
          <w:szCs w:val="28"/>
          <w:lang w:val="ru-RU" w:eastAsia="uk-UA"/>
        </w:rPr>
        <w:t>16</w:t>
      </w:r>
      <w:r>
        <w:rPr>
          <w:szCs w:val="28"/>
          <w:lang w:val="ru-RU" w:eastAsia="uk-UA"/>
        </w:rPr>
        <w:t>].</w:t>
      </w:r>
    </w:p>
    <w:p w14:paraId="66215926" w14:textId="429FACF9" w:rsidR="007B690D" w:rsidRPr="00A806FF" w:rsidRDefault="007B690D" w:rsidP="0003221B">
      <w:pPr>
        <w:spacing w:before="0" w:after="0"/>
        <w:ind w:firstLine="709"/>
        <w:rPr>
          <w:szCs w:val="28"/>
          <w:lang w:eastAsia="uk-UA"/>
        </w:rPr>
      </w:pPr>
      <w:r w:rsidRPr="00D44051">
        <w:rPr>
          <w:szCs w:val="28"/>
          <w:lang w:eastAsia="uk-UA"/>
        </w:rPr>
        <w:t xml:space="preserve">У дитини координація роботи м'язів при стоянні і ходьбі встановлюється не відразу: спочатку дитина ходить, широко розставляючи ноги і балансуючи розведеними в сторони руками. Лише поступово, до  3-4 років, координація рухів стає настільки точною, що дитина легко ходить і бігає, зберігаючи рівновагу без допомоги рук і не розставляючи </w:t>
      </w:r>
      <w:r w:rsidR="00D62B21">
        <w:rPr>
          <w:szCs w:val="28"/>
          <w:lang w:eastAsia="uk-UA"/>
        </w:rPr>
        <w:t>ноги</w:t>
      </w:r>
      <w:r w:rsidRPr="00D44051">
        <w:rPr>
          <w:szCs w:val="28"/>
          <w:lang w:eastAsia="uk-UA"/>
        </w:rPr>
        <w:t>. У віці 4-5 років дитина може стрибати, скакати на одній нозі, ковзати по крижаних доріжках, кататися на ковзанах, проробляти різні гімнастичні і акробатичні вправи. Зрозуміло, нові рухові акти даються не відразу. Вони вимагають навиків, тренування, причому одні діти освоюють їх швидко, а інші – насилу. Але саме в цьому віці стають доступні найрізноманітніші і складні рухи. Тобто, цей вік найбільш сприятливий для найшвидшого оволодіння дітьми різноманітними руховими діями, і потрібно максимально використати його для збагачення дітей різними формами рухової діяльності, зокрема, – звертати увагу на ефектив</w:t>
      </w:r>
      <w:r>
        <w:rPr>
          <w:szCs w:val="28"/>
          <w:lang w:eastAsia="uk-UA"/>
        </w:rPr>
        <w:t>ність поєднання рухів з музикою</w:t>
      </w:r>
      <w:r w:rsidRPr="00A806FF">
        <w:rPr>
          <w:szCs w:val="28"/>
          <w:lang w:eastAsia="uk-UA"/>
        </w:rPr>
        <w:t xml:space="preserve"> </w:t>
      </w:r>
      <w:r w:rsidRPr="00A85AB8">
        <w:rPr>
          <w:szCs w:val="28"/>
          <w:lang w:eastAsia="uk-UA"/>
        </w:rPr>
        <w:t>[</w:t>
      </w:r>
      <w:r w:rsidR="000A7388">
        <w:rPr>
          <w:szCs w:val="28"/>
          <w:lang w:eastAsia="uk-UA"/>
        </w:rPr>
        <w:t>43</w:t>
      </w:r>
      <w:r w:rsidRPr="00A85AB8">
        <w:rPr>
          <w:szCs w:val="28"/>
          <w:lang w:eastAsia="uk-UA"/>
        </w:rPr>
        <w:t>]</w:t>
      </w:r>
      <w:r w:rsidRPr="00A806FF">
        <w:rPr>
          <w:szCs w:val="28"/>
          <w:lang w:eastAsia="uk-UA"/>
        </w:rPr>
        <w:t>.</w:t>
      </w:r>
    </w:p>
    <w:p w14:paraId="2865E331" w14:textId="0A22AE58" w:rsidR="007B690D" w:rsidRPr="00A806FF" w:rsidRDefault="007B690D" w:rsidP="0003221B">
      <w:pPr>
        <w:spacing w:before="0" w:after="0"/>
        <w:ind w:firstLine="709"/>
        <w:rPr>
          <w:szCs w:val="28"/>
          <w:lang w:eastAsia="uk-UA"/>
        </w:rPr>
      </w:pPr>
      <w:r w:rsidRPr="00D44051">
        <w:rPr>
          <w:szCs w:val="28"/>
          <w:lang w:eastAsia="uk-UA"/>
        </w:rPr>
        <w:t>Темп зросту на четвертому році життя трохи уповільнюється відносно перших трьох років. Так, якщо до двох років зріст дітей збільшувався в середньому на 10-12 см, до трьох – на 10 см, то до чотирьох років – всього на 6-7 см. Зріст дітей четвертого року життя знаходиться у певному (позитивному) взаємозв'язку з основними видами рухів – стрибками, бігом, метанням, рівновагою. Діти високого зросту у порівнянні з однолітками швидко бігають, невисокого зросту роблять відносно дрібні кроки, але доповнюють їх високим темпом пересування. Здібність до бігу визначається також іншими індивідуальними координаційними можливостями, які у даній віковій групі ще невизна</w:t>
      </w:r>
      <w:r>
        <w:rPr>
          <w:szCs w:val="28"/>
          <w:lang w:eastAsia="uk-UA"/>
        </w:rPr>
        <w:t>чені</w:t>
      </w:r>
      <w:r w:rsidRPr="00A806FF">
        <w:rPr>
          <w:szCs w:val="28"/>
          <w:lang w:eastAsia="uk-UA"/>
        </w:rPr>
        <w:t xml:space="preserve"> </w:t>
      </w:r>
      <w:r w:rsidRPr="00A85AB8">
        <w:rPr>
          <w:szCs w:val="28"/>
          <w:lang w:eastAsia="uk-UA"/>
        </w:rPr>
        <w:t>[</w:t>
      </w:r>
      <w:r w:rsidR="000A7388">
        <w:rPr>
          <w:szCs w:val="28"/>
          <w:lang w:eastAsia="uk-UA"/>
        </w:rPr>
        <w:t>43</w:t>
      </w:r>
      <w:r w:rsidRPr="00A85AB8">
        <w:rPr>
          <w:szCs w:val="28"/>
          <w:lang w:eastAsia="uk-UA"/>
        </w:rPr>
        <w:t>]</w:t>
      </w:r>
      <w:r w:rsidRPr="00A806FF">
        <w:rPr>
          <w:szCs w:val="28"/>
          <w:lang w:eastAsia="uk-UA"/>
        </w:rPr>
        <w:t>.</w:t>
      </w:r>
    </w:p>
    <w:p w14:paraId="67C9A737" w14:textId="632E6A33" w:rsidR="007B690D" w:rsidRPr="00A85AB8" w:rsidRDefault="007B690D" w:rsidP="0003221B">
      <w:pPr>
        <w:spacing w:before="0" w:after="0"/>
        <w:ind w:firstLine="709"/>
        <w:rPr>
          <w:szCs w:val="28"/>
          <w:lang w:val="ru-RU" w:eastAsia="uk-UA"/>
        </w:rPr>
      </w:pPr>
      <w:r w:rsidRPr="00D44051">
        <w:rPr>
          <w:szCs w:val="28"/>
          <w:lang w:eastAsia="uk-UA"/>
        </w:rPr>
        <w:t xml:space="preserve">У віці від трьох до шести років річні збільшення у вазі також приблизно однакові для дітей чоловічої і жіночої статі. Збільшення у вазі складає в середньому 1,5-2 кг. У три роки вага хлопців – 14,6 кг, а дівчат – 14,1 кг. У чотири роки це співвідношення змінюється, відповідно 16,1 і  15,8 кг. Окружність грудей </w:t>
      </w:r>
      <w:r w:rsidRPr="00D44051">
        <w:rPr>
          <w:szCs w:val="28"/>
          <w:lang w:eastAsia="uk-UA"/>
        </w:rPr>
        <w:lastRenderedPageBreak/>
        <w:t>збільшується, але різниця між хлопчиками і дівчатками за цим показником незначна. У три роки ця величина складає   52,6 см (хлопці) і 52,0 см (дівчата), у чотири роки – 53,9 см і 53,</w:t>
      </w:r>
      <w:r>
        <w:rPr>
          <w:szCs w:val="28"/>
          <w:lang w:eastAsia="uk-UA"/>
        </w:rPr>
        <w:t>2 см</w:t>
      </w:r>
      <w:r>
        <w:rPr>
          <w:szCs w:val="28"/>
          <w:lang w:val="ru-RU" w:eastAsia="uk-UA"/>
        </w:rPr>
        <w:t xml:space="preserve"> [</w:t>
      </w:r>
      <w:r w:rsidR="000A7388">
        <w:rPr>
          <w:szCs w:val="28"/>
          <w:lang w:val="ru-RU" w:eastAsia="uk-UA"/>
        </w:rPr>
        <w:t>16</w:t>
      </w:r>
      <w:r>
        <w:rPr>
          <w:szCs w:val="28"/>
          <w:lang w:val="ru-RU" w:eastAsia="uk-UA"/>
        </w:rPr>
        <w:t>]</w:t>
      </w:r>
      <w:r w:rsidR="007D15A2">
        <w:rPr>
          <w:szCs w:val="28"/>
          <w:lang w:val="ru-RU" w:eastAsia="uk-UA"/>
        </w:rPr>
        <w:t>.</w:t>
      </w:r>
    </w:p>
    <w:p w14:paraId="3E20CFB5" w14:textId="7A395792" w:rsidR="007B690D" w:rsidRPr="00A85AB8" w:rsidRDefault="007B690D" w:rsidP="0003221B">
      <w:pPr>
        <w:spacing w:before="0" w:after="0"/>
        <w:ind w:firstLine="709"/>
        <w:rPr>
          <w:szCs w:val="28"/>
          <w:lang w:val="ru-RU" w:eastAsia="uk-UA"/>
        </w:rPr>
      </w:pPr>
      <w:r w:rsidRPr="00D44051">
        <w:rPr>
          <w:szCs w:val="28"/>
          <w:lang w:eastAsia="uk-UA"/>
        </w:rPr>
        <w:t>Загальною закономірністю розвитку опорно-рухового апарату у ранні періоди дитинства є</w:t>
      </w:r>
      <w:r>
        <w:rPr>
          <w:szCs w:val="28"/>
          <w:lang w:eastAsia="uk-UA"/>
        </w:rPr>
        <w:t xml:space="preserve"> його гнучкість та еластичність</w:t>
      </w:r>
      <w:r>
        <w:rPr>
          <w:szCs w:val="28"/>
          <w:lang w:val="ru-RU" w:eastAsia="uk-UA"/>
        </w:rPr>
        <w:t xml:space="preserve"> [</w:t>
      </w:r>
      <w:r w:rsidR="000A7388">
        <w:rPr>
          <w:szCs w:val="28"/>
          <w:lang w:val="ru-RU" w:eastAsia="uk-UA"/>
        </w:rPr>
        <w:t>38</w:t>
      </w:r>
      <w:r>
        <w:rPr>
          <w:szCs w:val="28"/>
          <w:lang w:val="ru-RU" w:eastAsia="uk-UA"/>
        </w:rPr>
        <w:t>].</w:t>
      </w:r>
    </w:p>
    <w:p w14:paraId="0BCD2DB8" w14:textId="242D0792" w:rsidR="007B690D" w:rsidRPr="00A806FF" w:rsidRDefault="007B690D" w:rsidP="0003221B">
      <w:pPr>
        <w:spacing w:before="0" w:after="0"/>
        <w:ind w:firstLine="709"/>
        <w:rPr>
          <w:szCs w:val="28"/>
          <w:lang w:eastAsia="uk-UA"/>
        </w:rPr>
      </w:pPr>
      <w:r w:rsidRPr="00D44051">
        <w:rPr>
          <w:szCs w:val="28"/>
          <w:lang w:eastAsia="uk-UA"/>
        </w:rPr>
        <w:t>До 1,5 річного віку хребет дитини росте рівномірно. Потім трохи уповільнюється ріст шийних і верхніх грудних хребців. У 5 років знову всі відділи хребта починають рости рівномірно. Гнучкість і рухомість хребта забезпечуються наявністю зна</w:t>
      </w:r>
      <w:r>
        <w:rPr>
          <w:szCs w:val="28"/>
          <w:lang w:eastAsia="uk-UA"/>
        </w:rPr>
        <w:t>чного відсотка хрящової тканини</w:t>
      </w:r>
      <w:r w:rsidRPr="00A806FF">
        <w:rPr>
          <w:szCs w:val="28"/>
          <w:lang w:eastAsia="uk-UA"/>
        </w:rPr>
        <w:t xml:space="preserve"> </w:t>
      </w:r>
      <w:r w:rsidRPr="00A85AB8">
        <w:rPr>
          <w:szCs w:val="28"/>
          <w:lang w:eastAsia="uk-UA"/>
        </w:rPr>
        <w:t>[</w:t>
      </w:r>
      <w:r w:rsidR="000A7388">
        <w:rPr>
          <w:szCs w:val="28"/>
          <w:lang w:eastAsia="uk-UA"/>
        </w:rPr>
        <w:t>38</w:t>
      </w:r>
      <w:r w:rsidRPr="00A85AB8">
        <w:rPr>
          <w:szCs w:val="28"/>
          <w:lang w:eastAsia="uk-UA"/>
        </w:rPr>
        <w:t>]</w:t>
      </w:r>
      <w:r w:rsidRPr="00A806FF">
        <w:rPr>
          <w:szCs w:val="28"/>
          <w:lang w:eastAsia="uk-UA"/>
        </w:rPr>
        <w:t>.</w:t>
      </w:r>
    </w:p>
    <w:p w14:paraId="595FB2F3" w14:textId="675656BF" w:rsidR="007B690D" w:rsidRDefault="007B690D" w:rsidP="0003221B">
      <w:pPr>
        <w:spacing w:before="0" w:after="0"/>
        <w:ind w:firstLine="709"/>
        <w:rPr>
          <w:szCs w:val="28"/>
          <w:lang w:val="ru-RU" w:eastAsia="uk-UA"/>
        </w:rPr>
      </w:pPr>
      <w:r w:rsidRPr="00D44051">
        <w:rPr>
          <w:szCs w:val="28"/>
          <w:lang w:eastAsia="uk-UA"/>
        </w:rPr>
        <w:t xml:space="preserve">Фізіологічні зміни хребта у 3-4 роки нестійкі, кістки і суглоби легко піддаються деформації під впливом несприятливих умов. Наприклад, якщо малюк часто ліпить із дуже твердого пластиліну, суглоби пальців можуть деформуватися. Негативно впливає на розвиток опорно-рухового апарату зайва вага тіла. Неправильні пози (зведення плечей, опускання одного плеча, опущена голова) можуть стати звичними, що веде до порушення постави.  А це в свою чергу негативно відображається на функції кровообігу, дихання. </w:t>
      </w:r>
      <w:r>
        <w:rPr>
          <w:szCs w:val="28"/>
          <w:lang w:val="ru-RU" w:eastAsia="uk-UA"/>
        </w:rPr>
        <w:t xml:space="preserve">           </w:t>
      </w:r>
    </w:p>
    <w:p w14:paraId="4760FC94" w14:textId="58F12873" w:rsidR="007B690D" w:rsidRPr="00A85AB8" w:rsidRDefault="007B690D" w:rsidP="0003221B">
      <w:pPr>
        <w:spacing w:before="0" w:after="0"/>
        <w:ind w:firstLine="709"/>
        <w:rPr>
          <w:szCs w:val="28"/>
          <w:lang w:val="ru-RU" w:eastAsia="uk-UA"/>
        </w:rPr>
      </w:pPr>
      <w:r w:rsidRPr="00D44051">
        <w:rPr>
          <w:szCs w:val="28"/>
          <w:lang w:eastAsia="uk-UA"/>
        </w:rPr>
        <w:t>Можливо так само сплощення стоп при носінні взуття, що не відповідає своїми розмірами і матеріалами, з яких вона виготовлена, вимогам гігієни. В період формування зведення стопи і для його правильного положення необхідно практикувати ходіння дітей босон</w:t>
      </w:r>
      <w:r>
        <w:rPr>
          <w:szCs w:val="28"/>
          <w:lang w:eastAsia="uk-UA"/>
        </w:rPr>
        <w:t>іж, виконання спеціальних вправ</w:t>
      </w:r>
      <w:r>
        <w:rPr>
          <w:szCs w:val="28"/>
          <w:lang w:val="ru-RU" w:eastAsia="uk-UA"/>
        </w:rPr>
        <w:t xml:space="preserve"> [</w:t>
      </w:r>
      <w:r w:rsidR="000A7388">
        <w:rPr>
          <w:szCs w:val="28"/>
          <w:lang w:val="ru-RU" w:eastAsia="uk-UA"/>
        </w:rPr>
        <w:t>73</w:t>
      </w:r>
      <w:r>
        <w:rPr>
          <w:szCs w:val="28"/>
          <w:lang w:val="ru-RU" w:eastAsia="uk-UA"/>
        </w:rPr>
        <w:t>].</w:t>
      </w:r>
    </w:p>
    <w:p w14:paraId="6EC68D9C" w14:textId="486BC897" w:rsidR="007B690D" w:rsidRPr="004A470B" w:rsidRDefault="007B690D" w:rsidP="0003221B">
      <w:pPr>
        <w:spacing w:before="0" w:after="0"/>
        <w:ind w:firstLine="709"/>
        <w:rPr>
          <w:szCs w:val="28"/>
          <w:lang w:val="ru-RU" w:eastAsia="uk-UA"/>
        </w:rPr>
      </w:pPr>
      <w:r w:rsidRPr="00D44051">
        <w:rPr>
          <w:szCs w:val="28"/>
          <w:lang w:eastAsia="uk-UA"/>
        </w:rPr>
        <w:t>У дітей молодшого віку характерне переважання тонусу м'язів-згиначів, що призводить до неможливості при тривалому сидінні діте</w:t>
      </w:r>
      <w:r>
        <w:rPr>
          <w:szCs w:val="28"/>
          <w:lang w:eastAsia="uk-UA"/>
        </w:rPr>
        <w:t>й утримування спини випрямленої</w:t>
      </w:r>
      <w:r>
        <w:rPr>
          <w:szCs w:val="28"/>
          <w:lang w:val="ru-RU" w:eastAsia="uk-UA"/>
        </w:rPr>
        <w:t xml:space="preserve"> [</w:t>
      </w:r>
      <w:r w:rsidR="000A7388">
        <w:rPr>
          <w:szCs w:val="28"/>
          <w:lang w:val="ru-RU" w:eastAsia="uk-UA"/>
        </w:rPr>
        <w:t>16</w:t>
      </w:r>
      <w:r>
        <w:rPr>
          <w:szCs w:val="28"/>
          <w:lang w:val="ru-RU" w:eastAsia="uk-UA"/>
        </w:rPr>
        <w:t>].</w:t>
      </w:r>
    </w:p>
    <w:p w14:paraId="52337D53" w14:textId="49B38745" w:rsidR="007B690D" w:rsidRPr="00A806FF" w:rsidRDefault="007B690D" w:rsidP="0003221B">
      <w:pPr>
        <w:spacing w:before="0" w:after="0"/>
        <w:ind w:firstLine="709"/>
        <w:rPr>
          <w:szCs w:val="28"/>
          <w:lang w:eastAsia="uk-UA"/>
        </w:rPr>
      </w:pPr>
      <w:r w:rsidRPr="00D44051">
        <w:rPr>
          <w:szCs w:val="28"/>
          <w:lang w:eastAsia="uk-UA"/>
        </w:rPr>
        <w:t xml:space="preserve">Важливо відзначити, що в цьому віці продовжується розвиток кісток зап'ястя, а окостеніння фаланг пальців ще далеке від завершення. Вказані особливості формування кисті руки необхідно враховувати при дозуванні таких розвиваючих видів, як горизонтальне і вертикальне штрихування, малювання, </w:t>
      </w:r>
      <w:r w:rsidRPr="00A806FF">
        <w:rPr>
          <w:szCs w:val="28"/>
          <w:lang w:eastAsia="uk-UA"/>
        </w:rPr>
        <w:t xml:space="preserve"> </w:t>
      </w:r>
      <w:r w:rsidRPr="00D44051">
        <w:rPr>
          <w:szCs w:val="28"/>
          <w:lang w:eastAsia="uk-UA"/>
        </w:rPr>
        <w:t xml:space="preserve">ліплення, </w:t>
      </w:r>
      <w:r w:rsidRPr="00A806FF">
        <w:rPr>
          <w:szCs w:val="28"/>
          <w:lang w:eastAsia="uk-UA"/>
        </w:rPr>
        <w:t xml:space="preserve"> </w:t>
      </w:r>
      <w:r w:rsidRPr="00D44051">
        <w:rPr>
          <w:szCs w:val="28"/>
          <w:lang w:eastAsia="uk-UA"/>
        </w:rPr>
        <w:t xml:space="preserve">гра </w:t>
      </w:r>
      <w:r w:rsidRPr="00A806FF">
        <w:rPr>
          <w:szCs w:val="28"/>
          <w:lang w:eastAsia="uk-UA"/>
        </w:rPr>
        <w:t xml:space="preserve"> </w:t>
      </w:r>
      <w:r w:rsidRPr="00D44051">
        <w:rPr>
          <w:szCs w:val="28"/>
          <w:lang w:eastAsia="uk-UA"/>
        </w:rPr>
        <w:t>на</w:t>
      </w:r>
      <w:r w:rsidRPr="00A806FF">
        <w:rPr>
          <w:szCs w:val="28"/>
          <w:lang w:eastAsia="uk-UA"/>
        </w:rPr>
        <w:t xml:space="preserve"> </w:t>
      </w:r>
      <w:r w:rsidRPr="00D44051">
        <w:rPr>
          <w:szCs w:val="28"/>
          <w:lang w:eastAsia="uk-UA"/>
        </w:rPr>
        <w:t xml:space="preserve"> фортепіано і</w:t>
      </w:r>
      <w:r>
        <w:rPr>
          <w:szCs w:val="28"/>
          <w:lang w:eastAsia="uk-UA"/>
        </w:rPr>
        <w:t xml:space="preserve"> струнних </w:t>
      </w:r>
      <w:r w:rsidRPr="00A806FF">
        <w:rPr>
          <w:szCs w:val="28"/>
          <w:lang w:eastAsia="uk-UA"/>
        </w:rPr>
        <w:t xml:space="preserve"> </w:t>
      </w:r>
      <w:r>
        <w:rPr>
          <w:szCs w:val="28"/>
          <w:lang w:eastAsia="uk-UA"/>
        </w:rPr>
        <w:t>музичних інструментах</w:t>
      </w:r>
      <w:r w:rsidRPr="00A806FF">
        <w:rPr>
          <w:szCs w:val="28"/>
          <w:lang w:eastAsia="uk-UA"/>
        </w:rPr>
        <w:t xml:space="preserve"> </w:t>
      </w:r>
      <w:r w:rsidRPr="004A470B">
        <w:rPr>
          <w:szCs w:val="28"/>
          <w:lang w:eastAsia="uk-UA"/>
        </w:rPr>
        <w:t>[</w:t>
      </w:r>
      <w:r w:rsidR="000A7388">
        <w:rPr>
          <w:szCs w:val="28"/>
          <w:lang w:eastAsia="uk-UA"/>
        </w:rPr>
        <w:t>16</w:t>
      </w:r>
      <w:r w:rsidRPr="004A470B">
        <w:rPr>
          <w:szCs w:val="28"/>
          <w:lang w:eastAsia="uk-UA"/>
        </w:rPr>
        <w:t>]</w:t>
      </w:r>
      <w:r w:rsidRPr="00A806FF">
        <w:rPr>
          <w:szCs w:val="28"/>
          <w:lang w:eastAsia="uk-UA"/>
        </w:rPr>
        <w:t>.</w:t>
      </w:r>
    </w:p>
    <w:p w14:paraId="1C5BC979" w14:textId="63B16E3F" w:rsidR="007B690D" w:rsidRPr="000B7E81" w:rsidRDefault="007B690D" w:rsidP="0003221B">
      <w:pPr>
        <w:spacing w:before="0" w:after="0"/>
        <w:ind w:firstLine="709"/>
        <w:rPr>
          <w:szCs w:val="28"/>
          <w:lang w:eastAsia="uk-UA"/>
        </w:rPr>
      </w:pPr>
      <w:r w:rsidRPr="00D44051">
        <w:rPr>
          <w:szCs w:val="28"/>
          <w:lang w:eastAsia="uk-UA"/>
        </w:rPr>
        <w:t xml:space="preserve">Зважаючи на вищезазначені особливості росту дітей, при навчанні танцям ми підбираємо вправи з таким розрахунком, щоб навантаження розподілялось </w:t>
      </w:r>
      <w:r w:rsidRPr="00D44051">
        <w:rPr>
          <w:szCs w:val="28"/>
          <w:lang w:eastAsia="uk-UA"/>
        </w:rPr>
        <w:lastRenderedPageBreak/>
        <w:t xml:space="preserve">рівномірно на всі частини тіла. При проведенні загально розвиваючих вправ використовуємо різні вихідні положення – лежачи, сидячи, на спині, животі тощо. Намагаємось не переобтяжувати дітей вправами, під час яких вони змушені довго перебувати в статичній позі – це стомлює дитину і негативно відображається на стані й розвитку її опорно-рухового апарату. Помічено також, що перед черговою  вправою не можна тривалий час вирівнювати дітей, багатослівно пояснюючи завдання, витрачаючи на це по декілька хвилин, бо це не тільки знижує рухову активність, але й негативно відображається на поставі дітей, їх увазі і наступному виконанні вправ. Тривалість пояснення </w:t>
      </w:r>
      <w:r>
        <w:rPr>
          <w:szCs w:val="28"/>
          <w:lang w:eastAsia="uk-UA"/>
        </w:rPr>
        <w:t xml:space="preserve">не повинна перевищувати 30-35 </w:t>
      </w:r>
      <w:r w:rsidRPr="000B7E81">
        <w:rPr>
          <w:szCs w:val="28"/>
          <w:lang w:eastAsia="uk-UA"/>
        </w:rPr>
        <w:t xml:space="preserve">секунд </w:t>
      </w:r>
      <w:r w:rsidRPr="001503EA">
        <w:rPr>
          <w:szCs w:val="28"/>
          <w:lang w:eastAsia="uk-UA"/>
        </w:rPr>
        <w:t>[</w:t>
      </w:r>
      <w:r w:rsidR="000A7388">
        <w:rPr>
          <w:szCs w:val="28"/>
          <w:lang w:eastAsia="uk-UA"/>
        </w:rPr>
        <w:t>69</w:t>
      </w:r>
      <w:r w:rsidRPr="001503EA">
        <w:rPr>
          <w:szCs w:val="28"/>
          <w:lang w:eastAsia="uk-UA"/>
        </w:rPr>
        <w:t>]</w:t>
      </w:r>
      <w:r w:rsidRPr="000B7E81">
        <w:rPr>
          <w:szCs w:val="28"/>
          <w:lang w:eastAsia="uk-UA"/>
        </w:rPr>
        <w:t>.</w:t>
      </w:r>
    </w:p>
    <w:p w14:paraId="084CE527" w14:textId="0E58286C" w:rsidR="007B690D" w:rsidRPr="004A470B" w:rsidRDefault="007B690D" w:rsidP="0003221B">
      <w:pPr>
        <w:spacing w:before="0" w:after="0"/>
        <w:ind w:firstLine="709"/>
        <w:rPr>
          <w:szCs w:val="28"/>
          <w:lang w:val="ru-RU" w:eastAsia="uk-UA"/>
        </w:rPr>
      </w:pPr>
      <w:r w:rsidRPr="00D44051">
        <w:rPr>
          <w:szCs w:val="28"/>
          <w:lang w:eastAsia="uk-UA"/>
        </w:rPr>
        <w:t>При навчанні основним видам рухів – рівновазі, стрибкам ми намагаємось використовувати поточний метод організації дітей, у вправах з м'ячами (катання, перекидання, кидки і ловіння м'яча) звичайно використовуємо фронтальний спосіб організації, що підвищує рухову активність дітей і підвищує моторну щільність занять загалом. Стараємось дотримуватись також і точного дозування фізичних вправ. Кількість загально розвиваючих вправ не повинна перевищувати 4-5, повторюється кожна 5-6 разів. Темп проведення вправ залежить від підготовленост</w:t>
      </w:r>
      <w:r>
        <w:rPr>
          <w:szCs w:val="28"/>
          <w:lang w:eastAsia="uk-UA"/>
        </w:rPr>
        <w:t>і дітей кожної конкретної групи</w:t>
      </w:r>
      <w:r>
        <w:rPr>
          <w:szCs w:val="28"/>
          <w:lang w:val="ru-RU" w:eastAsia="uk-UA"/>
        </w:rPr>
        <w:t xml:space="preserve"> [</w:t>
      </w:r>
      <w:r w:rsidR="000A7388">
        <w:rPr>
          <w:szCs w:val="28"/>
          <w:lang w:val="ru-RU" w:eastAsia="uk-UA"/>
        </w:rPr>
        <w:t>37</w:t>
      </w:r>
      <w:r>
        <w:rPr>
          <w:szCs w:val="28"/>
          <w:lang w:val="ru-RU" w:eastAsia="uk-UA"/>
        </w:rPr>
        <w:t>].</w:t>
      </w:r>
    </w:p>
    <w:p w14:paraId="08FFB382" w14:textId="6E959DED" w:rsidR="007B690D" w:rsidRPr="004A470B" w:rsidRDefault="007B690D" w:rsidP="0003221B">
      <w:pPr>
        <w:spacing w:before="0" w:after="0"/>
        <w:ind w:firstLine="709"/>
        <w:rPr>
          <w:szCs w:val="28"/>
          <w:lang w:val="ru-RU" w:eastAsia="uk-UA"/>
        </w:rPr>
      </w:pPr>
      <w:r w:rsidRPr="00D44051">
        <w:rPr>
          <w:szCs w:val="28"/>
          <w:lang w:eastAsia="uk-UA"/>
        </w:rPr>
        <w:t>З кістковою системою органічно пов'язані м'язова система і іннерваційний (нервовий) апарат, бо вони спільно забезпечують рухи людини: від 3 до 5 років величина м'язових зусиль у дітей підвищується. Поступово встановлюють</w:t>
      </w:r>
      <w:r>
        <w:rPr>
          <w:szCs w:val="28"/>
          <w:lang w:eastAsia="uk-UA"/>
        </w:rPr>
        <w:t>ся рухи співдружності рук і ніг</w:t>
      </w:r>
      <w:r>
        <w:rPr>
          <w:szCs w:val="28"/>
          <w:lang w:val="ru-RU" w:eastAsia="uk-UA"/>
        </w:rPr>
        <w:t xml:space="preserve"> [</w:t>
      </w:r>
      <w:r w:rsidR="000A7388">
        <w:rPr>
          <w:szCs w:val="28"/>
          <w:lang w:val="ru-RU" w:eastAsia="uk-UA"/>
        </w:rPr>
        <w:t>3</w:t>
      </w:r>
      <w:r>
        <w:rPr>
          <w:szCs w:val="28"/>
          <w:lang w:val="ru-RU" w:eastAsia="uk-UA"/>
        </w:rPr>
        <w:t>7].</w:t>
      </w:r>
    </w:p>
    <w:p w14:paraId="54962764" w14:textId="09FAD1A2" w:rsidR="007B690D" w:rsidRPr="000B7E81" w:rsidRDefault="007B690D" w:rsidP="0003221B">
      <w:pPr>
        <w:spacing w:before="0" w:after="0"/>
        <w:ind w:firstLine="709"/>
        <w:rPr>
          <w:szCs w:val="28"/>
          <w:lang w:eastAsia="uk-UA"/>
        </w:rPr>
      </w:pPr>
      <w:r w:rsidRPr="00D44051">
        <w:rPr>
          <w:szCs w:val="28"/>
          <w:lang w:eastAsia="uk-UA"/>
        </w:rPr>
        <w:t xml:space="preserve">М’язовий тонус (пружність) у дитини ще недостатній. При розвитку м'язів виділяють кілька вузлових вікових періодів. Один із них у 3-4 роки. В цей період діаметр м'язів збільшується у 2-2,5 рази, проходить диференціація м’язових волокон. Будова м'язів характерна для дітей 4 року, зберігається без суттєвих змін до 6-річного віку. Мускулатура у відношенні до загальної маси тіла і м’язова сила у дитини 3-4 років ще недостатньо розвинута. Так, кистьова динамометрія (права рука) у 4 роки у хлопців складає всього 4,1 кг, а у дівчат – 3,8 кг. Велика мускулатура у своєму розвитку має перевагу над малою. Тому дітям легше </w:t>
      </w:r>
      <w:r w:rsidRPr="00D44051">
        <w:rPr>
          <w:szCs w:val="28"/>
          <w:lang w:eastAsia="uk-UA"/>
        </w:rPr>
        <w:lastRenderedPageBreak/>
        <w:t>даються рухи всією рукою (прокотити м'яч, машинку тощо). Але поступово в будівельних дидактичних іграх, в образотворчій діяльності удосконалюються рухи кінцівкою, пальцями. Діти засвоюють складанн</w:t>
      </w:r>
      <w:r>
        <w:rPr>
          <w:szCs w:val="28"/>
          <w:lang w:eastAsia="uk-UA"/>
        </w:rPr>
        <w:t>я башт, кубиків, пірамідок тощо</w:t>
      </w:r>
      <w:r w:rsidRPr="000B7E81">
        <w:rPr>
          <w:szCs w:val="28"/>
          <w:lang w:eastAsia="uk-UA"/>
        </w:rPr>
        <w:t xml:space="preserve"> </w:t>
      </w:r>
      <w:r w:rsidRPr="001503EA">
        <w:rPr>
          <w:szCs w:val="28"/>
          <w:lang w:eastAsia="uk-UA"/>
        </w:rPr>
        <w:t>[</w:t>
      </w:r>
      <w:r w:rsidR="000A7388">
        <w:rPr>
          <w:szCs w:val="28"/>
          <w:lang w:eastAsia="uk-UA"/>
        </w:rPr>
        <w:t>43</w:t>
      </w:r>
      <w:r w:rsidRPr="001503EA">
        <w:rPr>
          <w:szCs w:val="28"/>
          <w:lang w:eastAsia="uk-UA"/>
        </w:rPr>
        <w:t>]</w:t>
      </w:r>
      <w:r w:rsidRPr="000B7E81">
        <w:rPr>
          <w:szCs w:val="28"/>
          <w:lang w:eastAsia="uk-UA"/>
        </w:rPr>
        <w:t>.</w:t>
      </w:r>
    </w:p>
    <w:p w14:paraId="1F7204C4" w14:textId="0C16341E" w:rsidR="007B690D" w:rsidRPr="00A806FF" w:rsidRDefault="007B690D" w:rsidP="0003221B">
      <w:pPr>
        <w:spacing w:before="0" w:after="0"/>
        <w:ind w:firstLine="709"/>
        <w:rPr>
          <w:szCs w:val="28"/>
          <w:lang w:eastAsia="uk-UA"/>
        </w:rPr>
      </w:pPr>
      <w:r w:rsidRPr="00D44051">
        <w:rPr>
          <w:szCs w:val="28"/>
          <w:lang w:eastAsia="uk-UA"/>
        </w:rPr>
        <w:t>У дітей на п'ятому році життя добре виражений розвиток крупних м'язів (тулуба, переважно спини, плеча, передпліччя, стегна і ін.), дрібні ж м'язи (наприклад, кисті рук) далекі від свого повного розвитку. Діти в 5-6 років успішно опановують основними видами рухів (ходьба, біг, безвідривна фаза якого тільки з'являється, стрибки, метання), але тонка координація рухів недостатньо розвинена, тому проводити дрібні</w:t>
      </w:r>
      <w:r>
        <w:rPr>
          <w:szCs w:val="28"/>
          <w:lang w:eastAsia="uk-UA"/>
        </w:rPr>
        <w:t xml:space="preserve"> і точні рухи дитині ще складно</w:t>
      </w:r>
      <w:r w:rsidRPr="00B03185">
        <w:rPr>
          <w:szCs w:val="28"/>
          <w:lang w:eastAsia="uk-UA"/>
        </w:rPr>
        <w:t xml:space="preserve"> </w:t>
      </w:r>
      <w:r w:rsidRPr="004A470B">
        <w:rPr>
          <w:szCs w:val="28"/>
          <w:lang w:eastAsia="uk-UA"/>
        </w:rPr>
        <w:t>[</w:t>
      </w:r>
      <w:r w:rsidR="000A7388">
        <w:rPr>
          <w:szCs w:val="28"/>
          <w:lang w:eastAsia="uk-UA"/>
        </w:rPr>
        <w:t>72</w:t>
      </w:r>
      <w:r w:rsidRPr="004A470B">
        <w:rPr>
          <w:szCs w:val="28"/>
          <w:lang w:eastAsia="uk-UA"/>
        </w:rPr>
        <w:t>]</w:t>
      </w:r>
      <w:r w:rsidRPr="00A806FF">
        <w:rPr>
          <w:szCs w:val="28"/>
          <w:lang w:eastAsia="uk-UA"/>
        </w:rPr>
        <w:t>.</w:t>
      </w:r>
    </w:p>
    <w:p w14:paraId="742D9A15" w14:textId="77777777" w:rsidR="007B690D" w:rsidRPr="004A470B" w:rsidRDefault="007B690D" w:rsidP="0003221B">
      <w:pPr>
        <w:spacing w:before="0" w:after="0"/>
        <w:ind w:firstLine="709"/>
        <w:rPr>
          <w:szCs w:val="28"/>
          <w:lang w:val="ru-RU" w:eastAsia="uk-UA"/>
        </w:rPr>
      </w:pPr>
      <w:r w:rsidRPr="00D44051">
        <w:rPr>
          <w:szCs w:val="28"/>
          <w:lang w:eastAsia="uk-UA"/>
        </w:rPr>
        <w:t xml:space="preserve">Вправи в підніманні рук угору, в сторони, нахили, покачування, повороти, присідання виховують навик володіння тілом. Але для правильного впливу на ту чи іншу групу м'язів необхідні певні вихідні положення. У цьому віці діти спроможні сприйняти поставлене перед ними завдання – стати, ноги на ширині плечей. Для більшої переконливості важливості виконання фізичних вправ ми виконуємо їх разом з дітьми, показуючи і пояснюючи їх. Тут головне не відпрацьовувати ту чи іншу вправу від початку до кінця, а задати певний темп виконання. Так, скажімо, нахили і присідання досить виконати 2-3 рази, далі діти працюють самостійно, прислуховуючись до вказівок педагога по ходу </w:t>
      </w:r>
      <w:r>
        <w:rPr>
          <w:szCs w:val="28"/>
          <w:lang w:eastAsia="uk-UA"/>
        </w:rPr>
        <w:t>руху</w:t>
      </w:r>
      <w:r>
        <w:rPr>
          <w:szCs w:val="28"/>
          <w:lang w:val="ru-RU" w:eastAsia="uk-UA"/>
        </w:rPr>
        <w:t xml:space="preserve"> [16].</w:t>
      </w:r>
    </w:p>
    <w:p w14:paraId="147D1164" w14:textId="0DCA4D74" w:rsidR="007B690D" w:rsidRPr="00A806FF" w:rsidRDefault="007B690D" w:rsidP="0003221B">
      <w:pPr>
        <w:spacing w:before="0" w:after="0"/>
        <w:ind w:firstLine="709"/>
        <w:rPr>
          <w:szCs w:val="28"/>
          <w:lang w:eastAsia="uk-UA"/>
        </w:rPr>
      </w:pPr>
      <w:r w:rsidRPr="00D44051">
        <w:rPr>
          <w:szCs w:val="28"/>
          <w:lang w:eastAsia="uk-UA"/>
        </w:rPr>
        <w:t xml:space="preserve">Особливості будови дихальних шляхів у дітей молодшого віку (вузькі просвіти трахеї, бронхів, ніжна слизова оболонка) створюють умови до запальних захворювань органів дихання. Ріст легень з віком проходить за рахунок збільшення кількості альвеол і їх об'єму, що дуже важливо для процесів газообміну. Життєва ємність легень в середньому дорівнює 800-1100 мл. У ранньому віці головним дихальним м'язом є діафрагма. Тому у малечі переважно черевний тип дихання. Дитина 3-4 років не може свідомо регулювати дихання і погоджувати його з рухом. Тому ми привчаємо дітей дихати носом природно і без затримки. При виконанні вправ звертаю увагу на момент видиху, а не вдиху. Якщо під часу бігу чи стрибків діти починають дихати через рот, то це вже сигнал до того, щоб знизити дозування виконуваних завдань. Вправи з бігу не повинні </w:t>
      </w:r>
      <w:r w:rsidRPr="00D44051">
        <w:rPr>
          <w:szCs w:val="28"/>
          <w:lang w:eastAsia="uk-UA"/>
        </w:rPr>
        <w:lastRenderedPageBreak/>
        <w:t>перевищувати 15-20 секунд (з повторенням). Помічено, що малеча дуже полюбляє вправи (певно відчуваючи їх корисність на підсвідомому рівні), які потребують посиленого видиху: ігри з пір'їнками,</w:t>
      </w:r>
      <w:r>
        <w:rPr>
          <w:szCs w:val="28"/>
          <w:lang w:eastAsia="uk-UA"/>
        </w:rPr>
        <w:t xml:space="preserve"> легкими паперовими виробами</w:t>
      </w:r>
      <w:r w:rsidRPr="00B03185">
        <w:rPr>
          <w:szCs w:val="28"/>
          <w:lang w:eastAsia="uk-UA"/>
        </w:rPr>
        <w:t xml:space="preserve"> </w:t>
      </w:r>
      <w:r w:rsidRPr="004A470B">
        <w:rPr>
          <w:szCs w:val="28"/>
          <w:lang w:eastAsia="uk-UA"/>
        </w:rPr>
        <w:t>[</w:t>
      </w:r>
      <w:r w:rsidR="000A7388">
        <w:rPr>
          <w:szCs w:val="28"/>
          <w:lang w:eastAsia="uk-UA"/>
        </w:rPr>
        <w:t>46</w:t>
      </w:r>
      <w:r w:rsidRPr="004A470B">
        <w:rPr>
          <w:szCs w:val="28"/>
          <w:lang w:eastAsia="uk-UA"/>
        </w:rPr>
        <w:t>]</w:t>
      </w:r>
      <w:r w:rsidRPr="00A806FF">
        <w:rPr>
          <w:szCs w:val="28"/>
          <w:lang w:eastAsia="uk-UA"/>
        </w:rPr>
        <w:t>.</w:t>
      </w:r>
    </w:p>
    <w:p w14:paraId="1D10E340" w14:textId="72CED5E6" w:rsidR="007B690D" w:rsidRPr="004A470B" w:rsidRDefault="007B690D" w:rsidP="0003221B">
      <w:pPr>
        <w:spacing w:before="0" w:after="0"/>
        <w:ind w:firstLine="709"/>
        <w:rPr>
          <w:szCs w:val="28"/>
          <w:lang w:val="ru-RU" w:eastAsia="uk-UA"/>
        </w:rPr>
      </w:pPr>
      <w:r w:rsidRPr="00D44051">
        <w:rPr>
          <w:szCs w:val="28"/>
          <w:lang w:eastAsia="uk-UA"/>
        </w:rPr>
        <w:t>Навантаження на дитячий організм, особливо фізичні, ми підбираємо в оптимальному режимі, з урахуванням індивідуальних можливостей вихованців. Інакше діти можуть швидко стомитись. В такому випадку відразу ж з’являються зовнішні ознаки стомлення: неуважність, загальна слабкість, задишка, бліде чи почервоніле обличчя, порушення координації рухів. Для більш об'єктивного і точного визначення фізичного навантаження необхідно рахувати пульс дитини під час занять і чітко визначати моторну й загальну щільність заняття. При цьому також необхідно враховувати деякі зміни фізіологічних показників під впливом різних умов. Так, напруженість фізіологічних функцій спостерігається у дітей, які відвідують позашкільний заклад у кінці дня. І, навпаки, частота пульсу і дихання трохи зменшується на початку дня. При виконанні фізичних вправ, споживання кисню організмом збільшується. Після підготовчої частини фізкультурного заняття пульс не повинен збільшуватися більш ніж на 15-20%, а після основної частини на – 40%. Після заняття пульс наближується до вихідного через 1-2 хв. Ми вважаємо достатньою загальну щ</w:t>
      </w:r>
      <w:r>
        <w:rPr>
          <w:szCs w:val="28"/>
          <w:lang w:eastAsia="uk-UA"/>
        </w:rPr>
        <w:t>ільність заняття у межах 60-70%</w:t>
      </w:r>
      <w:r>
        <w:rPr>
          <w:szCs w:val="28"/>
          <w:lang w:val="ru-RU" w:eastAsia="uk-UA"/>
        </w:rPr>
        <w:t xml:space="preserve"> [46].</w:t>
      </w:r>
    </w:p>
    <w:p w14:paraId="2BEAD163" w14:textId="63371CE4" w:rsidR="007B690D" w:rsidRPr="004A470B" w:rsidRDefault="007B690D" w:rsidP="0003221B">
      <w:pPr>
        <w:spacing w:before="0" w:after="0"/>
        <w:ind w:firstLine="709"/>
        <w:rPr>
          <w:szCs w:val="28"/>
          <w:lang w:val="ru-RU" w:eastAsia="uk-UA"/>
        </w:rPr>
      </w:pPr>
      <w:r w:rsidRPr="00D44051">
        <w:rPr>
          <w:szCs w:val="28"/>
          <w:lang w:eastAsia="uk-UA"/>
        </w:rPr>
        <w:t xml:space="preserve">Розвиток вищої нервової діяльності, особливо на ранніх етапах, у багатьох випадках залежить від морфологічного розвитку кори великих півкуль. У молодшому віці здійснюється подальше як морфологічне, так і функціональне удосконалення центральної нервової системи. У трирічної дитини досить розвинута здібність до аналізу, синтезу і диференціації (розрізнювання) подразників оточуючого середовища. У цих процесах значна роль належить безпосередньому сприйняттю і мові, за допомогою якої у дитини узагальнюються отримані враження. У дітей 3-4 років увага ще непостійна, вона легко порушується при зміні оточуючих обставин, під впливом виникаючого на ці зміни орієнтованого рефлексу. Якщо під час пояснення вправи до зали заходить дорослий, діти миттєво відволікаються. Тому ми багато працюємо над тим, аби навчити дітей під час занять абстрагуватись від навколишнього середовища, або </w:t>
      </w:r>
      <w:r w:rsidRPr="00D44051">
        <w:rPr>
          <w:szCs w:val="28"/>
          <w:lang w:eastAsia="uk-UA"/>
        </w:rPr>
        <w:lastRenderedPageBreak/>
        <w:t>ж уміло переключатись на навчальне завдання з мінімальною втратою часу. При проведенні вправ слід враховувати, що навички з уміння рухатись, сформовані у дітей, несталі й потребують багаторазових повторень, навіть якщо вони за своєю структуро</w:t>
      </w:r>
      <w:r>
        <w:rPr>
          <w:szCs w:val="28"/>
          <w:lang w:eastAsia="uk-UA"/>
        </w:rPr>
        <w:t>ю нескладні</w:t>
      </w:r>
      <w:r>
        <w:rPr>
          <w:szCs w:val="28"/>
          <w:lang w:val="ru-RU" w:eastAsia="uk-UA"/>
        </w:rPr>
        <w:t xml:space="preserve"> [</w:t>
      </w:r>
      <w:r w:rsidR="000A7388">
        <w:rPr>
          <w:szCs w:val="28"/>
          <w:lang w:val="ru-RU" w:eastAsia="uk-UA"/>
        </w:rPr>
        <w:t>43</w:t>
      </w:r>
      <w:r>
        <w:rPr>
          <w:szCs w:val="28"/>
          <w:lang w:val="ru-RU" w:eastAsia="uk-UA"/>
        </w:rPr>
        <w:t>].</w:t>
      </w:r>
    </w:p>
    <w:p w14:paraId="6A6F9336" w14:textId="77777777" w:rsidR="007B690D" w:rsidRPr="00D44051" w:rsidRDefault="007B690D" w:rsidP="0003221B">
      <w:pPr>
        <w:spacing w:before="0" w:after="0"/>
        <w:ind w:firstLine="709"/>
        <w:rPr>
          <w:szCs w:val="28"/>
          <w:lang w:eastAsia="uk-UA"/>
        </w:rPr>
      </w:pPr>
      <w:r w:rsidRPr="00D44051">
        <w:rPr>
          <w:szCs w:val="28"/>
          <w:lang w:eastAsia="uk-UA"/>
        </w:rPr>
        <w:t>Процеси збудження і гальмування у корі головного мозку легко поширюються. Зовнішньо це виражається в тому, що діти роблять багато зайвих рухів, стають метушливими, багато розмовляють, або, навпаки, замовкають. Стан оптимального збудження часто порушується в сторону підвищення. Все це веде до легкої стомлюваності дітей. У 3-3,5 роки взаємодія сигнальних систем ще недосконала. А тривалість активної уваги  у дітей 5-7  років в середньому не перевищує 15  хвилин.</w:t>
      </w:r>
    </w:p>
    <w:p w14:paraId="556F6D0F" w14:textId="60A411A2" w:rsidR="007B690D" w:rsidRPr="00A806FF" w:rsidRDefault="007B690D" w:rsidP="0003221B">
      <w:pPr>
        <w:spacing w:before="0" w:after="0"/>
        <w:ind w:firstLine="709"/>
        <w:rPr>
          <w:szCs w:val="28"/>
          <w:lang w:eastAsia="uk-UA"/>
        </w:rPr>
      </w:pPr>
      <w:r w:rsidRPr="00D44051">
        <w:rPr>
          <w:szCs w:val="28"/>
          <w:lang w:eastAsia="uk-UA"/>
        </w:rPr>
        <w:t xml:space="preserve">Тому вважаємо важливим правильно сполучати безпосередні й словесні впливи на дітей. Наприклад, спочатку 2-3 рази виконуємо вправу разом з дітьми, пояснюючи її. Потім слідкуємо, як діти самі справляються з завданням, даючи їм вказівки, допомагаючи порадами. Це привчає дітей до самостійності і формує у них початкові елементи усвідомлення своїх дій. Під час виконання вправ діти не завжди розуміють вказівки педагога, тому доводиться часто надавати безпосередню допомогу дитині (наприклад, повертати </w:t>
      </w:r>
      <w:r>
        <w:rPr>
          <w:szCs w:val="28"/>
          <w:lang w:val="ru-RU" w:eastAsia="uk-UA"/>
        </w:rPr>
        <w:t xml:space="preserve">  </w:t>
      </w:r>
      <w:r w:rsidRPr="00D44051">
        <w:rPr>
          <w:szCs w:val="28"/>
          <w:lang w:eastAsia="uk-UA"/>
        </w:rPr>
        <w:t xml:space="preserve">її тулуб, спрямовувати </w:t>
      </w:r>
      <w:r>
        <w:rPr>
          <w:szCs w:val="28"/>
          <w:lang w:val="ru-RU" w:eastAsia="uk-UA"/>
        </w:rPr>
        <w:t xml:space="preserve"> </w:t>
      </w:r>
      <w:r w:rsidRPr="00D44051">
        <w:rPr>
          <w:szCs w:val="28"/>
          <w:lang w:eastAsia="uk-UA"/>
        </w:rPr>
        <w:t xml:space="preserve">руку у </w:t>
      </w:r>
      <w:r>
        <w:rPr>
          <w:szCs w:val="28"/>
          <w:lang w:val="ru-RU" w:eastAsia="uk-UA"/>
        </w:rPr>
        <w:t xml:space="preserve"> </w:t>
      </w:r>
      <w:r w:rsidRPr="00D44051">
        <w:rPr>
          <w:szCs w:val="28"/>
          <w:lang w:eastAsia="uk-UA"/>
        </w:rPr>
        <w:t xml:space="preserve">потрібне </w:t>
      </w:r>
      <w:r>
        <w:rPr>
          <w:szCs w:val="28"/>
          <w:lang w:val="ru-RU" w:eastAsia="uk-UA"/>
        </w:rPr>
        <w:t xml:space="preserve"> </w:t>
      </w:r>
      <w:r w:rsidRPr="00D44051">
        <w:rPr>
          <w:szCs w:val="28"/>
          <w:lang w:eastAsia="uk-UA"/>
        </w:rPr>
        <w:t>положення тощо). Набуті уміння потім намагаюсь реалізовувати не тільки на фізкультурних заняттях, але й у різноманітній життєво важливій самос</w:t>
      </w:r>
      <w:r>
        <w:rPr>
          <w:szCs w:val="28"/>
          <w:lang w:eastAsia="uk-UA"/>
        </w:rPr>
        <w:t>тійній руховій діяльності дітей</w:t>
      </w:r>
      <w:r w:rsidRPr="00B03185">
        <w:rPr>
          <w:szCs w:val="28"/>
          <w:lang w:eastAsia="uk-UA"/>
        </w:rPr>
        <w:t xml:space="preserve"> </w:t>
      </w:r>
      <w:r w:rsidRPr="004A470B">
        <w:rPr>
          <w:szCs w:val="28"/>
          <w:lang w:eastAsia="uk-UA"/>
        </w:rPr>
        <w:t>[</w:t>
      </w:r>
      <w:r w:rsidR="000A7388">
        <w:rPr>
          <w:szCs w:val="28"/>
          <w:lang w:eastAsia="uk-UA"/>
        </w:rPr>
        <w:t>16</w:t>
      </w:r>
      <w:r w:rsidRPr="004A470B">
        <w:rPr>
          <w:szCs w:val="28"/>
          <w:lang w:eastAsia="uk-UA"/>
        </w:rPr>
        <w:t>]</w:t>
      </w:r>
      <w:r w:rsidRPr="00A806FF">
        <w:rPr>
          <w:szCs w:val="28"/>
          <w:lang w:eastAsia="uk-UA"/>
        </w:rPr>
        <w:t>.</w:t>
      </w:r>
    </w:p>
    <w:p w14:paraId="2EB7CE9D" w14:textId="481FB732" w:rsidR="007B690D" w:rsidRPr="00A806FF" w:rsidRDefault="007B690D" w:rsidP="0003221B">
      <w:pPr>
        <w:spacing w:before="0" w:after="0"/>
        <w:ind w:firstLine="709"/>
        <w:rPr>
          <w:szCs w:val="28"/>
          <w:lang w:eastAsia="uk-UA"/>
        </w:rPr>
      </w:pPr>
      <w:r w:rsidRPr="00D44051">
        <w:rPr>
          <w:szCs w:val="28"/>
          <w:lang w:eastAsia="uk-UA"/>
        </w:rPr>
        <w:t xml:space="preserve">З сучасних нейрофізіологічних уявлень про закони людського сприймання і рухову пам'ять людини та з багатьох педагогічних досліджень відомо, що музичний ритм і музика у цілому організовують діяльність людини. Емоційний стан, настрій, які виникають в результаті музичного супроводу при виконанні рухів дитиною, значно полегшують формування й удосконалення рухових навичок і вмінь, підвищують активність, увагу дітей до рухових дій, сприяють успішності засвоєння рухів. З огляду на це, у навчально-виховній діяльності </w:t>
      </w:r>
      <w:r w:rsidR="000A7388">
        <w:rPr>
          <w:szCs w:val="28"/>
          <w:lang w:eastAsia="uk-UA"/>
        </w:rPr>
        <w:t>ЗДО</w:t>
      </w:r>
      <w:r w:rsidRPr="00D44051">
        <w:rPr>
          <w:szCs w:val="28"/>
          <w:lang w:eastAsia="uk-UA"/>
        </w:rPr>
        <w:t xml:space="preserve"> ми дотримуємось рекомендацій авторів сучасних вітчизняних програм з виховання та навчання дітей молодшого віку стосовно музично-рухових завдань </w:t>
      </w:r>
      <w:r w:rsidRPr="00D44051">
        <w:rPr>
          <w:szCs w:val="28"/>
          <w:lang w:eastAsia="uk-UA"/>
        </w:rPr>
        <w:lastRenderedPageBreak/>
        <w:t>у двох напрямках – фізичному та музичному вихованні дітей</w:t>
      </w:r>
      <w:r>
        <w:rPr>
          <w:szCs w:val="28"/>
          <w:lang w:eastAsia="uk-UA"/>
        </w:rPr>
        <w:t xml:space="preserve"> (у музично-руховій діяльності)</w:t>
      </w:r>
      <w:r w:rsidRPr="00B03185">
        <w:rPr>
          <w:szCs w:val="28"/>
          <w:lang w:eastAsia="uk-UA"/>
        </w:rPr>
        <w:t xml:space="preserve"> </w:t>
      </w:r>
      <w:r w:rsidRPr="004A470B">
        <w:rPr>
          <w:szCs w:val="28"/>
          <w:lang w:eastAsia="uk-UA"/>
        </w:rPr>
        <w:t>[</w:t>
      </w:r>
      <w:r w:rsidR="000A7388">
        <w:rPr>
          <w:szCs w:val="28"/>
          <w:lang w:eastAsia="uk-UA"/>
        </w:rPr>
        <w:t>26</w:t>
      </w:r>
      <w:r w:rsidRPr="004A470B">
        <w:rPr>
          <w:szCs w:val="28"/>
          <w:lang w:eastAsia="uk-UA"/>
        </w:rPr>
        <w:t>]</w:t>
      </w:r>
      <w:r w:rsidRPr="00A806FF">
        <w:rPr>
          <w:szCs w:val="28"/>
          <w:lang w:eastAsia="uk-UA"/>
        </w:rPr>
        <w:t>.</w:t>
      </w:r>
    </w:p>
    <w:p w14:paraId="5C7E21AB" w14:textId="77777777" w:rsidR="007B690D" w:rsidRPr="001503EA" w:rsidRDefault="007B690D" w:rsidP="0003221B">
      <w:pPr>
        <w:spacing w:before="0" w:after="0"/>
        <w:ind w:firstLine="709"/>
        <w:rPr>
          <w:szCs w:val="28"/>
          <w:lang w:eastAsia="uk-UA"/>
        </w:rPr>
      </w:pPr>
    </w:p>
    <w:p w14:paraId="5A6C032C" w14:textId="1D991856" w:rsidR="00E94C24" w:rsidRPr="00D7362F" w:rsidRDefault="00E94C24" w:rsidP="0003221B">
      <w:pPr>
        <w:shd w:val="clear" w:color="auto" w:fill="FFFFFF"/>
        <w:spacing w:before="0" w:after="0"/>
        <w:ind w:firstLine="709"/>
        <w:rPr>
          <w:bCs/>
        </w:rPr>
      </w:pPr>
      <w:r w:rsidRPr="00D7362F">
        <w:rPr>
          <w:bCs/>
        </w:rPr>
        <w:t>1.</w:t>
      </w:r>
      <w:r w:rsidR="00C15C6B">
        <w:rPr>
          <w:bCs/>
        </w:rPr>
        <w:t>3</w:t>
      </w:r>
      <w:r w:rsidRPr="00D7362F">
        <w:rPr>
          <w:bCs/>
        </w:rPr>
        <w:t xml:space="preserve">  Спортивні ігри як засіб фізичного виховання дітей 5-6 років</w:t>
      </w:r>
    </w:p>
    <w:p w14:paraId="7CC296D5" w14:textId="77777777" w:rsidR="00E94C24" w:rsidRPr="00D13A7A" w:rsidRDefault="00E94C24" w:rsidP="0003221B">
      <w:pPr>
        <w:shd w:val="clear" w:color="auto" w:fill="FFFFFF"/>
        <w:spacing w:before="0" w:after="0"/>
        <w:ind w:firstLine="709"/>
      </w:pPr>
    </w:p>
    <w:p w14:paraId="50216024" w14:textId="7F55C580" w:rsidR="00E94C24" w:rsidRDefault="00E94C24" w:rsidP="0003221B">
      <w:pPr>
        <w:shd w:val="clear" w:color="auto" w:fill="FFFFFF"/>
        <w:spacing w:before="0" w:after="0"/>
        <w:ind w:firstLine="709"/>
      </w:pPr>
      <w:r>
        <w:t xml:space="preserve">Розглядаючи спортивні ігри як засіб фізичного виховання, в першу чергу, треба визначитися з таким поняттям, як «спортивні ігри». Адже в літературі, особливо педагогічній, немає чіткого визначення і часто наукові і практичні працівники використовують такі поняття, як спортивні ігри або ігри спортивного характеру (Е.С. Вільчковський </w:t>
      </w:r>
      <w:r w:rsidRPr="00927CE8">
        <w:t>[</w:t>
      </w:r>
      <w:r w:rsidR="000A7388">
        <w:t>13</w:t>
      </w:r>
      <w:r w:rsidRPr="00927CE8">
        <w:t>]</w:t>
      </w:r>
      <w:r>
        <w:t>), рухливі ігри з елементами спорту</w:t>
      </w:r>
      <w:r w:rsidRPr="00927CE8">
        <w:t xml:space="preserve"> </w:t>
      </w:r>
      <w:r>
        <w:t xml:space="preserve">(Т.І. Осокіна </w:t>
      </w:r>
      <w:r w:rsidRPr="00927CE8">
        <w:t>[</w:t>
      </w:r>
      <w:r w:rsidR="000A7388">
        <w:t>53</w:t>
      </w:r>
      <w:r w:rsidRPr="00927CE8">
        <w:t>]</w:t>
      </w:r>
      <w:r>
        <w:t>), рухливі ігри спортивної спрямованості</w:t>
      </w:r>
      <w:r w:rsidRPr="00927CE8">
        <w:t xml:space="preserve"> </w:t>
      </w:r>
      <w:r>
        <w:t xml:space="preserve">(І.І. Гайдадіна </w:t>
      </w:r>
      <w:r w:rsidRPr="00927CE8">
        <w:t>[</w:t>
      </w:r>
      <w:r w:rsidR="000A7388">
        <w:t>18</w:t>
      </w:r>
      <w:r w:rsidRPr="00927CE8">
        <w:t>]</w:t>
      </w:r>
      <w:r>
        <w:t xml:space="preserve">), спортивні ігри (Н.Ф. Денисенко </w:t>
      </w:r>
      <w:r w:rsidRPr="00927CE8">
        <w:t>[</w:t>
      </w:r>
      <w:r w:rsidR="000A7388">
        <w:t>23</w:t>
      </w:r>
      <w:r w:rsidRPr="00927CE8">
        <w:t>]</w:t>
      </w:r>
      <w:r>
        <w:t xml:space="preserve">)  тощо.  </w:t>
      </w:r>
    </w:p>
    <w:p w14:paraId="51D6A3DA" w14:textId="1F94EE42" w:rsidR="00E94C24" w:rsidRDefault="00E94C24" w:rsidP="0003221B">
      <w:pPr>
        <w:spacing w:before="0" w:after="0"/>
        <w:ind w:firstLine="709"/>
        <w:rPr>
          <w:lang w:eastAsia="uk-UA"/>
        </w:rPr>
      </w:pPr>
      <w:r>
        <w:rPr>
          <w:lang w:eastAsia="uk-UA"/>
        </w:rPr>
        <w:t>В</w:t>
      </w:r>
      <w:r w:rsidRPr="009465F3">
        <w:rPr>
          <w:lang w:eastAsia="uk-UA"/>
        </w:rPr>
        <w:t xml:space="preserve"> сучасній теорії </w:t>
      </w:r>
      <w:r>
        <w:rPr>
          <w:lang w:eastAsia="uk-UA"/>
        </w:rPr>
        <w:t>та</w:t>
      </w:r>
      <w:r w:rsidRPr="009465F3">
        <w:rPr>
          <w:lang w:eastAsia="uk-UA"/>
        </w:rPr>
        <w:t xml:space="preserve"> методиці фізичної</w:t>
      </w:r>
      <w:r w:rsidRPr="000F7545">
        <w:rPr>
          <w:lang w:eastAsia="uk-UA"/>
        </w:rPr>
        <w:t xml:space="preserve"> культури </w:t>
      </w:r>
      <w:r>
        <w:rPr>
          <w:lang w:eastAsia="uk-UA"/>
        </w:rPr>
        <w:t>й</w:t>
      </w:r>
      <w:r w:rsidRPr="000F7545">
        <w:rPr>
          <w:lang w:eastAsia="uk-UA"/>
        </w:rPr>
        <w:t xml:space="preserve"> особливо педагогіці існує безліч визначень гри, наприклад, як </w:t>
      </w:r>
      <w:r>
        <w:rPr>
          <w:lang w:eastAsia="uk-UA"/>
        </w:rPr>
        <w:t>«</w:t>
      </w:r>
      <w:r w:rsidRPr="000F7545">
        <w:rPr>
          <w:lang w:eastAsia="uk-UA"/>
        </w:rPr>
        <w:t>громадського явища, що історично склалося, самостійного виду діяльності, властивого людині</w:t>
      </w:r>
      <w:r>
        <w:rPr>
          <w:lang w:eastAsia="uk-UA"/>
        </w:rPr>
        <w:t xml:space="preserve">» </w:t>
      </w:r>
      <w:r w:rsidRPr="00514B67">
        <w:rPr>
          <w:rStyle w:val="FontStyle21"/>
          <w:sz w:val="28"/>
          <w:lang w:eastAsia="uk-UA"/>
        </w:rPr>
        <w:t>[</w:t>
      </w:r>
      <w:r w:rsidR="00727160">
        <w:rPr>
          <w:rStyle w:val="FontStyle21"/>
          <w:sz w:val="28"/>
          <w:lang w:eastAsia="uk-UA"/>
        </w:rPr>
        <w:t>62, 64</w:t>
      </w:r>
      <w:r w:rsidRPr="00514B67">
        <w:rPr>
          <w:rStyle w:val="FontStyle21"/>
          <w:sz w:val="28"/>
          <w:lang w:eastAsia="uk-UA"/>
        </w:rPr>
        <w:t>]</w:t>
      </w:r>
      <w:r w:rsidRPr="00514B67">
        <w:rPr>
          <w:lang w:eastAsia="uk-UA"/>
        </w:rPr>
        <w:t>.</w:t>
      </w:r>
      <w:r>
        <w:rPr>
          <w:lang w:eastAsia="uk-UA"/>
        </w:rPr>
        <w:t xml:space="preserve"> </w:t>
      </w:r>
    </w:p>
    <w:p w14:paraId="3258C40E" w14:textId="3D6D61A3" w:rsidR="00E94C24" w:rsidRPr="00D13A7A" w:rsidRDefault="00E94C24" w:rsidP="0003221B">
      <w:pPr>
        <w:spacing w:before="0" w:after="0"/>
        <w:ind w:firstLine="709"/>
        <w:rPr>
          <w:bCs/>
          <w:color w:val="000000"/>
        </w:rPr>
      </w:pPr>
      <w:r>
        <w:rPr>
          <w:lang w:eastAsia="uk-UA"/>
        </w:rPr>
        <w:t>Ці та інші тлумачення цього поняття часто</w:t>
      </w:r>
      <w:r w:rsidRPr="00D13A7A">
        <w:rPr>
          <w:lang w:eastAsia="uk-UA"/>
        </w:rPr>
        <w:t xml:space="preserve"> носять загальний характер і не дозволяють визначити місце</w:t>
      </w:r>
      <w:r>
        <w:rPr>
          <w:lang w:eastAsia="uk-UA"/>
        </w:rPr>
        <w:t xml:space="preserve"> гри</w:t>
      </w:r>
      <w:r w:rsidRPr="00D13A7A">
        <w:rPr>
          <w:lang w:eastAsia="uk-UA"/>
        </w:rPr>
        <w:t xml:space="preserve"> серед фізичних вправ </w:t>
      </w:r>
      <w:r>
        <w:rPr>
          <w:lang w:eastAsia="uk-UA"/>
        </w:rPr>
        <w:t>та</w:t>
      </w:r>
      <w:r w:rsidRPr="00D13A7A">
        <w:rPr>
          <w:lang w:eastAsia="uk-UA"/>
        </w:rPr>
        <w:t xml:space="preserve"> інших видів діяльності </w:t>
      </w:r>
      <w:r w:rsidRPr="00D13A7A">
        <w:rPr>
          <w:bCs/>
          <w:color w:val="000000"/>
        </w:rPr>
        <w:t>[</w:t>
      </w:r>
      <w:r w:rsidR="00727160">
        <w:rPr>
          <w:bCs/>
          <w:color w:val="000000"/>
        </w:rPr>
        <w:t>1, 35</w:t>
      </w:r>
      <w:r>
        <w:rPr>
          <w:bCs/>
          <w:color w:val="000000"/>
        </w:rPr>
        <w:t xml:space="preserve">, </w:t>
      </w:r>
      <w:r w:rsidR="00727160">
        <w:rPr>
          <w:bCs/>
          <w:color w:val="000000"/>
        </w:rPr>
        <w:t>55</w:t>
      </w:r>
      <w:r w:rsidRPr="00D13A7A">
        <w:rPr>
          <w:bCs/>
          <w:color w:val="000000"/>
        </w:rPr>
        <w:t xml:space="preserve">]. </w:t>
      </w:r>
      <w:r w:rsidRPr="00D13A7A">
        <w:rPr>
          <w:lang w:eastAsia="uk-UA"/>
        </w:rPr>
        <w:t xml:space="preserve"> </w:t>
      </w:r>
      <w:r>
        <w:rPr>
          <w:lang w:eastAsia="uk-UA"/>
        </w:rPr>
        <w:t>Б</w:t>
      </w:r>
      <w:r w:rsidRPr="00D13A7A">
        <w:rPr>
          <w:lang w:eastAsia="uk-UA"/>
        </w:rPr>
        <w:t>ільш того</w:t>
      </w:r>
      <w:r>
        <w:rPr>
          <w:lang w:eastAsia="uk-UA"/>
        </w:rPr>
        <w:t>,</w:t>
      </w:r>
      <w:r w:rsidRPr="00D13A7A">
        <w:rPr>
          <w:lang w:eastAsia="uk-UA"/>
        </w:rPr>
        <w:t xml:space="preserve"> немає чіткого визнач</w:t>
      </w:r>
      <w:r>
        <w:rPr>
          <w:lang w:eastAsia="uk-UA"/>
        </w:rPr>
        <w:t>ення власне терміну «спортивні ігри»</w:t>
      </w:r>
      <w:r w:rsidRPr="00D13A7A">
        <w:rPr>
          <w:lang w:eastAsia="uk-UA"/>
        </w:rPr>
        <w:t>.</w:t>
      </w:r>
    </w:p>
    <w:p w14:paraId="1266091B" w14:textId="77777777" w:rsidR="00E94C24" w:rsidRDefault="00E94C24" w:rsidP="0003221B">
      <w:pPr>
        <w:spacing w:before="0" w:after="0"/>
        <w:ind w:firstLine="709"/>
        <w:rPr>
          <w:bCs/>
          <w:color w:val="000000"/>
        </w:rPr>
      </w:pPr>
      <w:r w:rsidRPr="00D13A7A">
        <w:rPr>
          <w:bCs/>
          <w:color w:val="000000"/>
        </w:rPr>
        <w:t>У більшості навчальних видань з</w:t>
      </w:r>
      <w:r>
        <w:rPr>
          <w:bCs/>
          <w:color w:val="000000"/>
        </w:rPr>
        <w:t>і</w:t>
      </w:r>
      <w:r w:rsidRPr="00D13A7A">
        <w:rPr>
          <w:bCs/>
          <w:color w:val="000000"/>
        </w:rPr>
        <w:t xml:space="preserve"> спортивних іг</w:t>
      </w:r>
      <w:r>
        <w:rPr>
          <w:bCs/>
          <w:color w:val="000000"/>
        </w:rPr>
        <w:t>о</w:t>
      </w:r>
      <w:r w:rsidRPr="00D13A7A">
        <w:rPr>
          <w:bCs/>
          <w:color w:val="000000"/>
        </w:rPr>
        <w:t>р у кращому разі даються ознаки</w:t>
      </w:r>
      <w:r>
        <w:rPr>
          <w:bCs/>
          <w:color w:val="000000"/>
        </w:rPr>
        <w:t>, що відрізняють</w:t>
      </w:r>
      <w:r w:rsidRPr="00D13A7A">
        <w:rPr>
          <w:bCs/>
          <w:color w:val="000000"/>
        </w:rPr>
        <w:t xml:space="preserve"> спортивн</w:t>
      </w:r>
      <w:r>
        <w:rPr>
          <w:bCs/>
          <w:color w:val="000000"/>
        </w:rPr>
        <w:t>і</w:t>
      </w:r>
      <w:r w:rsidRPr="00D13A7A">
        <w:rPr>
          <w:bCs/>
          <w:color w:val="000000"/>
        </w:rPr>
        <w:t xml:space="preserve"> ігр</w:t>
      </w:r>
      <w:r>
        <w:rPr>
          <w:bCs/>
          <w:color w:val="000000"/>
        </w:rPr>
        <w:t>и від рухливих, але саме</w:t>
      </w:r>
      <w:r w:rsidRPr="00D13A7A">
        <w:rPr>
          <w:bCs/>
          <w:color w:val="000000"/>
        </w:rPr>
        <w:t xml:space="preserve"> визначення цьо</w:t>
      </w:r>
      <w:r>
        <w:rPr>
          <w:bCs/>
          <w:color w:val="000000"/>
        </w:rPr>
        <w:t>го</w:t>
      </w:r>
      <w:r w:rsidRPr="00D13A7A">
        <w:rPr>
          <w:bCs/>
          <w:color w:val="000000"/>
        </w:rPr>
        <w:t xml:space="preserve"> понятт</w:t>
      </w:r>
      <w:r>
        <w:rPr>
          <w:bCs/>
          <w:color w:val="000000"/>
        </w:rPr>
        <w:t>я</w:t>
      </w:r>
      <w:r w:rsidRPr="00D13A7A">
        <w:rPr>
          <w:bCs/>
          <w:color w:val="000000"/>
        </w:rPr>
        <w:t xml:space="preserve"> не </w:t>
      </w:r>
      <w:r>
        <w:rPr>
          <w:bCs/>
          <w:color w:val="000000"/>
        </w:rPr>
        <w:t>на</w:t>
      </w:r>
      <w:r w:rsidRPr="00D13A7A">
        <w:rPr>
          <w:bCs/>
          <w:color w:val="000000"/>
        </w:rPr>
        <w:t>водиться.</w:t>
      </w:r>
    </w:p>
    <w:p w14:paraId="6D207578" w14:textId="77777777" w:rsidR="00E94C24" w:rsidRPr="00D13A7A" w:rsidRDefault="00E94C24" w:rsidP="0003221B">
      <w:pPr>
        <w:spacing w:before="0" w:after="0"/>
        <w:ind w:firstLine="709"/>
      </w:pPr>
      <w:r w:rsidRPr="00D13A7A">
        <w:rPr>
          <w:color w:val="000000"/>
        </w:rPr>
        <w:t xml:space="preserve">У Великій радянській енциклопедії </w:t>
      </w:r>
      <w:r>
        <w:rPr>
          <w:color w:val="000000"/>
        </w:rPr>
        <w:t>спортивні ігри визначаються як «</w:t>
      </w:r>
      <w:r w:rsidRPr="00D13A7A">
        <w:rPr>
          <w:color w:val="000000"/>
        </w:rPr>
        <w:t>види ігрових змагань, основою яких є різні технічні і тактичні прийоми поразки в процесі протиборства певної мети спортивним снарядом</w:t>
      </w:r>
      <w:r>
        <w:rPr>
          <w:color w:val="000000"/>
        </w:rPr>
        <w:t>»</w:t>
      </w:r>
      <w:r w:rsidRPr="00D13A7A">
        <w:rPr>
          <w:color w:val="000000"/>
        </w:rPr>
        <w:t xml:space="preserve"> [2</w:t>
      </w:r>
      <w:r>
        <w:rPr>
          <w:color w:val="000000"/>
        </w:rPr>
        <w:t>4</w:t>
      </w:r>
      <w:r w:rsidRPr="00D13A7A">
        <w:rPr>
          <w:color w:val="000000"/>
        </w:rPr>
        <w:t>].</w:t>
      </w:r>
    </w:p>
    <w:p w14:paraId="6CAD368A" w14:textId="0AAB2462" w:rsidR="00E94C24" w:rsidRPr="00D13A7A" w:rsidRDefault="00E94C24" w:rsidP="0003221B">
      <w:pPr>
        <w:spacing w:before="0" w:after="0"/>
        <w:ind w:firstLine="709"/>
        <w:rPr>
          <w:bCs/>
          <w:color w:val="000000"/>
        </w:rPr>
      </w:pPr>
      <w:r w:rsidRPr="00D13A7A">
        <w:rPr>
          <w:bCs/>
          <w:color w:val="000000"/>
        </w:rPr>
        <w:t>Виходячи з вищевикладеного,</w:t>
      </w:r>
      <w:r>
        <w:rPr>
          <w:bCs/>
          <w:color w:val="000000"/>
        </w:rPr>
        <w:t xml:space="preserve"> в нашому дослідженню ми будемо розуміти  під поняттям «с</w:t>
      </w:r>
      <w:r w:rsidRPr="00D13A7A">
        <w:rPr>
          <w:bCs/>
          <w:color w:val="000000"/>
        </w:rPr>
        <w:t>портивні ігри</w:t>
      </w:r>
      <w:r>
        <w:rPr>
          <w:bCs/>
          <w:color w:val="000000"/>
        </w:rPr>
        <w:t>» наступне: с</w:t>
      </w:r>
      <w:r w:rsidRPr="00D13A7A">
        <w:rPr>
          <w:bCs/>
          <w:color w:val="000000"/>
        </w:rPr>
        <w:t>портивні ігри – це  види спорту, в основі яких знаходиться ігрова діяльність зі своїм предметом змагання, ігровими прийомами і правилами</w:t>
      </w:r>
      <w:r>
        <w:rPr>
          <w:bCs/>
          <w:color w:val="000000"/>
        </w:rPr>
        <w:t xml:space="preserve"> </w:t>
      </w:r>
      <w:r w:rsidRPr="00D13A7A">
        <w:rPr>
          <w:color w:val="000000"/>
        </w:rPr>
        <w:t>[</w:t>
      </w:r>
      <w:r w:rsidR="00727160">
        <w:rPr>
          <w:color w:val="000000"/>
        </w:rPr>
        <w:t>36</w:t>
      </w:r>
      <w:r w:rsidRPr="00D13A7A">
        <w:rPr>
          <w:color w:val="000000"/>
        </w:rPr>
        <w:t>]</w:t>
      </w:r>
      <w:r w:rsidRPr="00D13A7A">
        <w:rPr>
          <w:bCs/>
          <w:color w:val="000000"/>
        </w:rPr>
        <w:t>.</w:t>
      </w:r>
    </w:p>
    <w:p w14:paraId="73DF3E3B" w14:textId="77777777" w:rsidR="00E94C24" w:rsidRDefault="00E94C24" w:rsidP="0003221B">
      <w:pPr>
        <w:spacing w:before="0" w:after="0"/>
        <w:ind w:firstLine="709"/>
        <w:rPr>
          <w:lang w:eastAsia="uk-UA"/>
        </w:rPr>
      </w:pPr>
      <w:r w:rsidRPr="00D13A7A">
        <w:rPr>
          <w:lang w:eastAsia="uk-UA"/>
        </w:rPr>
        <w:t xml:space="preserve">Отже, використання </w:t>
      </w:r>
      <w:r>
        <w:rPr>
          <w:lang w:eastAsia="uk-UA"/>
        </w:rPr>
        <w:t>за</w:t>
      </w:r>
      <w:r w:rsidRPr="00D13A7A">
        <w:rPr>
          <w:lang w:eastAsia="uk-UA"/>
        </w:rPr>
        <w:t xml:space="preserve">пропонованих визначень </w:t>
      </w:r>
      <w:r>
        <w:rPr>
          <w:lang w:eastAsia="uk-UA"/>
        </w:rPr>
        <w:t>безперечно сприяє</w:t>
      </w:r>
      <w:r w:rsidRPr="00D13A7A">
        <w:rPr>
          <w:lang w:eastAsia="uk-UA"/>
        </w:rPr>
        <w:t xml:space="preserve"> уникн</w:t>
      </w:r>
      <w:r>
        <w:rPr>
          <w:lang w:eastAsia="uk-UA"/>
        </w:rPr>
        <w:t>енню</w:t>
      </w:r>
      <w:r w:rsidRPr="00D13A7A">
        <w:rPr>
          <w:lang w:eastAsia="uk-UA"/>
        </w:rPr>
        <w:t xml:space="preserve"> безлічі несправедливих суджень про неможлив</w:t>
      </w:r>
      <w:r>
        <w:rPr>
          <w:lang w:eastAsia="uk-UA"/>
        </w:rPr>
        <w:t xml:space="preserve">ість використання ігор </w:t>
      </w:r>
      <w:r>
        <w:rPr>
          <w:lang w:eastAsia="uk-UA"/>
        </w:rPr>
        <w:lastRenderedPageBreak/>
        <w:t>у</w:t>
      </w:r>
      <w:r w:rsidRPr="00D13A7A">
        <w:rPr>
          <w:lang w:eastAsia="uk-UA"/>
        </w:rPr>
        <w:t xml:space="preserve"> дошкі</w:t>
      </w:r>
      <w:r>
        <w:rPr>
          <w:lang w:eastAsia="uk-UA"/>
        </w:rPr>
        <w:t>льному віці, які виникають у зв’</w:t>
      </w:r>
      <w:r w:rsidRPr="00D13A7A">
        <w:rPr>
          <w:lang w:eastAsia="uk-UA"/>
        </w:rPr>
        <w:t xml:space="preserve">язку з нерозумінням авторами специфіки методики використання ігор </w:t>
      </w:r>
      <w:r>
        <w:rPr>
          <w:lang w:eastAsia="uk-UA"/>
        </w:rPr>
        <w:t>у</w:t>
      </w:r>
      <w:r w:rsidRPr="00D13A7A">
        <w:rPr>
          <w:lang w:eastAsia="uk-UA"/>
        </w:rPr>
        <w:t xml:space="preserve"> практиці оздоровчої фізичної культури. </w:t>
      </w:r>
    </w:p>
    <w:p w14:paraId="56635FA8" w14:textId="3E1FD80E" w:rsidR="00E94C24" w:rsidRPr="00D13A7A" w:rsidRDefault="00E94C24" w:rsidP="0003221B">
      <w:pPr>
        <w:shd w:val="clear" w:color="auto" w:fill="FFFFFF"/>
        <w:spacing w:before="0" w:after="0"/>
        <w:ind w:firstLine="709"/>
      </w:pPr>
      <w:r w:rsidRPr="00D13A7A">
        <w:t xml:space="preserve">За останні десять років у дошкільних навчальних закладах значно підвищився інтерес до спортивних ігор (баскетбол, волейбол, футбол, настільний теніс, </w:t>
      </w:r>
      <w:r w:rsidRPr="00D13A7A">
        <w:rPr>
          <w:spacing w:val="-1"/>
        </w:rPr>
        <w:t xml:space="preserve">бадмінтон, городки </w:t>
      </w:r>
      <w:r>
        <w:rPr>
          <w:spacing w:val="-1"/>
        </w:rPr>
        <w:t>тощо</w:t>
      </w:r>
      <w:r w:rsidRPr="00D13A7A">
        <w:rPr>
          <w:spacing w:val="-1"/>
        </w:rPr>
        <w:t>). У цих іграх, які майже завжди проводяться на свіжому повітрі</w:t>
      </w:r>
      <w:r>
        <w:rPr>
          <w:spacing w:val="-1"/>
        </w:rPr>
        <w:t>,</w:t>
      </w:r>
      <w:r w:rsidRPr="00D13A7A">
        <w:rPr>
          <w:spacing w:val="-1"/>
        </w:rPr>
        <w:t xml:space="preserve"> застосовуються різноманітні рухи та рухові дії. Діти виконують велику </w:t>
      </w:r>
      <w:r w:rsidRPr="00D13A7A">
        <w:t>кількість стрибків, метань, ударів по м’ячу, що позитивно впливає на зр</w:t>
      </w:r>
      <w:r>
        <w:t>остання</w:t>
      </w:r>
      <w:r w:rsidRPr="00D13A7A">
        <w:t xml:space="preserve"> та розвиток організму [1</w:t>
      </w:r>
      <w:r>
        <w:t xml:space="preserve">, </w:t>
      </w:r>
      <w:r w:rsidR="00727160">
        <w:t>9</w:t>
      </w:r>
      <w:r>
        <w:t xml:space="preserve">, </w:t>
      </w:r>
      <w:r w:rsidR="00727160">
        <w:t>19</w:t>
      </w:r>
      <w:r>
        <w:t xml:space="preserve">, </w:t>
      </w:r>
      <w:r w:rsidR="00727160">
        <w:t>66</w:t>
      </w:r>
      <w:r w:rsidRPr="00D13A7A">
        <w:t>].</w:t>
      </w:r>
      <w:r>
        <w:t xml:space="preserve"> </w:t>
      </w:r>
      <w:r w:rsidRPr="00D13A7A">
        <w:t>Спортивні ігри різняться складною та точною технікою, в якій проявляються високі фізичні можливості спортсменів, чого не має у дітей дошкільного віку.</w:t>
      </w:r>
    </w:p>
    <w:p w14:paraId="3D59A48C" w14:textId="11A0E58A" w:rsidR="00E94C24" w:rsidRPr="00D13A7A" w:rsidRDefault="00E94C24" w:rsidP="0003221B">
      <w:pPr>
        <w:shd w:val="clear" w:color="auto" w:fill="FFFFFF"/>
        <w:spacing w:before="0" w:after="0"/>
        <w:ind w:firstLine="709"/>
      </w:pPr>
      <w:r w:rsidRPr="00D13A7A">
        <w:t>Дані досліджень (Е.</w:t>
      </w:r>
      <w:r>
        <w:t>Й. </w:t>
      </w:r>
      <w:r w:rsidRPr="00D13A7A">
        <w:t>Адашкявичене</w:t>
      </w:r>
      <w:r>
        <w:t xml:space="preserve"> </w:t>
      </w:r>
      <w:r w:rsidRPr="008824E2">
        <w:rPr>
          <w:lang w:val="ru-RU"/>
        </w:rPr>
        <w:t>[</w:t>
      </w:r>
      <w:r w:rsidR="00727160">
        <w:rPr>
          <w:lang w:val="ru-RU"/>
        </w:rPr>
        <w:t>1</w:t>
      </w:r>
      <w:r w:rsidRPr="008824E2">
        <w:rPr>
          <w:lang w:val="ru-RU"/>
        </w:rPr>
        <w:t>]</w:t>
      </w:r>
      <w:r w:rsidRPr="00D13A7A">
        <w:t>, Е.</w:t>
      </w:r>
      <w:r>
        <w:t> </w:t>
      </w:r>
      <w:r w:rsidRPr="00D13A7A">
        <w:t>С.</w:t>
      </w:r>
      <w:r>
        <w:t> </w:t>
      </w:r>
      <w:r w:rsidRPr="00D13A7A">
        <w:t>Вільчковський</w:t>
      </w:r>
      <w:r>
        <w:t xml:space="preserve"> </w:t>
      </w:r>
      <w:r w:rsidRPr="008824E2">
        <w:rPr>
          <w:lang w:val="ru-RU"/>
        </w:rPr>
        <w:t>[</w:t>
      </w:r>
      <w:r w:rsidR="00727160">
        <w:rPr>
          <w:lang w:val="ru-RU"/>
        </w:rPr>
        <w:t>1</w:t>
      </w:r>
      <w:r>
        <w:rPr>
          <w:lang w:val="ru-RU"/>
        </w:rPr>
        <w:t>3</w:t>
      </w:r>
      <w:r w:rsidRPr="008824E2">
        <w:rPr>
          <w:lang w:val="ru-RU"/>
        </w:rPr>
        <w:t>]</w:t>
      </w:r>
      <w:r w:rsidRPr="00D13A7A">
        <w:t>,  Н.</w:t>
      </w:r>
      <w:r>
        <w:t> </w:t>
      </w:r>
      <w:r w:rsidRPr="00D13A7A">
        <w:t>Ф.</w:t>
      </w:r>
      <w:r>
        <w:t> </w:t>
      </w:r>
      <w:r w:rsidRPr="00D13A7A">
        <w:t>Денисенко</w:t>
      </w:r>
      <w:r>
        <w:t xml:space="preserve"> </w:t>
      </w:r>
      <w:r w:rsidRPr="008824E2">
        <w:rPr>
          <w:lang w:val="ru-RU"/>
        </w:rPr>
        <w:t>[</w:t>
      </w:r>
      <w:r w:rsidR="00727160">
        <w:rPr>
          <w:lang w:val="ru-RU"/>
        </w:rPr>
        <w:t>23</w:t>
      </w:r>
      <w:r w:rsidRPr="008824E2">
        <w:rPr>
          <w:lang w:val="ru-RU"/>
        </w:rPr>
        <w:t>]</w:t>
      </w:r>
      <w:r w:rsidRPr="00D13A7A">
        <w:t>, Т.</w:t>
      </w:r>
      <w:r>
        <w:t> </w:t>
      </w:r>
      <w:r w:rsidRPr="00D13A7A">
        <w:t>І.</w:t>
      </w:r>
      <w:r>
        <w:t> </w:t>
      </w:r>
      <w:r w:rsidRPr="00D13A7A">
        <w:t>Осокіна</w:t>
      </w:r>
      <w:r>
        <w:t xml:space="preserve"> </w:t>
      </w:r>
      <w:r w:rsidRPr="008824E2">
        <w:rPr>
          <w:lang w:val="ru-RU"/>
        </w:rPr>
        <w:t>[</w:t>
      </w:r>
      <w:r w:rsidR="00727160">
        <w:rPr>
          <w:lang w:val="ru-RU"/>
        </w:rPr>
        <w:t>53</w:t>
      </w:r>
      <w:r w:rsidRPr="008824E2">
        <w:rPr>
          <w:lang w:val="ru-RU"/>
        </w:rPr>
        <w:t>]</w:t>
      </w:r>
      <w:r w:rsidRPr="00D13A7A">
        <w:t xml:space="preserve"> та ін.), а також практика свідчать про те, що інтерес до спортивних ігор у дітей виникає дуже рано.  Діти старшого дошкільного віку готові вже опановувати елементи </w:t>
      </w:r>
      <w:r>
        <w:t xml:space="preserve">таких </w:t>
      </w:r>
      <w:r w:rsidRPr="00D13A7A">
        <w:t>спортивних ігор</w:t>
      </w:r>
      <w:r>
        <w:t>, як</w:t>
      </w:r>
      <w:r w:rsidRPr="00D13A7A">
        <w:t xml:space="preserve"> бадмінтон, городки, настільний теніс, баскетбол, хокей, футбол</w:t>
      </w:r>
      <w:r>
        <w:t xml:space="preserve"> </w:t>
      </w:r>
      <w:r w:rsidRPr="00D13A7A">
        <w:rPr>
          <w:color w:val="000000"/>
        </w:rPr>
        <w:t>[</w:t>
      </w:r>
      <w:r w:rsidR="00727160">
        <w:rPr>
          <w:color w:val="000000"/>
        </w:rPr>
        <w:t>1</w:t>
      </w:r>
      <w:r>
        <w:rPr>
          <w:color w:val="000000"/>
        </w:rPr>
        <w:t xml:space="preserve">, </w:t>
      </w:r>
      <w:r w:rsidR="00727160">
        <w:rPr>
          <w:color w:val="000000"/>
        </w:rPr>
        <w:t>5</w:t>
      </w:r>
      <w:r>
        <w:rPr>
          <w:color w:val="000000"/>
        </w:rPr>
        <w:t>3</w:t>
      </w:r>
      <w:r w:rsidRPr="00D13A7A">
        <w:rPr>
          <w:color w:val="000000"/>
        </w:rPr>
        <w:t>].</w:t>
      </w:r>
      <w:r w:rsidRPr="00D13A7A">
        <w:t xml:space="preserve"> </w:t>
      </w:r>
    </w:p>
    <w:p w14:paraId="330A53A5" w14:textId="35244074" w:rsidR="00E94C24" w:rsidRPr="00D13A7A" w:rsidRDefault="00E94C24" w:rsidP="0003221B">
      <w:pPr>
        <w:shd w:val="clear" w:color="auto" w:fill="FFFFFF"/>
        <w:spacing w:before="0" w:after="0"/>
        <w:ind w:firstLine="709"/>
      </w:pPr>
      <w:r w:rsidRPr="00D13A7A">
        <w:t xml:space="preserve">Вчений </w:t>
      </w:r>
      <w:r w:rsidRPr="002C038B">
        <w:t xml:space="preserve"> </w:t>
      </w:r>
      <w:r w:rsidR="00727160">
        <w:t>Е</w:t>
      </w:r>
      <w:r w:rsidRPr="00D13A7A">
        <w:t>.</w:t>
      </w:r>
      <w:r w:rsidR="00727160">
        <w:t>С</w:t>
      </w:r>
      <w:r w:rsidRPr="00D13A7A">
        <w:t>.</w:t>
      </w:r>
      <w:r>
        <w:t> </w:t>
      </w:r>
      <w:r w:rsidR="00727160">
        <w:t>Вільчковський</w:t>
      </w:r>
      <w:r w:rsidRPr="00D13A7A">
        <w:t xml:space="preserve"> доводить, що так</w:t>
      </w:r>
      <w:r>
        <w:t>ий</w:t>
      </w:r>
      <w:r w:rsidRPr="00D13A7A">
        <w:t xml:space="preserve"> ранн</w:t>
      </w:r>
      <w:r>
        <w:t>ій прояв</w:t>
      </w:r>
      <w:r w:rsidRPr="00D13A7A">
        <w:t xml:space="preserve"> інтересу до спортивних ігор дозволяє розпочати систематичне навчання </w:t>
      </w:r>
      <w:r>
        <w:t xml:space="preserve">їх </w:t>
      </w:r>
      <w:r w:rsidRPr="00D13A7A">
        <w:t>дітей раніше, ніж інши</w:t>
      </w:r>
      <w:r>
        <w:t>х</w:t>
      </w:r>
      <w:r w:rsidRPr="00D13A7A">
        <w:t xml:space="preserve"> вид</w:t>
      </w:r>
      <w:r>
        <w:t>ів</w:t>
      </w:r>
      <w:r w:rsidRPr="00D13A7A">
        <w:t xml:space="preserve"> фізичних вправ [</w:t>
      </w:r>
      <w:r w:rsidR="00727160">
        <w:t>13</w:t>
      </w:r>
      <w:r w:rsidRPr="00D13A7A">
        <w:t>].</w:t>
      </w:r>
    </w:p>
    <w:p w14:paraId="2E37B10B" w14:textId="2E7919C0" w:rsidR="00E94C24" w:rsidRPr="00D13A7A" w:rsidRDefault="00E94C24" w:rsidP="0003221B">
      <w:pPr>
        <w:shd w:val="clear" w:color="auto" w:fill="FFFFFF"/>
        <w:spacing w:before="0" w:after="0"/>
        <w:ind w:firstLine="709"/>
      </w:pPr>
      <w:r>
        <w:t>Вчен</w:t>
      </w:r>
      <w:r w:rsidR="00727160">
        <w:t>а</w:t>
      </w:r>
      <w:r>
        <w:t xml:space="preserve"> </w:t>
      </w:r>
      <w:r w:rsidR="00727160">
        <w:t>Н</w:t>
      </w:r>
      <w:r w:rsidRPr="00D13A7A">
        <w:t>.</w:t>
      </w:r>
      <w:r w:rsidR="00727160">
        <w:t>Ф</w:t>
      </w:r>
      <w:r w:rsidRPr="00D13A7A">
        <w:t>.</w:t>
      </w:r>
      <w:r>
        <w:t> </w:t>
      </w:r>
      <w:r w:rsidR="00727160">
        <w:t>Денисенко</w:t>
      </w:r>
      <w:r w:rsidRPr="00D13A7A">
        <w:t xml:space="preserve"> ігри спортивного характеру </w:t>
      </w:r>
      <w:r>
        <w:t>розглядаються як найбільш високий</w:t>
      </w:r>
      <w:r w:rsidRPr="00D13A7A">
        <w:t xml:space="preserve"> </w:t>
      </w:r>
      <w:r>
        <w:t>щабель</w:t>
      </w:r>
      <w:r w:rsidRPr="00D13A7A">
        <w:t xml:space="preserve"> рухливих ігор [</w:t>
      </w:r>
      <w:r w:rsidR="00727160">
        <w:t>23</w:t>
      </w:r>
      <w:r w:rsidRPr="00D13A7A">
        <w:t>].</w:t>
      </w:r>
    </w:p>
    <w:p w14:paraId="07F2161F" w14:textId="77777777" w:rsidR="00E94C24" w:rsidRPr="00D13A7A" w:rsidRDefault="00E94C24" w:rsidP="0003221B">
      <w:pPr>
        <w:shd w:val="clear" w:color="auto" w:fill="FFFFFF"/>
        <w:spacing w:before="0" w:after="0"/>
        <w:ind w:firstLine="709"/>
      </w:pPr>
      <w:r w:rsidRPr="00D13A7A">
        <w:t>Для  гри  з  елементами  спорту  характерна  певна  обмеженість,  навіть</w:t>
      </w:r>
      <w:r>
        <w:t xml:space="preserve"> </w:t>
      </w:r>
      <w:r w:rsidRPr="00D13A7A">
        <w:rPr>
          <w:spacing w:val="-1"/>
        </w:rPr>
        <w:t>одно</w:t>
      </w:r>
      <w:r>
        <w:rPr>
          <w:spacing w:val="-1"/>
        </w:rPr>
        <w:t>бічн</w:t>
      </w:r>
      <w:r w:rsidRPr="00D13A7A">
        <w:rPr>
          <w:spacing w:val="-1"/>
        </w:rPr>
        <w:t>ість рухів, точність рухових дій і суворе дотримування форми.</w:t>
      </w:r>
    </w:p>
    <w:p w14:paraId="6D476725" w14:textId="17B97CBE" w:rsidR="00E94C24" w:rsidRPr="00D13A7A" w:rsidRDefault="00E94C24" w:rsidP="0003221B">
      <w:pPr>
        <w:shd w:val="clear" w:color="auto" w:fill="FFFFFF"/>
        <w:spacing w:before="0" w:after="0"/>
        <w:ind w:firstLine="709"/>
      </w:pPr>
      <w:r w:rsidRPr="00D13A7A">
        <w:rPr>
          <w:spacing w:val="-1"/>
        </w:rPr>
        <w:t>Структура гри спортивного характеру</w:t>
      </w:r>
      <w:r>
        <w:rPr>
          <w:spacing w:val="-1"/>
        </w:rPr>
        <w:t>,</w:t>
      </w:r>
      <w:r w:rsidRPr="00D13A7A">
        <w:rPr>
          <w:spacing w:val="-1"/>
        </w:rPr>
        <w:t xml:space="preserve"> в порівнянні з рухливими іграми</w:t>
      </w:r>
      <w:r>
        <w:rPr>
          <w:spacing w:val="-1"/>
        </w:rPr>
        <w:t>,</w:t>
      </w:r>
      <w:r w:rsidRPr="00D13A7A">
        <w:rPr>
          <w:spacing w:val="-1"/>
        </w:rPr>
        <w:t xml:space="preserve"> відрізняється більшою визначеністю. Так, склад команд у цих іграх обмежується </w:t>
      </w:r>
      <w:r w:rsidRPr="00D13A7A">
        <w:t xml:space="preserve">встановленою кількістю учасників, їх обов’язки суворо розподіляються; тривалість гри обмежується певним часом; ігри спортивного характеру мають </w:t>
      </w:r>
      <w:r w:rsidRPr="00D13A7A">
        <w:rPr>
          <w:spacing w:val="-1"/>
        </w:rPr>
        <w:t>суворо встановлені правила, які визначають точність рухових дій [</w:t>
      </w:r>
      <w:r w:rsidR="00727160">
        <w:rPr>
          <w:spacing w:val="-1"/>
        </w:rPr>
        <w:t>36</w:t>
      </w:r>
      <w:r w:rsidR="001876F1">
        <w:rPr>
          <w:spacing w:val="-1"/>
        </w:rPr>
        <w:t>, 63</w:t>
      </w:r>
      <w:r w:rsidRPr="00D13A7A">
        <w:rPr>
          <w:spacing w:val="-1"/>
        </w:rPr>
        <w:t>].</w:t>
      </w:r>
    </w:p>
    <w:p w14:paraId="674CE602" w14:textId="15E64625" w:rsidR="00E94C24" w:rsidRPr="00D13A7A" w:rsidRDefault="00E94C24" w:rsidP="0003221B">
      <w:pPr>
        <w:shd w:val="clear" w:color="auto" w:fill="FFFFFF"/>
        <w:spacing w:before="0" w:after="0"/>
        <w:ind w:firstLine="709"/>
      </w:pPr>
      <w:r w:rsidRPr="00D13A7A">
        <w:t xml:space="preserve">Основними завданнями використання </w:t>
      </w:r>
      <w:r w:rsidRPr="00D13A7A">
        <w:rPr>
          <w:spacing w:val="-1"/>
        </w:rPr>
        <w:t>спортивн</w:t>
      </w:r>
      <w:r>
        <w:rPr>
          <w:spacing w:val="-1"/>
        </w:rPr>
        <w:t xml:space="preserve">их </w:t>
      </w:r>
      <w:r w:rsidRPr="00D13A7A">
        <w:t xml:space="preserve">ігор в роботі з дітьми </w:t>
      </w:r>
      <w:r w:rsidRPr="00D13A7A">
        <w:rPr>
          <w:spacing w:val="-1"/>
        </w:rPr>
        <w:t xml:space="preserve">є розвиток особистості дитини, оздоровлення її організму, </w:t>
      </w:r>
      <w:r w:rsidRPr="00D13A7A">
        <w:t xml:space="preserve">розвиток рухів, рухових </w:t>
      </w:r>
      <w:r w:rsidRPr="00D13A7A">
        <w:lastRenderedPageBreak/>
        <w:t xml:space="preserve">здібностей і фізичних якостей, створення емоційного </w:t>
      </w:r>
      <w:r w:rsidRPr="00D13A7A">
        <w:rPr>
          <w:spacing w:val="-1"/>
        </w:rPr>
        <w:t>настрою, виховання інтересу до різних видів фізичних вправ</w:t>
      </w:r>
      <w:r>
        <w:rPr>
          <w:spacing w:val="-1"/>
        </w:rPr>
        <w:t xml:space="preserve"> </w:t>
      </w:r>
      <w:r w:rsidRPr="00D13A7A">
        <w:rPr>
          <w:color w:val="000000"/>
        </w:rPr>
        <w:t>[</w:t>
      </w:r>
      <w:r w:rsidR="001876F1">
        <w:rPr>
          <w:color w:val="000000"/>
        </w:rPr>
        <w:t>66</w:t>
      </w:r>
      <w:r w:rsidRPr="00D13A7A">
        <w:rPr>
          <w:color w:val="000000"/>
        </w:rPr>
        <w:t>].</w:t>
      </w:r>
    </w:p>
    <w:p w14:paraId="60681191" w14:textId="13BB0FD3" w:rsidR="00E94C24" w:rsidRPr="00D13A7A" w:rsidRDefault="00E94C24" w:rsidP="0003221B">
      <w:pPr>
        <w:shd w:val="clear" w:color="auto" w:fill="FFFFFF"/>
        <w:spacing w:before="0" w:after="0"/>
        <w:ind w:firstLine="709"/>
      </w:pPr>
      <w:r w:rsidRPr="00D13A7A">
        <w:rPr>
          <w:spacing w:val="-1"/>
        </w:rPr>
        <w:t xml:space="preserve"> </w:t>
      </w:r>
      <w:r>
        <w:rPr>
          <w:spacing w:val="-1"/>
        </w:rPr>
        <w:t>«П</w:t>
      </w:r>
      <w:r w:rsidRPr="00D13A7A">
        <w:rPr>
          <w:spacing w:val="-1"/>
        </w:rPr>
        <w:t>ри правильному педагогічному керівництві спортивні ігри впливають на розвиток особистості</w:t>
      </w:r>
      <w:r>
        <w:rPr>
          <w:spacing w:val="-1"/>
        </w:rPr>
        <w:t>»</w:t>
      </w:r>
      <w:r w:rsidRPr="00D13A7A">
        <w:rPr>
          <w:spacing w:val="-1"/>
        </w:rPr>
        <w:t>,</w:t>
      </w:r>
      <w:r>
        <w:rPr>
          <w:spacing w:val="-1"/>
        </w:rPr>
        <w:t xml:space="preserve"> </w:t>
      </w:r>
      <w:r w:rsidRPr="00D13A7A">
        <w:rPr>
          <w:lang w:eastAsia="uk-UA"/>
        </w:rPr>
        <w:t>–</w:t>
      </w:r>
      <w:r w:rsidRPr="00D13A7A">
        <w:rPr>
          <w:spacing w:val="-1"/>
        </w:rPr>
        <w:t xml:space="preserve"> стверджує</w:t>
      </w:r>
      <w:r w:rsidRPr="002C038B">
        <w:rPr>
          <w:spacing w:val="-1"/>
        </w:rPr>
        <w:t xml:space="preserve"> </w:t>
      </w:r>
      <w:r w:rsidRPr="00D13A7A">
        <w:rPr>
          <w:spacing w:val="-1"/>
        </w:rPr>
        <w:t xml:space="preserve"> Н.</w:t>
      </w:r>
      <w:r>
        <w:rPr>
          <w:spacing w:val="-1"/>
        </w:rPr>
        <w:t> </w:t>
      </w:r>
      <w:r w:rsidRPr="00D13A7A">
        <w:rPr>
          <w:spacing w:val="-1"/>
        </w:rPr>
        <w:t>Ф.</w:t>
      </w:r>
      <w:r>
        <w:rPr>
          <w:spacing w:val="-1"/>
        </w:rPr>
        <w:t> </w:t>
      </w:r>
      <w:r w:rsidRPr="00D13A7A">
        <w:rPr>
          <w:spacing w:val="-1"/>
        </w:rPr>
        <w:t>Денисенко [</w:t>
      </w:r>
      <w:r w:rsidR="001876F1">
        <w:rPr>
          <w:spacing w:val="-1"/>
        </w:rPr>
        <w:t>23</w:t>
      </w:r>
      <w:r w:rsidR="005C5926" w:rsidRPr="005C5926">
        <w:rPr>
          <w:spacing w:val="-1"/>
          <w:lang w:val="ru-RU"/>
        </w:rPr>
        <w:t>].</w:t>
      </w:r>
      <w:r w:rsidRPr="00D13A7A">
        <w:t xml:space="preserve"> </w:t>
      </w:r>
    </w:p>
    <w:p w14:paraId="1376D1B4" w14:textId="1112D601" w:rsidR="00E94C24" w:rsidRPr="00D13A7A" w:rsidRDefault="00E137B3" w:rsidP="0003221B">
      <w:pPr>
        <w:shd w:val="clear" w:color="auto" w:fill="FFFFFF"/>
        <w:spacing w:before="0" w:after="0"/>
        <w:ind w:firstLine="709"/>
      </w:pPr>
      <w:r>
        <w:t xml:space="preserve">Вчений </w:t>
      </w:r>
      <w:r w:rsidR="00E94C24" w:rsidRPr="00D13A7A">
        <w:t>Е.</w:t>
      </w:r>
      <w:r w:rsidR="00E94C24">
        <w:t> </w:t>
      </w:r>
      <w:r w:rsidR="00E94C24" w:rsidRPr="00D13A7A">
        <w:t>С.</w:t>
      </w:r>
      <w:r w:rsidR="00E94C24">
        <w:t> </w:t>
      </w:r>
      <w:r w:rsidR="00E94C24" w:rsidRPr="00D13A7A">
        <w:t xml:space="preserve">Вільчковський наголошує на тому, що ігри спортивного характеру сприяють зміцненню здоров’я, підвищенню рівня рухової підготовки, комплексному розвитку фізичних якостей дошкільників. Застосування елементів спортивних ігор у дошкільному віці закладає у </w:t>
      </w:r>
      <w:r w:rsidR="00E94C24" w:rsidRPr="00D13A7A">
        <w:rPr>
          <w:spacing w:val="-1"/>
        </w:rPr>
        <w:t xml:space="preserve">дитини основу для систематичних занять одним </w:t>
      </w:r>
      <w:r w:rsidR="00E94C24">
        <w:rPr>
          <w:spacing w:val="-1"/>
        </w:rPr>
        <w:t>і</w:t>
      </w:r>
      <w:r w:rsidR="00E94C24" w:rsidRPr="00D13A7A">
        <w:rPr>
          <w:spacing w:val="-1"/>
        </w:rPr>
        <w:t xml:space="preserve">з видів спорту </w:t>
      </w:r>
      <w:r w:rsidR="00E94C24">
        <w:rPr>
          <w:spacing w:val="-1"/>
        </w:rPr>
        <w:t>в</w:t>
      </w:r>
      <w:r w:rsidR="00E94C24" w:rsidRPr="00D13A7A">
        <w:rPr>
          <w:spacing w:val="-1"/>
        </w:rPr>
        <w:t xml:space="preserve"> </w:t>
      </w:r>
      <w:r w:rsidR="00E94C24">
        <w:rPr>
          <w:spacing w:val="-1"/>
        </w:rPr>
        <w:t xml:space="preserve">подальші </w:t>
      </w:r>
      <w:r w:rsidR="00E94C24" w:rsidRPr="00D13A7A">
        <w:rPr>
          <w:spacing w:val="-1"/>
        </w:rPr>
        <w:t xml:space="preserve"> шкільні </w:t>
      </w:r>
      <w:r w:rsidR="00E94C24" w:rsidRPr="00D13A7A">
        <w:rPr>
          <w:spacing w:val="-2"/>
        </w:rPr>
        <w:t>роки [</w:t>
      </w:r>
      <w:r w:rsidR="001876F1">
        <w:rPr>
          <w:spacing w:val="-2"/>
        </w:rPr>
        <w:t>13</w:t>
      </w:r>
      <w:r w:rsidR="00E94C24" w:rsidRPr="00D13A7A">
        <w:rPr>
          <w:spacing w:val="-2"/>
        </w:rPr>
        <w:t>].</w:t>
      </w:r>
    </w:p>
    <w:p w14:paraId="4BD649E6" w14:textId="2FDE038B" w:rsidR="00E94C24" w:rsidRPr="00D13A7A" w:rsidRDefault="00E94C24" w:rsidP="0003221B">
      <w:pPr>
        <w:shd w:val="clear" w:color="auto" w:fill="FFFFFF"/>
        <w:spacing w:before="0" w:after="0"/>
        <w:ind w:firstLine="709"/>
      </w:pPr>
      <w:r w:rsidRPr="00D13A7A">
        <w:rPr>
          <w:spacing w:val="-1"/>
        </w:rPr>
        <w:t xml:space="preserve">З іншого боку, у всіх спортивних іграх можуть мати місце травми через перенапруження, а також через порушення правил гри. Тому важливе значення </w:t>
      </w:r>
      <w:r w:rsidRPr="00D13A7A">
        <w:t>надається загальній фізичній підготовці [</w:t>
      </w:r>
      <w:r w:rsidR="001876F1">
        <w:t>22</w:t>
      </w:r>
      <w:r w:rsidRPr="00D13A7A">
        <w:t>].</w:t>
      </w:r>
    </w:p>
    <w:p w14:paraId="76DDCEF9" w14:textId="77777777" w:rsidR="00E94C24" w:rsidRPr="00D13A7A" w:rsidRDefault="00E94C24" w:rsidP="0003221B">
      <w:pPr>
        <w:shd w:val="clear" w:color="auto" w:fill="FFFFFF"/>
        <w:spacing w:before="0" w:after="0"/>
        <w:ind w:firstLine="709"/>
      </w:pPr>
      <w:r w:rsidRPr="00D13A7A">
        <w:t xml:space="preserve">До найбільш актуальних завдань щодо навчання </w:t>
      </w:r>
      <w:r>
        <w:t>дітей спортивних</w:t>
      </w:r>
      <w:r w:rsidRPr="00D13A7A">
        <w:t xml:space="preserve"> іг</w:t>
      </w:r>
      <w:r>
        <w:t>о</w:t>
      </w:r>
      <w:r w:rsidRPr="00D13A7A">
        <w:t>р</w:t>
      </w:r>
      <w:r>
        <w:t xml:space="preserve"> належать</w:t>
      </w:r>
      <w:r w:rsidRPr="00D13A7A">
        <w:t xml:space="preserve"> такі</w:t>
      </w:r>
      <w:r>
        <w:t>,</w:t>
      </w:r>
      <w:r w:rsidRPr="00D13A7A">
        <w:t xml:space="preserve"> як-от:</w:t>
      </w:r>
    </w:p>
    <w:p w14:paraId="365A1F2B" w14:textId="77777777" w:rsidR="00E94C24" w:rsidRPr="00D13A7A" w:rsidRDefault="00E94C24" w:rsidP="00512E9F">
      <w:pPr>
        <w:widowControl w:val="0"/>
        <w:numPr>
          <w:ilvl w:val="0"/>
          <w:numId w:val="5"/>
        </w:numPr>
        <w:shd w:val="clear" w:color="auto" w:fill="FFFFFF"/>
        <w:tabs>
          <w:tab w:val="left" w:pos="1066"/>
        </w:tabs>
        <w:autoSpaceDE w:val="0"/>
        <w:autoSpaceDN w:val="0"/>
        <w:adjustRightInd w:val="0"/>
        <w:spacing w:before="0" w:after="0"/>
        <w:ind w:firstLine="709"/>
      </w:pPr>
      <w:r>
        <w:t>виховання фізичних і</w:t>
      </w:r>
      <w:r w:rsidRPr="00D13A7A">
        <w:t xml:space="preserve"> морально-вольових якостей: гнучкості, витривалості, спритності, активності, сміливості, рішучості, дисциплінованості;</w:t>
      </w:r>
    </w:p>
    <w:p w14:paraId="3A6A8013" w14:textId="77777777" w:rsidR="00E94C24" w:rsidRPr="00D13A7A" w:rsidRDefault="00E94C24" w:rsidP="00512E9F">
      <w:pPr>
        <w:widowControl w:val="0"/>
        <w:numPr>
          <w:ilvl w:val="0"/>
          <w:numId w:val="6"/>
        </w:numPr>
        <w:shd w:val="clear" w:color="auto" w:fill="FFFFFF"/>
        <w:tabs>
          <w:tab w:val="left" w:pos="1066"/>
        </w:tabs>
        <w:autoSpaceDE w:val="0"/>
        <w:autoSpaceDN w:val="0"/>
        <w:adjustRightInd w:val="0"/>
        <w:spacing w:before="0" w:after="0"/>
        <w:ind w:firstLine="709"/>
      </w:pPr>
      <w:r w:rsidRPr="00D13A7A">
        <w:t>зміцнення здоров’я та досягнення фізичної підготовленості;</w:t>
      </w:r>
    </w:p>
    <w:p w14:paraId="22C02F5F" w14:textId="77777777" w:rsidR="00E94C24" w:rsidRPr="00D13A7A" w:rsidRDefault="00E94C24" w:rsidP="00512E9F">
      <w:pPr>
        <w:widowControl w:val="0"/>
        <w:numPr>
          <w:ilvl w:val="0"/>
          <w:numId w:val="5"/>
        </w:numPr>
        <w:shd w:val="clear" w:color="auto" w:fill="FFFFFF"/>
        <w:tabs>
          <w:tab w:val="left" w:pos="1066"/>
        </w:tabs>
        <w:autoSpaceDE w:val="0"/>
        <w:autoSpaceDN w:val="0"/>
        <w:adjustRightInd w:val="0"/>
        <w:spacing w:before="0" w:after="0"/>
        <w:ind w:firstLine="709"/>
      </w:pPr>
      <w:r w:rsidRPr="00D13A7A">
        <w:t>виховання ціннісного ставлення до систематичних занять фізичною культурою;</w:t>
      </w:r>
    </w:p>
    <w:p w14:paraId="41E61A84" w14:textId="08A859A8" w:rsidR="00E94C24" w:rsidRPr="00D13A7A" w:rsidRDefault="00E94C24" w:rsidP="00512E9F">
      <w:pPr>
        <w:widowControl w:val="0"/>
        <w:numPr>
          <w:ilvl w:val="0"/>
          <w:numId w:val="5"/>
        </w:numPr>
        <w:shd w:val="clear" w:color="auto" w:fill="FFFFFF"/>
        <w:tabs>
          <w:tab w:val="left" w:pos="1066"/>
        </w:tabs>
        <w:autoSpaceDE w:val="0"/>
        <w:autoSpaceDN w:val="0"/>
        <w:adjustRightInd w:val="0"/>
        <w:spacing w:before="0" w:after="0"/>
        <w:ind w:firstLine="709"/>
      </w:pPr>
      <w:r w:rsidRPr="00D13A7A">
        <w:t>формування уявлень про рухи та їх роль у розвитку дитини,</w:t>
      </w:r>
      <w:r>
        <w:t xml:space="preserve"> про</w:t>
      </w:r>
      <w:r w:rsidRPr="00D13A7A">
        <w:t xml:space="preserve"> рухов</w:t>
      </w:r>
      <w:r>
        <w:t>і</w:t>
      </w:r>
      <w:r w:rsidRPr="00D13A7A">
        <w:t xml:space="preserve"> </w:t>
      </w:r>
      <w:r>
        <w:t>в</w:t>
      </w:r>
      <w:r w:rsidRPr="00D13A7A">
        <w:t>мін</w:t>
      </w:r>
      <w:r>
        <w:t>ня</w:t>
      </w:r>
      <w:r w:rsidRPr="00D13A7A">
        <w:t xml:space="preserve"> і навичк</w:t>
      </w:r>
      <w:r>
        <w:t>и</w:t>
      </w:r>
      <w:r w:rsidRPr="00D13A7A">
        <w:t xml:space="preserve"> [</w:t>
      </w:r>
      <w:r>
        <w:t>2</w:t>
      </w:r>
      <w:r w:rsidR="001876F1">
        <w:t>3</w:t>
      </w:r>
      <w:r w:rsidRPr="00D13A7A">
        <w:t>].</w:t>
      </w:r>
    </w:p>
    <w:p w14:paraId="33940CFA" w14:textId="420D57ED" w:rsidR="00E94C24" w:rsidRPr="00D13A7A" w:rsidRDefault="00E94C24" w:rsidP="0003221B">
      <w:pPr>
        <w:shd w:val="clear" w:color="auto" w:fill="FFFFFF"/>
        <w:spacing w:before="0" w:after="0"/>
        <w:ind w:firstLine="709"/>
        <w:rPr>
          <w:spacing w:val="-1"/>
        </w:rPr>
      </w:pPr>
      <w:r w:rsidRPr="00D13A7A">
        <w:rPr>
          <w:bCs/>
          <w:spacing w:val="-12"/>
          <w:sz w:val="24"/>
          <w:szCs w:val="24"/>
        </w:rPr>
        <w:t xml:space="preserve"> </w:t>
      </w:r>
      <w:r w:rsidRPr="00D13A7A">
        <w:t xml:space="preserve">Одним </w:t>
      </w:r>
      <w:r>
        <w:t>і</w:t>
      </w:r>
      <w:r w:rsidRPr="00D13A7A">
        <w:t xml:space="preserve">з пріоритетних завдань початкового навчання дітей  </w:t>
      </w:r>
      <w:r>
        <w:t>спортивних</w:t>
      </w:r>
      <w:r w:rsidRPr="00D13A7A">
        <w:t xml:space="preserve"> іг</w:t>
      </w:r>
      <w:r>
        <w:t>о</w:t>
      </w:r>
      <w:r w:rsidRPr="00D13A7A">
        <w:t xml:space="preserve">р є </w:t>
      </w:r>
      <w:r w:rsidRPr="00D13A7A">
        <w:rPr>
          <w:spacing w:val="-1"/>
        </w:rPr>
        <w:t xml:space="preserve">створення </w:t>
      </w:r>
      <w:r>
        <w:rPr>
          <w:spacing w:val="-1"/>
        </w:rPr>
        <w:t>і</w:t>
      </w:r>
      <w:r w:rsidRPr="00D13A7A">
        <w:rPr>
          <w:spacing w:val="-1"/>
        </w:rPr>
        <w:t xml:space="preserve"> вдосконалення моторної бази та  координаційних можливостей</w:t>
      </w:r>
      <w:r>
        <w:rPr>
          <w:spacing w:val="-1"/>
        </w:rPr>
        <w:t xml:space="preserve"> </w:t>
      </w:r>
      <w:r w:rsidRPr="00D13A7A">
        <w:rPr>
          <w:color w:val="000000"/>
        </w:rPr>
        <w:t>[</w:t>
      </w:r>
      <w:r w:rsidR="001876F1">
        <w:rPr>
          <w:color w:val="000000"/>
        </w:rPr>
        <w:t>63</w:t>
      </w:r>
      <w:r w:rsidRPr="00D13A7A">
        <w:rPr>
          <w:color w:val="000000"/>
        </w:rPr>
        <w:t>].</w:t>
      </w:r>
      <w:r w:rsidRPr="00D13A7A">
        <w:rPr>
          <w:spacing w:val="-1"/>
        </w:rPr>
        <w:t xml:space="preserve"> </w:t>
      </w:r>
    </w:p>
    <w:p w14:paraId="51C29030" w14:textId="5DD35FAF" w:rsidR="00E94C24" w:rsidRPr="007C0442" w:rsidRDefault="00E94C24" w:rsidP="0003221B">
      <w:pPr>
        <w:shd w:val="clear" w:color="auto" w:fill="FFFFFF"/>
        <w:spacing w:before="0" w:after="0"/>
        <w:ind w:firstLine="709"/>
        <w:rPr>
          <w:lang w:val="ru-RU"/>
        </w:rPr>
      </w:pPr>
      <w:r>
        <w:rPr>
          <w:spacing w:val="-1"/>
        </w:rPr>
        <w:t>Це завдання тісно пов'язане з вивченням спеціальних рухів - технічних  прийомів, необхідних для використання у грі спортивного характеру [</w:t>
      </w:r>
      <w:r w:rsidR="001876F1">
        <w:rPr>
          <w:spacing w:val="-1"/>
        </w:rPr>
        <w:t>70</w:t>
      </w:r>
      <w:r>
        <w:rPr>
          <w:spacing w:val="-1"/>
        </w:rPr>
        <w:t xml:space="preserve">]. Йдеться про техніку гри. </w:t>
      </w:r>
    </w:p>
    <w:p w14:paraId="30225236" w14:textId="77777777" w:rsidR="00E94C24" w:rsidRPr="00D13A7A" w:rsidRDefault="00E94C24" w:rsidP="0003221B">
      <w:pPr>
        <w:shd w:val="clear" w:color="auto" w:fill="FFFFFF"/>
        <w:spacing w:before="0" w:after="0"/>
        <w:ind w:firstLine="709"/>
      </w:pPr>
      <w:r>
        <w:t>В спортивних іграх п</w:t>
      </w:r>
      <w:r w:rsidRPr="00D13A7A">
        <w:t xml:space="preserve">оняттям </w:t>
      </w:r>
      <w:r>
        <w:t>«</w:t>
      </w:r>
      <w:r w:rsidRPr="00D13A7A">
        <w:t>техніка</w:t>
      </w:r>
      <w:r>
        <w:t>»</w:t>
      </w:r>
      <w:r w:rsidRPr="00D13A7A">
        <w:t xml:space="preserve"> визначають хід рухів дітей – гравців, які в рамках можливостей, встановлених правилами гри, виконуються в кожній ситуації гри </w:t>
      </w:r>
      <w:r w:rsidRPr="00D13A7A">
        <w:rPr>
          <w:spacing w:val="-2"/>
        </w:rPr>
        <w:t>тактично та доцільно.</w:t>
      </w:r>
    </w:p>
    <w:p w14:paraId="2FB8B41D" w14:textId="6401FE0F" w:rsidR="00E94C24" w:rsidRPr="00D13A7A" w:rsidRDefault="00E94C24" w:rsidP="0003221B">
      <w:pPr>
        <w:shd w:val="clear" w:color="auto" w:fill="FFFFFF"/>
        <w:spacing w:before="0" w:after="0"/>
        <w:ind w:firstLine="709"/>
      </w:pPr>
      <w:r w:rsidRPr="00D13A7A">
        <w:lastRenderedPageBreak/>
        <w:t xml:space="preserve">Так, техніка в рухах з м’ячем або без нього </w:t>
      </w:r>
      <w:r>
        <w:t>роз</w:t>
      </w:r>
      <w:r w:rsidRPr="00D13A7A">
        <w:t xml:space="preserve">поділяється по-різному. До техніки без м’яча можна віднести основні ігрові пози, специфічні для ігор з м’ячем, біг та захисну гру тілом. До техніки з м’ячем </w:t>
      </w:r>
      <w:r>
        <w:t>належать</w:t>
      </w:r>
      <w:r w:rsidRPr="00D13A7A">
        <w:t xml:space="preserve">: форми прийому м’яча (ловіння, зупинка, </w:t>
      </w:r>
      <w:r w:rsidRPr="00D13A7A">
        <w:rPr>
          <w:spacing w:val="-1"/>
        </w:rPr>
        <w:t>захват), переда</w:t>
      </w:r>
      <w:r>
        <w:rPr>
          <w:spacing w:val="-1"/>
        </w:rPr>
        <w:t xml:space="preserve">вання </w:t>
      </w:r>
      <w:r w:rsidRPr="00D13A7A">
        <w:rPr>
          <w:spacing w:val="-1"/>
        </w:rPr>
        <w:t xml:space="preserve"> м’яча (пас поперек, навскіс), удари по воротах, кидки у ворота та </w:t>
      </w:r>
      <w:r w:rsidRPr="00D13A7A">
        <w:t>в кошик, ведення м’яча т</w:t>
      </w:r>
      <w:r>
        <w:t xml:space="preserve">ощо. </w:t>
      </w:r>
      <w:r w:rsidRPr="00D13A7A">
        <w:t xml:space="preserve"> У контексті цього</w:t>
      </w:r>
      <w:r>
        <w:t>,</w:t>
      </w:r>
      <w:r w:rsidRPr="00D13A7A">
        <w:t xml:space="preserve"> великого значення набуває формування у дітей р</w:t>
      </w:r>
      <w:r>
        <w:t>ухових умінь та навичок, тобто в</w:t>
      </w:r>
      <w:r w:rsidRPr="00D13A7A">
        <w:t>досконалення техніки рухів у старших дошкільників, яка, на нашу думку, є підґрунтям розвитку їх рухових якостей. Вважаємо, що</w:t>
      </w:r>
      <w:r>
        <w:t xml:space="preserve"> в</w:t>
      </w:r>
      <w:r w:rsidRPr="00D13A7A">
        <w:t xml:space="preserve">досконалення техніки рухів дітей старшого дошкільного віку є однією з головних педагогічних умов розвитку фізичних якостей у процесі спортивних ігор </w:t>
      </w:r>
      <w:r w:rsidRPr="00D13A7A">
        <w:rPr>
          <w:spacing w:val="-1"/>
        </w:rPr>
        <w:t>[</w:t>
      </w:r>
      <w:r w:rsidR="001876F1">
        <w:rPr>
          <w:spacing w:val="-1"/>
        </w:rPr>
        <w:t>35</w:t>
      </w:r>
      <w:r w:rsidRPr="00D13A7A">
        <w:rPr>
          <w:spacing w:val="-1"/>
        </w:rPr>
        <w:t xml:space="preserve">]. </w:t>
      </w:r>
    </w:p>
    <w:p w14:paraId="1E9B9374" w14:textId="0BFAD136" w:rsidR="00E94C24" w:rsidRDefault="00E94C24" w:rsidP="0003221B">
      <w:pPr>
        <w:shd w:val="clear" w:color="auto" w:fill="FFFFFF"/>
        <w:spacing w:before="0" w:after="0"/>
        <w:ind w:firstLine="709"/>
        <w:rPr>
          <w:color w:val="000000"/>
        </w:rPr>
      </w:pPr>
      <w:r w:rsidRPr="00D13A7A">
        <w:t xml:space="preserve">Однією з проблем організації </w:t>
      </w:r>
      <w:r>
        <w:t xml:space="preserve"> спортивних </w:t>
      </w:r>
      <w:r w:rsidRPr="00D13A7A">
        <w:t xml:space="preserve">ігор є технологія тренування дітей, тобто навчання їх рухових умінь та навичок. У науково-методичній літературі вона визначається як спосіб навчання </w:t>
      </w:r>
      <w:r>
        <w:t>й організація тренування, які з</w:t>
      </w:r>
      <w:r w:rsidRPr="00D13A7A">
        <w:t>умовлюються метою підготовки та рівнем підготовленості учасників спортивної гри</w:t>
      </w:r>
      <w:r>
        <w:t xml:space="preserve"> </w:t>
      </w:r>
      <w:r w:rsidRPr="00D13A7A">
        <w:rPr>
          <w:color w:val="000000"/>
        </w:rPr>
        <w:t>[</w:t>
      </w:r>
      <w:r w:rsidR="001876F1">
        <w:rPr>
          <w:color w:val="000000"/>
        </w:rPr>
        <w:t>68</w:t>
      </w:r>
      <w:r w:rsidR="008D4290">
        <w:rPr>
          <w:color w:val="000000"/>
        </w:rPr>
        <w:t xml:space="preserve">, 52, 58, 68  </w:t>
      </w:r>
      <w:r w:rsidRPr="00D13A7A">
        <w:rPr>
          <w:color w:val="000000"/>
        </w:rPr>
        <w:t>].</w:t>
      </w:r>
    </w:p>
    <w:p w14:paraId="51749903" w14:textId="53023D60" w:rsidR="00E94C24" w:rsidRPr="00D13A7A" w:rsidRDefault="00E94C24" w:rsidP="0003221B">
      <w:pPr>
        <w:shd w:val="clear" w:color="auto" w:fill="FFFFFF"/>
        <w:spacing w:before="0" w:after="0"/>
        <w:ind w:firstLine="709"/>
      </w:pPr>
      <w:r w:rsidRPr="00D13A7A">
        <w:t>Вч</w:t>
      </w:r>
      <w:r>
        <w:t>е</w:t>
      </w:r>
      <w:r w:rsidRPr="00D13A7A">
        <w:t>ні Т.</w:t>
      </w:r>
      <w:r>
        <w:t> </w:t>
      </w:r>
      <w:r w:rsidRPr="00D13A7A">
        <w:t>І.</w:t>
      </w:r>
      <w:r>
        <w:t> </w:t>
      </w:r>
      <w:r w:rsidRPr="00D13A7A">
        <w:t>Осокіна</w:t>
      </w:r>
      <w:r>
        <w:t xml:space="preserve"> </w:t>
      </w:r>
      <w:r w:rsidRPr="00D13A7A">
        <w:t>[</w:t>
      </w:r>
      <w:r w:rsidR="001876F1">
        <w:t>53</w:t>
      </w:r>
      <w:r w:rsidRPr="00D13A7A">
        <w:t>],  Т.</w:t>
      </w:r>
      <w:r>
        <w:t> </w:t>
      </w:r>
      <w:r w:rsidRPr="00D13A7A">
        <w:t>О.</w:t>
      </w:r>
      <w:r>
        <w:t> </w:t>
      </w:r>
      <w:r w:rsidRPr="00D13A7A">
        <w:t>Третікова</w:t>
      </w:r>
      <w:r>
        <w:t xml:space="preserve"> </w:t>
      </w:r>
      <w:r w:rsidRPr="00D13A7A">
        <w:t>[</w:t>
      </w:r>
      <w:r w:rsidR="001876F1">
        <w:t>65</w:t>
      </w:r>
      <w:r w:rsidRPr="00D13A7A">
        <w:t xml:space="preserve">]  рекомендують поступово </w:t>
      </w:r>
      <w:r w:rsidRPr="00D13A7A">
        <w:rPr>
          <w:spacing w:val="-2"/>
        </w:rPr>
        <w:t xml:space="preserve">готувати дітей до участі в цих іграх шляхом включення </w:t>
      </w:r>
      <w:r>
        <w:rPr>
          <w:spacing w:val="-2"/>
        </w:rPr>
        <w:t>простих</w:t>
      </w:r>
      <w:r w:rsidRPr="00D13A7A">
        <w:rPr>
          <w:spacing w:val="-2"/>
        </w:rPr>
        <w:t xml:space="preserve"> спортивних ігор у </w:t>
      </w:r>
      <w:r w:rsidRPr="00D13A7A">
        <w:t xml:space="preserve">різні форми фізичного виховання (заняття з фізичної культури, рухливі ігри, ранкову гімнастику). </w:t>
      </w:r>
      <w:r>
        <w:t>Науковці дійшли висновку</w:t>
      </w:r>
      <w:r w:rsidRPr="00D13A7A">
        <w:t>, що певні навички, такі, як лові</w:t>
      </w:r>
      <w:r>
        <w:t>ння м’</w:t>
      </w:r>
      <w:r w:rsidRPr="00D13A7A">
        <w:t xml:space="preserve">яча, </w:t>
      </w:r>
      <w:r w:rsidRPr="00D13A7A">
        <w:rPr>
          <w:spacing w:val="-2"/>
        </w:rPr>
        <w:t xml:space="preserve">його передача, зміна положення тіла, кидання в ціль можна розвивати </w:t>
      </w:r>
      <w:r>
        <w:rPr>
          <w:spacing w:val="-2"/>
        </w:rPr>
        <w:t>у</w:t>
      </w:r>
      <w:r w:rsidRPr="00D13A7A">
        <w:rPr>
          <w:spacing w:val="-2"/>
        </w:rPr>
        <w:t xml:space="preserve"> грі, якщо </w:t>
      </w:r>
      <w:r w:rsidRPr="00D13A7A">
        <w:t>цим займатися цілеспрямовано, з акцентом на результат спортивної гри</w:t>
      </w:r>
      <w:r>
        <w:t xml:space="preserve">. </w:t>
      </w:r>
      <w:r w:rsidRPr="00D13A7A">
        <w:t>Наприклад,</w:t>
      </w:r>
      <w:r>
        <w:t xml:space="preserve"> це –</w:t>
      </w:r>
      <w:r w:rsidRPr="00D13A7A">
        <w:t xml:space="preserve"> проста</w:t>
      </w:r>
      <w:r>
        <w:t xml:space="preserve"> </w:t>
      </w:r>
      <w:r w:rsidRPr="00D13A7A">
        <w:t>передача м’яча дітей одне одному; переда</w:t>
      </w:r>
      <w:r>
        <w:t>вання</w:t>
      </w:r>
      <w:r w:rsidRPr="00D13A7A">
        <w:t xml:space="preserve"> та лов</w:t>
      </w:r>
      <w:r>
        <w:t xml:space="preserve">іння </w:t>
      </w:r>
      <w:r w:rsidRPr="00D13A7A">
        <w:t xml:space="preserve"> м’яча </w:t>
      </w:r>
      <w:r>
        <w:t>у якості</w:t>
      </w:r>
      <w:r w:rsidRPr="00D13A7A">
        <w:t xml:space="preserve"> змагання між парами, ведення м’яча або </w:t>
      </w:r>
      <w:r>
        <w:t>«</w:t>
      </w:r>
      <w:r w:rsidRPr="00D13A7A">
        <w:t>перехідний</w:t>
      </w:r>
      <w:r>
        <w:t>»</w:t>
      </w:r>
      <w:r w:rsidRPr="00D13A7A">
        <w:t xml:space="preserve"> м’яч у змаганні. Підготовлений таким ч</w:t>
      </w:r>
      <w:r>
        <w:t>ином процес навчання спеціальної</w:t>
      </w:r>
      <w:r w:rsidRPr="00D13A7A">
        <w:t xml:space="preserve"> техні</w:t>
      </w:r>
      <w:r>
        <w:t>ки</w:t>
      </w:r>
      <w:r w:rsidRPr="00D13A7A">
        <w:t xml:space="preserve"> та такти</w:t>
      </w:r>
      <w:r>
        <w:t>ки</w:t>
      </w:r>
      <w:r w:rsidRPr="00D13A7A">
        <w:t xml:space="preserve"> окремих спортивних ігор може бути скороченим.</w:t>
      </w:r>
    </w:p>
    <w:p w14:paraId="011EFA0F" w14:textId="77777777" w:rsidR="00E94C24" w:rsidRDefault="00E94C24" w:rsidP="0003221B">
      <w:pPr>
        <w:shd w:val="clear" w:color="auto" w:fill="FFFFFF"/>
        <w:spacing w:before="0" w:after="0"/>
        <w:ind w:firstLine="709"/>
        <w:rPr>
          <w:spacing w:val="-1"/>
        </w:rPr>
      </w:pPr>
      <w:r>
        <w:t>У зв’</w:t>
      </w:r>
      <w:r w:rsidRPr="00D13A7A">
        <w:t>язку з цим</w:t>
      </w:r>
      <w:r>
        <w:t>,</w:t>
      </w:r>
      <w:r w:rsidRPr="00D13A7A">
        <w:t xml:space="preserve"> виникає проблема щодо створення певних умов</w:t>
      </w:r>
      <w:r>
        <w:t>,</w:t>
      </w:r>
      <w:r w:rsidRPr="00D13A7A">
        <w:t xml:space="preserve"> </w:t>
      </w:r>
      <w:r>
        <w:t>що</w:t>
      </w:r>
      <w:r w:rsidRPr="00D13A7A">
        <w:t xml:space="preserve"> </w:t>
      </w:r>
      <w:r>
        <w:t>забезпечують взаємозв’</w:t>
      </w:r>
      <w:r w:rsidRPr="00D13A7A">
        <w:t xml:space="preserve">язок навчання дітей рухових дій, рухів, які діти </w:t>
      </w:r>
      <w:r w:rsidRPr="00D13A7A">
        <w:rPr>
          <w:spacing w:val="-1"/>
        </w:rPr>
        <w:t>виконують у грі спортивного характеру з різними формами фізичного виховання</w:t>
      </w:r>
      <w:r>
        <w:rPr>
          <w:spacing w:val="-1"/>
        </w:rPr>
        <w:t xml:space="preserve">. </w:t>
      </w:r>
    </w:p>
    <w:p w14:paraId="3DFDABD8" w14:textId="77777777" w:rsidR="0058608A" w:rsidRDefault="00E94C24" w:rsidP="0003221B">
      <w:pPr>
        <w:shd w:val="clear" w:color="auto" w:fill="FFFFFF"/>
        <w:spacing w:before="0" w:after="0"/>
        <w:ind w:firstLine="709"/>
      </w:pPr>
      <w:r w:rsidRPr="00D13A7A">
        <w:t>Вчений О.</w:t>
      </w:r>
      <w:r>
        <w:t> </w:t>
      </w:r>
      <w:r w:rsidRPr="00D13A7A">
        <w:t>А.</w:t>
      </w:r>
      <w:r>
        <w:t> </w:t>
      </w:r>
      <w:r w:rsidRPr="00D13A7A">
        <w:t>Рибалко д</w:t>
      </w:r>
      <w:r>
        <w:t>оводить, що для навчання техніки</w:t>
      </w:r>
      <w:r w:rsidRPr="00D13A7A">
        <w:t xml:space="preserve"> й такти</w:t>
      </w:r>
      <w:r>
        <w:t>ки</w:t>
      </w:r>
      <w:r w:rsidRPr="00D13A7A">
        <w:t xml:space="preserve"> спортивних ігор існує єдиний методичний процес, який містить шість </w:t>
      </w:r>
      <w:r>
        <w:t xml:space="preserve">щаблів </w:t>
      </w:r>
      <w:r w:rsidRPr="00D13A7A">
        <w:t>[</w:t>
      </w:r>
      <w:r w:rsidR="001876F1">
        <w:t>61</w:t>
      </w:r>
      <w:r w:rsidRPr="00D13A7A">
        <w:t>].</w:t>
      </w:r>
      <w:r>
        <w:t xml:space="preserve"> </w:t>
      </w:r>
    </w:p>
    <w:p w14:paraId="3751D99E" w14:textId="77777777" w:rsidR="0058608A" w:rsidRDefault="00E94C24" w:rsidP="0003221B">
      <w:pPr>
        <w:shd w:val="clear" w:color="auto" w:fill="FFFFFF"/>
        <w:spacing w:before="0" w:after="0"/>
        <w:ind w:firstLine="709"/>
        <w:rPr>
          <w:spacing w:val="-1"/>
        </w:rPr>
      </w:pPr>
      <w:r>
        <w:lastRenderedPageBreak/>
        <w:t>Перший щабель</w:t>
      </w:r>
      <w:r w:rsidRPr="00D13A7A">
        <w:t xml:space="preserve">: виконуються вправи, в яких потребується точність технічного, а пізніше і тактичного виконання при полегшених умовах (вправи виконуються стоячи, </w:t>
      </w:r>
      <w:r>
        <w:rPr>
          <w:spacing w:val="-1"/>
        </w:rPr>
        <w:t xml:space="preserve">потім у бігу). </w:t>
      </w:r>
    </w:p>
    <w:p w14:paraId="23C9C545" w14:textId="77777777" w:rsidR="0058608A" w:rsidRDefault="00E94C24" w:rsidP="0003221B">
      <w:pPr>
        <w:shd w:val="clear" w:color="auto" w:fill="FFFFFF"/>
        <w:spacing w:before="0" w:after="0"/>
        <w:ind w:firstLine="709"/>
      </w:pPr>
      <w:r>
        <w:rPr>
          <w:spacing w:val="-1"/>
        </w:rPr>
        <w:t>Другий щабель</w:t>
      </w:r>
      <w:r w:rsidRPr="00D13A7A">
        <w:rPr>
          <w:spacing w:val="-1"/>
        </w:rPr>
        <w:t xml:space="preserve">: виконуються вправи, в яких точність пов’язується зі </w:t>
      </w:r>
      <w:r w:rsidRPr="00D13A7A">
        <w:t>швидкістю виконання. Тривалість виконання вправ залежить від труднощів окремих те</w:t>
      </w:r>
      <w:r>
        <w:t xml:space="preserve">хнічних елементів. </w:t>
      </w:r>
    </w:p>
    <w:p w14:paraId="6B45D93B" w14:textId="77777777" w:rsidR="0058608A" w:rsidRDefault="00E94C24" w:rsidP="0003221B">
      <w:pPr>
        <w:shd w:val="clear" w:color="auto" w:fill="FFFFFF"/>
        <w:spacing w:before="0" w:after="0"/>
        <w:ind w:firstLine="709"/>
      </w:pPr>
      <w:r>
        <w:t>Третій щабель</w:t>
      </w:r>
      <w:r w:rsidRPr="00D13A7A">
        <w:t>: виконуються вправи ли</w:t>
      </w:r>
      <w:r>
        <w:t xml:space="preserve">ше з партнером. </w:t>
      </w:r>
    </w:p>
    <w:p w14:paraId="6E71CFD3" w14:textId="77777777" w:rsidR="0058608A" w:rsidRDefault="00E94C24" w:rsidP="0003221B">
      <w:pPr>
        <w:shd w:val="clear" w:color="auto" w:fill="FFFFFF"/>
        <w:spacing w:before="0" w:after="0"/>
        <w:ind w:firstLine="709"/>
      </w:pPr>
      <w:r>
        <w:t>Четвертий щабель</w:t>
      </w:r>
      <w:r w:rsidRPr="00D13A7A">
        <w:t>: вправи виконуються з активним партнером</w:t>
      </w:r>
    </w:p>
    <w:p w14:paraId="46480447" w14:textId="77777777" w:rsidR="0058608A" w:rsidRDefault="00E94C24" w:rsidP="0003221B">
      <w:pPr>
        <w:shd w:val="clear" w:color="auto" w:fill="FFFFFF"/>
        <w:spacing w:before="0" w:after="0"/>
        <w:ind w:firstLine="709"/>
      </w:pPr>
      <w:r w:rsidRPr="00D13A7A">
        <w:t>П’</w:t>
      </w:r>
      <w:r>
        <w:t>ятий щабель</w:t>
      </w:r>
      <w:r w:rsidRPr="00D13A7A">
        <w:t xml:space="preserve">:  проводиться гра з активним партнером, який повністю відповідає ігровій ситуації. </w:t>
      </w:r>
    </w:p>
    <w:p w14:paraId="1C6BCF7E" w14:textId="1F3EC63E" w:rsidR="00E94C24" w:rsidRPr="00D13A7A" w:rsidRDefault="00E94C24" w:rsidP="0003221B">
      <w:pPr>
        <w:shd w:val="clear" w:color="auto" w:fill="FFFFFF"/>
        <w:spacing w:before="0" w:after="0"/>
        <w:ind w:firstLine="709"/>
      </w:pPr>
      <w:r w:rsidRPr="00D13A7A">
        <w:t xml:space="preserve"> </w:t>
      </w:r>
      <w:r>
        <w:t>Шостий щабель</w:t>
      </w:r>
      <w:r w:rsidRPr="00D13A7A">
        <w:t>: пробні ігри, в яких вивчен</w:t>
      </w:r>
      <w:r>
        <w:t>і</w:t>
      </w:r>
      <w:r w:rsidRPr="00D13A7A">
        <w:t xml:space="preserve"> техніка і тактика перевіряються в умовах</w:t>
      </w:r>
      <w:r>
        <w:t>,</w:t>
      </w:r>
      <w:r w:rsidRPr="00D13A7A">
        <w:t xml:space="preserve"> близьких до змагань.</w:t>
      </w:r>
    </w:p>
    <w:p w14:paraId="6F03D788" w14:textId="5BF265DD" w:rsidR="00E94C24" w:rsidRPr="00D13A7A" w:rsidRDefault="00E94C24" w:rsidP="0003221B">
      <w:pPr>
        <w:shd w:val="clear" w:color="auto" w:fill="FFFFFF"/>
        <w:spacing w:before="0" w:after="0"/>
        <w:ind w:firstLine="709"/>
      </w:pPr>
      <w:r w:rsidRPr="00D13A7A">
        <w:t>Окрім того</w:t>
      </w:r>
      <w:r>
        <w:t>,</w:t>
      </w:r>
      <w:r w:rsidRPr="00D13A7A">
        <w:t xml:space="preserve"> на п’</w:t>
      </w:r>
      <w:r>
        <w:t>ятому щаблі</w:t>
      </w:r>
      <w:r w:rsidRPr="00D13A7A">
        <w:t xml:space="preserve"> можливий негативний вплив на техніку </w:t>
      </w:r>
      <w:r w:rsidRPr="00D13A7A">
        <w:rPr>
          <w:spacing w:val="-2"/>
        </w:rPr>
        <w:t xml:space="preserve">виконання вправ. </w:t>
      </w:r>
      <w:r>
        <w:rPr>
          <w:spacing w:val="-2"/>
        </w:rPr>
        <w:t>Саме т</w:t>
      </w:r>
      <w:r w:rsidRPr="00D13A7A">
        <w:rPr>
          <w:spacing w:val="-2"/>
        </w:rPr>
        <w:t xml:space="preserve">ому до навчання техніки при активно діючому партнері можна </w:t>
      </w:r>
      <w:r w:rsidRPr="00D13A7A">
        <w:rPr>
          <w:spacing w:val="-1"/>
        </w:rPr>
        <w:t>переходити лише тоді, коли гравці ознайомляться з численними можливостями ігр</w:t>
      </w:r>
      <w:r>
        <w:rPr>
          <w:spacing w:val="-1"/>
        </w:rPr>
        <w:t xml:space="preserve">ової ситуації четвертого щаблю, зрозуміють їх і кілька </w:t>
      </w:r>
      <w:r w:rsidRPr="00D13A7A">
        <w:rPr>
          <w:spacing w:val="-1"/>
        </w:rPr>
        <w:t>раз</w:t>
      </w:r>
      <w:r>
        <w:rPr>
          <w:spacing w:val="-1"/>
        </w:rPr>
        <w:t>ів</w:t>
      </w:r>
      <w:r w:rsidRPr="00D13A7A">
        <w:rPr>
          <w:spacing w:val="-1"/>
        </w:rPr>
        <w:t xml:space="preserve"> виконають. На </w:t>
      </w:r>
      <w:r>
        <w:t>п’</w:t>
      </w:r>
      <w:r w:rsidRPr="00D13A7A">
        <w:t xml:space="preserve">ятому </w:t>
      </w:r>
      <w:r>
        <w:t>щаблі</w:t>
      </w:r>
      <w:r w:rsidRPr="00D13A7A">
        <w:t xml:space="preserve"> вже відсутні вузько обмежені вказівки дорослих. Вибір технічних і тактичних засобів надається тепер дітям [</w:t>
      </w:r>
      <w:r w:rsidR="001876F1">
        <w:t>61</w:t>
      </w:r>
      <w:r w:rsidRPr="00D13A7A">
        <w:t>].</w:t>
      </w:r>
    </w:p>
    <w:p w14:paraId="0170820C" w14:textId="77777777" w:rsidR="00E94C24" w:rsidRPr="00D13A7A" w:rsidRDefault="00E94C24" w:rsidP="0003221B">
      <w:pPr>
        <w:shd w:val="clear" w:color="auto" w:fill="FFFFFF"/>
        <w:spacing w:before="0" w:after="0"/>
        <w:ind w:firstLine="709"/>
      </w:pPr>
      <w:r w:rsidRPr="00D13A7A">
        <w:t>Ви</w:t>
      </w:r>
      <w:r>
        <w:t>кладений вище</w:t>
      </w:r>
      <w:r w:rsidRPr="00D13A7A">
        <w:t xml:space="preserve"> підхід є доцільним і може бути адаптованим до тренування дітей дошкільного віку під час їх підготовки до </w:t>
      </w:r>
      <w:r w:rsidRPr="00D13A7A">
        <w:rPr>
          <w:spacing w:val="-1"/>
        </w:rPr>
        <w:t xml:space="preserve">спортивних ігор. Вважаємо, що він може класифікуватися як одна з ефективних </w:t>
      </w:r>
      <w:r w:rsidRPr="00D13A7A">
        <w:t>педагогічних умов розвитку фізичних якостей у процесі занять спортивними іграми.</w:t>
      </w:r>
    </w:p>
    <w:p w14:paraId="34B7C0A0" w14:textId="77777777" w:rsidR="00E94C24" w:rsidRPr="00D13A7A" w:rsidRDefault="00E94C24" w:rsidP="0003221B">
      <w:pPr>
        <w:shd w:val="clear" w:color="auto" w:fill="FFFFFF"/>
        <w:spacing w:before="0" w:after="0"/>
        <w:ind w:firstLine="709"/>
      </w:pPr>
      <w:r w:rsidRPr="00D13A7A">
        <w:t>Однією з актуальних проблем навчання дітей спортивних ігор є д</w:t>
      </w:r>
      <w:r>
        <w:t>о</w:t>
      </w:r>
      <w:r w:rsidRPr="00D13A7A">
        <w:t xml:space="preserve">бір </w:t>
      </w:r>
      <w:r w:rsidRPr="00D13A7A">
        <w:rPr>
          <w:spacing w:val="-1"/>
        </w:rPr>
        <w:t xml:space="preserve">комплексних вправ, які сприяють максимально швидкій підготовці до спортивної </w:t>
      </w:r>
      <w:r w:rsidRPr="00D13A7A">
        <w:t>гри.</w:t>
      </w:r>
    </w:p>
    <w:p w14:paraId="0865891A" w14:textId="4E398746" w:rsidR="00E94C24" w:rsidRDefault="00E94C24" w:rsidP="0003221B">
      <w:pPr>
        <w:shd w:val="clear" w:color="auto" w:fill="FFFFFF"/>
        <w:spacing w:before="0" w:after="0"/>
        <w:ind w:firstLine="709"/>
        <w:rPr>
          <w:spacing w:val="-1"/>
        </w:rPr>
      </w:pPr>
      <w:r>
        <w:rPr>
          <w:spacing w:val="-1"/>
        </w:rPr>
        <w:t>Під такими вправами Л.П. Матвієв  розуміє  рухи, які складаються з кількох елементів або рухових дій, а також пов'язані між собою за ігровою ситуацією (ловіння м'яча в бігу, ведення м'яча, обігравання партнера, удар по воротам або кидок)[</w:t>
      </w:r>
      <w:r w:rsidR="001876F1">
        <w:rPr>
          <w:spacing w:val="-1"/>
        </w:rPr>
        <w:t>44</w:t>
      </w:r>
      <w:r>
        <w:rPr>
          <w:spacing w:val="-1"/>
        </w:rPr>
        <w:t xml:space="preserve">]. </w:t>
      </w:r>
    </w:p>
    <w:p w14:paraId="3A496F28" w14:textId="77777777" w:rsidR="00E94C24" w:rsidRPr="00D13A7A" w:rsidRDefault="00E94C24" w:rsidP="0003221B">
      <w:pPr>
        <w:shd w:val="clear" w:color="auto" w:fill="FFFFFF"/>
        <w:spacing w:before="0" w:after="0"/>
        <w:ind w:firstLine="709"/>
      </w:pPr>
      <w:r>
        <w:rPr>
          <w:spacing w:val="-1"/>
        </w:rPr>
        <w:lastRenderedPageBreak/>
        <w:t>Отже</w:t>
      </w:r>
      <w:r w:rsidRPr="00D13A7A">
        <w:rPr>
          <w:spacing w:val="-1"/>
        </w:rPr>
        <w:t>, саме комплексні вправи найбільш ефективні в процесі розучування рухів, що включаються в спортивні ігри з м’ячем, шайбою, валаном (</w:t>
      </w:r>
      <w:r>
        <w:rPr>
          <w:spacing w:val="-1"/>
        </w:rPr>
        <w:t>«</w:t>
      </w:r>
      <w:r w:rsidRPr="00D13A7A">
        <w:rPr>
          <w:spacing w:val="-1"/>
        </w:rPr>
        <w:t>Баскетбол</w:t>
      </w:r>
      <w:r>
        <w:rPr>
          <w:spacing w:val="-1"/>
        </w:rPr>
        <w:t>»</w:t>
      </w:r>
      <w:r w:rsidRPr="00D13A7A">
        <w:rPr>
          <w:spacing w:val="-1"/>
        </w:rPr>
        <w:t xml:space="preserve">, </w:t>
      </w:r>
      <w:r>
        <w:rPr>
          <w:spacing w:val="-1"/>
        </w:rPr>
        <w:t>«</w:t>
      </w:r>
      <w:r w:rsidRPr="00D13A7A">
        <w:rPr>
          <w:spacing w:val="-1"/>
        </w:rPr>
        <w:t>Бадмінтон</w:t>
      </w:r>
      <w:r>
        <w:rPr>
          <w:spacing w:val="-1"/>
        </w:rPr>
        <w:t>»</w:t>
      </w:r>
      <w:r w:rsidRPr="00D13A7A">
        <w:rPr>
          <w:spacing w:val="-1"/>
        </w:rPr>
        <w:t xml:space="preserve">, </w:t>
      </w:r>
      <w:r>
        <w:rPr>
          <w:spacing w:val="-1"/>
        </w:rPr>
        <w:t>«</w:t>
      </w:r>
      <w:r w:rsidRPr="00D13A7A">
        <w:rPr>
          <w:spacing w:val="-1"/>
        </w:rPr>
        <w:t>Гандбол</w:t>
      </w:r>
      <w:r>
        <w:rPr>
          <w:spacing w:val="-1"/>
        </w:rPr>
        <w:t>»</w:t>
      </w:r>
      <w:r w:rsidRPr="00D13A7A">
        <w:rPr>
          <w:spacing w:val="-1"/>
        </w:rPr>
        <w:t xml:space="preserve">, </w:t>
      </w:r>
      <w:r>
        <w:rPr>
          <w:spacing w:val="-1"/>
        </w:rPr>
        <w:t>«</w:t>
      </w:r>
      <w:r w:rsidRPr="00D13A7A">
        <w:rPr>
          <w:spacing w:val="-1"/>
        </w:rPr>
        <w:t>Футбол</w:t>
      </w:r>
      <w:r>
        <w:rPr>
          <w:spacing w:val="-1"/>
        </w:rPr>
        <w:t>»</w:t>
      </w:r>
      <w:r w:rsidRPr="00D13A7A">
        <w:rPr>
          <w:spacing w:val="-1"/>
        </w:rPr>
        <w:t xml:space="preserve">, </w:t>
      </w:r>
      <w:r>
        <w:rPr>
          <w:spacing w:val="-1"/>
        </w:rPr>
        <w:t>«</w:t>
      </w:r>
      <w:r w:rsidRPr="00D13A7A">
        <w:rPr>
          <w:spacing w:val="-1"/>
        </w:rPr>
        <w:t>Хокей</w:t>
      </w:r>
      <w:r>
        <w:rPr>
          <w:spacing w:val="-1"/>
        </w:rPr>
        <w:t>»</w:t>
      </w:r>
      <w:r w:rsidRPr="00D13A7A">
        <w:rPr>
          <w:spacing w:val="-1"/>
        </w:rPr>
        <w:t>).</w:t>
      </w:r>
    </w:p>
    <w:p w14:paraId="03056F3E" w14:textId="77777777" w:rsidR="00E94C24" w:rsidRPr="00D13A7A" w:rsidRDefault="00E94C24" w:rsidP="0003221B">
      <w:pPr>
        <w:shd w:val="clear" w:color="auto" w:fill="FFFFFF"/>
        <w:spacing w:before="0" w:after="0"/>
        <w:ind w:firstLine="709"/>
      </w:pPr>
      <w:r>
        <w:t>Ця</w:t>
      </w:r>
      <w:r w:rsidRPr="00D13A7A">
        <w:t xml:space="preserve"> думка  вчених  має  певну   цінність</w:t>
      </w:r>
      <w:r>
        <w:t xml:space="preserve"> і</w:t>
      </w:r>
      <w:r w:rsidRPr="00D13A7A">
        <w:t xml:space="preserve">   потребує</w:t>
      </w:r>
      <w:r>
        <w:t xml:space="preserve"> </w:t>
      </w:r>
      <w:r w:rsidRPr="00D13A7A">
        <w:t>детального</w:t>
      </w:r>
      <w:r>
        <w:t xml:space="preserve"> </w:t>
      </w:r>
      <w:r w:rsidRPr="00D13A7A">
        <w:t xml:space="preserve"> опрацювання </w:t>
      </w:r>
      <w:r>
        <w:t xml:space="preserve"> </w:t>
      </w:r>
      <w:r w:rsidRPr="00D13A7A">
        <w:t>в ході  нашого  дослідження,   а  також   має бути</w:t>
      </w:r>
      <w:r>
        <w:t xml:space="preserve"> в</w:t>
      </w:r>
      <w:r w:rsidRPr="00D13A7A">
        <w:t>досконалена  як одне зі спрямувань в означеній вище педагогічній умові.</w:t>
      </w:r>
    </w:p>
    <w:p w14:paraId="28DF123F" w14:textId="41733805" w:rsidR="00E94C24" w:rsidRPr="00D13A7A" w:rsidRDefault="00E94C24" w:rsidP="0003221B">
      <w:pPr>
        <w:shd w:val="clear" w:color="auto" w:fill="FFFFFF"/>
        <w:spacing w:before="0" w:after="0"/>
        <w:ind w:firstLine="709"/>
      </w:pPr>
      <w:r w:rsidRPr="00D13A7A">
        <w:t xml:space="preserve">Вчені </w:t>
      </w:r>
      <w:r w:rsidR="001876F1">
        <w:t>Ю.Д.</w:t>
      </w:r>
      <w:r w:rsidR="00EE4CEC">
        <w:t xml:space="preserve"> </w:t>
      </w:r>
      <w:r w:rsidR="001876F1">
        <w:t>Железняк</w:t>
      </w:r>
      <w:r>
        <w:t xml:space="preserve"> </w:t>
      </w:r>
      <w:r w:rsidRPr="00D13A7A">
        <w:t>[</w:t>
      </w:r>
      <w:r w:rsidR="001876F1">
        <w:t>62</w:t>
      </w:r>
      <w:r w:rsidRPr="00D13A7A">
        <w:t>],   Ю.</w:t>
      </w:r>
      <w:r>
        <w:t> </w:t>
      </w:r>
      <w:r w:rsidRPr="00D13A7A">
        <w:t>Ф</w:t>
      </w:r>
      <w:r w:rsidRPr="00D13A7A">
        <w:rPr>
          <w:iCs/>
        </w:rPr>
        <w:t>.</w:t>
      </w:r>
      <w:r>
        <w:rPr>
          <w:iCs/>
        </w:rPr>
        <w:t> </w:t>
      </w:r>
      <w:r w:rsidRPr="00D13A7A">
        <w:rPr>
          <w:iCs/>
        </w:rPr>
        <w:t>Буйлін</w:t>
      </w:r>
      <w:r>
        <w:rPr>
          <w:iCs/>
        </w:rPr>
        <w:t xml:space="preserve"> </w:t>
      </w:r>
      <w:r w:rsidRPr="00D13A7A">
        <w:t>[</w:t>
      </w:r>
      <w:r w:rsidR="001876F1">
        <w:t>11</w:t>
      </w:r>
      <w:r w:rsidRPr="00D13A7A">
        <w:t xml:space="preserve">], </w:t>
      </w:r>
      <w:r w:rsidRPr="00D13A7A">
        <w:rPr>
          <w:iCs/>
        </w:rPr>
        <w:t xml:space="preserve"> Ч.</w:t>
      </w:r>
      <w:r>
        <w:rPr>
          <w:iCs/>
        </w:rPr>
        <w:t> </w:t>
      </w:r>
      <w:r w:rsidRPr="00D13A7A">
        <w:rPr>
          <w:iCs/>
        </w:rPr>
        <w:t>Л.</w:t>
      </w:r>
      <w:r>
        <w:rPr>
          <w:iCs/>
        </w:rPr>
        <w:t> </w:t>
      </w:r>
      <w:r w:rsidRPr="00D13A7A">
        <w:rPr>
          <w:iCs/>
        </w:rPr>
        <w:t>Гарбаляюскас</w:t>
      </w:r>
      <w:r>
        <w:rPr>
          <w:iCs/>
        </w:rPr>
        <w:t xml:space="preserve"> </w:t>
      </w:r>
      <w:r w:rsidRPr="00D13A7A">
        <w:t>[</w:t>
      </w:r>
      <w:r w:rsidR="001876F1">
        <w:t>19</w:t>
      </w:r>
      <w:r w:rsidRPr="00D13A7A">
        <w:t xml:space="preserve">]  </w:t>
      </w:r>
      <w:r w:rsidRPr="00D13A7A">
        <w:rPr>
          <w:spacing w:val="-1"/>
        </w:rPr>
        <w:t xml:space="preserve">доводять, що </w:t>
      </w:r>
      <w:r>
        <w:rPr>
          <w:spacing w:val="-1"/>
        </w:rPr>
        <w:t>процес навчання дітей спортивних</w:t>
      </w:r>
      <w:r w:rsidRPr="00D13A7A">
        <w:rPr>
          <w:spacing w:val="-1"/>
        </w:rPr>
        <w:t xml:space="preserve"> іг</w:t>
      </w:r>
      <w:r>
        <w:rPr>
          <w:spacing w:val="-1"/>
        </w:rPr>
        <w:t>о</w:t>
      </w:r>
      <w:r w:rsidRPr="00D13A7A">
        <w:rPr>
          <w:spacing w:val="-1"/>
        </w:rPr>
        <w:t>р</w:t>
      </w:r>
      <w:r>
        <w:rPr>
          <w:spacing w:val="-1"/>
        </w:rPr>
        <w:t xml:space="preserve"> з</w:t>
      </w:r>
      <w:r w:rsidRPr="00D13A7A">
        <w:rPr>
          <w:spacing w:val="-1"/>
        </w:rPr>
        <w:t xml:space="preserve">умовлюється </w:t>
      </w:r>
      <w:r w:rsidRPr="00D13A7A">
        <w:t>загальними положеннями педагогіки та теорії фізичного виховання.</w:t>
      </w:r>
    </w:p>
    <w:p w14:paraId="10CBC12C" w14:textId="77777777" w:rsidR="00E94C24" w:rsidRPr="00D13A7A" w:rsidRDefault="00E94C24" w:rsidP="0003221B">
      <w:pPr>
        <w:shd w:val="clear" w:color="auto" w:fill="FFFFFF"/>
        <w:spacing w:before="0" w:after="0"/>
        <w:ind w:firstLine="709"/>
      </w:pPr>
      <w:r w:rsidRPr="00D13A7A">
        <w:t xml:space="preserve"> Їх основу </w:t>
      </w:r>
      <w:r w:rsidRPr="00D13A7A">
        <w:rPr>
          <w:spacing w:val="-5"/>
        </w:rPr>
        <w:t>складають:</w:t>
      </w:r>
    </w:p>
    <w:p w14:paraId="73BE76FE" w14:textId="77777777" w:rsidR="00E94C24" w:rsidRPr="00D13A7A" w:rsidRDefault="00E94C24" w:rsidP="00512E9F">
      <w:pPr>
        <w:widowControl w:val="0"/>
        <w:numPr>
          <w:ilvl w:val="0"/>
          <w:numId w:val="7"/>
        </w:numPr>
        <w:shd w:val="clear" w:color="auto" w:fill="FFFFFF"/>
        <w:tabs>
          <w:tab w:val="left" w:pos="979"/>
        </w:tabs>
        <w:autoSpaceDE w:val="0"/>
        <w:autoSpaceDN w:val="0"/>
        <w:adjustRightInd w:val="0"/>
        <w:spacing w:before="0" w:after="0"/>
        <w:ind w:firstLine="709"/>
      </w:pPr>
      <w:r w:rsidRPr="00D13A7A">
        <w:rPr>
          <w:spacing w:val="-1"/>
        </w:rPr>
        <w:t xml:space="preserve">повна  відповідність   методів   навчання   особливостям   </w:t>
      </w:r>
      <w:r>
        <w:rPr>
          <w:spacing w:val="-1"/>
        </w:rPr>
        <w:t>психо-фізич</w:t>
      </w:r>
      <w:r w:rsidRPr="00D13A7A">
        <w:rPr>
          <w:spacing w:val="-1"/>
        </w:rPr>
        <w:t xml:space="preserve">ного </w:t>
      </w:r>
      <w:r w:rsidRPr="00D13A7A">
        <w:t>розвитку старших дошкільників;</w:t>
      </w:r>
    </w:p>
    <w:p w14:paraId="6CE7EF73" w14:textId="77777777" w:rsidR="00E94C24" w:rsidRPr="00D13A7A" w:rsidRDefault="00E94C24" w:rsidP="00512E9F">
      <w:pPr>
        <w:widowControl w:val="0"/>
        <w:numPr>
          <w:ilvl w:val="0"/>
          <w:numId w:val="7"/>
        </w:numPr>
        <w:shd w:val="clear" w:color="auto" w:fill="FFFFFF"/>
        <w:tabs>
          <w:tab w:val="left" w:pos="979"/>
        </w:tabs>
        <w:autoSpaceDE w:val="0"/>
        <w:autoSpaceDN w:val="0"/>
        <w:adjustRightInd w:val="0"/>
        <w:spacing w:before="0" w:after="0"/>
        <w:ind w:firstLine="709"/>
      </w:pPr>
      <w:r w:rsidRPr="00D13A7A">
        <w:t>здійснення спеціалізації на підґрунті всебічної фізичної підготовки;</w:t>
      </w:r>
    </w:p>
    <w:p w14:paraId="18D9EE50" w14:textId="77777777" w:rsidR="00E94C24" w:rsidRPr="00D13A7A" w:rsidRDefault="00E94C24" w:rsidP="00512E9F">
      <w:pPr>
        <w:widowControl w:val="0"/>
        <w:numPr>
          <w:ilvl w:val="0"/>
          <w:numId w:val="7"/>
        </w:numPr>
        <w:shd w:val="clear" w:color="auto" w:fill="FFFFFF"/>
        <w:tabs>
          <w:tab w:val="left" w:pos="979"/>
        </w:tabs>
        <w:autoSpaceDE w:val="0"/>
        <w:autoSpaceDN w:val="0"/>
        <w:adjustRightInd w:val="0"/>
        <w:spacing w:before="0" w:after="0"/>
        <w:ind w:firstLine="709"/>
      </w:pPr>
      <w:r w:rsidRPr="00D13A7A">
        <w:rPr>
          <w:spacing w:val="-1"/>
        </w:rPr>
        <w:t xml:space="preserve">суворе   дотримання  принципів доступності,  поступовості </w:t>
      </w:r>
      <w:r>
        <w:rPr>
          <w:spacing w:val="-1"/>
        </w:rPr>
        <w:t xml:space="preserve"> </w:t>
      </w:r>
      <w:r w:rsidRPr="00D13A7A">
        <w:rPr>
          <w:spacing w:val="-1"/>
        </w:rPr>
        <w:t xml:space="preserve">та </w:t>
      </w:r>
      <w:r w:rsidRPr="00D13A7A">
        <w:t>систематичності;</w:t>
      </w:r>
    </w:p>
    <w:p w14:paraId="7B983D50" w14:textId="77777777" w:rsidR="00E94C24" w:rsidRPr="00D13A7A" w:rsidRDefault="00E94C24" w:rsidP="00512E9F">
      <w:pPr>
        <w:widowControl w:val="0"/>
        <w:numPr>
          <w:ilvl w:val="0"/>
          <w:numId w:val="7"/>
        </w:numPr>
        <w:shd w:val="clear" w:color="auto" w:fill="FFFFFF"/>
        <w:tabs>
          <w:tab w:val="left" w:pos="979"/>
        </w:tabs>
        <w:autoSpaceDE w:val="0"/>
        <w:autoSpaceDN w:val="0"/>
        <w:adjustRightInd w:val="0"/>
        <w:spacing w:before="0" w:after="0"/>
        <w:ind w:firstLine="709"/>
      </w:pPr>
      <w:r w:rsidRPr="00D13A7A">
        <w:t>органічна єдність навчання, тренування та виховання;</w:t>
      </w:r>
    </w:p>
    <w:p w14:paraId="1A75267E" w14:textId="77777777" w:rsidR="00E94C24" w:rsidRPr="00D13A7A" w:rsidRDefault="00E94C24" w:rsidP="0003221B">
      <w:pPr>
        <w:shd w:val="clear" w:color="auto" w:fill="FFFFFF"/>
        <w:tabs>
          <w:tab w:val="left" w:pos="426"/>
          <w:tab w:val="left" w:pos="1134"/>
          <w:tab w:val="left" w:pos="1276"/>
        </w:tabs>
        <w:spacing w:before="0" w:after="0"/>
        <w:ind w:firstLine="709"/>
      </w:pPr>
      <w:r w:rsidRPr="00D13A7A">
        <w:t>-</w:t>
      </w:r>
      <w:r w:rsidRPr="00D13A7A">
        <w:tab/>
        <w:t xml:space="preserve">співпраця вихователів, батьків, медичних працівників. </w:t>
      </w:r>
      <w:r w:rsidRPr="00D13A7A">
        <w:br/>
        <w:t xml:space="preserve">         Вихідним положенням правильної організації занять зі спортивних ігор з</w:t>
      </w:r>
      <w:r w:rsidRPr="002C038B">
        <w:t xml:space="preserve"> </w:t>
      </w:r>
      <w:r w:rsidRPr="00D13A7A">
        <w:rPr>
          <w:spacing w:val="-2"/>
        </w:rPr>
        <w:t xml:space="preserve">дітьми повинно бути глибоке розуміння педагогами важливого значення всебічної </w:t>
      </w:r>
      <w:r w:rsidRPr="00D13A7A">
        <w:t>фізичної підготовленості дошкільників</w:t>
      </w:r>
      <w:r>
        <w:t>, і</w:t>
      </w:r>
      <w:r w:rsidRPr="00D13A7A">
        <w:t xml:space="preserve">накше вузька спрямованість </w:t>
      </w:r>
      <w:r w:rsidRPr="00D13A7A">
        <w:rPr>
          <w:spacing w:val="-1"/>
        </w:rPr>
        <w:t>(спеціалізація) л</w:t>
      </w:r>
      <w:r>
        <w:rPr>
          <w:spacing w:val="-1"/>
        </w:rPr>
        <w:t>ише на навчання дітей спортивних</w:t>
      </w:r>
      <w:r w:rsidRPr="00D13A7A">
        <w:rPr>
          <w:spacing w:val="-1"/>
        </w:rPr>
        <w:t xml:space="preserve"> іг</w:t>
      </w:r>
      <w:r>
        <w:rPr>
          <w:spacing w:val="-1"/>
        </w:rPr>
        <w:t>о</w:t>
      </w:r>
      <w:r w:rsidRPr="00D13A7A">
        <w:rPr>
          <w:spacing w:val="-1"/>
        </w:rPr>
        <w:t xml:space="preserve">р порушує природний хід </w:t>
      </w:r>
      <w:r w:rsidRPr="00D13A7A">
        <w:t>розвитку особистості  дитини, її організму,</w:t>
      </w:r>
      <w:r>
        <w:t xml:space="preserve"> ослаблює здоров’</w:t>
      </w:r>
      <w:r w:rsidRPr="00D13A7A">
        <w:t>я, негативно впливає на розвиток фізичних якостей.</w:t>
      </w:r>
      <w:r>
        <w:t xml:space="preserve"> Саме т</w:t>
      </w:r>
      <w:r>
        <w:rPr>
          <w:spacing w:val="-2"/>
        </w:rPr>
        <w:t>ому одним</w:t>
      </w:r>
      <w:r w:rsidRPr="00D13A7A">
        <w:rPr>
          <w:spacing w:val="-2"/>
        </w:rPr>
        <w:t xml:space="preserve"> </w:t>
      </w:r>
      <w:r>
        <w:rPr>
          <w:spacing w:val="-2"/>
        </w:rPr>
        <w:t>і</w:t>
      </w:r>
      <w:r w:rsidRPr="00D13A7A">
        <w:rPr>
          <w:spacing w:val="-2"/>
        </w:rPr>
        <w:t xml:space="preserve">з головних </w:t>
      </w:r>
      <w:r>
        <w:rPr>
          <w:spacing w:val="-2"/>
        </w:rPr>
        <w:t>завдань</w:t>
      </w:r>
      <w:r w:rsidRPr="00D13A7A">
        <w:rPr>
          <w:spacing w:val="-2"/>
        </w:rPr>
        <w:t xml:space="preserve"> навчання та тренування дітей є правильне </w:t>
      </w:r>
      <w:r>
        <w:t>поєднання</w:t>
      </w:r>
      <w:r w:rsidRPr="00D13A7A">
        <w:t xml:space="preserve"> всебічної фізичної підготовки з підготовкою до конкретної спортивної гри [5</w:t>
      </w:r>
      <w:r>
        <w:t>3</w:t>
      </w:r>
      <w:r w:rsidRPr="00D13A7A">
        <w:t>].</w:t>
      </w:r>
      <w:r>
        <w:t xml:space="preserve"> </w:t>
      </w:r>
    </w:p>
    <w:p w14:paraId="3BA10C8E" w14:textId="27761BCF" w:rsidR="00E94C24" w:rsidRDefault="00E94C24" w:rsidP="0003221B">
      <w:pPr>
        <w:spacing w:before="0" w:after="0"/>
        <w:ind w:firstLine="709"/>
      </w:pPr>
      <w:r>
        <w:t>Отже, вищевикладене</w:t>
      </w:r>
      <w:r w:rsidRPr="00D13A7A">
        <w:t xml:space="preserve"> свідчить про те, що процес навчання дітей старшого дошкільного віку </w:t>
      </w:r>
      <w:r>
        <w:t>спортивних</w:t>
      </w:r>
      <w:r w:rsidRPr="00D13A7A">
        <w:t xml:space="preserve"> іг</w:t>
      </w:r>
      <w:r>
        <w:t>ор</w:t>
      </w:r>
      <w:r w:rsidRPr="00D13A7A">
        <w:t xml:space="preserve">  потребує  оптимізації  засобів,  форм,  методів і прийомів і є однією </w:t>
      </w:r>
      <w:r>
        <w:t xml:space="preserve">з ефективних педагогічних умов </w:t>
      </w:r>
      <w:r w:rsidRPr="00D13A7A">
        <w:t>розвитку фізичн</w:t>
      </w:r>
      <w:r>
        <w:t>ого стану</w:t>
      </w:r>
      <w:r w:rsidRPr="00D13A7A">
        <w:t xml:space="preserve"> дітей цього </w:t>
      </w:r>
      <w:r>
        <w:t>віку</w:t>
      </w:r>
      <w:r w:rsidRPr="00CD31FE">
        <w:t>.</w:t>
      </w:r>
    </w:p>
    <w:p w14:paraId="791598C1" w14:textId="4C922C08" w:rsidR="00FF232C" w:rsidRDefault="00FF232C" w:rsidP="0003221B">
      <w:pPr>
        <w:spacing w:before="0" w:after="0"/>
        <w:ind w:firstLine="709"/>
      </w:pPr>
    </w:p>
    <w:p w14:paraId="652C37F3" w14:textId="07370B66" w:rsidR="00FF232C" w:rsidRPr="00D62B21" w:rsidRDefault="00FF232C" w:rsidP="00EE4CEC">
      <w:pPr>
        <w:spacing w:before="0" w:after="0"/>
        <w:ind w:firstLine="567"/>
        <w:rPr>
          <w:szCs w:val="28"/>
        </w:rPr>
      </w:pPr>
      <w:r w:rsidRPr="00D62B21">
        <w:rPr>
          <w:szCs w:val="28"/>
        </w:rPr>
        <w:lastRenderedPageBreak/>
        <w:t>1.4 Особливості використання засобів флорболу у процесі фізичного виховання дітей старшого дошкільного віку</w:t>
      </w:r>
    </w:p>
    <w:p w14:paraId="6CA268B8" w14:textId="77777777" w:rsidR="00D62B21" w:rsidRPr="005E1485" w:rsidRDefault="00D62B21" w:rsidP="00EE4CEC">
      <w:pPr>
        <w:spacing w:before="0" w:after="0"/>
        <w:ind w:firstLine="567"/>
        <w:rPr>
          <w:b/>
          <w:szCs w:val="28"/>
        </w:rPr>
      </w:pPr>
    </w:p>
    <w:p w14:paraId="6C6B51D9" w14:textId="5ADC464A" w:rsidR="00FF232C" w:rsidRPr="005E1485" w:rsidRDefault="00FF232C" w:rsidP="00EE4CEC">
      <w:pPr>
        <w:widowControl w:val="0"/>
        <w:autoSpaceDE w:val="0"/>
        <w:autoSpaceDN w:val="0"/>
        <w:adjustRightInd w:val="0"/>
        <w:spacing w:before="0" w:after="0"/>
        <w:ind w:firstLine="567"/>
        <w:rPr>
          <w:sz w:val="23"/>
          <w:szCs w:val="23"/>
        </w:rPr>
      </w:pPr>
      <w:r w:rsidRPr="005E1485">
        <w:rPr>
          <w:szCs w:val="28"/>
        </w:rPr>
        <w:t>Відмінною рисою фізичного виховання дітей у сучасному ЗДО є тісний фізичний зв’язок із психічним, особистісним, інтелектуальним, естетичним розвитком. Л. Н. Волошина [</w:t>
      </w:r>
      <w:r w:rsidR="0058608A">
        <w:rPr>
          <w:szCs w:val="28"/>
        </w:rPr>
        <w:t>17</w:t>
      </w:r>
      <w:r w:rsidRPr="005E1485">
        <w:rPr>
          <w:szCs w:val="28"/>
        </w:rPr>
        <w:t>] вважає, що використання в дошкільному віці ігор із елементами спорту, як засобу і форми організації фізичного виховання, забезпечує всебічний розвиток дитини, створює умови для гуманізації педагогічного процесу, перетворює дитину з об’єкта соціально-педагогічного впливу в суб’єкт активної творчої діяльності на основі розвитку внутрішньої мотивації до самовдосконалення. Навчання елементів спортивних ігор забезпечує всім дітям рівні права в оволодінні цінностями фізичної культури і дає кожній дитині право вибору, представляє можливості для прояву особистих інтересів і здібностей. Природно, що досягти позитивних результатів можливо при умові ігрової діяльності. На думку видатного вітчизняного психолога А. В. Запорожця [</w:t>
      </w:r>
      <w:r w:rsidR="0058608A">
        <w:rPr>
          <w:szCs w:val="28"/>
        </w:rPr>
        <w:t>31</w:t>
      </w:r>
      <w:r w:rsidRPr="005E1485">
        <w:rPr>
          <w:szCs w:val="28"/>
        </w:rPr>
        <w:t xml:space="preserve">], гра представляє собою першу, доступну на ранніх етапах життя форму діяльності, що передбачає свідоме відтворення і вдосконалення фізичних рухів. </w:t>
      </w:r>
    </w:p>
    <w:p w14:paraId="6C2FD33D" w14:textId="52EB2436" w:rsidR="00FF232C" w:rsidRPr="005E1485" w:rsidRDefault="00FF232C" w:rsidP="00EE4CEC">
      <w:pPr>
        <w:autoSpaceDE w:val="0"/>
        <w:autoSpaceDN w:val="0"/>
        <w:adjustRightInd w:val="0"/>
        <w:spacing w:before="0" w:after="0"/>
        <w:ind w:firstLine="567"/>
        <w:rPr>
          <w:rFonts w:eastAsia="Times New Roman"/>
          <w:szCs w:val="28"/>
          <w:lang w:eastAsia="ru-RU"/>
        </w:rPr>
      </w:pPr>
      <w:r w:rsidRPr="005E1485">
        <w:rPr>
          <w:rFonts w:eastAsia="Times New Roman"/>
          <w:szCs w:val="28"/>
          <w:lang w:eastAsia="ru-RU"/>
        </w:rPr>
        <w:t>Аналіз науково-методичної літератури [</w:t>
      </w:r>
      <w:r w:rsidR="0058608A">
        <w:rPr>
          <w:rFonts w:eastAsia="Times New Roman"/>
          <w:szCs w:val="28"/>
          <w:lang w:eastAsia="ru-RU"/>
        </w:rPr>
        <w:t>9, 10, 66</w:t>
      </w:r>
      <w:r w:rsidRPr="005E1485">
        <w:rPr>
          <w:rFonts w:eastAsia="Times New Roman"/>
          <w:szCs w:val="28"/>
          <w:lang w:eastAsia="ru-RU"/>
        </w:rPr>
        <w:t xml:space="preserve">] з питань </w:t>
      </w:r>
      <w:r w:rsidRPr="005E1485">
        <w:rPr>
          <w:szCs w:val="28"/>
        </w:rPr>
        <w:t>використання засобів флорболу у процесі фізичного виховання дітей старшого дошкільного віку</w:t>
      </w:r>
      <w:r w:rsidRPr="005E1485">
        <w:rPr>
          <w:rFonts w:eastAsia="Times New Roman"/>
          <w:szCs w:val="28"/>
          <w:lang w:eastAsia="ru-RU"/>
        </w:rPr>
        <w:t xml:space="preserve"> свідчить про недостатню розробленість цієї проблематики. Вивчення питань стосовно застосування спортивних ігор для дітей 5</w:t>
      </w:r>
      <w:r w:rsidRPr="005E1485">
        <w:rPr>
          <w:szCs w:val="28"/>
        </w:rPr>
        <w:t>–</w:t>
      </w:r>
      <w:r w:rsidRPr="005E1485">
        <w:rPr>
          <w:rFonts w:eastAsia="Times New Roman"/>
          <w:szCs w:val="28"/>
          <w:lang w:eastAsia="ru-RU"/>
        </w:rPr>
        <w:t xml:space="preserve">6 років взагалі та, зокрема, флорболу дозволило сформувати </w:t>
      </w:r>
      <w:r w:rsidRPr="005E1485">
        <w:rPr>
          <w:szCs w:val="28"/>
        </w:rPr>
        <w:t xml:space="preserve">основні переваги використання засобів спортивної гри у флорбол для дітей старшого дошкільного віку </w:t>
      </w:r>
      <w:r w:rsidRPr="005E1485">
        <w:rPr>
          <w:rFonts w:eastAsia="Times New Roman"/>
          <w:szCs w:val="28"/>
          <w:lang w:eastAsia="ru-RU"/>
        </w:rPr>
        <w:t>[</w:t>
      </w:r>
      <w:r w:rsidR="0058608A">
        <w:rPr>
          <w:rFonts w:eastAsia="Times New Roman"/>
          <w:szCs w:val="28"/>
          <w:lang w:eastAsia="ru-RU"/>
        </w:rPr>
        <w:t xml:space="preserve">1, 9, 10, </w:t>
      </w:r>
      <w:r w:rsidR="00EE4CEC">
        <w:rPr>
          <w:rFonts w:eastAsia="Times New Roman"/>
          <w:szCs w:val="28"/>
          <w:lang w:eastAsia="ru-RU"/>
        </w:rPr>
        <w:t xml:space="preserve">28, </w:t>
      </w:r>
      <w:r w:rsidR="0058608A">
        <w:rPr>
          <w:rFonts w:eastAsia="Times New Roman"/>
          <w:szCs w:val="28"/>
          <w:lang w:eastAsia="ru-RU"/>
        </w:rPr>
        <w:t>36, 66</w:t>
      </w:r>
      <w:r w:rsidRPr="005E1485">
        <w:rPr>
          <w:rFonts w:eastAsia="Times New Roman"/>
          <w:szCs w:val="28"/>
          <w:lang w:eastAsia="ru-RU"/>
        </w:rPr>
        <w:t>]</w:t>
      </w:r>
      <w:r w:rsidRPr="005E1485">
        <w:rPr>
          <w:szCs w:val="28"/>
        </w:rPr>
        <w:t>:</w:t>
      </w:r>
    </w:p>
    <w:p w14:paraId="01C7AA19"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 xml:space="preserve">1. Флорбол </w:t>
      </w:r>
      <w:r w:rsidRPr="005E1485">
        <w:rPr>
          <w:szCs w:val="28"/>
        </w:rPr>
        <w:t xml:space="preserve">– </w:t>
      </w:r>
      <w:r w:rsidRPr="005E1485">
        <w:rPr>
          <w:szCs w:val="28"/>
          <w:lang w:eastAsia="ru-RU"/>
        </w:rPr>
        <w:t>це безпечний вид спорту, як для самих гравців, так і для приміщень, так як гравці грають ключками і м’ячами, виготовленими з пластикових матеріалів. Гра будується на принципах справедливості і коректності.</w:t>
      </w:r>
    </w:p>
    <w:p w14:paraId="63D539F3"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 xml:space="preserve">2. Флорбол розвиває спритність, витривалість, швидкість і практично не має ніяких протипоказань. Флорбол впливає на становлення особистості дитини в </w:t>
      </w:r>
      <w:r w:rsidRPr="005E1485">
        <w:rPr>
          <w:szCs w:val="28"/>
          <w:lang w:eastAsia="ru-RU"/>
        </w:rPr>
        <w:lastRenderedPageBreak/>
        <w:t>цілому (фізична підготовленість, позитивний розвиток психічних якостей, становлення волі, самоконтролю, відчуття дитиною себе як рівноправного члена команди).</w:t>
      </w:r>
    </w:p>
    <w:p w14:paraId="061D1A51"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3. Правила гри дуже прості і доступні.</w:t>
      </w:r>
    </w:p>
    <w:p w14:paraId="25874349"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4. Для флорболу можуть використовуватися будь-які майданчики з різним покриттям (земляним, дерев’яним, гумовим або асфальтовим), тобто можна з успіхом грати на невеликих дворових «п’ятачках», в хокейних «коробках», у будь-якому спортивному залі.</w:t>
      </w:r>
    </w:p>
    <w:p w14:paraId="512D014A"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5. Флорбол не потребує громіздкого обладнання. Використовуються легкі травмобезпечні ключки вагою до 380 гр. і пластикові м’ячі вагою 23 гр. М’яч, ключка і спортивна форма – атрибути флорболу.</w:t>
      </w:r>
    </w:p>
    <w:p w14:paraId="46974F72"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6. Флорбол – єдиний вид командного спорту, де в одній команді можуть грати різностатеві гравці.</w:t>
      </w:r>
    </w:p>
    <w:p w14:paraId="35CFA0E8"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7. Флорбол – цілорічний вид спорту. Гру можна організовувати як в закритих приміщеннях, так і на відкритих майданчиках.</w:t>
      </w:r>
    </w:p>
    <w:p w14:paraId="795CAB9C"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8. Допускається зміна кількісного складу команди (від 3-х і більше) в залежності від розміру майданчика.</w:t>
      </w:r>
    </w:p>
    <w:p w14:paraId="73307CE0" w14:textId="164A9FBA" w:rsidR="00FF232C" w:rsidRDefault="00FF232C" w:rsidP="00EE4CEC">
      <w:pPr>
        <w:autoSpaceDE w:val="0"/>
        <w:autoSpaceDN w:val="0"/>
        <w:adjustRightInd w:val="0"/>
        <w:spacing w:before="0" w:after="0"/>
        <w:ind w:firstLine="567"/>
        <w:rPr>
          <w:szCs w:val="28"/>
          <w:lang w:eastAsia="ru-RU"/>
        </w:rPr>
      </w:pPr>
      <w:r w:rsidRPr="005E1485">
        <w:rPr>
          <w:szCs w:val="28"/>
          <w:lang w:eastAsia="ru-RU"/>
        </w:rPr>
        <w:t xml:space="preserve">9. Флорбол – це динамічна і видовищна командна гра. </w:t>
      </w:r>
    </w:p>
    <w:p w14:paraId="47DE6FAC" w14:textId="22E91D1F" w:rsidR="0062798A" w:rsidRPr="005E1485" w:rsidRDefault="0062798A" w:rsidP="00EE4CEC">
      <w:pPr>
        <w:autoSpaceDE w:val="0"/>
        <w:autoSpaceDN w:val="0"/>
        <w:adjustRightInd w:val="0"/>
        <w:spacing w:before="0" w:after="0"/>
        <w:ind w:firstLine="567"/>
        <w:rPr>
          <w:szCs w:val="28"/>
          <w:lang w:eastAsia="ru-RU"/>
        </w:rPr>
      </w:pPr>
      <w:r>
        <w:t>Правила гри доступні. Тривалість ігрового часу: ігровий час – 3 тайми по 20 хвилин із 10-хвилинними перервами для зміни воріт командами. У дитячій грі допустимо спрощений варіант: ігровий час 2 тайми по 10 хв. з 5- хвилинними перервами для зміни воріт командами. Силові прийоми в боротьбі за м’яч заборонено [</w:t>
      </w:r>
      <w:r w:rsidR="00EE4CEC">
        <w:t>9</w:t>
      </w:r>
      <w:r>
        <w:t>]</w:t>
      </w:r>
      <w:r w:rsidR="00EE4CEC">
        <w:t>.</w:t>
      </w:r>
    </w:p>
    <w:p w14:paraId="26338B4C" w14:textId="04CB372A" w:rsidR="00FF232C" w:rsidRPr="005E1485" w:rsidRDefault="002B0650" w:rsidP="00EE4CEC">
      <w:pPr>
        <w:autoSpaceDE w:val="0"/>
        <w:autoSpaceDN w:val="0"/>
        <w:adjustRightInd w:val="0"/>
        <w:spacing w:before="0" w:after="0"/>
        <w:ind w:firstLine="567"/>
        <w:rPr>
          <w:szCs w:val="28"/>
          <w:lang w:eastAsia="ru-RU"/>
        </w:rPr>
      </w:pPr>
      <w:r>
        <w:rPr>
          <w:szCs w:val="28"/>
          <w:lang w:eastAsia="ru-RU"/>
        </w:rPr>
        <w:t xml:space="preserve">Слід </w:t>
      </w:r>
      <w:r w:rsidR="00FF232C" w:rsidRPr="005E1485">
        <w:rPr>
          <w:szCs w:val="28"/>
          <w:lang w:eastAsia="ru-RU"/>
        </w:rPr>
        <w:t xml:space="preserve">виділити основні задачі використання засобів флорболу у процесі фізичного виховання </w:t>
      </w:r>
      <w:r w:rsidR="00FF232C" w:rsidRPr="005E1485">
        <w:rPr>
          <w:spacing w:val="4"/>
          <w:szCs w:val="28"/>
        </w:rPr>
        <w:t>дітей 5</w:t>
      </w:r>
      <w:r w:rsidR="00FF232C" w:rsidRPr="005E1485">
        <w:rPr>
          <w:szCs w:val="28"/>
        </w:rPr>
        <w:t>–</w:t>
      </w:r>
      <w:r w:rsidR="00FF232C" w:rsidRPr="005E1485">
        <w:rPr>
          <w:spacing w:val="4"/>
          <w:szCs w:val="28"/>
        </w:rPr>
        <w:t>6 років</w:t>
      </w:r>
      <w:r w:rsidR="00FF232C" w:rsidRPr="005E1485">
        <w:rPr>
          <w:szCs w:val="28"/>
          <w:lang w:eastAsia="ru-RU"/>
        </w:rPr>
        <w:t>:</w:t>
      </w:r>
    </w:p>
    <w:p w14:paraId="2273A812"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1. Ознайомити дітей із захоплюючою грою, необхідним для неї інвентарем. Сформувати мотивацію грати у флорбол.</w:t>
      </w:r>
    </w:p>
    <w:p w14:paraId="4A037CA0"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2. Вчити підбирати ключку і тримати її правильно; вести шайбу різними способами: стоячи на місці, по колу, вправо і вліво, не відриваючи її від ключки, навколо предмета і між ними (кеглі, кубики тощо).</w:t>
      </w:r>
    </w:p>
    <w:p w14:paraId="02D0E7E9" w14:textId="77777777"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lastRenderedPageBreak/>
        <w:t>3. Кидати шайбу в ворота з місця, збільшувати силу кидка і відстань. Ударяти по нерухомій шайбі зі зручного для дитини боку. Забивати шайбу у ворота після ведення. Розвивати точність, окомір, швидкість, витривалість, координацію рухів.</w:t>
      </w:r>
    </w:p>
    <w:p w14:paraId="235D8AB2" w14:textId="4995796D"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4. Навчати правилам безпечної гри, дій удвох, утрьох, а також виховувати витримку, взаєморозуміння</w:t>
      </w:r>
      <w:r w:rsidR="003D0782">
        <w:rPr>
          <w:szCs w:val="28"/>
          <w:lang w:eastAsia="ru-RU"/>
        </w:rPr>
        <w:t xml:space="preserve"> </w:t>
      </w:r>
      <w:r w:rsidR="003D0782" w:rsidRPr="00D372ED">
        <w:t>[28].</w:t>
      </w:r>
    </w:p>
    <w:p w14:paraId="569E9938" w14:textId="5968A4F0" w:rsidR="00FF232C" w:rsidRPr="005E1485" w:rsidRDefault="00EE4CEC" w:rsidP="00EE4CEC">
      <w:pPr>
        <w:autoSpaceDE w:val="0"/>
        <w:autoSpaceDN w:val="0"/>
        <w:adjustRightInd w:val="0"/>
        <w:spacing w:before="0" w:after="0"/>
        <w:ind w:firstLine="567"/>
        <w:rPr>
          <w:szCs w:val="28"/>
          <w:lang w:eastAsia="ru-RU"/>
        </w:rPr>
      </w:pPr>
      <w:r>
        <w:rPr>
          <w:szCs w:val="28"/>
          <w:lang w:eastAsia="ru-RU"/>
        </w:rPr>
        <w:t xml:space="preserve">Вчений </w:t>
      </w:r>
      <w:r w:rsidR="00FF232C" w:rsidRPr="005E1485">
        <w:rPr>
          <w:szCs w:val="28"/>
          <w:lang w:eastAsia="ru-RU"/>
        </w:rPr>
        <w:t>А. В. Биков [</w:t>
      </w:r>
      <w:r>
        <w:rPr>
          <w:szCs w:val="28"/>
          <w:lang w:eastAsia="ru-RU"/>
        </w:rPr>
        <w:t>9</w:t>
      </w:r>
      <w:r w:rsidR="00FF232C" w:rsidRPr="005E1485">
        <w:rPr>
          <w:szCs w:val="28"/>
          <w:lang w:eastAsia="ru-RU"/>
        </w:rPr>
        <w:t>] наголошую</w:t>
      </w:r>
      <w:r>
        <w:rPr>
          <w:szCs w:val="28"/>
          <w:lang w:eastAsia="ru-RU"/>
        </w:rPr>
        <w:t>є</w:t>
      </w:r>
      <w:r w:rsidR="00FF232C" w:rsidRPr="005E1485">
        <w:rPr>
          <w:szCs w:val="28"/>
          <w:lang w:eastAsia="ru-RU"/>
        </w:rPr>
        <w:t>, що використання засобів флорболу вимагають від дітей великої самостійності, швидкості, спритності рухів, орієнтування в просторі, що є вищою формою проявлення ігрових умінь. Дитина в найкоротші проміжки часу повинна реально оцінити розташування партнерів і противника, положення м’яча, шайби, вибрати найбільш правильні дії і застосувати їх. Все це вимагає від гравців розвитку певних умінь і навичок. Грі у флорбол характерна певна специфіка, що вимагає точності рухових дій, певного складу учасників, розподілу функцій, чіткої організації ігрових умов (розмітка майданчика, підбір інвентарю).</w:t>
      </w:r>
    </w:p>
    <w:p w14:paraId="1D68DFEC" w14:textId="3F51145C"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 xml:space="preserve">О. Л. Богініч вважає, що головним у навчанні дітей старшого дошкільного віку елементам спортивних ігор є визначення раціональної послідовності навчання елементів гри, що відповідає рівню рухового досвіду дитини </w:t>
      </w:r>
      <w:r w:rsidRPr="005E1485">
        <w:rPr>
          <w:szCs w:val="28"/>
        </w:rPr>
        <w:t>[</w:t>
      </w:r>
      <w:r w:rsidR="00EE4CEC">
        <w:rPr>
          <w:szCs w:val="28"/>
        </w:rPr>
        <w:t>6</w:t>
      </w:r>
      <w:r w:rsidRPr="005E1485">
        <w:rPr>
          <w:szCs w:val="28"/>
        </w:rPr>
        <w:t>]</w:t>
      </w:r>
      <w:r w:rsidRPr="005E1485">
        <w:rPr>
          <w:szCs w:val="28"/>
          <w:lang w:eastAsia="ru-RU"/>
        </w:rPr>
        <w:t>. У різних комбінаціях тут використовуються ходьба, біг, стрибки, метання, що сприяє вдосконаленню основних рухів.</w:t>
      </w:r>
    </w:p>
    <w:p w14:paraId="132E13BB" w14:textId="3BA46CA8" w:rsidR="00167F82" w:rsidRDefault="00FF232C" w:rsidP="00EE4CEC">
      <w:pPr>
        <w:autoSpaceDE w:val="0"/>
        <w:autoSpaceDN w:val="0"/>
        <w:adjustRightInd w:val="0"/>
        <w:spacing w:before="0" w:after="0"/>
        <w:ind w:firstLine="567"/>
        <w:rPr>
          <w:szCs w:val="28"/>
          <w:lang w:eastAsia="ru-RU"/>
        </w:rPr>
      </w:pPr>
      <w:r w:rsidRPr="005E1485">
        <w:rPr>
          <w:szCs w:val="28"/>
          <w:lang w:eastAsia="ru-RU"/>
        </w:rPr>
        <w:t>Засоби флорболу сприяють удосконаленню навичок правильної ходьби. Дія спеціальних фізичних вправ спрямована на те, щоб формувати правильну поставу, чіткий та ритмічний крок, природний рух руками. Діти вчяться ходити із зміною темпу й напрямку («змійкою»), виконувати вправи на увагу та витримку під час ходьби (зупинятися за сигналом, набувати певної пози, робити поворот направо, наліво і продовжувати рух), дотримуватись однакової відстані одне від одного, йти в темпі, визначеному інструктором</w:t>
      </w:r>
      <w:r w:rsidR="00D62B21">
        <w:rPr>
          <w:szCs w:val="28"/>
          <w:lang w:eastAsia="ru-RU"/>
        </w:rPr>
        <w:t xml:space="preserve"> фізкультури</w:t>
      </w:r>
      <w:r w:rsidRPr="005E1485">
        <w:rPr>
          <w:szCs w:val="28"/>
          <w:lang w:eastAsia="ru-RU"/>
        </w:rPr>
        <w:t>. У цьому віці широко застосовують ходьбу приставним кроком (лівим та правим боком), спиною вперед, схрещеним кроком, у напівприсіді, з предметом у руках (гімнастична палиця на плечах, за спиною, перед грудьми та ін</w:t>
      </w:r>
      <w:r w:rsidR="00167F82">
        <w:rPr>
          <w:szCs w:val="28"/>
          <w:lang w:eastAsia="ru-RU"/>
        </w:rPr>
        <w:t>.</w:t>
      </w:r>
      <w:r w:rsidR="00EE4CEC">
        <w:rPr>
          <w:szCs w:val="28"/>
          <w:lang w:eastAsia="ru-RU"/>
        </w:rPr>
        <w:t xml:space="preserve"> </w:t>
      </w:r>
      <w:r w:rsidR="00EE4CEC" w:rsidRPr="005E1485">
        <w:rPr>
          <w:szCs w:val="28"/>
        </w:rPr>
        <w:t>[</w:t>
      </w:r>
      <w:r w:rsidR="00EE4CEC">
        <w:rPr>
          <w:szCs w:val="28"/>
        </w:rPr>
        <w:t>28</w:t>
      </w:r>
      <w:r w:rsidR="00EE4CEC" w:rsidRPr="005E1485">
        <w:rPr>
          <w:szCs w:val="28"/>
        </w:rPr>
        <w:t>]</w:t>
      </w:r>
      <w:r w:rsidR="00EE4CEC" w:rsidRPr="005E1485">
        <w:rPr>
          <w:szCs w:val="28"/>
          <w:lang w:eastAsia="ru-RU"/>
        </w:rPr>
        <w:t xml:space="preserve">. </w:t>
      </w:r>
      <w:r w:rsidR="00167F82">
        <w:rPr>
          <w:szCs w:val="28"/>
          <w:lang w:eastAsia="ru-RU"/>
        </w:rPr>
        <w:t xml:space="preserve"> </w:t>
      </w:r>
    </w:p>
    <w:p w14:paraId="5B632DC2" w14:textId="75E2A703"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lastRenderedPageBreak/>
        <w:t>Біг дітей старших груп відзначається прямолінійністю, хорошою координацією, рухи ніг та рук добре узгоджені, а також зменшується розворот ступнів назовні. Однак деякі деталі техніки ще недостатньо засвоєні (не у всіх дітей енергійні рухи зігнутими у ліктях руками, стегно ноги недостатньо виноситься вперед-угору), а засоби флорболу допомагають сформувати рухові навички бігу. Доречно пропонувати вправи на рівновагу, що поєднуються з різними руховими завданнями: ходьба з пересуванням через предмети (кубики, м’ячі), покладені на лаві на відстані кроку одне від одного; ходьба по лаві (колоді) приставним кроком, лівим і правим боком та ін. Діти 5</w:t>
      </w:r>
      <w:r w:rsidRPr="005E1485">
        <w:rPr>
          <w:szCs w:val="28"/>
        </w:rPr>
        <w:t>–</w:t>
      </w:r>
      <w:r w:rsidRPr="005E1485">
        <w:rPr>
          <w:szCs w:val="28"/>
          <w:lang w:eastAsia="ru-RU"/>
        </w:rPr>
        <w:t>6 років повинні оволодіти навичками кидання й ловлі м’яча в парах, по колу; кидання м’яча вгору або об стінку обома та однією рукою, піймання його; відбивання м’яча об землю долонею на місці та в русі та ін. Дітей вчать кидати м’яч одне одному і вперед різними способами: знизу, від грудей, з-за голови, від плеча</w:t>
      </w:r>
      <w:r w:rsidR="00167F82">
        <w:rPr>
          <w:szCs w:val="28"/>
          <w:lang w:eastAsia="ru-RU"/>
        </w:rPr>
        <w:t>.</w:t>
      </w:r>
      <w:r w:rsidRPr="005E1485">
        <w:rPr>
          <w:szCs w:val="28"/>
          <w:lang w:eastAsia="ru-RU"/>
        </w:rPr>
        <w:t xml:space="preserve"> Спеціальні фізичні вправи із ключками і м’ячем сприяють цьому, розвивають окомір, влучність, координацію рухів, зміцнюють м’язи рук і тулуба. Засоби флорболу зміцнюють м’язи і зв’язки нижніх кінцівок, удосконалюють координацію рухів, сприяють розвитку спритності і вихованню сміливості, – що є необхідним для виконання стрибків. Виконання стрибка вимагає узгодженої роботи багатьох м’язів, складної координації рухів, що можливе лише при певному рівні розвитку рухового аналізатора і фізичної підготовленості дитини </w:t>
      </w:r>
    </w:p>
    <w:p w14:paraId="06DF6131" w14:textId="3D067CC9" w:rsidR="00FF232C" w:rsidRPr="005E1485" w:rsidRDefault="00E770E0" w:rsidP="00EE4CEC">
      <w:pPr>
        <w:autoSpaceDE w:val="0"/>
        <w:autoSpaceDN w:val="0"/>
        <w:adjustRightInd w:val="0"/>
        <w:spacing w:before="0" w:after="0"/>
        <w:ind w:firstLine="567"/>
        <w:rPr>
          <w:szCs w:val="28"/>
          <w:lang w:eastAsia="ru-RU"/>
        </w:rPr>
      </w:pPr>
      <w:r>
        <w:rPr>
          <w:szCs w:val="28"/>
          <w:lang w:eastAsia="ru-RU"/>
        </w:rPr>
        <w:t>В</w:t>
      </w:r>
      <w:r w:rsidR="00FF232C" w:rsidRPr="005E1485">
        <w:rPr>
          <w:szCs w:val="28"/>
          <w:lang w:eastAsia="ru-RU"/>
        </w:rPr>
        <w:t xml:space="preserve">досконалення виконання основних рухів вимагає варіативного їх вдосконалення (різними способами, в поєднаннях, зі змінами темпу і швидкості), що є притаманним для флорболу. Крім того, засоби флорболу впливають і на розвиток дрібної моторики. Відомо також, що сенсорне представництво дрібних м’язів в корі головного мозку значно більше, ніж великих м’язів, що ще раз підтверджує доцільність використання даних засобів у системі фізичного виховання і розвитку </w:t>
      </w:r>
      <w:r w:rsidR="00FF232C" w:rsidRPr="005E1485">
        <w:rPr>
          <w:spacing w:val="4"/>
          <w:szCs w:val="28"/>
        </w:rPr>
        <w:t>дітей 5</w:t>
      </w:r>
      <w:r w:rsidR="00D62B21">
        <w:rPr>
          <w:spacing w:val="4"/>
          <w:szCs w:val="28"/>
        </w:rPr>
        <w:t>-</w:t>
      </w:r>
      <w:r w:rsidR="00FF232C" w:rsidRPr="005E1485">
        <w:rPr>
          <w:spacing w:val="4"/>
          <w:szCs w:val="28"/>
        </w:rPr>
        <w:t>6 років</w:t>
      </w:r>
      <w:r w:rsidR="00FF232C" w:rsidRPr="005E1485">
        <w:rPr>
          <w:szCs w:val="28"/>
          <w:lang w:eastAsia="ru-RU"/>
        </w:rPr>
        <w:t xml:space="preserve">. Досвід, накопичений дитиною під час гри, містить різноманітні рухові програми, підвищує тим самим можливості дитини для оволодіння новими рухами. Різноманітні способи досягнення мети, відносна самостійність дій, відсутність жорсткої регламентації допускають можливість </w:t>
      </w:r>
      <w:r w:rsidR="00FF232C" w:rsidRPr="005E1485">
        <w:rPr>
          <w:szCs w:val="28"/>
          <w:lang w:eastAsia="ru-RU"/>
        </w:rPr>
        <w:lastRenderedPageBreak/>
        <w:t>широкого вибору самостійної діяльності, а розвиток творчих рухових здібностей сприятливо позначається на прояв самостійності, ініціативності, винахідливості. Ігри з елементами спорту відзначаються великою різноманітністю взаємодії сенсорних систем різної модальності, що також є фактором вдосконалення сенсорної організації рухів</w:t>
      </w:r>
      <w:r w:rsidR="00EE4CEC">
        <w:rPr>
          <w:szCs w:val="28"/>
          <w:lang w:eastAsia="ru-RU"/>
        </w:rPr>
        <w:t xml:space="preserve"> </w:t>
      </w:r>
      <w:r w:rsidR="00EE4CEC" w:rsidRPr="005E1485">
        <w:rPr>
          <w:szCs w:val="28"/>
        </w:rPr>
        <w:t>[</w:t>
      </w:r>
      <w:r w:rsidR="00EE4CEC">
        <w:rPr>
          <w:szCs w:val="28"/>
        </w:rPr>
        <w:t>28</w:t>
      </w:r>
      <w:r w:rsidR="00EE4CEC" w:rsidRPr="005E1485">
        <w:rPr>
          <w:szCs w:val="28"/>
        </w:rPr>
        <w:t>]</w:t>
      </w:r>
      <w:r w:rsidR="00EE4CEC" w:rsidRPr="005E1485">
        <w:rPr>
          <w:szCs w:val="28"/>
          <w:lang w:eastAsia="ru-RU"/>
        </w:rPr>
        <w:t xml:space="preserve">.  </w:t>
      </w:r>
      <w:r w:rsidR="00FF232C" w:rsidRPr="005E1485">
        <w:rPr>
          <w:szCs w:val="28"/>
          <w:lang w:eastAsia="ru-RU"/>
        </w:rPr>
        <w:t xml:space="preserve"> </w:t>
      </w:r>
    </w:p>
    <w:p w14:paraId="1F58699D" w14:textId="1B3D5A30" w:rsidR="00FF232C" w:rsidRPr="005E1485" w:rsidRDefault="00FF232C" w:rsidP="00EE4CEC">
      <w:pPr>
        <w:autoSpaceDE w:val="0"/>
        <w:autoSpaceDN w:val="0"/>
        <w:adjustRightInd w:val="0"/>
        <w:spacing w:before="0" w:after="0"/>
        <w:ind w:firstLine="567"/>
        <w:rPr>
          <w:szCs w:val="28"/>
          <w:lang w:eastAsia="ru-RU"/>
        </w:rPr>
      </w:pPr>
      <w:r w:rsidRPr="005E1485">
        <w:rPr>
          <w:szCs w:val="28"/>
          <w:lang w:eastAsia="ru-RU"/>
        </w:rPr>
        <w:t>Ефективність ігрової діяльності в значній мірі обумовлюється проявом уваги, її обсягу, інтенсивності, стійкості, розподілу і переключення. При цьому під обсягом уваги розуміється здатність гравця одночасно тримати в полі зору кілька об’єктів: м’яч, гравців супротивника і партнерів. Концентрація уваги на найбільш важливому об’єкті свідчить про інтенсивність уваги, а вміння протистояти різним відволікаючим діям визначається стійкістю уваги. Уміння орієнтуватися відповідно до ситуації пов’язане з процесом сприйняття. Воно визначається периферичним і глибинним зором, включає специфічні види сприйняття: «почуття воріт», «почуття м’яча», «почуття часу і простору». Гра багато в чому залежить від ступеня прояву вольових якостей: ініціативності, рішучості, цілеспрямованості. Природно, що діти старшого дошкільного віку характеризується нестабільністю і незрілістю розвитку даних якостей. Розвиток особистісних якостей у даній віковій категорії найбільш активно відбувається під час ігрової діяльності. Засоби флорболу допомагають дітям вчитися розуміти загальну мету, брати на себе відповідальність за свої дії, не підводити команду. У дітей виробляється звичка поступатися особистими інтересами заради досягнення спільної мети команди. Спільна гра сприяє взаєморозумінню, вмінню рахуватися з іншими дітьми. Вони привчаються допомагати гравцеві, який потрапив у скрутне становище</w:t>
      </w:r>
      <w:r w:rsidR="00EE4CEC">
        <w:rPr>
          <w:szCs w:val="28"/>
          <w:lang w:eastAsia="ru-RU"/>
        </w:rPr>
        <w:t xml:space="preserve"> </w:t>
      </w:r>
      <w:r w:rsidR="00EE4CEC" w:rsidRPr="005E1485">
        <w:rPr>
          <w:szCs w:val="28"/>
        </w:rPr>
        <w:t>[</w:t>
      </w:r>
      <w:r w:rsidR="00EE4CEC">
        <w:rPr>
          <w:szCs w:val="28"/>
        </w:rPr>
        <w:t>8</w:t>
      </w:r>
      <w:r w:rsidR="00EE4CEC" w:rsidRPr="005E1485">
        <w:rPr>
          <w:szCs w:val="28"/>
        </w:rPr>
        <w:t>]</w:t>
      </w:r>
      <w:r w:rsidR="00EE4CEC" w:rsidRPr="005E1485">
        <w:rPr>
          <w:szCs w:val="28"/>
          <w:lang w:eastAsia="ru-RU"/>
        </w:rPr>
        <w:t xml:space="preserve">. </w:t>
      </w:r>
      <w:r w:rsidRPr="005E1485">
        <w:rPr>
          <w:szCs w:val="28"/>
          <w:lang w:eastAsia="ru-RU"/>
        </w:rPr>
        <w:t xml:space="preserve"> </w:t>
      </w:r>
    </w:p>
    <w:p w14:paraId="35B32D84" w14:textId="6ED9B939" w:rsidR="00E770E0" w:rsidRDefault="00FF232C" w:rsidP="00EE4CEC">
      <w:pPr>
        <w:autoSpaceDE w:val="0"/>
        <w:autoSpaceDN w:val="0"/>
        <w:adjustRightInd w:val="0"/>
        <w:spacing w:before="0" w:after="0"/>
        <w:ind w:firstLine="567"/>
        <w:rPr>
          <w:szCs w:val="28"/>
          <w:lang w:eastAsia="uk-UA"/>
        </w:rPr>
      </w:pPr>
      <w:r w:rsidRPr="005E1485">
        <w:rPr>
          <w:szCs w:val="28"/>
          <w:shd w:val="clear" w:color="auto" w:fill="FFFFFF"/>
          <w:lang w:eastAsia="uk-UA"/>
        </w:rPr>
        <w:t>У процесі навчання елементів флорболу головним є безпечно володіти ключкою і м’ячем – важливе вміння, яке необхідно освоїти кожній дитині, перш ніж приступати до інших елементів навчання флорболу, оскільки воно допомагає не отримувати травм під час гри. Здатність впевнено володіти ключкою і м’ячем звільняє свідомість і розслабляє тіло. Оволодівши цими навичками і вміннями, можна переходити до вивчення технічних елементів флорболу</w:t>
      </w:r>
      <w:r w:rsidR="00E770E0">
        <w:rPr>
          <w:szCs w:val="28"/>
          <w:shd w:val="clear" w:color="auto" w:fill="FFFFFF"/>
          <w:lang w:eastAsia="uk-UA"/>
        </w:rPr>
        <w:t>,</w:t>
      </w:r>
      <w:r w:rsidRPr="005E1485">
        <w:rPr>
          <w:szCs w:val="28"/>
          <w:lang w:eastAsia="ru-RU"/>
        </w:rPr>
        <w:t xml:space="preserve"> </w:t>
      </w:r>
      <w:r w:rsidRPr="005E1485">
        <w:rPr>
          <w:szCs w:val="28"/>
          <w:lang w:eastAsia="uk-UA"/>
        </w:rPr>
        <w:t xml:space="preserve">що комплекси </w:t>
      </w:r>
      <w:r w:rsidRPr="005E1485">
        <w:rPr>
          <w:szCs w:val="28"/>
          <w:lang w:eastAsia="uk-UA"/>
        </w:rPr>
        <w:lastRenderedPageBreak/>
        <w:t>спортивних вправ, що входять до складу спортивної гри у флорбол, треба складати, розраховуючи на розвиток усіх основних м’язових груп дітей старшого дошкільного віку. Ігрові елементи повинні поступово і послідовно ускладнюватис</w:t>
      </w:r>
      <w:r w:rsidR="00D62B21">
        <w:rPr>
          <w:szCs w:val="28"/>
          <w:lang w:eastAsia="uk-UA"/>
        </w:rPr>
        <w:t xml:space="preserve">я </w:t>
      </w:r>
      <w:r w:rsidRPr="005E1485">
        <w:rPr>
          <w:szCs w:val="28"/>
          <w:lang w:eastAsia="uk-UA"/>
        </w:rPr>
        <w:t>та урізноманітнюватис</w:t>
      </w:r>
      <w:r w:rsidR="00D62B21">
        <w:rPr>
          <w:szCs w:val="28"/>
          <w:lang w:eastAsia="uk-UA"/>
        </w:rPr>
        <w:t>я</w:t>
      </w:r>
      <w:r w:rsidRPr="005E1485">
        <w:rPr>
          <w:szCs w:val="28"/>
          <w:lang w:eastAsia="uk-UA"/>
        </w:rPr>
        <w:t xml:space="preserve">. Усі дії вихованців під час гри обумовлюються певними правилами, які також послідовно і поступово ускладнюються. При системному і цілеспрямованому використанні засобів флорболу і вивчення елементів гри, найбільш повноцінно відбувається процес </w:t>
      </w:r>
      <w:r w:rsidRPr="005E1485">
        <w:rPr>
          <w:szCs w:val="28"/>
          <w:shd w:val="clear" w:color="auto" w:fill="FFFFFF"/>
          <w:lang w:eastAsia="uk-UA"/>
        </w:rPr>
        <w:t xml:space="preserve">оволодіння та розвиток життєво необхідних рухових навичок і вмінь. </w:t>
      </w:r>
      <w:r w:rsidRPr="005E1485">
        <w:rPr>
          <w:szCs w:val="28"/>
          <w:lang w:eastAsia="uk-UA"/>
        </w:rPr>
        <w:t>Засвоєння широкого спектра рухових навичок, що потрібні для забезпечення життєдіяльності дитини, є важливим завданням фізичного виховання дітей, що можна вирішити в процесі заняття із флорболу</w:t>
      </w:r>
      <w:r w:rsidR="00EE4CEC">
        <w:rPr>
          <w:szCs w:val="28"/>
          <w:lang w:eastAsia="uk-UA"/>
        </w:rPr>
        <w:t xml:space="preserve"> </w:t>
      </w:r>
      <w:r w:rsidR="00EE4CEC" w:rsidRPr="005E1485">
        <w:rPr>
          <w:szCs w:val="28"/>
        </w:rPr>
        <w:t>[</w:t>
      </w:r>
      <w:r w:rsidR="00EE4CEC">
        <w:rPr>
          <w:szCs w:val="28"/>
        </w:rPr>
        <w:t>10</w:t>
      </w:r>
      <w:r w:rsidR="00EE4CEC" w:rsidRPr="005E1485">
        <w:rPr>
          <w:szCs w:val="28"/>
        </w:rPr>
        <w:t>]</w:t>
      </w:r>
      <w:r w:rsidR="00EE4CEC" w:rsidRPr="005E1485">
        <w:rPr>
          <w:szCs w:val="28"/>
          <w:lang w:eastAsia="ru-RU"/>
        </w:rPr>
        <w:t xml:space="preserve">. </w:t>
      </w:r>
      <w:r w:rsidRPr="005E1485">
        <w:rPr>
          <w:szCs w:val="28"/>
          <w:lang w:eastAsia="uk-UA"/>
        </w:rPr>
        <w:t xml:space="preserve"> </w:t>
      </w:r>
    </w:p>
    <w:p w14:paraId="1DD87218" w14:textId="31F318CE" w:rsidR="00FF232C" w:rsidRPr="005E1485" w:rsidRDefault="00FF232C" w:rsidP="00EE4CEC">
      <w:pPr>
        <w:autoSpaceDE w:val="0"/>
        <w:autoSpaceDN w:val="0"/>
        <w:adjustRightInd w:val="0"/>
        <w:spacing w:before="0" w:after="0"/>
        <w:ind w:firstLine="567"/>
        <w:rPr>
          <w:szCs w:val="28"/>
          <w:lang w:eastAsia="uk-UA"/>
        </w:rPr>
      </w:pPr>
      <w:r w:rsidRPr="005E1485">
        <w:rPr>
          <w:szCs w:val="28"/>
          <w:lang w:eastAsia="uk-UA"/>
        </w:rPr>
        <w:t>Фахівці з фізичної культури дошкільнят визначають, що флорбол є одним із найефективніших засобів формування та розвитку у дітей старшого дошкільного віку життєво необхідних рухових навичок і вмінь, так як у процесі навчання на заняттях із флорболу використовуються фізичні вправи для вдосконалення основних рухів</w:t>
      </w:r>
      <w:r w:rsidR="002B0650">
        <w:rPr>
          <w:szCs w:val="28"/>
          <w:lang w:eastAsia="uk-UA"/>
        </w:rPr>
        <w:t>.</w:t>
      </w:r>
      <w:r w:rsidRPr="005E1485">
        <w:rPr>
          <w:szCs w:val="28"/>
          <w:lang w:eastAsia="uk-UA"/>
        </w:rPr>
        <w:t xml:space="preserve"> </w:t>
      </w:r>
    </w:p>
    <w:p w14:paraId="1EB01BEE" w14:textId="3A1A9CB1" w:rsidR="00FF232C" w:rsidRDefault="002B0650" w:rsidP="00EE4CEC">
      <w:pPr>
        <w:spacing w:before="0" w:after="0"/>
        <w:ind w:firstLine="709"/>
      </w:pPr>
      <w:r>
        <w:t>Той факт, що засоби спортивної гри у флорбол можуть проводитись і на свіжому повітрі збільшує оздоровчий вплив на організм дитини. Усе це підкреслює вагомість та доцільність пошуку сучасних підходів із новими засобами фізичного виховання для покращення здоров’я дітей старшого дошкільного віку [1</w:t>
      </w:r>
      <w:r w:rsidR="00EE4CEC">
        <w:t>0</w:t>
      </w:r>
      <w:r>
        <w:t>, 2</w:t>
      </w:r>
      <w:r w:rsidR="00EE4CEC">
        <w:t>8</w:t>
      </w:r>
      <w:r>
        <w:t>].</w:t>
      </w:r>
    </w:p>
    <w:p w14:paraId="1C60019D" w14:textId="42CA2153" w:rsidR="000B4E3D" w:rsidRPr="00B90C5F" w:rsidRDefault="00612536" w:rsidP="00EE4CEC">
      <w:pPr>
        <w:spacing w:before="0" w:after="0"/>
        <w:ind w:firstLine="709"/>
      </w:pPr>
      <w:r>
        <w:t>Отже, флорбол популярна гра серед дітей гра, але</w:t>
      </w:r>
      <w:r w:rsidR="000B4E3D">
        <w:t xml:space="preserve">, </w:t>
      </w:r>
      <w:r>
        <w:t xml:space="preserve">на привеликий жаль, </w:t>
      </w:r>
      <w:r w:rsidR="000B4E3D">
        <w:t xml:space="preserve">у доступній нам літературі зустрічаються лише </w:t>
      </w:r>
      <w:r>
        <w:t>незначні</w:t>
      </w:r>
      <w:r w:rsidR="000B4E3D">
        <w:t xml:space="preserve"> дані щодо можливостей використання засобів флорболу у практиці фізичного виховання </w:t>
      </w:r>
      <w:r>
        <w:t>дітей дошкільного віку</w:t>
      </w:r>
      <w:r w:rsidR="000B4E3D">
        <w:t xml:space="preserve">, що і зумовило вибір теми </w:t>
      </w:r>
      <w:r>
        <w:t xml:space="preserve">нашого </w:t>
      </w:r>
      <w:r w:rsidR="000B4E3D">
        <w:t>дослідження.</w:t>
      </w:r>
    </w:p>
    <w:p w14:paraId="41625381" w14:textId="75666D88" w:rsidR="007B690D" w:rsidRDefault="007B690D" w:rsidP="007B690D">
      <w:pPr>
        <w:spacing w:before="0" w:after="0"/>
        <w:ind w:firstLine="709"/>
        <w:rPr>
          <w:szCs w:val="28"/>
          <w:lang w:eastAsia="uk-UA"/>
        </w:rPr>
      </w:pPr>
    </w:p>
    <w:p w14:paraId="758501A6" w14:textId="0A9D3844" w:rsidR="005E5CE0" w:rsidRDefault="005E5CE0" w:rsidP="007B690D">
      <w:pPr>
        <w:spacing w:before="0" w:after="0"/>
        <w:ind w:firstLine="709"/>
        <w:rPr>
          <w:szCs w:val="28"/>
          <w:lang w:eastAsia="uk-UA"/>
        </w:rPr>
      </w:pPr>
    </w:p>
    <w:p w14:paraId="4C843F07" w14:textId="4260448E" w:rsidR="005E5CE0" w:rsidRDefault="005E5CE0" w:rsidP="007B690D">
      <w:pPr>
        <w:spacing w:before="0" w:after="0"/>
        <w:ind w:firstLine="709"/>
        <w:rPr>
          <w:szCs w:val="28"/>
          <w:lang w:eastAsia="uk-UA"/>
        </w:rPr>
      </w:pPr>
    </w:p>
    <w:p w14:paraId="0232C7A4" w14:textId="7121A010" w:rsidR="00FF232C" w:rsidRDefault="00FF232C" w:rsidP="007B690D">
      <w:pPr>
        <w:spacing w:before="0" w:after="0"/>
        <w:ind w:firstLine="709"/>
        <w:rPr>
          <w:szCs w:val="28"/>
          <w:lang w:eastAsia="uk-UA"/>
        </w:rPr>
      </w:pPr>
    </w:p>
    <w:p w14:paraId="32067C94" w14:textId="3DE6006C" w:rsidR="00FF232C" w:rsidRDefault="00FF232C" w:rsidP="007B690D">
      <w:pPr>
        <w:spacing w:before="0" w:after="0"/>
        <w:ind w:firstLine="709"/>
        <w:rPr>
          <w:szCs w:val="28"/>
          <w:lang w:eastAsia="uk-UA"/>
        </w:rPr>
      </w:pPr>
    </w:p>
    <w:p w14:paraId="14D81ED4" w14:textId="4104C186" w:rsidR="007B690D" w:rsidRPr="00D44051" w:rsidRDefault="007B690D" w:rsidP="00EE4CEC">
      <w:pPr>
        <w:tabs>
          <w:tab w:val="left" w:pos="5825"/>
        </w:tabs>
        <w:spacing w:before="0" w:after="0"/>
        <w:ind w:firstLine="709"/>
        <w:jc w:val="center"/>
        <w:rPr>
          <w:szCs w:val="28"/>
          <w:lang w:eastAsia="uk-UA"/>
        </w:rPr>
      </w:pPr>
      <w:r w:rsidRPr="00D44051">
        <w:rPr>
          <w:szCs w:val="28"/>
          <w:lang w:eastAsia="uk-UA"/>
        </w:rPr>
        <w:lastRenderedPageBreak/>
        <w:t>2 ЗАВДАННЯ, МЕТОДИ ТА ОРГАНІЗАЦІЯ ДОСЛІДЖЕННЯ</w:t>
      </w:r>
    </w:p>
    <w:p w14:paraId="42236B14" w14:textId="77777777" w:rsidR="007B690D" w:rsidRPr="00D44051" w:rsidRDefault="007B690D" w:rsidP="007B690D">
      <w:pPr>
        <w:spacing w:before="0" w:after="0"/>
        <w:ind w:firstLine="709"/>
        <w:jc w:val="center"/>
        <w:rPr>
          <w:szCs w:val="28"/>
          <w:lang w:eastAsia="uk-UA"/>
        </w:rPr>
      </w:pPr>
    </w:p>
    <w:p w14:paraId="63CFC3B7" w14:textId="77777777" w:rsidR="007B690D" w:rsidRPr="00D44051" w:rsidRDefault="007B690D" w:rsidP="007B690D">
      <w:pPr>
        <w:spacing w:before="0" w:after="0"/>
        <w:ind w:firstLine="709"/>
        <w:jc w:val="left"/>
        <w:rPr>
          <w:szCs w:val="28"/>
          <w:lang w:eastAsia="uk-UA"/>
        </w:rPr>
      </w:pPr>
      <w:r w:rsidRPr="00D44051">
        <w:rPr>
          <w:szCs w:val="28"/>
          <w:lang w:eastAsia="uk-UA"/>
        </w:rPr>
        <w:t>2.1 Завдання дослідження</w:t>
      </w:r>
    </w:p>
    <w:p w14:paraId="34944170" w14:textId="77777777" w:rsidR="007B690D" w:rsidRPr="00D44051" w:rsidRDefault="007B690D" w:rsidP="007B690D">
      <w:pPr>
        <w:spacing w:before="0" w:after="0"/>
        <w:ind w:firstLine="709"/>
        <w:jc w:val="left"/>
        <w:rPr>
          <w:szCs w:val="28"/>
          <w:lang w:eastAsia="uk-UA"/>
        </w:rPr>
      </w:pPr>
    </w:p>
    <w:p w14:paraId="369F2620" w14:textId="2AC785F1" w:rsidR="007B690D" w:rsidRPr="00D44051" w:rsidRDefault="007B690D" w:rsidP="007B690D">
      <w:pPr>
        <w:spacing w:before="0" w:after="0"/>
        <w:ind w:firstLine="709"/>
        <w:rPr>
          <w:szCs w:val="28"/>
          <w:lang w:eastAsia="ru-RU"/>
        </w:rPr>
      </w:pPr>
      <w:r w:rsidRPr="00D44051">
        <w:rPr>
          <w:szCs w:val="28"/>
          <w:lang w:eastAsia="ru-RU"/>
        </w:rPr>
        <w:t xml:space="preserve">Згідно мети дослідження щодо виявлення особливості організації фізкультурно-оздоровчої роботи у закладі </w:t>
      </w:r>
      <w:r w:rsidR="00B61218" w:rsidRPr="00D44051">
        <w:rPr>
          <w:szCs w:val="28"/>
          <w:lang w:eastAsia="ru-RU"/>
        </w:rPr>
        <w:t>дошкільно</w:t>
      </w:r>
      <w:r w:rsidR="00B61218">
        <w:rPr>
          <w:szCs w:val="28"/>
          <w:lang w:eastAsia="ru-RU"/>
        </w:rPr>
        <w:t>ї освіти</w:t>
      </w:r>
      <w:r w:rsidR="00B61218" w:rsidRPr="00D44051">
        <w:rPr>
          <w:szCs w:val="28"/>
          <w:lang w:eastAsia="ru-RU"/>
        </w:rPr>
        <w:t xml:space="preserve"> </w:t>
      </w:r>
      <w:r w:rsidRPr="00D44051">
        <w:rPr>
          <w:szCs w:val="28"/>
          <w:lang w:eastAsia="ru-RU"/>
        </w:rPr>
        <w:t>в роботі визначені наступні завдання:</w:t>
      </w:r>
    </w:p>
    <w:p w14:paraId="5A9B7C28" w14:textId="77777777" w:rsidR="00A15D8C" w:rsidRDefault="007B690D" w:rsidP="00DA7084">
      <w:pPr>
        <w:spacing w:before="0" w:after="0"/>
        <w:ind w:firstLine="709"/>
      </w:pPr>
      <w:r w:rsidRPr="00D44051">
        <w:rPr>
          <w:szCs w:val="28"/>
          <w:lang w:eastAsia="ru-RU"/>
        </w:rPr>
        <w:t xml:space="preserve"> 1. </w:t>
      </w:r>
      <w:r w:rsidR="00A15D8C">
        <w:t xml:space="preserve">Вивчити стан проблеми щодо вдосконалення системи фізичного виховання дітей дошкільного віку за даними науково-методичної літератури. </w:t>
      </w:r>
    </w:p>
    <w:p w14:paraId="753E4A37" w14:textId="54F8F0FF" w:rsidR="00646667" w:rsidRPr="00646667" w:rsidRDefault="00646667" w:rsidP="00DA7084">
      <w:pPr>
        <w:pStyle w:val="af4"/>
        <w:spacing w:after="0" w:line="360" w:lineRule="auto"/>
        <w:jc w:val="both"/>
        <w:rPr>
          <w:rFonts w:ascii="Times New Roman" w:hAnsi="Times New Roman"/>
          <w:sz w:val="28"/>
          <w:szCs w:val="28"/>
          <w:lang w:val="uk-UA"/>
        </w:rPr>
      </w:pPr>
      <w:r>
        <w:rPr>
          <w:sz w:val="28"/>
          <w:szCs w:val="28"/>
          <w:lang w:val="uk-UA"/>
        </w:rPr>
        <w:t xml:space="preserve">           </w:t>
      </w:r>
      <w:r w:rsidR="00A15D8C" w:rsidRPr="00646667">
        <w:rPr>
          <w:sz w:val="28"/>
          <w:szCs w:val="28"/>
          <w:lang w:val="uk-UA"/>
        </w:rPr>
        <w:t xml:space="preserve">2. </w:t>
      </w:r>
      <w:r w:rsidR="00A15D8C" w:rsidRPr="00646667">
        <w:rPr>
          <w:rFonts w:ascii="Times New Roman" w:hAnsi="Times New Roman"/>
          <w:sz w:val="28"/>
          <w:szCs w:val="28"/>
          <w:lang w:val="uk-UA"/>
        </w:rPr>
        <w:t>Визначити особливості організації роботи з фізичної культури у закладах</w:t>
      </w:r>
      <w:r>
        <w:rPr>
          <w:rFonts w:ascii="Times New Roman" w:hAnsi="Times New Roman"/>
          <w:sz w:val="28"/>
          <w:szCs w:val="28"/>
          <w:lang w:val="uk-UA"/>
        </w:rPr>
        <w:t xml:space="preserve"> дошкільної освіти</w:t>
      </w:r>
      <w:r w:rsidRPr="00646667">
        <w:rPr>
          <w:rFonts w:ascii="Times New Roman" w:hAnsi="Times New Roman"/>
          <w:sz w:val="28"/>
          <w:szCs w:val="28"/>
          <w:lang w:val="uk-UA"/>
        </w:rPr>
        <w:t xml:space="preserve"> </w:t>
      </w:r>
      <w:r w:rsidRPr="00646667">
        <w:rPr>
          <w:rFonts w:ascii="Times New Roman" w:hAnsi="Times New Roman"/>
          <w:color w:val="auto"/>
          <w:sz w:val="28"/>
          <w:szCs w:val="28"/>
          <w:lang w:val="uk-UA"/>
        </w:rPr>
        <w:t xml:space="preserve">в </w:t>
      </w:r>
      <w:r w:rsidRPr="00646667">
        <w:rPr>
          <w:rFonts w:ascii="Times New Roman" w:hAnsi="Times New Roman"/>
          <w:sz w:val="28"/>
          <w:szCs w:val="28"/>
          <w:lang w:val="uk-UA"/>
        </w:rPr>
        <w:t>залежності від спрямованості фізкультурно-оздоровчої роботи в закладах дошкільної освіти</w:t>
      </w:r>
    </w:p>
    <w:p w14:paraId="27C78855" w14:textId="77777777" w:rsidR="00311E29" w:rsidRDefault="00646667" w:rsidP="00DA7084">
      <w:pPr>
        <w:keepNext/>
        <w:widowControl w:val="0"/>
        <w:tabs>
          <w:tab w:val="left" w:pos="851"/>
        </w:tabs>
        <w:spacing w:before="0" w:after="0"/>
        <w:ind w:firstLine="709"/>
      </w:pPr>
      <w:r>
        <w:rPr>
          <w:szCs w:val="28"/>
          <w:lang w:eastAsia="ru-RU"/>
        </w:rPr>
        <w:t xml:space="preserve">3. Розробити та  перевірити ефективність розробленої експериментальної програми </w:t>
      </w:r>
      <w:r w:rsidRPr="0058042B">
        <w:t xml:space="preserve">використання засобів </w:t>
      </w:r>
      <w:r>
        <w:t>флорболу</w:t>
      </w:r>
      <w:r w:rsidRPr="0058042B">
        <w:t xml:space="preserve"> у роботі з дітьми старшого дошкільного віку в процесі їх фізичного виховання</w:t>
      </w:r>
      <w:r w:rsidR="00311E29">
        <w:t xml:space="preserve">. </w:t>
      </w:r>
      <w:r>
        <w:t xml:space="preserve"> </w:t>
      </w:r>
    </w:p>
    <w:p w14:paraId="21FB485D" w14:textId="4D985CCA" w:rsidR="00311E29" w:rsidRDefault="007B690D" w:rsidP="00DA7084">
      <w:pPr>
        <w:spacing w:before="0" w:after="0"/>
        <w:ind w:firstLine="709"/>
        <w:rPr>
          <w:szCs w:val="28"/>
          <w:lang w:eastAsia="ru-RU"/>
        </w:rPr>
      </w:pPr>
      <w:r w:rsidRPr="00D44051">
        <w:rPr>
          <w:szCs w:val="28"/>
          <w:lang w:eastAsia="ru-RU"/>
        </w:rPr>
        <w:t xml:space="preserve">4. Розробити </w:t>
      </w:r>
      <w:r w:rsidR="00311E29">
        <w:rPr>
          <w:szCs w:val="28"/>
          <w:lang w:eastAsia="ru-RU"/>
        </w:rPr>
        <w:t>практичн</w:t>
      </w:r>
      <w:r w:rsidRPr="00D44051">
        <w:rPr>
          <w:szCs w:val="28"/>
          <w:lang w:eastAsia="ru-RU"/>
        </w:rPr>
        <w:t xml:space="preserve">і рекомендації  щодо </w:t>
      </w:r>
      <w:r w:rsidR="00311E29" w:rsidRPr="0058042B">
        <w:t xml:space="preserve">використання засобів </w:t>
      </w:r>
      <w:r w:rsidR="00311E29">
        <w:t>флорболу</w:t>
      </w:r>
      <w:r w:rsidR="00311E29" w:rsidRPr="0058042B">
        <w:t xml:space="preserve"> у роботі з дітьми старшого дошкільного віку в </w:t>
      </w:r>
      <w:r w:rsidR="00311E29">
        <w:t>умовах закладу дошкільної освіти</w:t>
      </w:r>
    </w:p>
    <w:p w14:paraId="76C84FB3" w14:textId="77777777" w:rsidR="007B690D" w:rsidRPr="00D44051" w:rsidRDefault="007B690D" w:rsidP="007B690D">
      <w:pPr>
        <w:pStyle w:val="a4"/>
        <w:spacing w:before="0" w:after="0"/>
        <w:ind w:left="0" w:firstLine="709"/>
        <w:jc w:val="left"/>
        <w:rPr>
          <w:szCs w:val="28"/>
          <w:lang w:eastAsia="uk-UA"/>
        </w:rPr>
      </w:pPr>
    </w:p>
    <w:p w14:paraId="7DA67811" w14:textId="77777777" w:rsidR="007B690D" w:rsidRPr="00D44051" w:rsidRDefault="007B690D" w:rsidP="007B690D">
      <w:pPr>
        <w:pStyle w:val="a4"/>
        <w:numPr>
          <w:ilvl w:val="1"/>
          <w:numId w:val="0"/>
        </w:numPr>
        <w:spacing w:before="0" w:after="0"/>
        <w:ind w:firstLine="709"/>
        <w:jc w:val="left"/>
        <w:rPr>
          <w:szCs w:val="28"/>
          <w:lang w:eastAsia="uk-UA"/>
        </w:rPr>
      </w:pPr>
      <w:r w:rsidRPr="00D44051">
        <w:rPr>
          <w:szCs w:val="28"/>
          <w:lang w:eastAsia="uk-UA"/>
        </w:rPr>
        <w:t>2.2 Методи дослідження</w:t>
      </w:r>
    </w:p>
    <w:p w14:paraId="76590FB2" w14:textId="77777777" w:rsidR="007B690D" w:rsidRPr="00D44051" w:rsidRDefault="007B690D" w:rsidP="007B690D">
      <w:pPr>
        <w:spacing w:before="0" w:after="0"/>
        <w:ind w:firstLine="709"/>
        <w:jc w:val="center"/>
        <w:rPr>
          <w:szCs w:val="28"/>
          <w:lang w:eastAsia="uk-UA"/>
        </w:rPr>
      </w:pPr>
    </w:p>
    <w:p w14:paraId="51BC12AE" w14:textId="77777777" w:rsidR="007B690D" w:rsidRPr="00D44051" w:rsidRDefault="007B690D" w:rsidP="007B690D">
      <w:pPr>
        <w:spacing w:before="0" w:after="0"/>
        <w:ind w:firstLine="709"/>
        <w:rPr>
          <w:szCs w:val="28"/>
          <w:lang w:eastAsia="uk-UA"/>
        </w:rPr>
      </w:pPr>
      <w:r w:rsidRPr="00D44051">
        <w:rPr>
          <w:szCs w:val="28"/>
          <w:lang w:eastAsia="uk-UA"/>
        </w:rPr>
        <w:t>Для вирішення поставлених завдань були використані такі</w:t>
      </w:r>
      <w:r>
        <w:rPr>
          <w:szCs w:val="28"/>
          <w:lang w:eastAsia="uk-UA"/>
        </w:rPr>
        <w:t xml:space="preserve"> </w:t>
      </w:r>
      <w:r w:rsidRPr="00D44051">
        <w:rPr>
          <w:szCs w:val="28"/>
          <w:lang w:eastAsia="uk-UA"/>
        </w:rPr>
        <w:t>методи дослідження:</w:t>
      </w:r>
    </w:p>
    <w:p w14:paraId="37257028" w14:textId="77777777" w:rsidR="007B690D" w:rsidRPr="00D44051" w:rsidRDefault="007B690D" w:rsidP="007B690D">
      <w:pPr>
        <w:numPr>
          <w:ilvl w:val="0"/>
          <w:numId w:val="2"/>
        </w:numPr>
        <w:spacing w:before="0" w:after="0"/>
        <w:rPr>
          <w:szCs w:val="28"/>
          <w:lang w:eastAsia="ru-RU"/>
        </w:rPr>
      </w:pPr>
      <w:r w:rsidRPr="00D44051">
        <w:t xml:space="preserve">Теоретичні: </w:t>
      </w:r>
      <w:r w:rsidRPr="00D44051">
        <w:rPr>
          <w:szCs w:val="28"/>
          <w:lang w:eastAsia="uk-UA"/>
        </w:rPr>
        <w:t>аналіз і узагальнення науково-методичної літератури з теми дослідження.</w:t>
      </w:r>
      <w:r w:rsidRPr="00D44051">
        <w:rPr>
          <w:szCs w:val="28"/>
          <w:lang w:eastAsia="ru-RU"/>
        </w:rPr>
        <w:t xml:space="preserve"> </w:t>
      </w:r>
    </w:p>
    <w:p w14:paraId="324C8B4B" w14:textId="77777777" w:rsidR="007B690D" w:rsidRPr="00D44051" w:rsidRDefault="007B690D" w:rsidP="007B690D">
      <w:pPr>
        <w:numPr>
          <w:ilvl w:val="0"/>
          <w:numId w:val="2"/>
        </w:numPr>
        <w:spacing w:before="0" w:after="0"/>
        <w:rPr>
          <w:szCs w:val="28"/>
          <w:lang w:eastAsia="ru-RU"/>
        </w:rPr>
      </w:pPr>
      <w:r w:rsidRPr="00D44051">
        <w:rPr>
          <w:szCs w:val="28"/>
          <w:lang w:eastAsia="ru-RU"/>
        </w:rPr>
        <w:t>Педагогічні спостереження за процесом фізичного виховання дошкільників.</w:t>
      </w:r>
    </w:p>
    <w:p w14:paraId="3D889124" w14:textId="4500E361" w:rsidR="007B690D" w:rsidRPr="00D44051" w:rsidRDefault="007B690D" w:rsidP="007B690D">
      <w:pPr>
        <w:spacing w:before="0" w:after="0"/>
        <w:jc w:val="left"/>
        <w:rPr>
          <w:szCs w:val="28"/>
          <w:lang w:eastAsia="ru-RU"/>
        </w:rPr>
      </w:pPr>
      <w:r w:rsidRPr="00D44051">
        <w:rPr>
          <w:szCs w:val="28"/>
          <w:lang w:eastAsia="ru-RU"/>
        </w:rPr>
        <w:t xml:space="preserve">3. Аналіз документації педагогічних і медичних працівників  </w:t>
      </w:r>
      <w:r w:rsidR="00DE387F">
        <w:rPr>
          <w:szCs w:val="28"/>
          <w:lang w:eastAsia="ru-RU"/>
        </w:rPr>
        <w:t>ЗДО</w:t>
      </w:r>
      <w:r w:rsidRPr="00D44051">
        <w:rPr>
          <w:szCs w:val="28"/>
          <w:lang w:eastAsia="ru-RU"/>
        </w:rPr>
        <w:t>.</w:t>
      </w:r>
    </w:p>
    <w:p w14:paraId="3B34E433" w14:textId="77777777" w:rsidR="007B690D" w:rsidRPr="00D44051" w:rsidRDefault="007B690D" w:rsidP="007B690D">
      <w:pPr>
        <w:spacing w:before="0" w:after="0"/>
        <w:jc w:val="left"/>
        <w:rPr>
          <w:szCs w:val="28"/>
          <w:lang w:eastAsia="ru-RU"/>
        </w:rPr>
      </w:pPr>
      <w:r w:rsidRPr="00D44051">
        <w:rPr>
          <w:szCs w:val="28"/>
          <w:lang w:eastAsia="ru-RU"/>
        </w:rPr>
        <w:t>4. Діагностичні зрізи фізичного розвитку та рухової підготовленості дітей.</w:t>
      </w:r>
    </w:p>
    <w:p w14:paraId="7723555C" w14:textId="77777777" w:rsidR="007B690D" w:rsidRPr="00D44051" w:rsidRDefault="007B690D" w:rsidP="007B690D">
      <w:pPr>
        <w:spacing w:before="0" w:after="0"/>
        <w:jc w:val="left"/>
        <w:rPr>
          <w:szCs w:val="28"/>
          <w:lang w:eastAsia="ru-RU"/>
        </w:rPr>
      </w:pPr>
      <w:r w:rsidRPr="00D44051">
        <w:rPr>
          <w:szCs w:val="28"/>
          <w:lang w:eastAsia="ru-RU"/>
        </w:rPr>
        <w:t>5. Педагогічний експеримент.</w:t>
      </w:r>
    </w:p>
    <w:p w14:paraId="218EACA6" w14:textId="4E1FCE9D" w:rsidR="007B690D" w:rsidRDefault="007B690D" w:rsidP="007B690D">
      <w:pPr>
        <w:spacing w:before="0" w:after="0"/>
        <w:jc w:val="left"/>
        <w:rPr>
          <w:szCs w:val="28"/>
          <w:lang w:eastAsia="ru-RU"/>
        </w:rPr>
      </w:pPr>
      <w:r w:rsidRPr="00D44051">
        <w:rPr>
          <w:szCs w:val="28"/>
          <w:lang w:eastAsia="ru-RU"/>
        </w:rPr>
        <w:t>6.</w:t>
      </w:r>
      <w:r w:rsidR="00DE387F">
        <w:rPr>
          <w:szCs w:val="28"/>
          <w:lang w:eastAsia="ru-RU"/>
        </w:rPr>
        <w:t xml:space="preserve"> </w:t>
      </w:r>
      <w:r w:rsidRPr="00D44051">
        <w:rPr>
          <w:szCs w:val="28"/>
          <w:lang w:eastAsia="ru-RU"/>
        </w:rPr>
        <w:t xml:space="preserve">Кількісний і якісний аналіз експериментальних даних. </w:t>
      </w:r>
    </w:p>
    <w:p w14:paraId="79822A74" w14:textId="354636BA" w:rsidR="007B690D" w:rsidRDefault="007B690D" w:rsidP="007B690D">
      <w:pPr>
        <w:spacing w:before="0" w:after="0"/>
        <w:jc w:val="left"/>
        <w:rPr>
          <w:szCs w:val="28"/>
          <w:lang w:eastAsia="ru-RU"/>
        </w:rPr>
      </w:pPr>
      <w:r>
        <w:rPr>
          <w:szCs w:val="28"/>
          <w:lang w:eastAsia="ru-RU"/>
        </w:rPr>
        <w:t>7. Методи матиматичної статистики.</w:t>
      </w:r>
    </w:p>
    <w:p w14:paraId="61AE414E" w14:textId="77777777" w:rsidR="00DE387F" w:rsidRPr="00D44051" w:rsidRDefault="00DE387F" w:rsidP="007B690D">
      <w:pPr>
        <w:spacing w:before="0" w:after="0"/>
        <w:jc w:val="left"/>
        <w:rPr>
          <w:szCs w:val="28"/>
          <w:lang w:eastAsia="ru-RU"/>
        </w:rPr>
      </w:pPr>
    </w:p>
    <w:p w14:paraId="11A38F4B" w14:textId="2B672389" w:rsidR="007B690D" w:rsidRPr="00D44051" w:rsidRDefault="007B690D" w:rsidP="007B690D">
      <w:pPr>
        <w:spacing w:before="0" w:after="0"/>
        <w:ind w:firstLine="709"/>
        <w:rPr>
          <w:szCs w:val="28"/>
        </w:rPr>
      </w:pPr>
      <w:r w:rsidRPr="00D44051">
        <w:rPr>
          <w:szCs w:val="28"/>
          <w:lang w:eastAsia="uk-UA"/>
        </w:rPr>
        <w:t xml:space="preserve">Рівень рухової підготовленості оцінювали за допомогою контрольних нормативів: </w:t>
      </w:r>
      <w:r w:rsidRPr="00D44051">
        <w:rPr>
          <w:szCs w:val="28"/>
          <w:lang w:eastAsia="ru-RU"/>
        </w:rPr>
        <w:t>біг 10м, біг 30 м,</w:t>
      </w:r>
      <w:r w:rsidRPr="00D44051">
        <w:rPr>
          <w:spacing w:val="20"/>
          <w:sz w:val="24"/>
          <w:szCs w:val="24"/>
          <w:lang w:eastAsia="ru-RU"/>
        </w:rPr>
        <w:t xml:space="preserve"> </w:t>
      </w:r>
      <w:r w:rsidRPr="00D44051">
        <w:rPr>
          <w:szCs w:val="28"/>
          <w:lang w:eastAsia="ru-RU"/>
        </w:rPr>
        <w:t xml:space="preserve">човниковий біг 3x10 м, </w:t>
      </w:r>
      <w:r w:rsidRPr="00D44051">
        <w:rPr>
          <w:rStyle w:val="FontStyle163"/>
          <w:sz w:val="28"/>
          <w:szCs w:val="28"/>
        </w:rPr>
        <w:t>проба Ромберга</w:t>
      </w:r>
      <w:r w:rsidRPr="00D44051">
        <w:rPr>
          <w:szCs w:val="28"/>
          <w:lang w:eastAsia="ru-RU"/>
        </w:rPr>
        <w:t>,</w:t>
      </w:r>
      <w:r w:rsidRPr="00D44051">
        <w:rPr>
          <w:sz w:val="24"/>
          <w:szCs w:val="24"/>
        </w:rPr>
        <w:t xml:space="preserve"> </w:t>
      </w:r>
      <w:r w:rsidRPr="00D44051">
        <w:rPr>
          <w:rStyle w:val="FontStyle163"/>
          <w:sz w:val="28"/>
          <w:szCs w:val="28"/>
        </w:rPr>
        <w:t>утримання тулуба,</w:t>
      </w:r>
      <w:r w:rsidRPr="00D44051">
        <w:rPr>
          <w:szCs w:val="28"/>
          <w:lang w:eastAsia="ru-RU"/>
        </w:rPr>
        <w:t xml:space="preserve"> піднімання  тулуба в сід з положення лежачи на спині, нахили тулуба вперед, стрибок в довжину з місця, </w:t>
      </w:r>
      <w:r w:rsidRPr="00D44051">
        <w:rPr>
          <w:szCs w:val="28"/>
        </w:rPr>
        <w:t>метання набивного м’яча</w:t>
      </w:r>
      <w:r w:rsidR="00311E29">
        <w:rPr>
          <w:szCs w:val="28"/>
        </w:rPr>
        <w:t xml:space="preserve"> вагою в 1 кг.</w:t>
      </w:r>
    </w:p>
    <w:p w14:paraId="4ABCDA21" w14:textId="77777777" w:rsidR="007B690D" w:rsidRPr="00D44051" w:rsidRDefault="007B690D" w:rsidP="007B690D">
      <w:pPr>
        <w:spacing w:before="0" w:after="0"/>
        <w:ind w:firstLine="709"/>
        <w:rPr>
          <w:szCs w:val="28"/>
          <w:lang w:eastAsia="uk-UA"/>
        </w:rPr>
      </w:pPr>
      <w:r w:rsidRPr="00D44051">
        <w:rPr>
          <w:szCs w:val="28"/>
          <w:lang w:eastAsia="uk-UA"/>
        </w:rPr>
        <w:t>У бігу на 10 та 30 м. беруть участь в забігу по 2 дитини. По команді «На старт!» Учасники забігу підходять до лінії старту і займають вихідне положення. За командою «Увага!» Вага тіла переноситься на ногу яка стоїть попереду. За командою «Марш!» Суддя на старті різко опускає прапор вниз, суддя на фініші по руху прапора включає секундомір. Час визначається з точністю до 0.1 секунди.</w:t>
      </w:r>
    </w:p>
    <w:p w14:paraId="4A09126F" w14:textId="52521AEB" w:rsidR="007B690D" w:rsidRPr="00D44051" w:rsidRDefault="007B690D" w:rsidP="007B690D">
      <w:pPr>
        <w:spacing w:before="0" w:after="0"/>
        <w:ind w:firstLine="709"/>
        <w:rPr>
          <w:szCs w:val="28"/>
          <w:lang w:eastAsia="uk-UA"/>
        </w:rPr>
      </w:pPr>
      <w:r w:rsidRPr="00D44051">
        <w:rPr>
          <w:szCs w:val="28"/>
          <w:lang w:eastAsia="uk-UA"/>
        </w:rPr>
        <w:t xml:space="preserve">Човниковий біг 3x10 м с. Тест проводять у спортивному залі на рівній доріжці не менше 12-13 хвилин. Відміряють 10-метрову ділянку, початок та кінець якої відмічають лінією (стартова та фінішна лінії). За кожною лінією - два півкола радіусом 50 см з центром на лінії. На дальнє півколо за фінішною лінією кладуть дерев'яний кубик (5 куб.см). Обстежуваний стає за ближньою лінією на лінії старту і за командою </w:t>
      </w:r>
      <w:r w:rsidR="0091577F">
        <w:rPr>
          <w:szCs w:val="28"/>
          <w:lang w:val="ru-RU" w:eastAsia="uk-UA"/>
        </w:rPr>
        <w:t>«</w:t>
      </w:r>
      <w:r w:rsidRPr="00D44051">
        <w:rPr>
          <w:szCs w:val="28"/>
          <w:lang w:eastAsia="uk-UA"/>
        </w:rPr>
        <w:t>Руш!</w:t>
      </w:r>
      <w:r w:rsidR="0091577F">
        <w:rPr>
          <w:szCs w:val="28"/>
          <w:lang w:val="ru-RU" w:eastAsia="uk-UA"/>
        </w:rPr>
        <w:t>»</w:t>
      </w:r>
      <w:r w:rsidRPr="00D44051">
        <w:rPr>
          <w:szCs w:val="28"/>
          <w:lang w:eastAsia="uk-UA"/>
        </w:rPr>
        <w:t xml:space="preserve"> починає біг у бік фінішної лінії. Оббігає півколо, бере кубик і повертається до лінії старту. Потім кладе кубик (кидати не дозволяється) у півколо на стартовій лінії і знову біжить до дальньої фінішної лінії, пробігаючи її. Враховується час виконання завдання від команди "Руш!" і до перехрещення лінії фінішу.</w:t>
      </w:r>
      <w:r w:rsidRPr="00D44051">
        <w:rPr>
          <w:rStyle w:val="FontStyle163"/>
          <w:sz w:val="28"/>
          <w:szCs w:val="28"/>
        </w:rPr>
        <w:t xml:space="preserve"> Час фіксується з точністю до 0,1 сек..</w:t>
      </w:r>
    </w:p>
    <w:p w14:paraId="5914FC1F" w14:textId="77777777" w:rsidR="007B690D" w:rsidRPr="00D44051" w:rsidRDefault="007B690D" w:rsidP="007B690D">
      <w:pPr>
        <w:spacing w:before="0" w:after="0"/>
        <w:ind w:firstLine="709"/>
        <w:rPr>
          <w:rStyle w:val="FontStyle163"/>
          <w:sz w:val="28"/>
          <w:szCs w:val="28"/>
        </w:rPr>
      </w:pPr>
      <w:r w:rsidRPr="00D44051">
        <w:rPr>
          <w:rStyle w:val="FontStyle163"/>
          <w:sz w:val="28"/>
          <w:szCs w:val="28"/>
        </w:rPr>
        <w:t>Проба Ромберга становляться так, щоб ноги були на одній лінії, при цьому п'ята однієї ноги торкається носка іншою, руки витягнуті вперед, пальці розведені і очі закриті, при втраті рівноваги пробу припиняють і фіксують час її виконання</w:t>
      </w:r>
    </w:p>
    <w:p w14:paraId="15191C43" w14:textId="750C2EF7" w:rsidR="007B690D" w:rsidRPr="00D44051" w:rsidRDefault="007B690D" w:rsidP="007B690D">
      <w:pPr>
        <w:spacing w:before="0" w:after="0"/>
        <w:ind w:firstLine="709"/>
        <w:rPr>
          <w:rStyle w:val="FontStyle163"/>
          <w:sz w:val="28"/>
          <w:szCs w:val="28"/>
        </w:rPr>
      </w:pPr>
      <w:r w:rsidRPr="00D44051">
        <w:rPr>
          <w:rStyle w:val="FontStyle163"/>
          <w:sz w:val="28"/>
          <w:szCs w:val="28"/>
        </w:rPr>
        <w:t>Утримання тулуба виконується  - лежачи</w:t>
      </w:r>
      <w:r w:rsidR="00DE387F">
        <w:rPr>
          <w:rStyle w:val="FontStyle163"/>
          <w:sz w:val="28"/>
          <w:szCs w:val="28"/>
        </w:rPr>
        <w:t xml:space="preserve"> </w:t>
      </w:r>
      <w:r w:rsidRPr="00D44051">
        <w:rPr>
          <w:rStyle w:val="FontStyle163"/>
          <w:sz w:val="28"/>
          <w:szCs w:val="28"/>
        </w:rPr>
        <w:t xml:space="preserve"> на стегнах  на  лавці,  ноги закріплені. Руки за голову, кисті в замок, лікті відведені в  сторони.  Виконується  пригинання  і  утримання  тулуба  в  цьому  положенні,  не  допускається опускання тулуба нижче за рівень лавки і зведення ліктів  вперед. Час фіксується з точністю до 0,1 сек..</w:t>
      </w:r>
    </w:p>
    <w:p w14:paraId="7F5DF87F" w14:textId="77777777" w:rsidR="007B690D" w:rsidRPr="00D44051" w:rsidRDefault="007B690D" w:rsidP="007B690D">
      <w:pPr>
        <w:spacing w:before="0" w:after="0"/>
        <w:ind w:firstLine="709"/>
        <w:rPr>
          <w:rStyle w:val="FontStyle163"/>
          <w:sz w:val="28"/>
          <w:szCs w:val="28"/>
        </w:rPr>
      </w:pPr>
      <w:r w:rsidRPr="00D44051">
        <w:rPr>
          <w:rStyle w:val="FontStyle163"/>
          <w:sz w:val="28"/>
          <w:szCs w:val="28"/>
        </w:rPr>
        <w:t>Піднімання  тулуба виконується в сід з положення лежачи на спині виконується за 1 хвилину.</w:t>
      </w:r>
    </w:p>
    <w:p w14:paraId="53132F40" w14:textId="2A60B378" w:rsidR="007B690D" w:rsidRPr="00D44051" w:rsidRDefault="007B690D" w:rsidP="007B690D">
      <w:pPr>
        <w:spacing w:before="0" w:after="0"/>
        <w:ind w:firstLine="709"/>
        <w:rPr>
          <w:rStyle w:val="FontStyle163"/>
          <w:sz w:val="28"/>
          <w:szCs w:val="28"/>
        </w:rPr>
      </w:pPr>
      <w:r w:rsidRPr="00D44051">
        <w:rPr>
          <w:rStyle w:val="FontStyle163"/>
          <w:sz w:val="28"/>
          <w:szCs w:val="28"/>
        </w:rPr>
        <w:lastRenderedPageBreak/>
        <w:t xml:space="preserve">Нахил тулуба вперед – виконується стоячи на гімнастичній лавці, ноги разом випрямлені. Глибину нахилу вимірюють за відстанню між кінчиками пальців рук на верхній поверхні лавки за допомогою 2-х закріплених вертикально до лавки лінійок таким чином, щоб нульові оцінки збігалися з верхнім краєм лавки. Одна лінійка звернена вгору, друга - вниз. Якщо кінцівки пальців випробувача нижче верхнього краю лавки, результат записують зі знаком </w:t>
      </w:r>
      <w:r w:rsidR="00DE387F">
        <w:rPr>
          <w:rStyle w:val="FontStyle163"/>
          <w:sz w:val="28"/>
          <w:szCs w:val="28"/>
        </w:rPr>
        <w:t>«</w:t>
      </w:r>
      <w:r w:rsidRPr="00D44051">
        <w:rPr>
          <w:rStyle w:val="FontStyle163"/>
          <w:sz w:val="28"/>
          <w:szCs w:val="28"/>
        </w:rPr>
        <w:t>+</w:t>
      </w:r>
      <w:r w:rsidR="00DE387F">
        <w:rPr>
          <w:rStyle w:val="FontStyle163"/>
          <w:sz w:val="28"/>
          <w:szCs w:val="28"/>
        </w:rPr>
        <w:t>»</w:t>
      </w:r>
      <w:r w:rsidRPr="00D44051">
        <w:rPr>
          <w:rStyle w:val="FontStyle163"/>
          <w:sz w:val="28"/>
          <w:szCs w:val="28"/>
        </w:rPr>
        <w:t xml:space="preserve">, якщо вище </w:t>
      </w:r>
      <w:r w:rsidR="00DE387F">
        <w:rPr>
          <w:rStyle w:val="FontStyle163"/>
          <w:sz w:val="28"/>
          <w:szCs w:val="28"/>
        </w:rPr>
        <w:t>–</w:t>
      </w:r>
      <w:r w:rsidRPr="00D44051">
        <w:rPr>
          <w:rStyle w:val="FontStyle163"/>
          <w:sz w:val="28"/>
          <w:szCs w:val="28"/>
        </w:rPr>
        <w:t xml:space="preserve"> </w:t>
      </w:r>
      <w:r w:rsidR="00DE387F">
        <w:rPr>
          <w:rStyle w:val="FontStyle163"/>
          <w:sz w:val="28"/>
          <w:szCs w:val="28"/>
        </w:rPr>
        <w:t>«</w:t>
      </w:r>
      <w:r w:rsidRPr="00D44051">
        <w:rPr>
          <w:rStyle w:val="FontStyle163"/>
          <w:sz w:val="28"/>
          <w:szCs w:val="28"/>
        </w:rPr>
        <w:t>-</w:t>
      </w:r>
      <w:r w:rsidR="00DE387F">
        <w:rPr>
          <w:rStyle w:val="FontStyle163"/>
          <w:sz w:val="28"/>
          <w:szCs w:val="28"/>
        </w:rPr>
        <w:t>»</w:t>
      </w:r>
      <w:r w:rsidRPr="00D44051">
        <w:rPr>
          <w:rStyle w:val="FontStyle163"/>
          <w:sz w:val="28"/>
          <w:szCs w:val="28"/>
        </w:rPr>
        <w:t>. Не дозволяється згинати коліна й робити ривкові рухи.</w:t>
      </w:r>
    </w:p>
    <w:p w14:paraId="220881B2" w14:textId="619A3485" w:rsidR="007B690D" w:rsidRPr="00D44051" w:rsidRDefault="007B690D" w:rsidP="007B690D">
      <w:pPr>
        <w:spacing w:before="0" w:after="0"/>
        <w:ind w:firstLine="709"/>
        <w:rPr>
          <w:rStyle w:val="FontStyle163"/>
          <w:sz w:val="28"/>
          <w:szCs w:val="28"/>
        </w:rPr>
      </w:pPr>
      <w:r w:rsidRPr="00D44051">
        <w:rPr>
          <w:szCs w:val="28"/>
        </w:rPr>
        <w:t xml:space="preserve">Метання набивного м’яча </w:t>
      </w:r>
      <w:r w:rsidR="00311E29">
        <w:rPr>
          <w:szCs w:val="28"/>
        </w:rPr>
        <w:t xml:space="preserve">вагою 1 кг. </w:t>
      </w:r>
      <w:r w:rsidRPr="00D44051">
        <w:rPr>
          <w:szCs w:val="28"/>
        </w:rPr>
        <w:t>– виконується сидячи обома руками з-за голови.</w:t>
      </w:r>
    </w:p>
    <w:p w14:paraId="3B643C2B" w14:textId="77777777" w:rsidR="007B690D" w:rsidRPr="00D44051" w:rsidRDefault="007B690D" w:rsidP="007B690D">
      <w:pPr>
        <w:spacing w:before="0" w:after="0"/>
        <w:ind w:firstLine="709"/>
        <w:rPr>
          <w:szCs w:val="28"/>
          <w:lang w:eastAsia="ru-RU"/>
        </w:rPr>
      </w:pPr>
      <w:r w:rsidRPr="00D44051">
        <w:rPr>
          <w:szCs w:val="28"/>
          <w:lang w:eastAsia="ru-RU"/>
        </w:rPr>
        <w:t>Стрибок в довжину з місця – виконують поштовхом двох ніг від лінії або краю дошки на покриття, яке не допускає приземлення. Вимірювання довжини стрибка здійснюють сталевою рулеткою.</w:t>
      </w:r>
    </w:p>
    <w:p w14:paraId="30F4C190" w14:textId="77777777" w:rsidR="007B690D" w:rsidRPr="00D44051" w:rsidRDefault="007B690D" w:rsidP="007B690D">
      <w:pPr>
        <w:spacing w:before="0" w:after="0"/>
        <w:ind w:firstLine="709"/>
        <w:jc w:val="left"/>
        <w:rPr>
          <w:rStyle w:val="FontStyle163"/>
          <w:sz w:val="28"/>
          <w:szCs w:val="28"/>
          <w:lang w:eastAsia="ru-RU"/>
        </w:rPr>
      </w:pPr>
      <w:r w:rsidRPr="00D44051">
        <w:rPr>
          <w:rStyle w:val="FontStyle163"/>
          <w:sz w:val="28"/>
          <w:szCs w:val="28"/>
          <w:lang w:eastAsia="ru-RU"/>
        </w:rPr>
        <w:t>Математична обробка результатів експерименту.</w:t>
      </w:r>
    </w:p>
    <w:p w14:paraId="3218C54B"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Всі отримані в ході роботи дані були оброблені стандартними методами математичної статистики з розрахунком: М (середній арифметичній), σ (середнє відхилення), m (помилки середньої арифметичної) і t (критерію достовірності Стьюдента). </w:t>
      </w:r>
    </w:p>
    <w:p w14:paraId="7B55998C" w14:textId="15B0A549" w:rsidR="007B690D" w:rsidRPr="00D44051" w:rsidRDefault="007B690D" w:rsidP="007B690D">
      <w:pPr>
        <w:spacing w:before="0" w:after="0"/>
        <w:ind w:firstLine="709"/>
        <w:jc w:val="center"/>
        <w:rPr>
          <w:rStyle w:val="FontStyle163"/>
          <w:sz w:val="28"/>
          <w:szCs w:val="28"/>
          <w:lang w:eastAsia="ru-RU"/>
        </w:rPr>
      </w:pPr>
      <w:r w:rsidRPr="00D44051">
        <w:rPr>
          <w:rStyle w:val="FontStyle163"/>
          <w:sz w:val="28"/>
          <w:szCs w:val="28"/>
          <w:lang w:eastAsia="ru-RU"/>
        </w:rPr>
        <w:t>Середня ар</w:t>
      </w:r>
      <w:r w:rsidR="00DE387F">
        <w:rPr>
          <w:rStyle w:val="FontStyle163"/>
          <w:sz w:val="28"/>
          <w:szCs w:val="28"/>
          <w:lang w:eastAsia="ru-RU"/>
        </w:rPr>
        <w:t>и</w:t>
      </w:r>
      <w:r w:rsidRPr="00D44051">
        <w:rPr>
          <w:rStyle w:val="FontStyle163"/>
          <w:sz w:val="28"/>
          <w:szCs w:val="28"/>
          <w:lang w:eastAsia="ru-RU"/>
        </w:rPr>
        <w:t>фмет</w:t>
      </w:r>
      <w:r w:rsidR="00DE387F">
        <w:rPr>
          <w:rStyle w:val="FontStyle163"/>
          <w:sz w:val="28"/>
          <w:szCs w:val="28"/>
          <w:lang w:eastAsia="ru-RU"/>
        </w:rPr>
        <w:t>и</w:t>
      </w:r>
      <w:r w:rsidRPr="00D44051">
        <w:rPr>
          <w:rStyle w:val="FontStyle163"/>
          <w:sz w:val="28"/>
          <w:szCs w:val="28"/>
          <w:lang w:eastAsia="ru-RU"/>
        </w:rPr>
        <w:t>чна.</w:t>
      </w:r>
    </w:p>
    <w:p w14:paraId="1DF07EC1" w14:textId="43674AC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Проста середня ар</w:t>
      </w:r>
      <w:r w:rsidR="00DE387F">
        <w:rPr>
          <w:rStyle w:val="FontStyle163"/>
          <w:sz w:val="28"/>
          <w:szCs w:val="28"/>
          <w:lang w:eastAsia="ru-RU"/>
        </w:rPr>
        <w:t>и</w:t>
      </w:r>
      <w:r w:rsidRPr="00D44051">
        <w:rPr>
          <w:rStyle w:val="FontStyle163"/>
          <w:sz w:val="28"/>
          <w:szCs w:val="28"/>
          <w:lang w:eastAsia="ru-RU"/>
        </w:rPr>
        <w:t>фмет</w:t>
      </w:r>
      <w:r w:rsidR="00DE387F">
        <w:rPr>
          <w:rStyle w:val="FontStyle163"/>
          <w:sz w:val="28"/>
          <w:szCs w:val="28"/>
          <w:lang w:eastAsia="ru-RU"/>
        </w:rPr>
        <w:t>и</w:t>
      </w:r>
      <w:r w:rsidRPr="00D44051">
        <w:rPr>
          <w:rStyle w:val="FontStyle163"/>
          <w:sz w:val="28"/>
          <w:szCs w:val="28"/>
          <w:lang w:eastAsia="ru-RU"/>
        </w:rPr>
        <w:t xml:space="preserve">чна величина вираховується шляхом додавання всіх одержаних значень  i ділення вирахуваної суми на кількість випадків (n).            </w:t>
      </w:r>
    </w:p>
    <w:p w14:paraId="2E3B855C"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Середня арифметична вираховується за формулою:</w:t>
      </w:r>
    </w:p>
    <w:p w14:paraId="3C77ECB2" w14:textId="77777777" w:rsidR="007B690D" w:rsidRPr="00D44051" w:rsidRDefault="007B690D" w:rsidP="007B690D">
      <w:pPr>
        <w:pStyle w:val="a5"/>
        <w:spacing w:line="360" w:lineRule="auto"/>
        <w:ind w:firstLine="709"/>
        <w:jc w:val="center"/>
        <w:rPr>
          <w:szCs w:val="28"/>
          <w:lang w:val="uk-UA"/>
        </w:rPr>
      </w:pPr>
      <w:r w:rsidRPr="00D44051">
        <w:rPr>
          <w:szCs w:val="28"/>
          <w:lang w:val="uk-UA"/>
        </w:rPr>
        <w:t>М =</w:t>
      </w:r>
      <w:r w:rsidRPr="00D44051">
        <w:rPr>
          <w:position w:val="-24"/>
          <w:szCs w:val="28"/>
          <w:lang w:val="uk-UA"/>
        </w:rPr>
        <w:object w:dxaOrig="580" w:dyaOrig="960" w14:anchorId="6C121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8pt" o:ole="">
            <v:imagedata r:id="rId8" o:title=""/>
          </v:shape>
          <o:OLEObject Type="Embed" ProgID="Equation.3" ShapeID="_x0000_i1025" DrawAspect="Content" ObjectID="_1732078992" r:id="rId9"/>
        </w:object>
      </w:r>
      <w:r w:rsidRPr="00D44051">
        <w:rPr>
          <w:szCs w:val="28"/>
          <w:lang w:val="uk-UA"/>
        </w:rPr>
        <w:t xml:space="preserve">,   </w:t>
      </w:r>
    </w:p>
    <w:p w14:paraId="5FC02D12"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М  –  середня арифметична; </w:t>
      </w:r>
    </w:p>
    <w:p w14:paraId="6A8E0585"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6"/>
          <w:szCs w:val="28"/>
        </w:rPr>
        <w:object w:dxaOrig="279" w:dyaOrig="279" w14:anchorId="0D96371E">
          <v:shape id="_x0000_i1026" type="#_x0000_t75" style="width:14.25pt;height:14.25pt" o:ole="">
            <v:imagedata r:id="rId10" o:title=""/>
          </v:shape>
          <o:OLEObject Type="Embed" ProgID="Equation.3" ShapeID="_x0000_i1026" DrawAspect="Content" ObjectID="_1732078993" r:id="rId11"/>
        </w:object>
      </w:r>
      <w:r w:rsidRPr="00D44051">
        <w:rPr>
          <w:szCs w:val="28"/>
        </w:rPr>
        <w:t xml:space="preserve">  </w:t>
      </w:r>
      <w:r w:rsidRPr="00D44051">
        <w:rPr>
          <w:rStyle w:val="FontStyle163"/>
          <w:sz w:val="28"/>
          <w:szCs w:val="28"/>
          <w:lang w:eastAsia="ru-RU"/>
        </w:rPr>
        <w:t xml:space="preserve"> –  обсяг вибірки; </w:t>
      </w:r>
    </w:p>
    <w:p w14:paraId="6576B46D"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12"/>
          <w:szCs w:val="28"/>
        </w:rPr>
        <w:object w:dxaOrig="240" w:dyaOrig="360" w14:anchorId="56CD2C79">
          <v:shape id="_x0000_i1027" type="#_x0000_t75" style="width:12pt;height:18.75pt" o:ole="">
            <v:imagedata r:id="rId12" o:title=""/>
          </v:shape>
          <o:OLEObject Type="Embed" ProgID="Equation.3" ShapeID="_x0000_i1027" DrawAspect="Content" ObjectID="_1732078994" r:id="rId13"/>
        </w:object>
      </w:r>
      <w:r w:rsidRPr="00D44051">
        <w:rPr>
          <w:szCs w:val="28"/>
        </w:rPr>
        <w:t xml:space="preserve"> </w:t>
      </w:r>
      <w:r w:rsidRPr="00D44051">
        <w:rPr>
          <w:rStyle w:val="FontStyle163"/>
          <w:sz w:val="28"/>
          <w:szCs w:val="28"/>
          <w:lang w:eastAsia="ru-RU"/>
        </w:rPr>
        <w:t xml:space="preserve">  –  одержані у дослідженні значення (варіанти).</w:t>
      </w:r>
    </w:p>
    <w:p w14:paraId="67FBE57B"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Середнє квадратичне відхилення.</w:t>
      </w:r>
    </w:p>
    <w:p w14:paraId="459F8330"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Додатковою характеристикою середньої арифметичної, що показує мінливість, є середнє квадратичне відхилення (σ). Чим менше σ, тим більше однорідний варіаційний ряд (стабільні ознаки, показники і результати).</w:t>
      </w:r>
    </w:p>
    <w:p w14:paraId="1378AAAC"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lastRenderedPageBreak/>
        <w:t>Спосіб визначення середнього квадратичного відхилення:</w:t>
      </w:r>
    </w:p>
    <w:p w14:paraId="173840FC" w14:textId="77777777" w:rsidR="007B690D" w:rsidRPr="00D44051" w:rsidRDefault="007B690D" w:rsidP="007B690D">
      <w:pPr>
        <w:spacing w:before="0" w:after="0"/>
        <w:ind w:firstLine="709"/>
        <w:jc w:val="center"/>
        <w:rPr>
          <w:rStyle w:val="FontStyle163"/>
          <w:sz w:val="28"/>
          <w:szCs w:val="28"/>
          <w:lang w:eastAsia="ru-RU"/>
        </w:rPr>
      </w:pPr>
      <w:r w:rsidRPr="00D44051">
        <w:rPr>
          <w:position w:val="-24"/>
          <w:sz w:val="36"/>
          <w:szCs w:val="36"/>
        </w:rPr>
        <w:object w:dxaOrig="1500" w:dyaOrig="620" w14:anchorId="18300F1A">
          <v:shape id="_x0000_i1028" type="#_x0000_t75" style="width:94.5pt;height:39.75pt" o:ole="">
            <v:imagedata r:id="rId14" o:title=""/>
          </v:shape>
          <o:OLEObject Type="Embed" ProgID="Equation.3" ShapeID="_x0000_i1028" DrawAspect="Content" ObjectID="_1732078995" r:id="rId15"/>
        </w:object>
      </w:r>
      <w:r w:rsidRPr="00D44051">
        <w:rPr>
          <w:rStyle w:val="FontStyle163"/>
          <w:sz w:val="28"/>
          <w:szCs w:val="28"/>
          <w:lang w:eastAsia="ru-RU"/>
        </w:rPr>
        <w:t xml:space="preserve"> , де</w:t>
      </w:r>
    </w:p>
    <w:p w14:paraId="6421B55F"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σ  – середнє квадратичне відхилення; </w:t>
      </w:r>
    </w:p>
    <w:p w14:paraId="7C37F5B1"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хmax– найбільше значення варіанти;</w:t>
      </w:r>
    </w:p>
    <w:p w14:paraId="09D994FE"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xmin– найменше значення варіанти;</w:t>
      </w:r>
    </w:p>
    <w:p w14:paraId="7B359A54"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6"/>
          <w:szCs w:val="28"/>
        </w:rPr>
        <w:object w:dxaOrig="200" w:dyaOrig="279" w14:anchorId="06C01691">
          <v:shape id="_x0000_i1029" type="#_x0000_t75" style="width:10.5pt;height:14.25pt" o:ole="">
            <v:imagedata r:id="rId16" o:title=""/>
          </v:shape>
          <o:OLEObject Type="Embed" ProgID="Equation.3" ShapeID="_x0000_i1029" DrawAspect="Content" ObjectID="_1732078996" r:id="rId17"/>
        </w:object>
      </w:r>
      <w:r w:rsidRPr="00D44051">
        <w:rPr>
          <w:szCs w:val="28"/>
        </w:rPr>
        <w:t xml:space="preserve"> </w:t>
      </w:r>
      <w:r w:rsidRPr="00D44051">
        <w:rPr>
          <w:rStyle w:val="FontStyle163"/>
          <w:sz w:val="28"/>
          <w:szCs w:val="28"/>
          <w:lang w:eastAsia="ru-RU"/>
        </w:rPr>
        <w:t xml:space="preserve"> – коефіцієнт кількості випадків. </w:t>
      </w:r>
    </w:p>
    <w:p w14:paraId="526E8259"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Коефіцієнт  </w:t>
      </w:r>
      <w:r w:rsidRPr="00D44051">
        <w:rPr>
          <w:position w:val="-6"/>
          <w:szCs w:val="28"/>
        </w:rPr>
        <w:object w:dxaOrig="200" w:dyaOrig="279" w14:anchorId="122E5C0C">
          <v:shape id="_x0000_i1030" type="#_x0000_t75" style="width:10.5pt;height:14.25pt" o:ole="">
            <v:imagedata r:id="rId16" o:title=""/>
          </v:shape>
          <o:OLEObject Type="Embed" ProgID="Equation.3" ShapeID="_x0000_i1030" DrawAspect="Content" ObjectID="_1732078997" r:id="rId18"/>
        </w:object>
      </w:r>
      <w:r w:rsidRPr="00D44051">
        <w:rPr>
          <w:szCs w:val="28"/>
        </w:rPr>
        <w:t xml:space="preserve"> </w:t>
      </w:r>
      <w:r w:rsidRPr="00D44051">
        <w:rPr>
          <w:rStyle w:val="FontStyle163"/>
          <w:sz w:val="28"/>
          <w:szCs w:val="28"/>
          <w:lang w:eastAsia="ru-RU"/>
        </w:rPr>
        <w:t xml:space="preserve"> знаходимо по таблиці С.І.Єрмалаєвої. З умов нашого експерименту коефіцієнт  </w:t>
      </w:r>
      <w:r w:rsidRPr="00D44051">
        <w:rPr>
          <w:position w:val="-6"/>
          <w:szCs w:val="28"/>
        </w:rPr>
        <w:object w:dxaOrig="200" w:dyaOrig="279" w14:anchorId="178DE1A6">
          <v:shape id="_x0000_i1031" type="#_x0000_t75" style="width:10.5pt;height:14.25pt" o:ole="">
            <v:imagedata r:id="rId16" o:title=""/>
          </v:shape>
          <o:OLEObject Type="Embed" ProgID="Equation.3" ShapeID="_x0000_i1031" DrawAspect="Content" ObjectID="_1732078998" r:id="rId19"/>
        </w:object>
      </w:r>
      <w:r w:rsidRPr="00D44051">
        <w:rPr>
          <w:szCs w:val="28"/>
        </w:rPr>
        <w:t xml:space="preserve"> </w:t>
      </w:r>
      <w:r w:rsidRPr="00D44051">
        <w:rPr>
          <w:rStyle w:val="FontStyle163"/>
          <w:sz w:val="28"/>
          <w:szCs w:val="28"/>
          <w:lang w:eastAsia="ru-RU"/>
        </w:rPr>
        <w:t>= 3.73 .</w:t>
      </w:r>
    </w:p>
    <w:p w14:paraId="748B77A8"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Помилка середнього арифметичного</w:t>
      </w:r>
    </w:p>
    <w:p w14:paraId="257A5461"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Визначається за формулою:</w:t>
      </w:r>
    </w:p>
    <w:p w14:paraId="6103D9E3" w14:textId="77777777" w:rsidR="007B690D" w:rsidRPr="00D44051" w:rsidRDefault="007B690D" w:rsidP="007B690D">
      <w:pPr>
        <w:spacing w:before="0" w:after="0"/>
        <w:ind w:firstLine="709"/>
        <w:jc w:val="center"/>
        <w:rPr>
          <w:rStyle w:val="FontStyle163"/>
          <w:sz w:val="28"/>
          <w:szCs w:val="28"/>
          <w:lang w:eastAsia="ru-RU"/>
        </w:rPr>
      </w:pPr>
      <w:r w:rsidRPr="00D44051">
        <w:rPr>
          <w:position w:val="-28"/>
          <w:szCs w:val="28"/>
        </w:rPr>
        <w:object w:dxaOrig="1140" w:dyaOrig="660" w14:anchorId="39165401">
          <v:shape id="_x0000_i1032" type="#_x0000_t75" style="width:72.75pt;height:39.75pt" o:ole="">
            <v:imagedata r:id="rId20" o:title=""/>
          </v:shape>
          <o:OLEObject Type="Embed" ProgID="Equation.3" ShapeID="_x0000_i1032" DrawAspect="Content" ObjectID="_1732078999" r:id="rId21"/>
        </w:object>
      </w:r>
      <w:r w:rsidRPr="00D44051">
        <w:rPr>
          <w:rStyle w:val="FontStyle163"/>
          <w:sz w:val="28"/>
          <w:szCs w:val="28"/>
          <w:lang w:eastAsia="ru-RU"/>
        </w:rPr>
        <w:t>, де</w:t>
      </w:r>
    </w:p>
    <w:p w14:paraId="6BCAD2B2"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6"/>
          <w:szCs w:val="28"/>
        </w:rPr>
        <w:object w:dxaOrig="260" w:dyaOrig="220" w14:anchorId="28A174C5">
          <v:shape id="_x0000_i1033" type="#_x0000_t75" style="width:12.75pt;height:10.5pt" o:ole="">
            <v:imagedata r:id="rId22" o:title=""/>
          </v:shape>
          <o:OLEObject Type="Embed" ProgID="Equation.3" ShapeID="_x0000_i1033" DrawAspect="Content" ObjectID="_1732079000" r:id="rId23"/>
        </w:object>
      </w:r>
      <w:r w:rsidRPr="00D44051">
        <w:rPr>
          <w:rStyle w:val="FontStyle163"/>
          <w:sz w:val="28"/>
          <w:szCs w:val="28"/>
          <w:lang w:eastAsia="ru-RU"/>
        </w:rPr>
        <w:t xml:space="preserve"> – помилка середньої арифметичної;</w:t>
      </w:r>
    </w:p>
    <w:p w14:paraId="5F01F2D2"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6"/>
          <w:szCs w:val="28"/>
        </w:rPr>
        <w:object w:dxaOrig="240" w:dyaOrig="220" w14:anchorId="55096B34">
          <v:shape id="_x0000_i1034" type="#_x0000_t75" style="width:12pt;height:10.5pt" o:ole="">
            <v:imagedata r:id="rId24" o:title=""/>
          </v:shape>
          <o:OLEObject Type="Embed" ProgID="Equation.3" ShapeID="_x0000_i1034" DrawAspect="Content" ObjectID="_1732079001" r:id="rId25"/>
        </w:object>
      </w:r>
      <w:r w:rsidRPr="00D44051">
        <w:rPr>
          <w:rStyle w:val="FontStyle163"/>
          <w:sz w:val="28"/>
          <w:szCs w:val="28"/>
          <w:lang w:eastAsia="ru-RU"/>
        </w:rPr>
        <w:t xml:space="preserve"> – середнє квадратичне відхилення; </w:t>
      </w:r>
    </w:p>
    <w:p w14:paraId="68CD3B60"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6"/>
          <w:szCs w:val="28"/>
        </w:rPr>
        <w:object w:dxaOrig="200" w:dyaOrig="220" w14:anchorId="65628839">
          <v:shape id="_x0000_i1035" type="#_x0000_t75" style="width:10.5pt;height:10.5pt" o:ole="">
            <v:imagedata r:id="rId26" o:title=""/>
          </v:shape>
          <o:OLEObject Type="Embed" ProgID="Equation.3" ShapeID="_x0000_i1035" DrawAspect="Content" ObjectID="_1732079002" r:id="rId27"/>
        </w:object>
      </w:r>
      <w:r w:rsidRPr="00D44051">
        <w:rPr>
          <w:rStyle w:val="FontStyle163"/>
          <w:sz w:val="28"/>
          <w:szCs w:val="28"/>
          <w:lang w:eastAsia="ru-RU"/>
        </w:rPr>
        <w:t xml:space="preserve"> – кількість варіант.</w:t>
      </w:r>
    </w:p>
    <w:p w14:paraId="246BD0F5"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Достовірність різниці між двома середніми величинами</w:t>
      </w:r>
    </w:p>
    <w:p w14:paraId="573BFCE0"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У педагогічній діяльності при визначенні ефективності методик виховання рухових здібностей або тренувальних засобів у різних кількісних варіантах часто доводиться порівнювати дані основної і порівняльної груп, відомості між якими повинні бути статистично доведеними. Для цього вираховуєт</w:t>
      </w:r>
      <w:r>
        <w:rPr>
          <w:rStyle w:val="FontStyle163"/>
          <w:sz w:val="28"/>
          <w:szCs w:val="28"/>
          <w:lang w:eastAsia="ru-RU"/>
        </w:rPr>
        <w:t>ься</w:t>
      </w:r>
      <w:r w:rsidRPr="00D44051">
        <w:rPr>
          <w:rStyle w:val="FontStyle163"/>
          <w:sz w:val="28"/>
          <w:szCs w:val="28"/>
          <w:lang w:eastAsia="ru-RU"/>
        </w:rPr>
        <w:t xml:space="preserve"> коефіцієнт достовірності (t).</w:t>
      </w:r>
    </w:p>
    <w:p w14:paraId="33610E38" w14:textId="77777777" w:rsidR="007B690D" w:rsidRPr="00D44051" w:rsidRDefault="007B690D" w:rsidP="007B690D">
      <w:pPr>
        <w:spacing w:before="0" w:after="0"/>
        <w:ind w:firstLine="709"/>
        <w:jc w:val="center"/>
        <w:rPr>
          <w:rStyle w:val="FontStyle163"/>
          <w:sz w:val="28"/>
          <w:szCs w:val="28"/>
          <w:lang w:eastAsia="ru-RU"/>
        </w:rPr>
      </w:pPr>
      <w:r w:rsidRPr="00D44051">
        <w:rPr>
          <w:position w:val="-40"/>
          <w:szCs w:val="28"/>
        </w:rPr>
        <w:object w:dxaOrig="1400" w:dyaOrig="900" w14:anchorId="1010E6D9">
          <v:shape id="_x0000_i1036" type="#_x0000_t75" style="width:68.25pt;height:46.5pt" o:ole="">
            <v:imagedata r:id="rId28" o:title=""/>
          </v:shape>
          <o:OLEObject Type="Embed" ProgID="Equation.3" ShapeID="_x0000_i1036" DrawAspect="Content" ObjectID="_1732079003" r:id="rId29"/>
        </w:object>
      </w:r>
      <w:r w:rsidRPr="00D44051">
        <w:rPr>
          <w:rStyle w:val="FontStyle163"/>
          <w:sz w:val="28"/>
          <w:szCs w:val="28"/>
          <w:lang w:eastAsia="ru-RU"/>
        </w:rPr>
        <w:t xml:space="preserve"> , де</w:t>
      </w:r>
    </w:p>
    <w:p w14:paraId="2D6B42F3"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6"/>
          <w:szCs w:val="28"/>
        </w:rPr>
        <w:object w:dxaOrig="139" w:dyaOrig="240" w14:anchorId="7374DB23">
          <v:shape id="_x0000_i1037" type="#_x0000_t75" style="width:6.75pt;height:12pt" o:ole="">
            <v:imagedata r:id="rId30" o:title=""/>
          </v:shape>
          <o:OLEObject Type="Embed" ProgID="Equation.3" ShapeID="_x0000_i1037" DrawAspect="Content" ObjectID="_1732079004" r:id="rId31"/>
        </w:object>
      </w:r>
      <w:r w:rsidRPr="00D44051">
        <w:rPr>
          <w:rStyle w:val="FontStyle163"/>
          <w:sz w:val="28"/>
          <w:szCs w:val="28"/>
          <w:lang w:eastAsia="ru-RU"/>
        </w:rPr>
        <w:t xml:space="preserve">–  коефіцієнт достовірності; </w:t>
      </w:r>
    </w:p>
    <w:p w14:paraId="06F43E7F"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4"/>
          <w:szCs w:val="28"/>
        </w:rPr>
        <w:object w:dxaOrig="279" w:dyaOrig="320" w14:anchorId="6507B26B">
          <v:shape id="_x0000_i1038" type="#_x0000_t75" style="width:14.25pt;height:15.75pt" o:ole="">
            <v:imagedata r:id="rId32" o:title=""/>
          </v:shape>
          <o:OLEObject Type="Embed" ProgID="Equation.3" ShapeID="_x0000_i1038" DrawAspect="Content" ObjectID="_1732079005" r:id="rId33"/>
        </w:object>
      </w:r>
      <w:r w:rsidRPr="00D44051">
        <w:rPr>
          <w:rStyle w:val="FontStyle163"/>
          <w:sz w:val="28"/>
          <w:szCs w:val="28"/>
          <w:lang w:eastAsia="ru-RU"/>
        </w:rPr>
        <w:t>–  середня арифметична вибірки Х;</w:t>
      </w:r>
    </w:p>
    <w:p w14:paraId="630E35EC"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t xml:space="preserve">   </w:t>
      </w:r>
      <w:r w:rsidRPr="00D44051">
        <w:rPr>
          <w:position w:val="-4"/>
          <w:szCs w:val="28"/>
        </w:rPr>
        <w:object w:dxaOrig="220" w:dyaOrig="320" w14:anchorId="73549181">
          <v:shape id="_x0000_i1039" type="#_x0000_t75" style="width:10.5pt;height:15.75pt" o:ole="">
            <v:imagedata r:id="rId34" o:title=""/>
          </v:shape>
          <o:OLEObject Type="Embed" ProgID="Equation.3" ShapeID="_x0000_i1039" DrawAspect="Content" ObjectID="_1732079006" r:id="rId35"/>
        </w:object>
      </w:r>
      <w:r w:rsidRPr="00D44051">
        <w:rPr>
          <w:rStyle w:val="FontStyle163"/>
          <w:sz w:val="28"/>
          <w:szCs w:val="28"/>
          <w:lang w:eastAsia="ru-RU"/>
        </w:rPr>
        <w:t>–  середня арифметична вибірки У;</w:t>
      </w:r>
    </w:p>
    <w:p w14:paraId="333789E2" w14:textId="77777777" w:rsidR="007B690D" w:rsidRPr="00D44051" w:rsidRDefault="007B690D" w:rsidP="007B690D">
      <w:pPr>
        <w:spacing w:before="0" w:after="0"/>
        <w:ind w:firstLine="709"/>
        <w:rPr>
          <w:rStyle w:val="FontStyle163"/>
          <w:sz w:val="28"/>
          <w:szCs w:val="28"/>
          <w:lang w:eastAsia="ru-RU"/>
        </w:rPr>
      </w:pPr>
      <w:r w:rsidRPr="00D44051">
        <w:rPr>
          <w:position w:val="-12"/>
          <w:szCs w:val="28"/>
        </w:rPr>
        <w:t xml:space="preserve">   </w:t>
      </w:r>
      <w:r w:rsidRPr="00D44051">
        <w:rPr>
          <w:position w:val="-12"/>
          <w:szCs w:val="28"/>
        </w:rPr>
        <w:object w:dxaOrig="320" w:dyaOrig="380" w14:anchorId="0E5EEB84">
          <v:shape id="_x0000_i1040" type="#_x0000_t75" style="width:15.75pt;height:18.75pt" o:ole="">
            <v:imagedata r:id="rId36" o:title=""/>
          </v:shape>
          <o:OLEObject Type="Embed" ProgID="Equation.3" ShapeID="_x0000_i1040" DrawAspect="Content" ObjectID="_1732079007" r:id="rId37"/>
        </w:object>
      </w:r>
      <w:r w:rsidRPr="00D44051">
        <w:rPr>
          <w:rStyle w:val="FontStyle163"/>
          <w:sz w:val="28"/>
          <w:szCs w:val="28"/>
          <w:lang w:eastAsia="ru-RU"/>
        </w:rPr>
        <w:t xml:space="preserve"> –  помилка середньої арифметичної величини вибірки Х;</w:t>
      </w:r>
    </w:p>
    <w:p w14:paraId="74B17332" w14:textId="77777777" w:rsidR="007B690D" w:rsidRPr="00D44051" w:rsidRDefault="007B690D" w:rsidP="007B690D">
      <w:pPr>
        <w:spacing w:before="0" w:after="0"/>
        <w:ind w:firstLine="709"/>
        <w:rPr>
          <w:rStyle w:val="FontStyle163"/>
          <w:sz w:val="28"/>
          <w:szCs w:val="28"/>
          <w:lang w:eastAsia="ru-RU"/>
        </w:rPr>
      </w:pPr>
      <w:r w:rsidRPr="00D44051">
        <w:rPr>
          <w:position w:val="-14"/>
          <w:szCs w:val="28"/>
        </w:rPr>
        <w:t xml:space="preserve">   </w:t>
      </w:r>
      <w:r w:rsidRPr="00D44051">
        <w:rPr>
          <w:position w:val="-14"/>
          <w:szCs w:val="28"/>
        </w:rPr>
        <w:object w:dxaOrig="340" w:dyaOrig="400" w14:anchorId="6A7DDEEC">
          <v:shape id="_x0000_i1041" type="#_x0000_t75" style="width:16.5pt;height:18.75pt" o:ole="">
            <v:imagedata r:id="rId38" o:title=""/>
          </v:shape>
          <o:OLEObject Type="Embed" ProgID="Equation.3" ShapeID="_x0000_i1041" DrawAspect="Content" ObjectID="_1732079008" r:id="rId39"/>
        </w:object>
      </w:r>
      <w:r w:rsidRPr="00D44051">
        <w:rPr>
          <w:rStyle w:val="FontStyle163"/>
          <w:sz w:val="28"/>
          <w:szCs w:val="28"/>
          <w:lang w:eastAsia="ru-RU"/>
        </w:rPr>
        <w:t xml:space="preserve"> –  помилка середньої арифметичної величини вибірки У.</w:t>
      </w:r>
    </w:p>
    <w:p w14:paraId="569D4C09" w14:textId="77777777" w:rsidR="007B690D" w:rsidRPr="00D44051" w:rsidRDefault="007B690D" w:rsidP="007B690D">
      <w:pPr>
        <w:spacing w:before="0" w:after="0"/>
        <w:ind w:firstLine="709"/>
        <w:rPr>
          <w:rStyle w:val="FontStyle163"/>
          <w:sz w:val="28"/>
          <w:szCs w:val="28"/>
          <w:lang w:eastAsia="ru-RU"/>
        </w:rPr>
      </w:pPr>
      <w:r w:rsidRPr="00D44051">
        <w:rPr>
          <w:rStyle w:val="FontStyle163"/>
          <w:sz w:val="28"/>
          <w:szCs w:val="28"/>
          <w:lang w:eastAsia="ru-RU"/>
        </w:rPr>
        <w:lastRenderedPageBreak/>
        <w:t xml:space="preserve"> Якщо t &gt; 2,0, то відмінності достовірні. При менших значеннях – не достовірні.</w:t>
      </w:r>
    </w:p>
    <w:p w14:paraId="6B7ACD4F" w14:textId="77777777" w:rsidR="007B690D" w:rsidRPr="00D44051" w:rsidRDefault="007B690D" w:rsidP="007B690D">
      <w:pPr>
        <w:spacing w:before="0" w:after="0"/>
        <w:ind w:firstLine="709"/>
        <w:rPr>
          <w:rStyle w:val="FontStyle163"/>
          <w:sz w:val="28"/>
          <w:szCs w:val="28"/>
          <w:lang w:eastAsia="ru-RU"/>
        </w:rPr>
      </w:pPr>
    </w:p>
    <w:p w14:paraId="612339F2" w14:textId="43D25301" w:rsidR="007B690D" w:rsidRDefault="007B690D" w:rsidP="007B690D">
      <w:pPr>
        <w:spacing w:before="0" w:after="0"/>
        <w:jc w:val="left"/>
        <w:rPr>
          <w:rStyle w:val="FontStyle163"/>
          <w:sz w:val="28"/>
          <w:szCs w:val="28"/>
        </w:rPr>
      </w:pPr>
      <w:r w:rsidRPr="00D44051">
        <w:rPr>
          <w:rStyle w:val="FontStyle163"/>
          <w:sz w:val="28"/>
          <w:szCs w:val="28"/>
          <w:lang w:eastAsia="ru-RU"/>
        </w:rPr>
        <w:t xml:space="preserve">           2.3 </w:t>
      </w:r>
      <w:r w:rsidRPr="00D44051">
        <w:rPr>
          <w:rStyle w:val="FontStyle163"/>
          <w:sz w:val="28"/>
          <w:szCs w:val="28"/>
        </w:rPr>
        <w:t>Організація  дослідження</w:t>
      </w:r>
    </w:p>
    <w:p w14:paraId="1F72E8A2" w14:textId="77777777" w:rsidR="007B690D" w:rsidRPr="00D44051" w:rsidRDefault="007B690D" w:rsidP="007B690D">
      <w:pPr>
        <w:pStyle w:val="a4"/>
        <w:numPr>
          <w:ilvl w:val="1"/>
          <w:numId w:val="0"/>
        </w:numPr>
        <w:spacing w:before="0" w:after="0"/>
        <w:ind w:firstLine="709"/>
        <w:jc w:val="center"/>
        <w:rPr>
          <w:rStyle w:val="FontStyle163"/>
          <w:sz w:val="28"/>
          <w:szCs w:val="28"/>
        </w:rPr>
      </w:pPr>
    </w:p>
    <w:p w14:paraId="00876FE1" w14:textId="77777777" w:rsidR="002A37DC" w:rsidRDefault="007B690D" w:rsidP="007B690D">
      <w:pPr>
        <w:pStyle w:val="a4"/>
        <w:numPr>
          <w:ilvl w:val="1"/>
          <w:numId w:val="0"/>
        </w:numPr>
        <w:ind w:firstLine="709"/>
        <w:rPr>
          <w:szCs w:val="28"/>
        </w:rPr>
      </w:pPr>
      <w:r w:rsidRPr="00D44051">
        <w:rPr>
          <w:szCs w:val="28"/>
        </w:rPr>
        <w:t xml:space="preserve">У нашому дослідженні брали участь </w:t>
      </w:r>
      <w:r w:rsidR="00311E29">
        <w:rPr>
          <w:szCs w:val="28"/>
        </w:rPr>
        <w:t>діти</w:t>
      </w:r>
      <w:r w:rsidRPr="00D44051">
        <w:rPr>
          <w:szCs w:val="28"/>
        </w:rPr>
        <w:t xml:space="preserve"> </w:t>
      </w:r>
      <w:r w:rsidR="00E84EDE">
        <w:rPr>
          <w:szCs w:val="28"/>
        </w:rPr>
        <w:t>5-6</w:t>
      </w:r>
      <w:r w:rsidRPr="00D44051">
        <w:rPr>
          <w:szCs w:val="28"/>
        </w:rPr>
        <w:t xml:space="preserve"> років</w:t>
      </w:r>
      <w:r w:rsidR="002A37DC">
        <w:rPr>
          <w:szCs w:val="28"/>
        </w:rPr>
        <w:t xml:space="preserve">. </w:t>
      </w:r>
      <w:r w:rsidRPr="00D44051">
        <w:rPr>
          <w:szCs w:val="28"/>
        </w:rPr>
        <w:t xml:space="preserve"> </w:t>
      </w:r>
    </w:p>
    <w:p w14:paraId="1753B333" w14:textId="075DEA3F" w:rsidR="002A37DC" w:rsidRDefault="002A37DC" w:rsidP="007B690D">
      <w:pPr>
        <w:pStyle w:val="a4"/>
        <w:numPr>
          <w:ilvl w:val="1"/>
          <w:numId w:val="0"/>
        </w:numPr>
        <w:ind w:firstLine="709"/>
        <w:rPr>
          <w:szCs w:val="28"/>
        </w:rPr>
      </w:pPr>
      <w:r>
        <w:rPr>
          <w:szCs w:val="28"/>
        </w:rPr>
        <w:t>Діти к</w:t>
      </w:r>
      <w:r w:rsidR="007B690D" w:rsidRPr="00D44051">
        <w:rPr>
          <w:szCs w:val="28"/>
        </w:rPr>
        <w:t>онтрольн</w:t>
      </w:r>
      <w:r>
        <w:rPr>
          <w:szCs w:val="28"/>
        </w:rPr>
        <w:t xml:space="preserve">ої </w:t>
      </w:r>
      <w:r w:rsidR="007B690D" w:rsidRPr="00D44051">
        <w:rPr>
          <w:szCs w:val="28"/>
        </w:rPr>
        <w:t xml:space="preserve"> груп</w:t>
      </w:r>
      <w:r>
        <w:rPr>
          <w:szCs w:val="28"/>
        </w:rPr>
        <w:t>и (15 хлопчиків і 13 дівчаток)</w:t>
      </w:r>
      <w:r w:rsidR="007B690D" w:rsidRPr="00D44051">
        <w:rPr>
          <w:szCs w:val="28"/>
        </w:rPr>
        <w:t>, яка займалась за програмою «Я у світі»</w:t>
      </w:r>
      <w:r>
        <w:rPr>
          <w:szCs w:val="28"/>
        </w:rPr>
        <w:t xml:space="preserve"> (</w:t>
      </w:r>
      <w:r w:rsidRPr="008E1D6B">
        <w:rPr>
          <w:szCs w:val="28"/>
        </w:rPr>
        <w:t>Наук. ред.  та упоряд.</w:t>
      </w:r>
      <w:r w:rsidRPr="00A925C5">
        <w:rPr>
          <w:szCs w:val="28"/>
          <w:lang w:val="ru-RU"/>
        </w:rPr>
        <w:t xml:space="preserve"> </w:t>
      </w:r>
      <w:r w:rsidRPr="008E1D6B">
        <w:rPr>
          <w:szCs w:val="28"/>
        </w:rPr>
        <w:t>О.Л. Кононко [13])</w:t>
      </w:r>
      <w:r w:rsidRPr="00F7183B">
        <w:rPr>
          <w:szCs w:val="28"/>
        </w:rPr>
        <w:t>.</w:t>
      </w:r>
      <w:r w:rsidR="007B690D" w:rsidRPr="00D44051">
        <w:rPr>
          <w:szCs w:val="28"/>
        </w:rPr>
        <w:t xml:space="preserve">), </w:t>
      </w:r>
      <w:r>
        <w:rPr>
          <w:color w:val="000000"/>
          <w:szCs w:val="28"/>
        </w:rPr>
        <w:t>ЗДО «</w:t>
      </w:r>
      <w:r w:rsidRPr="005D1364">
        <w:rPr>
          <w:color w:val="000000"/>
          <w:szCs w:val="28"/>
        </w:rPr>
        <w:t>К</w:t>
      </w:r>
      <w:r w:rsidR="00527697">
        <w:rPr>
          <w:color w:val="000000"/>
          <w:szCs w:val="28"/>
        </w:rPr>
        <w:t>УЛІБАБКА</w:t>
      </w:r>
      <w:r>
        <w:rPr>
          <w:color w:val="000000"/>
          <w:szCs w:val="28"/>
        </w:rPr>
        <w:t>»</w:t>
      </w:r>
      <w:r w:rsidR="007B690D" w:rsidRPr="00D44051">
        <w:rPr>
          <w:szCs w:val="28"/>
        </w:rPr>
        <w:t xml:space="preserve"> м. </w:t>
      </w:r>
      <w:r w:rsidR="00E84EDE">
        <w:rPr>
          <w:szCs w:val="28"/>
        </w:rPr>
        <w:t xml:space="preserve">Апостолове, </w:t>
      </w:r>
      <w:r w:rsidR="007B690D" w:rsidRPr="00D44051">
        <w:rPr>
          <w:szCs w:val="28"/>
        </w:rPr>
        <w:t>Дніпропетровськ</w:t>
      </w:r>
      <w:r w:rsidR="00E84EDE">
        <w:rPr>
          <w:szCs w:val="28"/>
        </w:rPr>
        <w:t>ої області</w:t>
      </w:r>
      <w:r>
        <w:rPr>
          <w:szCs w:val="28"/>
        </w:rPr>
        <w:t xml:space="preserve">. </w:t>
      </w:r>
      <w:r w:rsidR="007B690D" w:rsidRPr="00D44051">
        <w:rPr>
          <w:szCs w:val="28"/>
        </w:rPr>
        <w:t xml:space="preserve">   </w:t>
      </w:r>
    </w:p>
    <w:p w14:paraId="16536206" w14:textId="2DCEE62A" w:rsidR="007B690D" w:rsidRPr="00D44051" w:rsidRDefault="002A37DC" w:rsidP="007B690D">
      <w:pPr>
        <w:pStyle w:val="a4"/>
        <w:numPr>
          <w:ilvl w:val="1"/>
          <w:numId w:val="0"/>
        </w:numPr>
        <w:ind w:firstLine="709"/>
        <w:rPr>
          <w:szCs w:val="28"/>
        </w:rPr>
      </w:pPr>
      <w:r>
        <w:rPr>
          <w:szCs w:val="28"/>
        </w:rPr>
        <w:t>Е</w:t>
      </w:r>
      <w:r w:rsidR="00E770E0">
        <w:rPr>
          <w:szCs w:val="28"/>
        </w:rPr>
        <w:t>к</w:t>
      </w:r>
      <w:r w:rsidR="007B690D" w:rsidRPr="00D44051">
        <w:rPr>
          <w:szCs w:val="28"/>
        </w:rPr>
        <w:t>спериментальн</w:t>
      </w:r>
      <w:r>
        <w:rPr>
          <w:szCs w:val="28"/>
        </w:rPr>
        <w:t xml:space="preserve">а </w:t>
      </w:r>
      <w:r w:rsidR="007B690D" w:rsidRPr="00D44051">
        <w:rPr>
          <w:szCs w:val="28"/>
        </w:rPr>
        <w:t xml:space="preserve"> груп</w:t>
      </w:r>
      <w:r>
        <w:rPr>
          <w:szCs w:val="28"/>
        </w:rPr>
        <w:t>а (14 хлопчиків і  12 дівчаток)</w:t>
      </w:r>
      <w:r w:rsidR="007B690D" w:rsidRPr="00D44051">
        <w:rPr>
          <w:szCs w:val="28"/>
        </w:rPr>
        <w:t xml:space="preserve">, </w:t>
      </w:r>
      <w:r>
        <w:rPr>
          <w:szCs w:val="28"/>
        </w:rPr>
        <w:t xml:space="preserve"> діти якої </w:t>
      </w:r>
      <w:r w:rsidR="007B690D" w:rsidRPr="00D44051">
        <w:rPr>
          <w:szCs w:val="28"/>
        </w:rPr>
        <w:t>займал</w:t>
      </w:r>
      <w:r>
        <w:rPr>
          <w:szCs w:val="28"/>
        </w:rPr>
        <w:t>ися</w:t>
      </w:r>
      <w:r w:rsidR="007B690D" w:rsidRPr="00D44051">
        <w:rPr>
          <w:szCs w:val="28"/>
        </w:rPr>
        <w:t xml:space="preserve"> за експериментальною програмою, з використанням </w:t>
      </w:r>
      <w:r>
        <w:rPr>
          <w:szCs w:val="28"/>
        </w:rPr>
        <w:t>флорболу</w:t>
      </w:r>
      <w:r w:rsidR="007B690D" w:rsidRPr="00D44051">
        <w:rPr>
          <w:szCs w:val="28"/>
        </w:rPr>
        <w:t>)</w:t>
      </w:r>
      <w:r>
        <w:rPr>
          <w:szCs w:val="28"/>
        </w:rPr>
        <w:t xml:space="preserve">, </w:t>
      </w:r>
      <w:hyperlink r:id="rId40" w:history="1">
        <w:r w:rsidR="00751E2C" w:rsidRPr="00751E2C">
          <w:rPr>
            <w:rStyle w:val="af3"/>
            <w:color w:val="000000" w:themeColor="text1"/>
            <w:szCs w:val="28"/>
            <w:u w:val="none"/>
          </w:rPr>
          <w:t xml:space="preserve"> заклад </w:t>
        </w:r>
        <w:r w:rsidR="00D25526">
          <w:rPr>
            <w:rStyle w:val="af3"/>
            <w:color w:val="000000" w:themeColor="text1"/>
            <w:szCs w:val="28"/>
            <w:u w:val="none"/>
          </w:rPr>
          <w:t xml:space="preserve">дошкільної освіти </w:t>
        </w:r>
        <w:r w:rsidR="00751E2C" w:rsidRPr="00751E2C">
          <w:rPr>
            <w:rStyle w:val="af3"/>
            <w:color w:val="000000" w:themeColor="text1"/>
            <w:szCs w:val="28"/>
            <w:u w:val="none"/>
          </w:rPr>
          <w:t xml:space="preserve">(дитячий садок) </w:t>
        </w:r>
        <w:r w:rsidR="00751E2C">
          <w:rPr>
            <w:rStyle w:val="af3"/>
            <w:color w:val="000000" w:themeColor="text1"/>
            <w:szCs w:val="28"/>
            <w:u w:val="none"/>
          </w:rPr>
          <w:t>«</w:t>
        </w:r>
        <w:r w:rsidR="00751E2C" w:rsidRPr="00751E2C">
          <w:rPr>
            <w:rStyle w:val="af3"/>
            <w:color w:val="000000" w:themeColor="text1"/>
            <w:szCs w:val="28"/>
            <w:u w:val="none"/>
          </w:rPr>
          <w:t>Ромашка</w:t>
        </w:r>
        <w:r w:rsidR="00751E2C">
          <w:rPr>
            <w:rStyle w:val="af3"/>
            <w:color w:val="000000" w:themeColor="text1"/>
            <w:szCs w:val="28"/>
            <w:u w:val="none"/>
          </w:rPr>
          <w:t>»</w:t>
        </w:r>
        <w:r w:rsidR="00751E2C" w:rsidRPr="00751E2C">
          <w:rPr>
            <w:rStyle w:val="af3"/>
            <w:color w:val="000000" w:themeColor="text1"/>
            <w:szCs w:val="28"/>
            <w:u w:val="none"/>
          </w:rPr>
          <w:t xml:space="preserve"> Апостолівської міської ради, Дніпропетровської області</w:t>
        </w:r>
      </w:hyperlink>
      <w:r>
        <w:rPr>
          <w:rStyle w:val="af3"/>
          <w:color w:val="000000" w:themeColor="text1"/>
          <w:szCs w:val="28"/>
          <w:u w:val="none"/>
        </w:rPr>
        <w:t xml:space="preserve">. </w:t>
      </w:r>
      <w:r w:rsidR="00751E2C">
        <w:rPr>
          <w:color w:val="000000" w:themeColor="text1"/>
          <w:szCs w:val="28"/>
        </w:rPr>
        <w:t xml:space="preserve"> </w:t>
      </w:r>
      <w:r w:rsidR="007B690D" w:rsidRPr="00D44051">
        <w:rPr>
          <w:szCs w:val="28"/>
        </w:rPr>
        <w:t>Заняття з фізичного виховання проводилися  по дві години на тиждень, з  двома додатковими годинами</w:t>
      </w:r>
      <w:r w:rsidR="00527697">
        <w:rPr>
          <w:szCs w:val="28"/>
        </w:rPr>
        <w:t>. У к</w:t>
      </w:r>
      <w:r w:rsidR="007B690D" w:rsidRPr="00D44051">
        <w:rPr>
          <w:szCs w:val="28"/>
        </w:rPr>
        <w:t>онтрольн</w:t>
      </w:r>
      <w:r w:rsidR="00527697">
        <w:rPr>
          <w:szCs w:val="28"/>
        </w:rPr>
        <w:t>ій групі діти займалася на</w:t>
      </w:r>
      <w:r w:rsidR="007B690D" w:rsidRPr="00D44051">
        <w:rPr>
          <w:szCs w:val="28"/>
        </w:rPr>
        <w:t xml:space="preserve"> додатков</w:t>
      </w:r>
      <w:r w:rsidR="00527697">
        <w:rPr>
          <w:szCs w:val="28"/>
        </w:rPr>
        <w:t>их</w:t>
      </w:r>
      <w:r w:rsidR="007B690D" w:rsidRPr="00D44051">
        <w:rPr>
          <w:szCs w:val="28"/>
        </w:rPr>
        <w:t xml:space="preserve"> заняття</w:t>
      </w:r>
      <w:r w:rsidR="00527697">
        <w:rPr>
          <w:szCs w:val="28"/>
        </w:rPr>
        <w:t>х</w:t>
      </w:r>
      <w:r w:rsidR="007B690D" w:rsidRPr="00D44051">
        <w:rPr>
          <w:szCs w:val="28"/>
        </w:rPr>
        <w:t xml:space="preserve"> з гімнастичною спрямованістю, а в експериментальних</w:t>
      </w:r>
      <w:r w:rsidR="00527697">
        <w:rPr>
          <w:szCs w:val="28"/>
        </w:rPr>
        <w:t xml:space="preserve">, з використання </w:t>
      </w:r>
      <w:r w:rsidR="007B690D" w:rsidRPr="00D44051">
        <w:rPr>
          <w:szCs w:val="28"/>
        </w:rPr>
        <w:t xml:space="preserve"> </w:t>
      </w:r>
      <w:r>
        <w:rPr>
          <w:szCs w:val="28"/>
        </w:rPr>
        <w:t>адаптован</w:t>
      </w:r>
      <w:r w:rsidR="00527697">
        <w:rPr>
          <w:szCs w:val="28"/>
        </w:rPr>
        <w:t>ої</w:t>
      </w:r>
      <w:r>
        <w:rPr>
          <w:szCs w:val="28"/>
        </w:rPr>
        <w:t xml:space="preserve"> гр</w:t>
      </w:r>
      <w:r w:rsidR="00527697">
        <w:rPr>
          <w:szCs w:val="28"/>
        </w:rPr>
        <w:t>и</w:t>
      </w:r>
      <w:r>
        <w:rPr>
          <w:szCs w:val="28"/>
        </w:rPr>
        <w:t xml:space="preserve"> флорбол </w:t>
      </w:r>
      <w:r w:rsidR="00527697">
        <w:rPr>
          <w:szCs w:val="28"/>
        </w:rPr>
        <w:t xml:space="preserve"> (застосовувалися замість м</w:t>
      </w:r>
      <w:r w:rsidR="00527697" w:rsidRPr="00527697">
        <w:rPr>
          <w:szCs w:val="28"/>
        </w:rPr>
        <w:t>’</w:t>
      </w:r>
      <w:r w:rsidR="00527697">
        <w:rPr>
          <w:szCs w:val="28"/>
        </w:rPr>
        <w:t>яча гумове кільце, а замість клюшки гімнастичні палки)</w:t>
      </w:r>
      <w:r w:rsidR="007B690D" w:rsidRPr="00D44051">
        <w:rPr>
          <w:szCs w:val="28"/>
        </w:rPr>
        <w:t>.</w:t>
      </w:r>
    </w:p>
    <w:p w14:paraId="17E44B7C" w14:textId="60772D98" w:rsidR="007B690D" w:rsidRPr="00D44051" w:rsidRDefault="007B690D" w:rsidP="007B690D">
      <w:pPr>
        <w:pStyle w:val="a4"/>
        <w:numPr>
          <w:ilvl w:val="1"/>
          <w:numId w:val="0"/>
        </w:numPr>
        <w:ind w:firstLine="709"/>
        <w:rPr>
          <w:szCs w:val="28"/>
        </w:rPr>
      </w:pPr>
      <w:r w:rsidRPr="00D44051">
        <w:rPr>
          <w:szCs w:val="28"/>
        </w:rPr>
        <w:t xml:space="preserve">Дослідження проведені у період з </w:t>
      </w:r>
      <w:r w:rsidR="00311E29">
        <w:rPr>
          <w:szCs w:val="28"/>
        </w:rPr>
        <w:t xml:space="preserve">вересня </w:t>
      </w:r>
      <w:r w:rsidRPr="00D44051">
        <w:rPr>
          <w:szCs w:val="28"/>
        </w:rPr>
        <w:t>202</w:t>
      </w:r>
      <w:r w:rsidR="00311E29">
        <w:rPr>
          <w:szCs w:val="28"/>
        </w:rPr>
        <w:t>0</w:t>
      </w:r>
      <w:r w:rsidRPr="00D44051">
        <w:rPr>
          <w:szCs w:val="28"/>
        </w:rPr>
        <w:t xml:space="preserve"> року (початок експерименту) по </w:t>
      </w:r>
      <w:r w:rsidR="00311E29">
        <w:rPr>
          <w:szCs w:val="28"/>
        </w:rPr>
        <w:t>травень</w:t>
      </w:r>
      <w:r w:rsidRPr="00D44051">
        <w:rPr>
          <w:szCs w:val="28"/>
        </w:rPr>
        <w:t xml:space="preserve"> 20</w:t>
      </w:r>
      <w:r w:rsidR="00751E2C">
        <w:rPr>
          <w:szCs w:val="28"/>
        </w:rPr>
        <w:t>2</w:t>
      </w:r>
      <w:r w:rsidR="00311E29">
        <w:rPr>
          <w:szCs w:val="28"/>
        </w:rPr>
        <w:t>1</w:t>
      </w:r>
      <w:r w:rsidRPr="00D44051">
        <w:rPr>
          <w:szCs w:val="28"/>
        </w:rPr>
        <w:t xml:space="preserve"> (кінець експерименту). У всіх досліджуваних дошкільнят на початку та в кінці експерименту визначали показники фізичного розвитку: зріст, вагу, окружність голови та грудної клітини, спірометрія,</w:t>
      </w:r>
      <w:r w:rsidRPr="00D44051">
        <w:t xml:space="preserve">  </w:t>
      </w:r>
      <w:r w:rsidRPr="00D44051">
        <w:rPr>
          <w:szCs w:val="28"/>
        </w:rPr>
        <w:t>динамометрія лівої та правої</w:t>
      </w:r>
      <w:r w:rsidR="00311E29">
        <w:rPr>
          <w:szCs w:val="28"/>
        </w:rPr>
        <w:t>,</w:t>
      </w:r>
      <w:r w:rsidRPr="00D44051">
        <w:rPr>
          <w:szCs w:val="28"/>
        </w:rPr>
        <w:t xml:space="preserve">  а також показники рухової підготовленості: результати бігу на 10 та 30м, човникового бігу 3×10м, </w:t>
      </w:r>
      <w:r w:rsidRPr="00D44051">
        <w:rPr>
          <w:rStyle w:val="FontStyle163"/>
          <w:sz w:val="28"/>
          <w:szCs w:val="28"/>
        </w:rPr>
        <w:t>проба Ромберга</w:t>
      </w:r>
      <w:r w:rsidRPr="00D44051">
        <w:rPr>
          <w:szCs w:val="28"/>
          <w:lang w:eastAsia="ru-RU"/>
        </w:rPr>
        <w:t>,</w:t>
      </w:r>
      <w:r w:rsidRPr="00D44051">
        <w:rPr>
          <w:sz w:val="24"/>
          <w:szCs w:val="24"/>
        </w:rPr>
        <w:t xml:space="preserve"> </w:t>
      </w:r>
      <w:r w:rsidRPr="00D44051">
        <w:rPr>
          <w:rStyle w:val="FontStyle163"/>
          <w:sz w:val="28"/>
          <w:szCs w:val="28"/>
        </w:rPr>
        <w:t>утримання тулуба,</w:t>
      </w:r>
      <w:r w:rsidRPr="00D44051">
        <w:rPr>
          <w:szCs w:val="28"/>
          <w:lang w:eastAsia="ru-RU"/>
        </w:rPr>
        <w:t xml:space="preserve"> піднімання  тулуба в сід з положення лежачи на спині, нахили тулуба вперед, стрибок в довжину з місця, </w:t>
      </w:r>
      <w:r w:rsidRPr="00D44051">
        <w:rPr>
          <w:szCs w:val="28"/>
        </w:rPr>
        <w:t xml:space="preserve">метання набивного м’яча. </w:t>
      </w:r>
    </w:p>
    <w:p w14:paraId="2C309C94" w14:textId="77777777" w:rsidR="007B690D" w:rsidRPr="00D44051" w:rsidRDefault="007B690D" w:rsidP="007B690D">
      <w:pPr>
        <w:pStyle w:val="a4"/>
        <w:numPr>
          <w:ilvl w:val="1"/>
          <w:numId w:val="0"/>
        </w:numPr>
        <w:ind w:firstLine="709"/>
        <w:rPr>
          <w:szCs w:val="28"/>
        </w:rPr>
      </w:pPr>
      <w:r w:rsidRPr="00D44051">
        <w:rPr>
          <w:szCs w:val="28"/>
        </w:rPr>
        <w:t xml:space="preserve">Всі отриманні під час роботи  дані були оброблені стандартними методами математичної статистики. </w:t>
      </w:r>
    </w:p>
    <w:p w14:paraId="22411E5D" w14:textId="223D804A" w:rsidR="007B690D" w:rsidRDefault="007B690D" w:rsidP="007B690D">
      <w:pPr>
        <w:pStyle w:val="a4"/>
        <w:numPr>
          <w:ilvl w:val="1"/>
          <w:numId w:val="0"/>
        </w:numPr>
        <w:ind w:firstLine="709"/>
        <w:rPr>
          <w:szCs w:val="28"/>
        </w:rPr>
      </w:pPr>
    </w:p>
    <w:p w14:paraId="2C6F4E7B" w14:textId="452295FB" w:rsidR="00C0602F" w:rsidRDefault="00C0602F" w:rsidP="007B690D">
      <w:pPr>
        <w:pStyle w:val="a4"/>
        <w:numPr>
          <w:ilvl w:val="1"/>
          <w:numId w:val="0"/>
        </w:numPr>
        <w:ind w:firstLine="709"/>
        <w:rPr>
          <w:szCs w:val="28"/>
        </w:rPr>
      </w:pPr>
    </w:p>
    <w:p w14:paraId="5AE09B18" w14:textId="75AACA8C" w:rsidR="00C0602F" w:rsidRDefault="00C0602F" w:rsidP="007B690D">
      <w:pPr>
        <w:pStyle w:val="a4"/>
        <w:numPr>
          <w:ilvl w:val="1"/>
          <w:numId w:val="0"/>
        </w:numPr>
        <w:ind w:firstLine="709"/>
        <w:rPr>
          <w:szCs w:val="28"/>
        </w:rPr>
      </w:pPr>
    </w:p>
    <w:p w14:paraId="65AD4D72" w14:textId="0CA8B64A" w:rsidR="007B690D" w:rsidRDefault="007B690D" w:rsidP="00512E9F">
      <w:pPr>
        <w:pStyle w:val="a4"/>
        <w:numPr>
          <w:ilvl w:val="0"/>
          <w:numId w:val="3"/>
        </w:numPr>
        <w:spacing w:before="0" w:after="0"/>
        <w:ind w:left="0"/>
        <w:jc w:val="center"/>
        <w:rPr>
          <w:szCs w:val="28"/>
        </w:rPr>
      </w:pPr>
      <w:r w:rsidRPr="00D44051">
        <w:rPr>
          <w:szCs w:val="28"/>
        </w:rPr>
        <w:lastRenderedPageBreak/>
        <w:t>РЕЗУЛЬТАТИ  ДОСЛІДЖЕННЯ</w:t>
      </w:r>
    </w:p>
    <w:p w14:paraId="3F65DE65" w14:textId="77777777" w:rsidR="00DE387F" w:rsidRPr="00DE387F" w:rsidRDefault="00DE387F" w:rsidP="00F170A3">
      <w:pPr>
        <w:spacing w:before="0" w:after="0"/>
        <w:rPr>
          <w:szCs w:val="28"/>
        </w:rPr>
      </w:pPr>
    </w:p>
    <w:p w14:paraId="4480FA89" w14:textId="07651C35"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Аналіз літератури та опитування фахівців показали, що основними складовими ефективної організації  фізкультурно-оздоровчої роботи в закладі </w:t>
      </w:r>
      <w:r w:rsidR="00DE387F">
        <w:rPr>
          <w:szCs w:val="28"/>
          <w:lang w:eastAsia="ru-RU"/>
        </w:rPr>
        <w:t xml:space="preserve">дошкільної освіти </w:t>
      </w:r>
      <w:r w:rsidRPr="00D44051">
        <w:rPr>
          <w:szCs w:val="28"/>
          <w:lang w:eastAsia="ru-RU"/>
        </w:rPr>
        <w:t xml:space="preserve">є: </w:t>
      </w:r>
    </w:p>
    <w:p w14:paraId="231837BB" w14:textId="77777777"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кваліфіковані фахівці; </w:t>
      </w:r>
    </w:p>
    <w:p w14:paraId="731ED23A" w14:textId="77777777"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відповідна матеріальна база; </w:t>
      </w:r>
    </w:p>
    <w:p w14:paraId="0073FE59" w14:textId="77777777"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ефективна методика фізичного виховання; </w:t>
      </w:r>
    </w:p>
    <w:p w14:paraId="7CF158CC" w14:textId="77777777"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ефективна система медико-педагогічного контролю фізичного  </w:t>
      </w:r>
    </w:p>
    <w:p w14:paraId="51E87A5A" w14:textId="77777777"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виховання дітей; </w:t>
      </w:r>
    </w:p>
    <w:p w14:paraId="5EAAB7D1" w14:textId="77777777" w:rsidR="007B690D" w:rsidRPr="00D44051" w:rsidRDefault="007B690D" w:rsidP="00F170A3">
      <w:pPr>
        <w:autoSpaceDE w:val="0"/>
        <w:autoSpaceDN w:val="0"/>
        <w:adjustRightInd w:val="0"/>
        <w:spacing w:before="0" w:after="0"/>
        <w:ind w:firstLine="709"/>
        <w:rPr>
          <w:szCs w:val="28"/>
          <w:lang w:eastAsia="ru-RU"/>
        </w:rPr>
      </w:pPr>
      <w:r w:rsidRPr="00D44051">
        <w:rPr>
          <w:szCs w:val="28"/>
          <w:lang w:eastAsia="ru-RU"/>
        </w:rPr>
        <w:t xml:space="preserve">- співпраця з батьками. </w:t>
      </w:r>
    </w:p>
    <w:p w14:paraId="565AC70F" w14:textId="77777777" w:rsidR="007B690D" w:rsidRPr="00D44051" w:rsidRDefault="007B690D" w:rsidP="00F170A3">
      <w:pPr>
        <w:spacing w:before="0" w:after="0"/>
        <w:rPr>
          <w:szCs w:val="28"/>
          <w:lang w:eastAsia="ru-RU"/>
        </w:rPr>
      </w:pPr>
      <w:r w:rsidRPr="00D44051">
        <w:rPr>
          <w:szCs w:val="28"/>
          <w:lang w:eastAsia="ru-RU"/>
        </w:rPr>
        <w:t xml:space="preserve">           Саме ці складові ми в нашому дослідженні і розглянули. </w:t>
      </w:r>
    </w:p>
    <w:p w14:paraId="56981CB2" w14:textId="4E0575BA" w:rsidR="00D25526" w:rsidRPr="005D1364" w:rsidRDefault="007B690D" w:rsidP="00F170A3">
      <w:pPr>
        <w:pStyle w:val="a4"/>
        <w:numPr>
          <w:ilvl w:val="1"/>
          <w:numId w:val="0"/>
        </w:numPr>
        <w:spacing w:before="0" w:after="0"/>
        <w:ind w:firstLine="709"/>
        <w:rPr>
          <w:szCs w:val="28"/>
        </w:rPr>
      </w:pPr>
      <w:r w:rsidRPr="00D44051">
        <w:rPr>
          <w:szCs w:val="28"/>
          <w:lang w:eastAsia="ru-RU"/>
        </w:rPr>
        <w:t xml:space="preserve"> </w:t>
      </w:r>
      <w:r w:rsidR="00E77216">
        <w:rPr>
          <w:szCs w:val="28"/>
          <w:lang w:eastAsia="ru-RU"/>
        </w:rPr>
        <w:t>В таблиці 3.1 наведено порівняльний а</w:t>
      </w:r>
      <w:r w:rsidRPr="00D44051">
        <w:rPr>
          <w:szCs w:val="28"/>
          <w:lang w:eastAsia="ru-RU"/>
        </w:rPr>
        <w:t>наліз штатного розкладу закладів</w:t>
      </w:r>
      <w:r w:rsidR="00D25526">
        <w:rPr>
          <w:szCs w:val="28"/>
          <w:lang w:eastAsia="ru-RU"/>
        </w:rPr>
        <w:t xml:space="preserve"> дошкільної освіти</w:t>
      </w:r>
      <w:r w:rsidRPr="00D44051">
        <w:rPr>
          <w:szCs w:val="28"/>
          <w:lang w:eastAsia="ru-RU"/>
        </w:rPr>
        <w:t xml:space="preserve">, в яких проводилися дослідження </w:t>
      </w:r>
      <w:r w:rsidRPr="005D1364">
        <w:rPr>
          <w:szCs w:val="28"/>
          <w:lang w:eastAsia="ru-RU"/>
        </w:rPr>
        <w:t>(</w:t>
      </w:r>
      <w:r w:rsidR="00D25526" w:rsidRPr="005D1364">
        <w:rPr>
          <w:color w:val="000000"/>
          <w:szCs w:val="28"/>
        </w:rPr>
        <w:t>З</w:t>
      </w:r>
      <w:r w:rsidR="005D1364" w:rsidRPr="005D1364">
        <w:rPr>
          <w:color w:val="000000"/>
          <w:szCs w:val="28"/>
        </w:rPr>
        <w:t>ДО</w:t>
      </w:r>
      <w:r w:rsidR="00D25526" w:rsidRPr="005D1364">
        <w:rPr>
          <w:color w:val="000000"/>
          <w:szCs w:val="28"/>
        </w:rPr>
        <w:t xml:space="preserve"> (дитячий садок) </w:t>
      </w:r>
      <w:r w:rsidR="005D1364">
        <w:rPr>
          <w:color w:val="000000"/>
          <w:szCs w:val="28"/>
        </w:rPr>
        <w:t>«</w:t>
      </w:r>
      <w:r w:rsidR="00D25526" w:rsidRPr="005D1364">
        <w:rPr>
          <w:color w:val="000000"/>
          <w:szCs w:val="28"/>
        </w:rPr>
        <w:t>К</w:t>
      </w:r>
      <w:r w:rsidR="005D1364">
        <w:rPr>
          <w:color w:val="000000"/>
          <w:szCs w:val="28"/>
        </w:rPr>
        <w:t>улібабка»</w:t>
      </w:r>
      <w:r w:rsidR="00D25526" w:rsidRPr="005D1364">
        <w:rPr>
          <w:color w:val="000000"/>
          <w:szCs w:val="28"/>
        </w:rPr>
        <w:t xml:space="preserve">  </w:t>
      </w:r>
      <w:r w:rsidR="005D1364" w:rsidRPr="005D1364">
        <w:rPr>
          <w:color w:val="000000"/>
          <w:szCs w:val="28"/>
        </w:rPr>
        <w:t xml:space="preserve">і </w:t>
      </w:r>
      <w:r w:rsidR="005D1364">
        <w:rPr>
          <w:color w:val="000000"/>
          <w:szCs w:val="28"/>
        </w:rPr>
        <w:t xml:space="preserve"> </w:t>
      </w:r>
      <w:r w:rsidR="005D1364" w:rsidRPr="005D1364">
        <w:rPr>
          <w:color w:val="000000"/>
          <w:szCs w:val="28"/>
        </w:rPr>
        <w:t xml:space="preserve">ЗДО (дитячий садок) «Ромашка» </w:t>
      </w:r>
      <w:r w:rsidR="00D25526" w:rsidRPr="005D1364">
        <w:rPr>
          <w:color w:val="000000"/>
          <w:szCs w:val="28"/>
        </w:rPr>
        <w:t xml:space="preserve">  Апостолівської міської ради</w:t>
      </w:r>
      <w:r w:rsidR="005D1364" w:rsidRPr="005D1364">
        <w:rPr>
          <w:color w:val="000000"/>
          <w:szCs w:val="28"/>
        </w:rPr>
        <w:t>.</w:t>
      </w:r>
    </w:p>
    <w:p w14:paraId="78E877A3" w14:textId="1B1B67E5" w:rsidR="007B690D" w:rsidRPr="00D44051" w:rsidRDefault="007B690D" w:rsidP="007B690D">
      <w:pPr>
        <w:jc w:val="right"/>
        <w:rPr>
          <w:szCs w:val="28"/>
          <w:lang w:eastAsia="ru-RU"/>
        </w:rPr>
      </w:pPr>
      <w:r w:rsidRPr="00D44051">
        <w:rPr>
          <w:szCs w:val="28"/>
          <w:lang w:eastAsia="ru-RU"/>
        </w:rPr>
        <w:t>Таблиця № 3.1</w:t>
      </w:r>
    </w:p>
    <w:p w14:paraId="081D4185" w14:textId="67593691" w:rsidR="005D1364" w:rsidRPr="00D44051" w:rsidRDefault="007B690D" w:rsidP="007B690D">
      <w:pPr>
        <w:spacing w:before="0" w:after="0"/>
        <w:ind w:firstLine="720"/>
        <w:jc w:val="center"/>
        <w:rPr>
          <w:szCs w:val="28"/>
          <w:lang w:eastAsia="ru-RU"/>
        </w:rPr>
      </w:pPr>
      <w:r w:rsidRPr="00D44051">
        <w:rPr>
          <w:szCs w:val="28"/>
          <w:lang w:eastAsia="ru-RU"/>
        </w:rPr>
        <w:t xml:space="preserve">Штатний розклад закладів </w:t>
      </w:r>
      <w:r w:rsidR="005D1364">
        <w:rPr>
          <w:szCs w:val="28"/>
          <w:lang w:eastAsia="ru-RU"/>
        </w:rPr>
        <w:t>дошкільної освіти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118"/>
        <w:gridCol w:w="2722"/>
        <w:gridCol w:w="3544"/>
      </w:tblGrid>
      <w:tr w:rsidR="005D1364" w:rsidRPr="004529F7" w14:paraId="6F05572D" w14:textId="77777777" w:rsidTr="006F3D6E">
        <w:trPr>
          <w:trHeight w:val="465"/>
        </w:trPr>
        <w:tc>
          <w:tcPr>
            <w:tcW w:w="392" w:type="dxa"/>
            <w:vMerge w:val="restart"/>
          </w:tcPr>
          <w:p w14:paraId="5CB9E8D3" w14:textId="77777777" w:rsidR="005D1364" w:rsidRPr="004529F7" w:rsidRDefault="005D1364" w:rsidP="00B61218">
            <w:pPr>
              <w:spacing w:before="0" w:after="0" w:line="240" w:lineRule="auto"/>
              <w:jc w:val="center"/>
              <w:rPr>
                <w:szCs w:val="28"/>
              </w:rPr>
            </w:pPr>
            <w:r w:rsidRPr="004529F7">
              <w:rPr>
                <w:szCs w:val="28"/>
              </w:rPr>
              <w:t>№</w:t>
            </w:r>
          </w:p>
        </w:tc>
        <w:tc>
          <w:tcPr>
            <w:tcW w:w="3118" w:type="dxa"/>
            <w:vMerge w:val="restart"/>
          </w:tcPr>
          <w:p w14:paraId="6325CD01" w14:textId="77777777" w:rsidR="005D1364" w:rsidRPr="004529F7" w:rsidRDefault="005D1364" w:rsidP="00B61218">
            <w:pPr>
              <w:spacing w:before="0" w:after="0" w:line="240" w:lineRule="auto"/>
              <w:jc w:val="center"/>
              <w:rPr>
                <w:szCs w:val="28"/>
              </w:rPr>
            </w:pPr>
            <w:r w:rsidRPr="004529F7">
              <w:rPr>
                <w:szCs w:val="28"/>
              </w:rPr>
              <w:t>Посада</w:t>
            </w:r>
          </w:p>
        </w:tc>
        <w:tc>
          <w:tcPr>
            <w:tcW w:w="2722" w:type="dxa"/>
          </w:tcPr>
          <w:p w14:paraId="077D1267" w14:textId="19D81A18" w:rsidR="005D1364" w:rsidRPr="004529F7" w:rsidRDefault="005D1364" w:rsidP="005D1364">
            <w:pPr>
              <w:spacing w:before="0" w:after="0" w:line="240" w:lineRule="auto"/>
              <w:ind w:left="-227"/>
              <w:jc w:val="center"/>
              <w:rPr>
                <w:szCs w:val="28"/>
              </w:rPr>
            </w:pPr>
            <w:r>
              <w:rPr>
                <w:color w:val="000000"/>
                <w:szCs w:val="28"/>
              </w:rPr>
              <w:t>ЗДО «</w:t>
            </w:r>
            <w:r w:rsidRPr="005D1364">
              <w:rPr>
                <w:color w:val="000000"/>
                <w:szCs w:val="28"/>
              </w:rPr>
              <w:t>К</w:t>
            </w:r>
            <w:r>
              <w:rPr>
                <w:color w:val="000000"/>
                <w:szCs w:val="28"/>
              </w:rPr>
              <w:t>улібабка»</w:t>
            </w:r>
            <w:r w:rsidRPr="005D1364">
              <w:rPr>
                <w:color w:val="000000"/>
                <w:szCs w:val="28"/>
              </w:rPr>
              <w:t xml:space="preserve">  </w:t>
            </w:r>
          </w:p>
          <w:p w14:paraId="1186C98C" w14:textId="33284AFF" w:rsidR="005D1364" w:rsidRPr="004529F7" w:rsidRDefault="005D1364" w:rsidP="00B61218">
            <w:pPr>
              <w:spacing w:before="0" w:after="0" w:line="240" w:lineRule="auto"/>
              <w:jc w:val="center"/>
              <w:rPr>
                <w:szCs w:val="28"/>
              </w:rPr>
            </w:pPr>
          </w:p>
        </w:tc>
        <w:tc>
          <w:tcPr>
            <w:tcW w:w="3544" w:type="dxa"/>
          </w:tcPr>
          <w:p w14:paraId="3445A630" w14:textId="74BE4037" w:rsidR="005D1364" w:rsidRPr="004529F7" w:rsidRDefault="005D1364" w:rsidP="00B61218">
            <w:pPr>
              <w:spacing w:before="0" w:after="0" w:line="240" w:lineRule="auto"/>
              <w:jc w:val="center"/>
              <w:rPr>
                <w:szCs w:val="28"/>
              </w:rPr>
            </w:pPr>
            <w:r>
              <w:rPr>
                <w:szCs w:val="28"/>
              </w:rPr>
              <w:t>ЗДО «Ромашка»</w:t>
            </w:r>
          </w:p>
        </w:tc>
      </w:tr>
      <w:tr w:rsidR="007B690D" w:rsidRPr="004529F7" w14:paraId="01F3081E" w14:textId="77777777" w:rsidTr="006F3D6E">
        <w:trPr>
          <w:trHeight w:val="164"/>
        </w:trPr>
        <w:tc>
          <w:tcPr>
            <w:tcW w:w="392" w:type="dxa"/>
            <w:vMerge/>
          </w:tcPr>
          <w:p w14:paraId="3AEE4E16" w14:textId="77777777" w:rsidR="007B690D" w:rsidRPr="004529F7" w:rsidRDefault="007B690D" w:rsidP="00B61218">
            <w:pPr>
              <w:spacing w:before="0" w:after="0" w:line="240" w:lineRule="auto"/>
              <w:jc w:val="center"/>
              <w:rPr>
                <w:szCs w:val="28"/>
              </w:rPr>
            </w:pPr>
          </w:p>
        </w:tc>
        <w:tc>
          <w:tcPr>
            <w:tcW w:w="3118" w:type="dxa"/>
            <w:vMerge/>
          </w:tcPr>
          <w:p w14:paraId="63367BD4" w14:textId="77777777" w:rsidR="007B690D" w:rsidRPr="004529F7" w:rsidRDefault="007B690D" w:rsidP="00B61218">
            <w:pPr>
              <w:spacing w:before="0" w:after="0" w:line="240" w:lineRule="auto"/>
              <w:jc w:val="center"/>
              <w:rPr>
                <w:szCs w:val="28"/>
              </w:rPr>
            </w:pPr>
          </w:p>
        </w:tc>
        <w:tc>
          <w:tcPr>
            <w:tcW w:w="6266" w:type="dxa"/>
            <w:gridSpan w:val="2"/>
          </w:tcPr>
          <w:p w14:paraId="3C396C0D" w14:textId="77777777" w:rsidR="007B690D" w:rsidRPr="004529F7" w:rsidRDefault="007B690D" w:rsidP="00B61218">
            <w:pPr>
              <w:spacing w:before="0" w:after="0" w:line="240" w:lineRule="auto"/>
              <w:jc w:val="center"/>
              <w:rPr>
                <w:szCs w:val="28"/>
              </w:rPr>
            </w:pPr>
            <w:r w:rsidRPr="004529F7">
              <w:rPr>
                <w:szCs w:val="28"/>
              </w:rPr>
              <w:t>Кількість штатних одиниць</w:t>
            </w:r>
          </w:p>
        </w:tc>
      </w:tr>
      <w:tr w:rsidR="005D1364" w:rsidRPr="004529F7" w14:paraId="0B0889F7" w14:textId="77777777" w:rsidTr="006F3D6E">
        <w:trPr>
          <w:trHeight w:val="240"/>
        </w:trPr>
        <w:tc>
          <w:tcPr>
            <w:tcW w:w="392" w:type="dxa"/>
          </w:tcPr>
          <w:p w14:paraId="638B0EC2" w14:textId="77777777" w:rsidR="005D1364" w:rsidRPr="004529F7" w:rsidRDefault="005D1364" w:rsidP="00B61218">
            <w:pPr>
              <w:spacing w:before="0" w:after="0" w:line="240" w:lineRule="auto"/>
              <w:jc w:val="center"/>
              <w:rPr>
                <w:szCs w:val="28"/>
              </w:rPr>
            </w:pPr>
            <w:r w:rsidRPr="004529F7">
              <w:rPr>
                <w:szCs w:val="28"/>
              </w:rPr>
              <w:t>1</w:t>
            </w:r>
          </w:p>
        </w:tc>
        <w:tc>
          <w:tcPr>
            <w:tcW w:w="3118" w:type="dxa"/>
          </w:tcPr>
          <w:p w14:paraId="68C21A98" w14:textId="77777777" w:rsidR="005D1364" w:rsidRPr="004529F7" w:rsidRDefault="005D1364" w:rsidP="00B61218">
            <w:pPr>
              <w:spacing w:before="0" w:after="0" w:line="240" w:lineRule="auto"/>
              <w:jc w:val="center"/>
              <w:rPr>
                <w:szCs w:val="28"/>
              </w:rPr>
            </w:pPr>
            <w:r w:rsidRPr="004529F7">
              <w:rPr>
                <w:szCs w:val="28"/>
              </w:rPr>
              <w:t>Завідуюча</w:t>
            </w:r>
          </w:p>
        </w:tc>
        <w:tc>
          <w:tcPr>
            <w:tcW w:w="2722" w:type="dxa"/>
          </w:tcPr>
          <w:p w14:paraId="79831C32" w14:textId="77777777" w:rsidR="005D1364" w:rsidRPr="004529F7" w:rsidRDefault="005D1364" w:rsidP="00B61218">
            <w:pPr>
              <w:spacing w:before="0" w:after="0" w:line="240" w:lineRule="auto"/>
              <w:jc w:val="center"/>
              <w:rPr>
                <w:szCs w:val="28"/>
              </w:rPr>
            </w:pPr>
            <w:r w:rsidRPr="004529F7">
              <w:rPr>
                <w:szCs w:val="28"/>
              </w:rPr>
              <w:t>1</w:t>
            </w:r>
          </w:p>
        </w:tc>
        <w:tc>
          <w:tcPr>
            <w:tcW w:w="3544" w:type="dxa"/>
          </w:tcPr>
          <w:p w14:paraId="185B8BA2" w14:textId="77777777" w:rsidR="005D1364" w:rsidRPr="004529F7" w:rsidRDefault="005D1364" w:rsidP="00B61218">
            <w:pPr>
              <w:spacing w:before="0" w:after="0" w:line="240" w:lineRule="auto"/>
              <w:jc w:val="center"/>
              <w:rPr>
                <w:szCs w:val="28"/>
              </w:rPr>
            </w:pPr>
            <w:r w:rsidRPr="004529F7">
              <w:rPr>
                <w:szCs w:val="28"/>
              </w:rPr>
              <w:t>1</w:t>
            </w:r>
          </w:p>
        </w:tc>
      </w:tr>
      <w:tr w:rsidR="005D1364" w:rsidRPr="004529F7" w14:paraId="02F44BFE" w14:textId="77777777" w:rsidTr="006F3D6E">
        <w:trPr>
          <w:trHeight w:val="142"/>
        </w:trPr>
        <w:tc>
          <w:tcPr>
            <w:tcW w:w="392" w:type="dxa"/>
          </w:tcPr>
          <w:p w14:paraId="61A1807A" w14:textId="77777777" w:rsidR="005D1364" w:rsidRPr="004529F7" w:rsidRDefault="005D1364" w:rsidP="00B61218">
            <w:pPr>
              <w:spacing w:before="0" w:after="0" w:line="240" w:lineRule="auto"/>
              <w:jc w:val="center"/>
              <w:rPr>
                <w:szCs w:val="28"/>
              </w:rPr>
            </w:pPr>
            <w:r w:rsidRPr="004529F7">
              <w:rPr>
                <w:szCs w:val="28"/>
              </w:rPr>
              <w:t>2</w:t>
            </w:r>
          </w:p>
        </w:tc>
        <w:tc>
          <w:tcPr>
            <w:tcW w:w="3118" w:type="dxa"/>
          </w:tcPr>
          <w:p w14:paraId="0BCAA78F" w14:textId="77777777" w:rsidR="005D1364" w:rsidRPr="004529F7" w:rsidRDefault="005D1364" w:rsidP="00B61218">
            <w:pPr>
              <w:spacing w:before="0" w:after="0" w:line="240" w:lineRule="auto"/>
              <w:jc w:val="center"/>
              <w:rPr>
                <w:szCs w:val="28"/>
              </w:rPr>
            </w:pPr>
            <w:r w:rsidRPr="004529F7">
              <w:rPr>
                <w:szCs w:val="28"/>
              </w:rPr>
              <w:t>Методист</w:t>
            </w:r>
          </w:p>
        </w:tc>
        <w:tc>
          <w:tcPr>
            <w:tcW w:w="2722" w:type="dxa"/>
          </w:tcPr>
          <w:p w14:paraId="788AC740" w14:textId="77777777" w:rsidR="005D1364" w:rsidRPr="004529F7" w:rsidRDefault="005D1364" w:rsidP="00B61218">
            <w:pPr>
              <w:spacing w:before="0" w:after="0" w:line="240" w:lineRule="auto"/>
              <w:jc w:val="center"/>
              <w:rPr>
                <w:szCs w:val="28"/>
              </w:rPr>
            </w:pPr>
            <w:r w:rsidRPr="004529F7">
              <w:rPr>
                <w:szCs w:val="28"/>
              </w:rPr>
              <w:t>1</w:t>
            </w:r>
          </w:p>
        </w:tc>
        <w:tc>
          <w:tcPr>
            <w:tcW w:w="3544" w:type="dxa"/>
          </w:tcPr>
          <w:p w14:paraId="56E0A3AF" w14:textId="175AC2C1" w:rsidR="005D1364" w:rsidRPr="004529F7" w:rsidRDefault="005D1364" w:rsidP="00B61218">
            <w:pPr>
              <w:spacing w:before="0" w:after="0" w:line="240" w:lineRule="auto"/>
              <w:jc w:val="center"/>
              <w:rPr>
                <w:szCs w:val="28"/>
              </w:rPr>
            </w:pPr>
            <w:r>
              <w:rPr>
                <w:szCs w:val="28"/>
              </w:rPr>
              <w:t>1</w:t>
            </w:r>
          </w:p>
        </w:tc>
      </w:tr>
      <w:tr w:rsidR="005D1364" w:rsidRPr="004529F7" w14:paraId="4BBD4B23" w14:textId="77777777" w:rsidTr="006F3D6E">
        <w:trPr>
          <w:trHeight w:val="142"/>
        </w:trPr>
        <w:tc>
          <w:tcPr>
            <w:tcW w:w="392" w:type="dxa"/>
          </w:tcPr>
          <w:p w14:paraId="7113F376" w14:textId="77777777" w:rsidR="005D1364" w:rsidRPr="004529F7" w:rsidRDefault="005D1364" w:rsidP="00B61218">
            <w:pPr>
              <w:spacing w:before="0" w:after="0" w:line="240" w:lineRule="auto"/>
              <w:jc w:val="center"/>
              <w:rPr>
                <w:szCs w:val="28"/>
              </w:rPr>
            </w:pPr>
            <w:r w:rsidRPr="004529F7">
              <w:rPr>
                <w:szCs w:val="28"/>
              </w:rPr>
              <w:t>3</w:t>
            </w:r>
          </w:p>
        </w:tc>
        <w:tc>
          <w:tcPr>
            <w:tcW w:w="3118" w:type="dxa"/>
          </w:tcPr>
          <w:p w14:paraId="256FEBCF" w14:textId="77777777" w:rsidR="005D1364" w:rsidRPr="004529F7" w:rsidRDefault="005D1364" w:rsidP="00B61218">
            <w:pPr>
              <w:spacing w:before="0" w:after="0" w:line="240" w:lineRule="auto"/>
              <w:jc w:val="center"/>
              <w:rPr>
                <w:szCs w:val="28"/>
              </w:rPr>
            </w:pPr>
            <w:r w:rsidRPr="00D44051">
              <w:t>Інструктор з фізичного виховання</w:t>
            </w:r>
          </w:p>
        </w:tc>
        <w:tc>
          <w:tcPr>
            <w:tcW w:w="2722" w:type="dxa"/>
          </w:tcPr>
          <w:p w14:paraId="51B62B01" w14:textId="77777777" w:rsidR="005D1364" w:rsidRPr="004529F7" w:rsidRDefault="005D1364" w:rsidP="00B61218">
            <w:pPr>
              <w:spacing w:before="0" w:after="0" w:line="240" w:lineRule="auto"/>
              <w:jc w:val="center"/>
              <w:rPr>
                <w:szCs w:val="28"/>
              </w:rPr>
            </w:pPr>
            <w:r w:rsidRPr="004529F7">
              <w:rPr>
                <w:szCs w:val="28"/>
              </w:rPr>
              <w:t>1</w:t>
            </w:r>
          </w:p>
        </w:tc>
        <w:tc>
          <w:tcPr>
            <w:tcW w:w="3544" w:type="dxa"/>
          </w:tcPr>
          <w:p w14:paraId="23BAAE4B" w14:textId="3BE2ACD5" w:rsidR="005D1364" w:rsidRPr="004529F7" w:rsidRDefault="005D1364" w:rsidP="00B61218">
            <w:pPr>
              <w:spacing w:before="0" w:after="0" w:line="240" w:lineRule="auto"/>
              <w:jc w:val="center"/>
              <w:rPr>
                <w:szCs w:val="28"/>
              </w:rPr>
            </w:pPr>
            <w:r>
              <w:rPr>
                <w:szCs w:val="28"/>
              </w:rPr>
              <w:t>1</w:t>
            </w:r>
          </w:p>
        </w:tc>
      </w:tr>
      <w:tr w:rsidR="005D1364" w:rsidRPr="004529F7" w14:paraId="3D9034F4" w14:textId="77777777" w:rsidTr="006F3D6E">
        <w:trPr>
          <w:trHeight w:val="165"/>
        </w:trPr>
        <w:tc>
          <w:tcPr>
            <w:tcW w:w="392" w:type="dxa"/>
          </w:tcPr>
          <w:p w14:paraId="49A5C8CB" w14:textId="77777777" w:rsidR="005D1364" w:rsidRPr="004529F7" w:rsidRDefault="005D1364" w:rsidP="00B61218">
            <w:pPr>
              <w:spacing w:before="0" w:after="0" w:line="240" w:lineRule="auto"/>
              <w:jc w:val="center"/>
              <w:rPr>
                <w:szCs w:val="28"/>
              </w:rPr>
            </w:pPr>
            <w:r w:rsidRPr="004529F7">
              <w:rPr>
                <w:szCs w:val="28"/>
              </w:rPr>
              <w:t>5</w:t>
            </w:r>
          </w:p>
        </w:tc>
        <w:tc>
          <w:tcPr>
            <w:tcW w:w="3118" w:type="dxa"/>
          </w:tcPr>
          <w:p w14:paraId="7814FB4B" w14:textId="77777777" w:rsidR="005D1364" w:rsidRPr="004529F7" w:rsidRDefault="005D1364" w:rsidP="00B61218">
            <w:pPr>
              <w:spacing w:before="0" w:after="0" w:line="240" w:lineRule="auto"/>
              <w:jc w:val="center"/>
              <w:rPr>
                <w:szCs w:val="28"/>
              </w:rPr>
            </w:pPr>
            <w:r w:rsidRPr="004529F7">
              <w:rPr>
                <w:szCs w:val="28"/>
              </w:rPr>
              <w:t>Старша медсестра</w:t>
            </w:r>
          </w:p>
        </w:tc>
        <w:tc>
          <w:tcPr>
            <w:tcW w:w="2722" w:type="dxa"/>
          </w:tcPr>
          <w:p w14:paraId="57F96D7F" w14:textId="77777777" w:rsidR="005D1364" w:rsidRPr="004529F7" w:rsidRDefault="005D1364" w:rsidP="00B61218">
            <w:pPr>
              <w:spacing w:before="0" w:after="0" w:line="240" w:lineRule="auto"/>
              <w:jc w:val="center"/>
              <w:rPr>
                <w:szCs w:val="28"/>
              </w:rPr>
            </w:pPr>
            <w:r w:rsidRPr="004529F7">
              <w:rPr>
                <w:szCs w:val="28"/>
              </w:rPr>
              <w:t>1</w:t>
            </w:r>
          </w:p>
        </w:tc>
        <w:tc>
          <w:tcPr>
            <w:tcW w:w="3544" w:type="dxa"/>
          </w:tcPr>
          <w:p w14:paraId="4E01FE93" w14:textId="77777777" w:rsidR="005D1364" w:rsidRPr="004529F7" w:rsidRDefault="005D1364" w:rsidP="00B61218">
            <w:pPr>
              <w:spacing w:before="0" w:after="0" w:line="240" w:lineRule="auto"/>
              <w:jc w:val="center"/>
              <w:rPr>
                <w:szCs w:val="28"/>
              </w:rPr>
            </w:pPr>
            <w:r w:rsidRPr="004529F7">
              <w:rPr>
                <w:szCs w:val="28"/>
              </w:rPr>
              <w:t>0,5 за сумісництвом</w:t>
            </w:r>
          </w:p>
        </w:tc>
      </w:tr>
      <w:tr w:rsidR="005D1364" w:rsidRPr="004529F7" w14:paraId="1817044B" w14:textId="77777777" w:rsidTr="006F3D6E">
        <w:trPr>
          <w:trHeight w:val="142"/>
        </w:trPr>
        <w:tc>
          <w:tcPr>
            <w:tcW w:w="392" w:type="dxa"/>
          </w:tcPr>
          <w:p w14:paraId="604C4F87" w14:textId="77777777" w:rsidR="005D1364" w:rsidRPr="004529F7" w:rsidRDefault="005D1364" w:rsidP="00B61218">
            <w:pPr>
              <w:spacing w:before="0" w:after="0" w:line="240" w:lineRule="auto"/>
              <w:jc w:val="center"/>
              <w:rPr>
                <w:szCs w:val="28"/>
              </w:rPr>
            </w:pPr>
            <w:r w:rsidRPr="004529F7">
              <w:rPr>
                <w:szCs w:val="28"/>
              </w:rPr>
              <w:t>6</w:t>
            </w:r>
          </w:p>
        </w:tc>
        <w:tc>
          <w:tcPr>
            <w:tcW w:w="3118" w:type="dxa"/>
          </w:tcPr>
          <w:p w14:paraId="6A93D48B" w14:textId="77777777" w:rsidR="005D1364" w:rsidRPr="004529F7" w:rsidRDefault="005D1364" w:rsidP="00B61218">
            <w:pPr>
              <w:spacing w:before="0" w:after="0" w:line="240" w:lineRule="auto"/>
              <w:jc w:val="center"/>
              <w:rPr>
                <w:szCs w:val="28"/>
              </w:rPr>
            </w:pPr>
            <w:r w:rsidRPr="004529F7">
              <w:rPr>
                <w:szCs w:val="28"/>
              </w:rPr>
              <w:t>Хореограф</w:t>
            </w:r>
          </w:p>
        </w:tc>
        <w:tc>
          <w:tcPr>
            <w:tcW w:w="2722" w:type="dxa"/>
          </w:tcPr>
          <w:p w14:paraId="444DC4EB" w14:textId="77777777" w:rsidR="005D1364" w:rsidRPr="004529F7" w:rsidRDefault="005D1364" w:rsidP="00B61218">
            <w:pPr>
              <w:spacing w:before="0" w:after="0" w:line="240" w:lineRule="auto"/>
              <w:jc w:val="center"/>
              <w:rPr>
                <w:szCs w:val="28"/>
              </w:rPr>
            </w:pPr>
            <w:r w:rsidRPr="004529F7">
              <w:rPr>
                <w:szCs w:val="28"/>
              </w:rPr>
              <w:t>-</w:t>
            </w:r>
          </w:p>
        </w:tc>
        <w:tc>
          <w:tcPr>
            <w:tcW w:w="3544" w:type="dxa"/>
          </w:tcPr>
          <w:p w14:paraId="15D499A5" w14:textId="77777777" w:rsidR="005D1364" w:rsidRPr="004529F7" w:rsidRDefault="005D1364" w:rsidP="00B61218">
            <w:pPr>
              <w:spacing w:before="0" w:after="0" w:line="240" w:lineRule="auto"/>
              <w:jc w:val="center"/>
              <w:rPr>
                <w:szCs w:val="28"/>
              </w:rPr>
            </w:pPr>
            <w:r w:rsidRPr="004529F7">
              <w:rPr>
                <w:szCs w:val="28"/>
              </w:rPr>
              <w:t>-</w:t>
            </w:r>
          </w:p>
        </w:tc>
      </w:tr>
    </w:tbl>
    <w:p w14:paraId="544B7AB0" w14:textId="77777777" w:rsidR="005D1364" w:rsidRDefault="005D1364" w:rsidP="007B690D">
      <w:pPr>
        <w:spacing w:before="0" w:after="0"/>
        <w:ind w:firstLine="709"/>
        <w:rPr>
          <w:szCs w:val="28"/>
          <w:lang w:eastAsia="ru-RU"/>
        </w:rPr>
      </w:pPr>
    </w:p>
    <w:p w14:paraId="35A6D697" w14:textId="0855C21E" w:rsidR="007B690D" w:rsidRDefault="007B690D" w:rsidP="007B690D">
      <w:pPr>
        <w:spacing w:before="0" w:after="0"/>
        <w:ind w:firstLine="709"/>
        <w:rPr>
          <w:szCs w:val="28"/>
          <w:lang w:eastAsia="ru-RU"/>
        </w:rPr>
      </w:pPr>
      <w:r w:rsidRPr="00D44051">
        <w:rPr>
          <w:szCs w:val="28"/>
          <w:lang w:eastAsia="ru-RU"/>
        </w:rPr>
        <w:t xml:space="preserve">З даних таблиці бачимо, що кадровий склад, </w:t>
      </w:r>
      <w:r w:rsidR="005D1364">
        <w:rPr>
          <w:szCs w:val="28"/>
          <w:lang w:eastAsia="ru-RU"/>
        </w:rPr>
        <w:t xml:space="preserve">у обох дошкільних закладах практично однаковий. Кожний з них має посаду інструктора з фізичної культури, </w:t>
      </w:r>
      <w:r w:rsidRPr="00D44051">
        <w:rPr>
          <w:szCs w:val="28"/>
          <w:lang w:eastAsia="ru-RU"/>
        </w:rPr>
        <w:t xml:space="preserve"> дає можливість працівникам закладу створити  оптимальні умови для організації фізкультурно-оздоровчої роботи.</w:t>
      </w:r>
    </w:p>
    <w:p w14:paraId="5D04A34E" w14:textId="47946066" w:rsidR="005D1364" w:rsidRPr="00D44051" w:rsidRDefault="005D1364" w:rsidP="007B690D">
      <w:pPr>
        <w:spacing w:before="0" w:after="0"/>
        <w:ind w:firstLine="709"/>
        <w:rPr>
          <w:szCs w:val="28"/>
          <w:lang w:eastAsia="ru-RU"/>
        </w:rPr>
      </w:pPr>
      <w:r>
        <w:rPr>
          <w:szCs w:val="28"/>
          <w:lang w:eastAsia="ru-RU"/>
        </w:rPr>
        <w:lastRenderedPageBreak/>
        <w:t xml:space="preserve">В таблиці </w:t>
      </w:r>
      <w:r w:rsidR="00E77216">
        <w:rPr>
          <w:szCs w:val="28"/>
          <w:lang w:eastAsia="ru-RU"/>
        </w:rPr>
        <w:t>3.</w:t>
      </w:r>
      <w:r>
        <w:rPr>
          <w:szCs w:val="28"/>
          <w:lang w:eastAsia="ru-RU"/>
        </w:rPr>
        <w:t>2 наведено наявність матеріальної бази закладів</w:t>
      </w:r>
      <w:r w:rsidR="00E77216">
        <w:rPr>
          <w:szCs w:val="28"/>
          <w:lang w:eastAsia="ru-RU"/>
        </w:rPr>
        <w:t xml:space="preserve"> дошкільної освіти.</w:t>
      </w:r>
    </w:p>
    <w:p w14:paraId="5C832B48" w14:textId="77777777" w:rsidR="007B690D" w:rsidRPr="00D44051" w:rsidRDefault="007B690D" w:rsidP="007B690D">
      <w:pPr>
        <w:spacing w:before="0" w:after="0"/>
        <w:jc w:val="right"/>
        <w:rPr>
          <w:szCs w:val="28"/>
          <w:lang w:eastAsia="ru-RU"/>
        </w:rPr>
      </w:pPr>
      <w:r w:rsidRPr="00D44051">
        <w:rPr>
          <w:szCs w:val="28"/>
          <w:lang w:eastAsia="ru-RU"/>
        </w:rPr>
        <w:t xml:space="preserve">Таблиця №  3. 2 </w:t>
      </w:r>
    </w:p>
    <w:p w14:paraId="530B5D29" w14:textId="77777777" w:rsidR="00E77216" w:rsidRPr="00D44051" w:rsidRDefault="007B690D" w:rsidP="00E77216">
      <w:pPr>
        <w:spacing w:before="0" w:after="0"/>
        <w:ind w:firstLine="720"/>
        <w:jc w:val="center"/>
        <w:rPr>
          <w:szCs w:val="28"/>
          <w:lang w:eastAsia="ru-RU"/>
        </w:rPr>
      </w:pPr>
      <w:r w:rsidRPr="00D44051">
        <w:rPr>
          <w:szCs w:val="28"/>
          <w:lang w:eastAsia="ru-RU"/>
        </w:rPr>
        <w:t xml:space="preserve">Матеріальна база  </w:t>
      </w:r>
      <w:r w:rsidR="00E77216" w:rsidRPr="00D44051">
        <w:rPr>
          <w:szCs w:val="28"/>
          <w:lang w:eastAsia="ru-RU"/>
        </w:rPr>
        <w:t xml:space="preserve">закладів </w:t>
      </w:r>
      <w:r w:rsidR="00E77216">
        <w:rPr>
          <w:szCs w:val="28"/>
          <w:lang w:eastAsia="ru-RU"/>
        </w:rPr>
        <w:t>дошкільної освіти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4850"/>
        <w:gridCol w:w="2268"/>
        <w:gridCol w:w="2268"/>
      </w:tblGrid>
      <w:tr w:rsidR="00527697" w:rsidRPr="004529F7" w14:paraId="39E37496" w14:textId="3B6760D2" w:rsidTr="00527697">
        <w:trPr>
          <w:trHeight w:val="165"/>
        </w:trPr>
        <w:tc>
          <w:tcPr>
            <w:tcW w:w="390" w:type="dxa"/>
            <w:vMerge w:val="restart"/>
          </w:tcPr>
          <w:p w14:paraId="05497035" w14:textId="77777777" w:rsidR="00527697" w:rsidRPr="004529F7" w:rsidRDefault="00527697" w:rsidP="00527697">
            <w:pPr>
              <w:spacing w:before="0" w:after="0" w:line="240" w:lineRule="auto"/>
              <w:jc w:val="center"/>
              <w:rPr>
                <w:szCs w:val="28"/>
              </w:rPr>
            </w:pPr>
            <w:r w:rsidRPr="004529F7">
              <w:rPr>
                <w:szCs w:val="28"/>
              </w:rPr>
              <w:t>№</w:t>
            </w:r>
          </w:p>
        </w:tc>
        <w:tc>
          <w:tcPr>
            <w:tcW w:w="4850" w:type="dxa"/>
            <w:vMerge w:val="restart"/>
          </w:tcPr>
          <w:p w14:paraId="6D6252C7" w14:textId="77777777" w:rsidR="00527697" w:rsidRPr="004529F7" w:rsidRDefault="00527697" w:rsidP="00527697">
            <w:pPr>
              <w:spacing w:before="0" w:after="0" w:line="240" w:lineRule="auto"/>
              <w:jc w:val="center"/>
              <w:rPr>
                <w:szCs w:val="28"/>
              </w:rPr>
            </w:pPr>
          </w:p>
          <w:p w14:paraId="700E9EF7" w14:textId="77777777" w:rsidR="00527697" w:rsidRPr="004529F7" w:rsidRDefault="00527697" w:rsidP="00527697">
            <w:pPr>
              <w:spacing w:before="0" w:after="0" w:line="240" w:lineRule="auto"/>
              <w:jc w:val="center"/>
              <w:rPr>
                <w:szCs w:val="28"/>
              </w:rPr>
            </w:pPr>
            <w:r w:rsidRPr="004529F7">
              <w:rPr>
                <w:szCs w:val="28"/>
              </w:rPr>
              <w:t>Споруди</w:t>
            </w:r>
          </w:p>
        </w:tc>
        <w:tc>
          <w:tcPr>
            <w:tcW w:w="2268" w:type="dxa"/>
          </w:tcPr>
          <w:p w14:paraId="546D2933" w14:textId="77777777" w:rsidR="00527697" w:rsidRPr="004529F7" w:rsidRDefault="00527697" w:rsidP="00527697">
            <w:pPr>
              <w:spacing w:before="0" w:after="0" w:line="240" w:lineRule="auto"/>
              <w:ind w:left="-109"/>
              <w:jc w:val="center"/>
              <w:rPr>
                <w:szCs w:val="28"/>
              </w:rPr>
            </w:pPr>
            <w:r>
              <w:rPr>
                <w:color w:val="000000"/>
                <w:szCs w:val="28"/>
              </w:rPr>
              <w:t>ЗДО «</w:t>
            </w:r>
            <w:r w:rsidRPr="005D1364">
              <w:rPr>
                <w:color w:val="000000"/>
                <w:szCs w:val="28"/>
              </w:rPr>
              <w:t>К</w:t>
            </w:r>
            <w:r>
              <w:rPr>
                <w:color w:val="000000"/>
                <w:szCs w:val="28"/>
              </w:rPr>
              <w:t>улібабка»</w:t>
            </w:r>
            <w:r w:rsidRPr="005D1364">
              <w:rPr>
                <w:color w:val="000000"/>
                <w:szCs w:val="28"/>
              </w:rPr>
              <w:t xml:space="preserve">  </w:t>
            </w:r>
          </w:p>
          <w:p w14:paraId="7D9E3851" w14:textId="1BFF91FA" w:rsidR="00527697" w:rsidRPr="004529F7" w:rsidRDefault="00527697" w:rsidP="00527697">
            <w:pPr>
              <w:spacing w:before="0" w:after="0" w:line="240" w:lineRule="auto"/>
              <w:jc w:val="center"/>
              <w:rPr>
                <w:szCs w:val="28"/>
              </w:rPr>
            </w:pPr>
          </w:p>
        </w:tc>
        <w:tc>
          <w:tcPr>
            <w:tcW w:w="2268" w:type="dxa"/>
          </w:tcPr>
          <w:p w14:paraId="07FA2339" w14:textId="7AD2714D" w:rsidR="00527697" w:rsidRPr="004529F7" w:rsidRDefault="00527697" w:rsidP="00527697">
            <w:pPr>
              <w:spacing w:before="0" w:after="0" w:line="240" w:lineRule="auto"/>
              <w:jc w:val="center"/>
              <w:rPr>
                <w:szCs w:val="28"/>
              </w:rPr>
            </w:pPr>
            <w:r>
              <w:rPr>
                <w:szCs w:val="28"/>
              </w:rPr>
              <w:t>ЗДО «Ромашка»</w:t>
            </w:r>
          </w:p>
        </w:tc>
      </w:tr>
      <w:tr w:rsidR="00E77216" w:rsidRPr="004529F7" w14:paraId="5AA73FA8" w14:textId="28BC972D" w:rsidTr="00527697">
        <w:trPr>
          <w:trHeight w:val="142"/>
        </w:trPr>
        <w:tc>
          <w:tcPr>
            <w:tcW w:w="390" w:type="dxa"/>
            <w:vMerge/>
          </w:tcPr>
          <w:p w14:paraId="65FC6D64" w14:textId="77777777" w:rsidR="00E77216" w:rsidRPr="004529F7" w:rsidRDefault="00E77216" w:rsidP="00B61218">
            <w:pPr>
              <w:spacing w:before="0" w:after="0" w:line="240" w:lineRule="auto"/>
              <w:jc w:val="center"/>
              <w:rPr>
                <w:szCs w:val="28"/>
              </w:rPr>
            </w:pPr>
          </w:p>
        </w:tc>
        <w:tc>
          <w:tcPr>
            <w:tcW w:w="4850" w:type="dxa"/>
            <w:vMerge/>
          </w:tcPr>
          <w:p w14:paraId="1FFD796F" w14:textId="77777777" w:rsidR="00E77216" w:rsidRPr="004529F7" w:rsidRDefault="00E77216" w:rsidP="00B61218">
            <w:pPr>
              <w:spacing w:before="0" w:after="0" w:line="240" w:lineRule="auto"/>
              <w:jc w:val="center"/>
              <w:rPr>
                <w:szCs w:val="28"/>
              </w:rPr>
            </w:pPr>
          </w:p>
        </w:tc>
        <w:tc>
          <w:tcPr>
            <w:tcW w:w="4536" w:type="dxa"/>
            <w:gridSpan w:val="2"/>
          </w:tcPr>
          <w:p w14:paraId="66005EBB" w14:textId="65F07EFB" w:rsidR="00E77216" w:rsidRPr="004529F7" w:rsidRDefault="00E77216" w:rsidP="00B61218">
            <w:pPr>
              <w:spacing w:before="0" w:after="0" w:line="240" w:lineRule="auto"/>
              <w:jc w:val="center"/>
              <w:rPr>
                <w:szCs w:val="28"/>
              </w:rPr>
            </w:pPr>
            <w:r w:rsidRPr="004529F7">
              <w:rPr>
                <w:szCs w:val="28"/>
              </w:rPr>
              <w:t>Кількість</w:t>
            </w:r>
          </w:p>
        </w:tc>
      </w:tr>
      <w:tr w:rsidR="00E77216" w:rsidRPr="004529F7" w14:paraId="319891CE" w14:textId="77777777" w:rsidTr="00527697">
        <w:trPr>
          <w:trHeight w:val="142"/>
        </w:trPr>
        <w:tc>
          <w:tcPr>
            <w:tcW w:w="390" w:type="dxa"/>
          </w:tcPr>
          <w:p w14:paraId="5D41EB38" w14:textId="77777777" w:rsidR="00E77216" w:rsidRPr="004529F7" w:rsidRDefault="00E77216" w:rsidP="00B61218">
            <w:pPr>
              <w:spacing w:before="0" w:after="0" w:line="240" w:lineRule="auto"/>
              <w:jc w:val="center"/>
              <w:rPr>
                <w:szCs w:val="28"/>
              </w:rPr>
            </w:pPr>
            <w:r w:rsidRPr="004529F7">
              <w:rPr>
                <w:szCs w:val="28"/>
              </w:rPr>
              <w:t>1</w:t>
            </w:r>
          </w:p>
        </w:tc>
        <w:tc>
          <w:tcPr>
            <w:tcW w:w="4850" w:type="dxa"/>
          </w:tcPr>
          <w:p w14:paraId="44E99F5B" w14:textId="64058EF1" w:rsidR="00E77216" w:rsidRPr="004529F7" w:rsidRDefault="00E77216" w:rsidP="00E77216">
            <w:pPr>
              <w:spacing w:before="0" w:after="0" w:line="240" w:lineRule="auto"/>
              <w:jc w:val="left"/>
              <w:rPr>
                <w:szCs w:val="28"/>
              </w:rPr>
            </w:pPr>
            <w:r w:rsidRPr="004529F7">
              <w:rPr>
                <w:szCs w:val="28"/>
              </w:rPr>
              <w:t>Спортивний зал</w:t>
            </w:r>
            <w:r>
              <w:rPr>
                <w:szCs w:val="28"/>
              </w:rPr>
              <w:t xml:space="preserve"> (приміщення 12х8м)</w:t>
            </w:r>
          </w:p>
        </w:tc>
        <w:tc>
          <w:tcPr>
            <w:tcW w:w="2268" w:type="dxa"/>
          </w:tcPr>
          <w:p w14:paraId="519341FF" w14:textId="77777777" w:rsidR="00E77216" w:rsidRPr="004529F7" w:rsidRDefault="00E77216" w:rsidP="00B61218">
            <w:pPr>
              <w:spacing w:before="0" w:after="0" w:line="240" w:lineRule="auto"/>
              <w:jc w:val="center"/>
              <w:rPr>
                <w:szCs w:val="28"/>
              </w:rPr>
            </w:pPr>
            <w:r w:rsidRPr="004529F7">
              <w:rPr>
                <w:szCs w:val="28"/>
              </w:rPr>
              <w:t>1</w:t>
            </w:r>
          </w:p>
        </w:tc>
        <w:tc>
          <w:tcPr>
            <w:tcW w:w="2268" w:type="dxa"/>
          </w:tcPr>
          <w:p w14:paraId="52EC1B66" w14:textId="77777777" w:rsidR="00E77216" w:rsidRPr="004529F7" w:rsidRDefault="00E77216" w:rsidP="00B61218">
            <w:pPr>
              <w:spacing w:before="0" w:after="0" w:line="240" w:lineRule="auto"/>
              <w:jc w:val="center"/>
              <w:rPr>
                <w:szCs w:val="28"/>
              </w:rPr>
            </w:pPr>
            <w:r w:rsidRPr="004529F7">
              <w:rPr>
                <w:szCs w:val="28"/>
              </w:rPr>
              <w:t>1</w:t>
            </w:r>
          </w:p>
        </w:tc>
      </w:tr>
      <w:tr w:rsidR="00E77216" w:rsidRPr="004529F7" w14:paraId="5B0F1504" w14:textId="77777777" w:rsidTr="00527697">
        <w:trPr>
          <w:trHeight w:val="180"/>
        </w:trPr>
        <w:tc>
          <w:tcPr>
            <w:tcW w:w="390" w:type="dxa"/>
          </w:tcPr>
          <w:p w14:paraId="5A0DBE90" w14:textId="65BCBDF5" w:rsidR="00E77216" w:rsidRPr="004529F7" w:rsidRDefault="00E77216" w:rsidP="00B61218">
            <w:pPr>
              <w:spacing w:before="0" w:after="0" w:line="240" w:lineRule="auto"/>
              <w:jc w:val="center"/>
              <w:rPr>
                <w:szCs w:val="28"/>
              </w:rPr>
            </w:pPr>
            <w:r>
              <w:rPr>
                <w:szCs w:val="28"/>
              </w:rPr>
              <w:t>2</w:t>
            </w:r>
          </w:p>
        </w:tc>
        <w:tc>
          <w:tcPr>
            <w:tcW w:w="4850" w:type="dxa"/>
          </w:tcPr>
          <w:p w14:paraId="5C54810A" w14:textId="49136A0B" w:rsidR="00E77216" w:rsidRPr="004529F7" w:rsidRDefault="00E77216" w:rsidP="00E77216">
            <w:pPr>
              <w:spacing w:before="0" w:after="0" w:line="240" w:lineRule="auto"/>
              <w:jc w:val="left"/>
              <w:rPr>
                <w:szCs w:val="28"/>
              </w:rPr>
            </w:pPr>
            <w:r>
              <w:rPr>
                <w:szCs w:val="28"/>
              </w:rPr>
              <w:t>Кімната</w:t>
            </w:r>
            <w:r w:rsidRPr="004529F7">
              <w:rPr>
                <w:szCs w:val="28"/>
              </w:rPr>
              <w:t xml:space="preserve">  для  занять хореографією</w:t>
            </w:r>
          </w:p>
        </w:tc>
        <w:tc>
          <w:tcPr>
            <w:tcW w:w="2268" w:type="dxa"/>
          </w:tcPr>
          <w:p w14:paraId="30E73799" w14:textId="7B947350" w:rsidR="00E77216" w:rsidRPr="004529F7" w:rsidRDefault="00E77216" w:rsidP="00B61218">
            <w:pPr>
              <w:spacing w:before="0" w:after="0" w:line="240" w:lineRule="auto"/>
              <w:jc w:val="center"/>
              <w:rPr>
                <w:szCs w:val="28"/>
              </w:rPr>
            </w:pPr>
            <w:r>
              <w:rPr>
                <w:szCs w:val="28"/>
              </w:rPr>
              <w:t>1</w:t>
            </w:r>
          </w:p>
        </w:tc>
        <w:tc>
          <w:tcPr>
            <w:tcW w:w="2268" w:type="dxa"/>
          </w:tcPr>
          <w:p w14:paraId="65FCDB3C" w14:textId="77777777" w:rsidR="00E77216" w:rsidRPr="004529F7" w:rsidRDefault="00E77216" w:rsidP="00B61218">
            <w:pPr>
              <w:spacing w:before="0" w:after="0" w:line="240" w:lineRule="auto"/>
              <w:jc w:val="center"/>
              <w:rPr>
                <w:szCs w:val="28"/>
              </w:rPr>
            </w:pPr>
            <w:r w:rsidRPr="004529F7">
              <w:rPr>
                <w:szCs w:val="28"/>
              </w:rPr>
              <w:t>1</w:t>
            </w:r>
          </w:p>
        </w:tc>
      </w:tr>
      <w:tr w:rsidR="00E77216" w:rsidRPr="004529F7" w14:paraId="3B045230" w14:textId="77777777" w:rsidTr="00527697">
        <w:trPr>
          <w:trHeight w:val="250"/>
        </w:trPr>
        <w:tc>
          <w:tcPr>
            <w:tcW w:w="390" w:type="dxa"/>
          </w:tcPr>
          <w:p w14:paraId="6CA62A9E" w14:textId="7582FF3E" w:rsidR="00E77216" w:rsidRPr="004529F7" w:rsidRDefault="00E77216" w:rsidP="00B61218">
            <w:pPr>
              <w:spacing w:before="0" w:after="0" w:line="240" w:lineRule="auto"/>
              <w:jc w:val="center"/>
              <w:rPr>
                <w:szCs w:val="28"/>
              </w:rPr>
            </w:pPr>
            <w:r>
              <w:rPr>
                <w:szCs w:val="28"/>
              </w:rPr>
              <w:t>3</w:t>
            </w:r>
          </w:p>
        </w:tc>
        <w:tc>
          <w:tcPr>
            <w:tcW w:w="4850" w:type="dxa"/>
          </w:tcPr>
          <w:p w14:paraId="3DBDEC61" w14:textId="49B2C968" w:rsidR="00E77216" w:rsidRPr="004529F7" w:rsidRDefault="00E77216" w:rsidP="00E77216">
            <w:pPr>
              <w:spacing w:before="0" w:after="0" w:line="240" w:lineRule="auto"/>
              <w:jc w:val="left"/>
              <w:rPr>
                <w:szCs w:val="28"/>
              </w:rPr>
            </w:pPr>
            <w:r w:rsidRPr="004529F7">
              <w:rPr>
                <w:szCs w:val="28"/>
              </w:rPr>
              <w:t xml:space="preserve">Спортивні </w:t>
            </w:r>
            <w:r>
              <w:rPr>
                <w:szCs w:val="28"/>
              </w:rPr>
              <w:t>майданчики</w:t>
            </w:r>
            <w:r w:rsidRPr="004529F7">
              <w:rPr>
                <w:szCs w:val="28"/>
              </w:rPr>
              <w:t>:</w:t>
            </w:r>
          </w:p>
          <w:p w14:paraId="3A221E2E" w14:textId="77777777" w:rsidR="00E77216" w:rsidRPr="004529F7" w:rsidRDefault="00E77216" w:rsidP="00E77216">
            <w:pPr>
              <w:spacing w:before="0" w:after="0" w:line="240" w:lineRule="auto"/>
              <w:jc w:val="left"/>
              <w:rPr>
                <w:szCs w:val="28"/>
              </w:rPr>
            </w:pPr>
            <w:r w:rsidRPr="004529F7">
              <w:rPr>
                <w:szCs w:val="28"/>
              </w:rPr>
              <w:t xml:space="preserve">- футбольне поле </w:t>
            </w:r>
          </w:p>
          <w:p w14:paraId="49EC957D" w14:textId="3D744DF7" w:rsidR="00E77216" w:rsidRPr="004529F7" w:rsidRDefault="00E77216" w:rsidP="00E77216">
            <w:pPr>
              <w:spacing w:before="0" w:after="0" w:line="240" w:lineRule="auto"/>
              <w:jc w:val="left"/>
              <w:rPr>
                <w:szCs w:val="28"/>
              </w:rPr>
            </w:pPr>
            <w:r w:rsidRPr="004529F7">
              <w:rPr>
                <w:szCs w:val="28"/>
              </w:rPr>
              <w:t>- баскетбольн</w:t>
            </w:r>
            <w:r>
              <w:rPr>
                <w:szCs w:val="28"/>
              </w:rPr>
              <w:t>ий  майданчик</w:t>
            </w:r>
            <w:r w:rsidRPr="004529F7">
              <w:rPr>
                <w:szCs w:val="28"/>
              </w:rPr>
              <w:t xml:space="preserve"> </w:t>
            </w:r>
          </w:p>
          <w:p w14:paraId="142FC0E4" w14:textId="5BAAD731" w:rsidR="00E77216" w:rsidRPr="004529F7" w:rsidRDefault="00E77216" w:rsidP="00E77216">
            <w:pPr>
              <w:spacing w:before="0" w:after="0" w:line="240" w:lineRule="auto"/>
              <w:jc w:val="left"/>
              <w:rPr>
                <w:szCs w:val="28"/>
              </w:rPr>
            </w:pPr>
            <w:r w:rsidRPr="004529F7">
              <w:rPr>
                <w:szCs w:val="28"/>
              </w:rPr>
              <w:t>- ігров</w:t>
            </w:r>
            <w:r>
              <w:rPr>
                <w:szCs w:val="28"/>
              </w:rPr>
              <w:t>ий майданчик</w:t>
            </w:r>
          </w:p>
        </w:tc>
        <w:tc>
          <w:tcPr>
            <w:tcW w:w="2268" w:type="dxa"/>
          </w:tcPr>
          <w:p w14:paraId="0707B490" w14:textId="77777777" w:rsidR="00E77216" w:rsidRPr="004529F7" w:rsidRDefault="00E77216" w:rsidP="00B61218">
            <w:pPr>
              <w:spacing w:before="0" w:after="0" w:line="240" w:lineRule="auto"/>
              <w:jc w:val="center"/>
              <w:rPr>
                <w:szCs w:val="28"/>
              </w:rPr>
            </w:pPr>
          </w:p>
          <w:p w14:paraId="4DA6A199" w14:textId="01C01208" w:rsidR="00E77216" w:rsidRPr="004529F7" w:rsidRDefault="00E77216" w:rsidP="00B61218">
            <w:pPr>
              <w:spacing w:before="0" w:after="0" w:line="240" w:lineRule="auto"/>
              <w:jc w:val="center"/>
              <w:rPr>
                <w:szCs w:val="28"/>
              </w:rPr>
            </w:pPr>
            <w:r>
              <w:rPr>
                <w:szCs w:val="28"/>
              </w:rPr>
              <w:t>1</w:t>
            </w:r>
          </w:p>
          <w:p w14:paraId="0C9247A5" w14:textId="17C94F48" w:rsidR="00E77216" w:rsidRPr="004529F7" w:rsidRDefault="00E77216" w:rsidP="00B61218">
            <w:pPr>
              <w:spacing w:before="0" w:after="0" w:line="240" w:lineRule="auto"/>
              <w:jc w:val="center"/>
              <w:rPr>
                <w:szCs w:val="28"/>
              </w:rPr>
            </w:pPr>
            <w:r>
              <w:rPr>
                <w:szCs w:val="28"/>
              </w:rPr>
              <w:t>1</w:t>
            </w:r>
          </w:p>
          <w:p w14:paraId="62D34F58" w14:textId="77777777" w:rsidR="00E77216" w:rsidRPr="004529F7" w:rsidRDefault="00E77216" w:rsidP="00B61218">
            <w:pPr>
              <w:spacing w:before="0" w:after="0" w:line="240" w:lineRule="auto"/>
              <w:jc w:val="center"/>
              <w:rPr>
                <w:szCs w:val="28"/>
              </w:rPr>
            </w:pPr>
            <w:r w:rsidRPr="004529F7">
              <w:rPr>
                <w:szCs w:val="28"/>
              </w:rPr>
              <w:t>1</w:t>
            </w:r>
          </w:p>
        </w:tc>
        <w:tc>
          <w:tcPr>
            <w:tcW w:w="2268" w:type="dxa"/>
          </w:tcPr>
          <w:p w14:paraId="064BBD70" w14:textId="77777777" w:rsidR="00E77216" w:rsidRPr="004529F7" w:rsidRDefault="00E77216" w:rsidP="00B61218">
            <w:pPr>
              <w:spacing w:before="0" w:after="0" w:line="240" w:lineRule="auto"/>
              <w:jc w:val="center"/>
              <w:rPr>
                <w:szCs w:val="28"/>
              </w:rPr>
            </w:pPr>
          </w:p>
          <w:p w14:paraId="22AF29F6" w14:textId="77777777" w:rsidR="00E77216" w:rsidRPr="004529F7" w:rsidRDefault="00E77216" w:rsidP="00B61218">
            <w:pPr>
              <w:spacing w:before="0" w:after="0" w:line="240" w:lineRule="auto"/>
              <w:jc w:val="center"/>
              <w:rPr>
                <w:szCs w:val="28"/>
              </w:rPr>
            </w:pPr>
            <w:r w:rsidRPr="004529F7">
              <w:rPr>
                <w:szCs w:val="28"/>
              </w:rPr>
              <w:t>1</w:t>
            </w:r>
          </w:p>
          <w:p w14:paraId="34E99127" w14:textId="77777777" w:rsidR="00E77216" w:rsidRPr="004529F7" w:rsidRDefault="00E77216" w:rsidP="00B61218">
            <w:pPr>
              <w:spacing w:before="0" w:after="0" w:line="240" w:lineRule="auto"/>
              <w:jc w:val="center"/>
              <w:rPr>
                <w:szCs w:val="28"/>
              </w:rPr>
            </w:pPr>
            <w:r w:rsidRPr="004529F7">
              <w:rPr>
                <w:szCs w:val="28"/>
              </w:rPr>
              <w:t>1</w:t>
            </w:r>
          </w:p>
          <w:p w14:paraId="7F7243FE" w14:textId="77777777" w:rsidR="00E77216" w:rsidRPr="004529F7" w:rsidRDefault="00E77216" w:rsidP="00B61218">
            <w:pPr>
              <w:spacing w:before="0" w:after="0" w:line="240" w:lineRule="auto"/>
              <w:jc w:val="center"/>
              <w:rPr>
                <w:szCs w:val="28"/>
              </w:rPr>
            </w:pPr>
            <w:r w:rsidRPr="004529F7">
              <w:rPr>
                <w:szCs w:val="28"/>
              </w:rPr>
              <w:t>1</w:t>
            </w:r>
          </w:p>
        </w:tc>
      </w:tr>
    </w:tbl>
    <w:p w14:paraId="2FD1C372" w14:textId="77777777" w:rsidR="007B690D" w:rsidRPr="00D44051" w:rsidRDefault="007B690D" w:rsidP="007B690D">
      <w:pPr>
        <w:spacing w:before="0" w:after="0"/>
        <w:ind w:firstLine="709"/>
        <w:rPr>
          <w:szCs w:val="28"/>
          <w:lang w:eastAsia="ru-RU"/>
        </w:rPr>
      </w:pPr>
    </w:p>
    <w:p w14:paraId="1D43B53F" w14:textId="5EDF13BA" w:rsidR="007B690D" w:rsidRPr="00D44051" w:rsidRDefault="00F170A3" w:rsidP="00F170A3">
      <w:pPr>
        <w:spacing w:before="0" w:after="0"/>
        <w:ind w:firstLine="709"/>
        <w:rPr>
          <w:szCs w:val="28"/>
          <w:lang w:eastAsia="ru-RU"/>
        </w:rPr>
      </w:pPr>
      <w:r>
        <w:rPr>
          <w:szCs w:val="28"/>
          <w:lang w:eastAsia="ru-RU"/>
        </w:rPr>
        <w:t xml:space="preserve">Дані </w:t>
      </w:r>
      <w:r w:rsidR="007B690D" w:rsidRPr="00D44051">
        <w:rPr>
          <w:szCs w:val="28"/>
          <w:lang w:eastAsia="ru-RU"/>
        </w:rPr>
        <w:t>таблиц</w:t>
      </w:r>
      <w:r>
        <w:rPr>
          <w:szCs w:val="28"/>
          <w:lang w:eastAsia="ru-RU"/>
        </w:rPr>
        <w:t>ь 3.1 і 3.2</w:t>
      </w:r>
      <w:r w:rsidR="007B690D" w:rsidRPr="00D44051">
        <w:rPr>
          <w:szCs w:val="28"/>
          <w:lang w:eastAsia="ru-RU"/>
        </w:rPr>
        <w:t xml:space="preserve"> </w:t>
      </w:r>
      <w:r>
        <w:rPr>
          <w:szCs w:val="28"/>
          <w:lang w:eastAsia="ru-RU"/>
        </w:rPr>
        <w:t>свідчать</w:t>
      </w:r>
      <w:r w:rsidR="007B690D" w:rsidRPr="00D44051">
        <w:rPr>
          <w:szCs w:val="28"/>
          <w:lang w:eastAsia="ru-RU"/>
        </w:rPr>
        <w:t>, що матеріальна база у всіх З</w:t>
      </w:r>
      <w:r w:rsidR="00E77216">
        <w:rPr>
          <w:szCs w:val="28"/>
          <w:lang w:eastAsia="ru-RU"/>
        </w:rPr>
        <w:t>ДО</w:t>
      </w:r>
      <w:r w:rsidR="007B690D" w:rsidRPr="00D44051">
        <w:rPr>
          <w:szCs w:val="28"/>
          <w:lang w:eastAsia="ru-RU"/>
        </w:rPr>
        <w:t xml:space="preserve"> </w:t>
      </w:r>
      <w:r>
        <w:rPr>
          <w:szCs w:val="28"/>
          <w:lang w:eastAsia="ru-RU"/>
        </w:rPr>
        <w:t>оптимальна</w:t>
      </w:r>
      <w:r w:rsidR="007B690D" w:rsidRPr="00D44051">
        <w:rPr>
          <w:szCs w:val="28"/>
          <w:lang w:eastAsia="ru-RU"/>
        </w:rPr>
        <w:t>, що дає можливість працівникам заклад</w:t>
      </w:r>
      <w:r>
        <w:rPr>
          <w:szCs w:val="28"/>
          <w:lang w:eastAsia="ru-RU"/>
        </w:rPr>
        <w:t>ів</w:t>
      </w:r>
      <w:r w:rsidR="007B690D" w:rsidRPr="00D44051">
        <w:rPr>
          <w:szCs w:val="28"/>
          <w:lang w:eastAsia="ru-RU"/>
        </w:rPr>
        <w:t xml:space="preserve"> здійснювати  ефективно навчально-виховний процес і комплексн</w:t>
      </w:r>
      <w:r w:rsidR="007B690D">
        <w:rPr>
          <w:szCs w:val="28"/>
          <w:lang w:eastAsia="ru-RU"/>
        </w:rPr>
        <w:t>ий</w:t>
      </w:r>
      <w:r w:rsidR="007B690D" w:rsidRPr="00D44051">
        <w:rPr>
          <w:szCs w:val="28"/>
          <w:lang w:eastAsia="ru-RU"/>
        </w:rPr>
        <w:t xml:space="preserve"> медико-педагогічн</w:t>
      </w:r>
      <w:r w:rsidR="007B690D">
        <w:rPr>
          <w:szCs w:val="28"/>
          <w:lang w:eastAsia="ru-RU"/>
        </w:rPr>
        <w:t xml:space="preserve">ий </w:t>
      </w:r>
      <w:r w:rsidR="007B690D" w:rsidRPr="00D44051">
        <w:rPr>
          <w:szCs w:val="28"/>
          <w:lang w:eastAsia="ru-RU"/>
        </w:rPr>
        <w:t xml:space="preserve"> контроль.</w:t>
      </w:r>
    </w:p>
    <w:p w14:paraId="37DFD21B" w14:textId="771BBC83" w:rsidR="00D25526" w:rsidRPr="00D25526" w:rsidRDefault="007B690D" w:rsidP="000A785A">
      <w:pPr>
        <w:spacing w:before="0" w:after="0"/>
        <w:ind w:firstLine="709"/>
        <w:rPr>
          <w:bCs/>
          <w:szCs w:val="28"/>
        </w:rPr>
      </w:pPr>
      <w:r w:rsidRPr="00D25526">
        <w:rPr>
          <w:szCs w:val="28"/>
        </w:rPr>
        <w:t>Виходячи з того, що мета нашого експерименту</w:t>
      </w:r>
      <w:r w:rsidRPr="00D25526">
        <w:t xml:space="preserve"> </w:t>
      </w:r>
      <w:r w:rsidR="00D25526">
        <w:rPr>
          <w:szCs w:val="28"/>
        </w:rPr>
        <w:t xml:space="preserve">полягає в </w:t>
      </w:r>
      <w:r w:rsidR="00D25526" w:rsidRPr="00E33A76">
        <w:rPr>
          <w:szCs w:val="28"/>
        </w:rPr>
        <w:t xml:space="preserve"> </w:t>
      </w:r>
      <w:r w:rsidR="00D25526">
        <w:rPr>
          <w:szCs w:val="28"/>
        </w:rPr>
        <w:t xml:space="preserve">розробці і експериментальній </w:t>
      </w:r>
      <w:r w:rsidR="00D25526" w:rsidRPr="00E33A76">
        <w:rPr>
          <w:szCs w:val="28"/>
        </w:rPr>
        <w:t>перевір</w:t>
      </w:r>
      <w:r w:rsidR="00D25526">
        <w:rPr>
          <w:szCs w:val="28"/>
        </w:rPr>
        <w:t>ці</w:t>
      </w:r>
      <w:r w:rsidR="00D25526" w:rsidRPr="00E33A76">
        <w:rPr>
          <w:szCs w:val="28"/>
        </w:rPr>
        <w:t xml:space="preserve"> ефективн</w:t>
      </w:r>
      <w:r w:rsidR="00E77216">
        <w:rPr>
          <w:szCs w:val="28"/>
        </w:rPr>
        <w:t>о</w:t>
      </w:r>
      <w:r w:rsidR="00D25526" w:rsidRPr="00E33A76">
        <w:rPr>
          <w:szCs w:val="28"/>
        </w:rPr>
        <w:t>ст</w:t>
      </w:r>
      <w:r w:rsidR="00D25526">
        <w:rPr>
          <w:szCs w:val="28"/>
        </w:rPr>
        <w:t>і</w:t>
      </w:r>
      <w:r w:rsidR="00D25526" w:rsidRPr="00E33A76">
        <w:rPr>
          <w:szCs w:val="28"/>
        </w:rPr>
        <w:t xml:space="preserve"> </w:t>
      </w:r>
      <w:r w:rsidR="00D25526">
        <w:rPr>
          <w:szCs w:val="28"/>
        </w:rPr>
        <w:t>п</w:t>
      </w:r>
      <w:r w:rsidR="00D25526" w:rsidRPr="00E33A76">
        <w:rPr>
          <w:szCs w:val="28"/>
        </w:rPr>
        <w:t>ідвищення показників фізичного стану дітей дошкільного віку в залежності від спрямованості фізкультурно-оздоровчої роботи в закладах дошкільної освіти</w:t>
      </w:r>
      <w:r w:rsidR="00D25526">
        <w:rPr>
          <w:szCs w:val="28"/>
        </w:rPr>
        <w:t xml:space="preserve"> нами була розроблена програма </w:t>
      </w:r>
      <w:r w:rsidR="00D25526" w:rsidRPr="00D25526">
        <w:rPr>
          <w:bCs/>
          <w:szCs w:val="28"/>
        </w:rPr>
        <w:t>фізкультурно-оздоровчих занять із флорболу для дітей старшого дошкільного віку</w:t>
      </w:r>
      <w:r w:rsidR="00F170A3">
        <w:rPr>
          <w:bCs/>
          <w:szCs w:val="28"/>
        </w:rPr>
        <w:t>.</w:t>
      </w:r>
    </w:p>
    <w:p w14:paraId="2A978BBC" w14:textId="3B63581E" w:rsidR="00D25526" w:rsidRPr="00E33A76" w:rsidRDefault="00D25526" w:rsidP="000A785A">
      <w:pPr>
        <w:pStyle w:val="af4"/>
        <w:spacing w:after="0" w:line="360" w:lineRule="auto"/>
        <w:ind w:firstLine="709"/>
        <w:jc w:val="both"/>
        <w:rPr>
          <w:rFonts w:ascii="Times New Roman" w:hAnsi="Times New Roman"/>
          <w:sz w:val="28"/>
          <w:szCs w:val="28"/>
          <w:lang w:val="uk-UA"/>
        </w:rPr>
      </w:pPr>
    </w:p>
    <w:p w14:paraId="63576370" w14:textId="4B582D2A" w:rsidR="00D25526" w:rsidRPr="00C0602F" w:rsidRDefault="00D25526" w:rsidP="00512E9F">
      <w:pPr>
        <w:pStyle w:val="a4"/>
        <w:numPr>
          <w:ilvl w:val="1"/>
          <w:numId w:val="14"/>
        </w:numPr>
        <w:spacing w:before="0" w:after="0"/>
        <w:rPr>
          <w:bCs/>
          <w:szCs w:val="28"/>
        </w:rPr>
      </w:pPr>
      <w:r w:rsidRPr="00C0602F">
        <w:rPr>
          <w:bCs/>
          <w:szCs w:val="28"/>
        </w:rPr>
        <w:t>Обґрунтування програми фізкультурно-оздоровчих занять із флорболу для дітей старшого дошкільного віку</w:t>
      </w:r>
    </w:p>
    <w:p w14:paraId="4369F1BF" w14:textId="77777777" w:rsidR="00D25526" w:rsidRPr="00D25526" w:rsidRDefault="00D25526" w:rsidP="000A785A">
      <w:pPr>
        <w:spacing w:before="0" w:after="0"/>
        <w:ind w:firstLine="709"/>
        <w:rPr>
          <w:bCs/>
          <w:szCs w:val="28"/>
        </w:rPr>
      </w:pPr>
    </w:p>
    <w:p w14:paraId="6DCCE15C" w14:textId="77777777" w:rsidR="00F170A3" w:rsidRDefault="00D25526" w:rsidP="000A785A">
      <w:pPr>
        <w:spacing w:before="0" w:after="0"/>
        <w:ind w:firstLine="709"/>
        <w:rPr>
          <w:szCs w:val="28"/>
        </w:rPr>
      </w:pPr>
      <w:r w:rsidRPr="005E1485">
        <w:rPr>
          <w:szCs w:val="28"/>
        </w:rPr>
        <w:t>Серед різноманітних напрямів сфери фізичного виховання найбільш інтенсивно розвивається рекреаційно-оздоровчий напрям. Основн</w:t>
      </w:r>
      <w:r w:rsidR="00F170A3">
        <w:rPr>
          <w:szCs w:val="28"/>
        </w:rPr>
        <w:t>им</w:t>
      </w:r>
      <w:r w:rsidRPr="005E1485">
        <w:rPr>
          <w:szCs w:val="28"/>
        </w:rPr>
        <w:t xml:space="preserve"> завдання</w:t>
      </w:r>
      <w:r w:rsidR="00F170A3">
        <w:rPr>
          <w:szCs w:val="28"/>
        </w:rPr>
        <w:t>м</w:t>
      </w:r>
      <w:r w:rsidRPr="005E1485">
        <w:rPr>
          <w:szCs w:val="28"/>
        </w:rPr>
        <w:t xml:space="preserve"> фізкультурно-оздоровчих занять </w:t>
      </w:r>
      <w:r w:rsidR="00F170A3">
        <w:rPr>
          <w:szCs w:val="28"/>
        </w:rPr>
        <w:t>є</w:t>
      </w:r>
      <w:r w:rsidRPr="005E1485">
        <w:rPr>
          <w:szCs w:val="28"/>
        </w:rPr>
        <w:t xml:space="preserve"> удосконалення функціональних можливостей організму, підвищення його опірність до негативних впливів; застосування фізичних навантажень, що не перевищують функціональні можливості організму, але є достатньо інтенсивним, щоб викликати оздоровчий ефект.</w:t>
      </w:r>
    </w:p>
    <w:p w14:paraId="6CFCE3C6" w14:textId="77777777" w:rsidR="00F170A3" w:rsidRDefault="00D25526" w:rsidP="000A785A">
      <w:pPr>
        <w:spacing w:before="0" w:after="0"/>
        <w:ind w:firstLine="709"/>
        <w:rPr>
          <w:szCs w:val="28"/>
        </w:rPr>
      </w:pPr>
      <w:r w:rsidRPr="005E1485">
        <w:rPr>
          <w:szCs w:val="28"/>
        </w:rPr>
        <w:lastRenderedPageBreak/>
        <w:t xml:space="preserve"> Погоджуємося із науковою точкою зору провідних фахівців про те, що організація і проведення фізкультурно-оздоровчих занять у ЗДО створюють абсолютно сприятливі умови для зміцнення здоров’я та формування у гармонійно розвиненої особистості дитини. Рухова діяльність у процесі організаційних форм роботи з фізичного виховання в умовах ЗДО є провідним видом діяльності дітей. </w:t>
      </w:r>
    </w:p>
    <w:p w14:paraId="124300C3" w14:textId="6D22E531" w:rsidR="00F170A3" w:rsidRDefault="00D25526" w:rsidP="000A785A">
      <w:pPr>
        <w:spacing w:before="0" w:after="0"/>
        <w:ind w:firstLine="709"/>
        <w:rPr>
          <w:szCs w:val="28"/>
        </w:rPr>
      </w:pPr>
      <w:r w:rsidRPr="005E1485">
        <w:rPr>
          <w:szCs w:val="28"/>
        </w:rPr>
        <w:t xml:space="preserve">Додаткові фізкультурно-оздоровчі заняття є стимулом для фізичного и творчого розвитку дітей </w:t>
      </w:r>
      <w:r w:rsidR="00F170A3">
        <w:rPr>
          <w:szCs w:val="28"/>
        </w:rPr>
        <w:t>старшого шкільного віку</w:t>
      </w:r>
      <w:r w:rsidR="000A77C3">
        <w:rPr>
          <w:szCs w:val="28"/>
        </w:rPr>
        <w:t xml:space="preserve"> і розширюють діапозон їх інтересів. </w:t>
      </w:r>
    </w:p>
    <w:p w14:paraId="4370CEB3" w14:textId="77777777" w:rsidR="000A77C3" w:rsidRDefault="00D25526" w:rsidP="000A785A">
      <w:pPr>
        <w:spacing w:before="0" w:after="0"/>
        <w:ind w:firstLine="709"/>
        <w:rPr>
          <w:szCs w:val="28"/>
        </w:rPr>
      </w:pPr>
      <w:r w:rsidRPr="005E1485">
        <w:rPr>
          <w:szCs w:val="28"/>
        </w:rPr>
        <w:t xml:space="preserve"> </w:t>
      </w:r>
      <w:r w:rsidRPr="005E1485">
        <w:rPr>
          <w:szCs w:val="28"/>
          <w:shd w:val="clear" w:color="auto" w:fill="FFFFFF"/>
          <w:lang w:eastAsia="uk-UA"/>
        </w:rPr>
        <w:t>Однак</w:t>
      </w:r>
      <w:r w:rsidR="00F170A3">
        <w:rPr>
          <w:szCs w:val="28"/>
          <w:shd w:val="clear" w:color="auto" w:fill="FFFFFF"/>
          <w:lang w:eastAsia="uk-UA"/>
        </w:rPr>
        <w:t xml:space="preserve">, як показує практика, </w:t>
      </w:r>
      <w:r w:rsidRPr="005E1485">
        <w:rPr>
          <w:szCs w:val="28"/>
          <w:shd w:val="clear" w:color="auto" w:fill="FFFFFF"/>
          <w:lang w:eastAsia="uk-UA"/>
        </w:rPr>
        <w:t xml:space="preserve"> у процесі організації додаткових занять </w:t>
      </w:r>
      <w:r w:rsidRPr="005E1485">
        <w:rPr>
          <w:szCs w:val="28"/>
        </w:rPr>
        <w:t xml:space="preserve">недостатньо уваги приділяється формуванню життєво необхідних умінь та навичок, внаслідок чого рівень фізичної підготовленості </w:t>
      </w:r>
      <w:r w:rsidRPr="005E1485">
        <w:rPr>
          <w:szCs w:val="28"/>
          <w:shd w:val="clear" w:color="auto" w:fill="FFFFFF"/>
          <w:lang w:eastAsia="uk-UA"/>
        </w:rPr>
        <w:t>дітей старшого дошкільного віку</w:t>
      </w:r>
      <w:r w:rsidRPr="005E1485">
        <w:rPr>
          <w:szCs w:val="28"/>
        </w:rPr>
        <w:t xml:space="preserve"> до самостійного життя не відповідає сучасним вимогам. </w:t>
      </w:r>
    </w:p>
    <w:p w14:paraId="2A8EA7D7" w14:textId="5458259B" w:rsidR="00D25526" w:rsidRPr="005E1485" w:rsidRDefault="00D25526" w:rsidP="000A785A">
      <w:pPr>
        <w:spacing w:before="0" w:after="0"/>
        <w:ind w:firstLine="709"/>
        <w:rPr>
          <w:szCs w:val="28"/>
        </w:rPr>
      </w:pPr>
      <w:r w:rsidRPr="005E1485">
        <w:rPr>
          <w:szCs w:val="28"/>
          <w:shd w:val="clear" w:color="auto" w:fill="FFFFFF"/>
          <w:lang w:eastAsia="uk-UA"/>
        </w:rPr>
        <w:t xml:space="preserve">Тому, проаналізувавши різні підходи до програмування занять, визначивши базовий загальноприйнятий алгоритм, вважаємо за необхідне на основі зазначеного алгоритму розробити зміст програми </w:t>
      </w:r>
      <w:r w:rsidRPr="005E1485">
        <w:rPr>
          <w:szCs w:val="28"/>
        </w:rPr>
        <w:t>фізкультурно-оздоровчих занять з елементами флорболу для дітей 5</w:t>
      </w:r>
      <w:r w:rsidR="004E1D42">
        <w:rPr>
          <w:szCs w:val="28"/>
        </w:rPr>
        <w:t>-</w:t>
      </w:r>
      <w:r w:rsidRPr="005E1485">
        <w:rPr>
          <w:szCs w:val="28"/>
        </w:rPr>
        <w:t xml:space="preserve">6 років із метою її </w:t>
      </w:r>
      <w:r w:rsidRPr="005E1485">
        <w:rPr>
          <w:szCs w:val="28"/>
          <w:shd w:val="clear" w:color="auto" w:fill="FFFFFF"/>
          <w:lang w:eastAsia="uk-UA"/>
        </w:rPr>
        <w:t xml:space="preserve">впровадження </w:t>
      </w:r>
      <w:r w:rsidRPr="005E1485">
        <w:rPr>
          <w:szCs w:val="28"/>
        </w:rPr>
        <w:t xml:space="preserve">у навчально-виховний процес режиму дня </w:t>
      </w:r>
      <w:r w:rsidR="000A77C3">
        <w:rPr>
          <w:szCs w:val="28"/>
        </w:rPr>
        <w:t>закладів дошкільної освіти</w:t>
      </w:r>
      <w:r w:rsidRPr="005E1485">
        <w:rPr>
          <w:szCs w:val="28"/>
        </w:rPr>
        <w:t xml:space="preserve">. </w:t>
      </w:r>
    </w:p>
    <w:p w14:paraId="3DC9A904" w14:textId="7A82B0D7" w:rsidR="00D25526" w:rsidRPr="005E1485" w:rsidRDefault="00D25526" w:rsidP="000A785A">
      <w:pPr>
        <w:shd w:val="clear" w:color="auto" w:fill="FFFFFF"/>
        <w:spacing w:before="0" w:after="0"/>
        <w:ind w:firstLine="709"/>
        <w:rPr>
          <w:szCs w:val="28"/>
        </w:rPr>
      </w:pPr>
      <w:r w:rsidRPr="005E1485">
        <w:rPr>
          <w:szCs w:val="28"/>
        </w:rPr>
        <w:t xml:space="preserve">На основі </w:t>
      </w:r>
      <w:r w:rsidR="00F170A3">
        <w:rPr>
          <w:szCs w:val="28"/>
        </w:rPr>
        <w:t>аналізу наукових, методичних джерел та побажань</w:t>
      </w:r>
      <w:r w:rsidRPr="005E1485">
        <w:rPr>
          <w:szCs w:val="28"/>
        </w:rPr>
        <w:t xml:space="preserve"> інструкторів із фізичної культури </w:t>
      </w:r>
      <w:r w:rsidR="000A77C3">
        <w:rPr>
          <w:szCs w:val="28"/>
        </w:rPr>
        <w:t xml:space="preserve">нами визначені </w:t>
      </w:r>
      <w:r w:rsidRPr="005E1485">
        <w:rPr>
          <w:szCs w:val="28"/>
        </w:rPr>
        <w:t>пріоритетні шляхи вдосконалення навчально-виховного процесу фізкультурно-оздоровчих занять із флорболу дітей 5–6 років</w:t>
      </w:r>
      <w:r w:rsidR="000A77C3">
        <w:rPr>
          <w:szCs w:val="28"/>
        </w:rPr>
        <w:t xml:space="preserve"> в закладах дошкільної освіти</w:t>
      </w:r>
      <w:r w:rsidRPr="005E1485">
        <w:rPr>
          <w:szCs w:val="28"/>
        </w:rPr>
        <w:t>.</w:t>
      </w:r>
    </w:p>
    <w:p w14:paraId="7C65C3FC" w14:textId="11B35C85" w:rsidR="00D25526" w:rsidRPr="005E1485" w:rsidRDefault="00AA56FD" w:rsidP="000A785A">
      <w:pPr>
        <w:pStyle w:val="a4"/>
        <w:tabs>
          <w:tab w:val="left" w:pos="993"/>
        </w:tabs>
        <w:spacing w:before="0" w:after="0"/>
        <w:ind w:left="0" w:firstLine="709"/>
        <w:rPr>
          <w:szCs w:val="28"/>
          <w:lang w:eastAsia="ru-RU"/>
        </w:rPr>
      </w:pPr>
      <w:r w:rsidRPr="00AA56FD">
        <w:rPr>
          <w:iCs/>
          <w:szCs w:val="28"/>
          <w:lang w:eastAsia="ru-RU"/>
        </w:rPr>
        <w:t>Метою експер</w:t>
      </w:r>
      <w:r>
        <w:rPr>
          <w:iCs/>
          <w:szCs w:val="28"/>
          <w:lang w:eastAsia="ru-RU"/>
        </w:rPr>
        <w:t>и</w:t>
      </w:r>
      <w:r w:rsidRPr="00AA56FD">
        <w:rPr>
          <w:iCs/>
          <w:szCs w:val="28"/>
          <w:lang w:eastAsia="ru-RU"/>
        </w:rPr>
        <w:t>ментальної</w:t>
      </w:r>
      <w:r w:rsidR="00D25526" w:rsidRPr="005E1485">
        <w:rPr>
          <w:szCs w:val="28"/>
          <w:lang w:eastAsia="ru-RU"/>
        </w:rPr>
        <w:t xml:space="preserve"> програми фізкультурно-оздоровчих занять</w:t>
      </w:r>
      <w:r>
        <w:rPr>
          <w:szCs w:val="28"/>
          <w:lang w:eastAsia="ru-RU"/>
        </w:rPr>
        <w:t xml:space="preserve"> </w:t>
      </w:r>
      <w:r w:rsidR="00D25526" w:rsidRPr="005E1485">
        <w:rPr>
          <w:szCs w:val="28"/>
          <w:lang w:eastAsia="ru-RU"/>
        </w:rPr>
        <w:t xml:space="preserve"> є підвищення ефективності організації фізкультурно-оздоровчої роботи в дошкільній освіті</w:t>
      </w:r>
      <w:r>
        <w:rPr>
          <w:szCs w:val="28"/>
          <w:lang w:eastAsia="ru-RU"/>
        </w:rPr>
        <w:t>, зокрема,</w:t>
      </w:r>
      <w:r w:rsidR="00D25526" w:rsidRPr="005E1485">
        <w:rPr>
          <w:szCs w:val="28"/>
          <w:lang w:eastAsia="ru-RU"/>
        </w:rPr>
        <w:t xml:space="preserve"> зміцнення здоров’я дітей 5</w:t>
      </w:r>
      <w:r w:rsidR="000A77C3">
        <w:rPr>
          <w:szCs w:val="28"/>
          <w:lang w:eastAsia="ru-RU"/>
        </w:rPr>
        <w:t>-</w:t>
      </w:r>
      <w:r w:rsidR="00D25526" w:rsidRPr="005E1485">
        <w:rPr>
          <w:szCs w:val="28"/>
          <w:lang w:eastAsia="ru-RU"/>
        </w:rPr>
        <w:t>6 років, розвиток життєво необхідних умінь і навичок, підвищення зацікавленості до занять шляхом застосування елементів флорболу, залучення дітей до регулярних фізкультурно-оздоровчих занять, проведення рухливих ігор з елементарними формами змагань</w:t>
      </w:r>
      <w:r w:rsidR="000A77C3">
        <w:rPr>
          <w:szCs w:val="28"/>
          <w:lang w:eastAsia="ru-RU"/>
        </w:rPr>
        <w:t>,</w:t>
      </w:r>
      <w:r w:rsidR="00D25526" w:rsidRPr="005E1485">
        <w:rPr>
          <w:szCs w:val="28"/>
          <w:lang w:eastAsia="ru-RU"/>
        </w:rPr>
        <w:t xml:space="preserve"> тощо. </w:t>
      </w:r>
    </w:p>
    <w:p w14:paraId="671C89F7" w14:textId="77777777" w:rsidR="00D25526" w:rsidRPr="005E1485" w:rsidRDefault="00D25526" w:rsidP="000A785A">
      <w:pPr>
        <w:shd w:val="clear" w:color="auto" w:fill="FFFFFF"/>
        <w:spacing w:before="0" w:after="0"/>
        <w:ind w:firstLine="709"/>
        <w:rPr>
          <w:szCs w:val="28"/>
        </w:rPr>
      </w:pPr>
      <w:r w:rsidRPr="005E1485">
        <w:rPr>
          <w:szCs w:val="28"/>
        </w:rPr>
        <w:t xml:space="preserve">Сучасні пріоритети освіти із фізичної культури і спорту свідчать про необхідність розширення завдань на початкових етапах підготовки, що </w:t>
      </w:r>
      <w:r w:rsidRPr="005E1485">
        <w:rPr>
          <w:szCs w:val="28"/>
        </w:rPr>
        <w:lastRenderedPageBreak/>
        <w:t>вирішували б не лише завдання щодо підвищення фізичного розвитку, фізичної підготовленості, набуття рухових умінь і навичок, а й на рівноцінному рівні сприяли б оволодінню теоретичними знаннями із флорболу, підвищенню мотивації до занять, покращенню здоров’я.</w:t>
      </w:r>
    </w:p>
    <w:p w14:paraId="4CE5A677" w14:textId="150E516E" w:rsidR="00D25526" w:rsidRPr="00AA56FD" w:rsidRDefault="00AA56FD" w:rsidP="000A785A">
      <w:pPr>
        <w:shd w:val="clear" w:color="auto" w:fill="FFFFFF"/>
        <w:spacing w:before="0" w:after="0"/>
        <w:ind w:firstLine="709"/>
        <w:rPr>
          <w:iCs/>
          <w:szCs w:val="28"/>
        </w:rPr>
      </w:pPr>
      <w:r w:rsidRPr="00AA56FD">
        <w:rPr>
          <w:iCs/>
          <w:szCs w:val="28"/>
        </w:rPr>
        <w:t>З</w:t>
      </w:r>
      <w:r w:rsidR="00D25526" w:rsidRPr="00AA56FD">
        <w:rPr>
          <w:iCs/>
          <w:szCs w:val="28"/>
        </w:rPr>
        <w:t>авдання змісту занять:</w:t>
      </w:r>
    </w:p>
    <w:p w14:paraId="213005FD" w14:textId="16612B78" w:rsidR="00D25526" w:rsidRPr="005E1485" w:rsidRDefault="00D25526" w:rsidP="000A785A">
      <w:pPr>
        <w:shd w:val="clear" w:color="auto" w:fill="FFFFFF"/>
        <w:spacing w:before="0" w:after="0"/>
        <w:ind w:firstLine="709"/>
        <w:rPr>
          <w:szCs w:val="28"/>
        </w:rPr>
      </w:pPr>
      <w:r w:rsidRPr="005E1485">
        <w:rPr>
          <w:szCs w:val="28"/>
        </w:rPr>
        <w:t xml:space="preserve">1. Ознайомити </w:t>
      </w:r>
      <w:r w:rsidR="00AA56FD">
        <w:rPr>
          <w:szCs w:val="28"/>
        </w:rPr>
        <w:t>з</w:t>
      </w:r>
      <w:r w:rsidRPr="005E1485">
        <w:rPr>
          <w:szCs w:val="28"/>
        </w:rPr>
        <w:t xml:space="preserve"> </w:t>
      </w:r>
      <w:r w:rsidR="00AA56FD" w:rsidRPr="005E1485">
        <w:rPr>
          <w:szCs w:val="28"/>
        </w:rPr>
        <w:t>основн</w:t>
      </w:r>
      <w:r w:rsidR="00AA56FD">
        <w:rPr>
          <w:szCs w:val="28"/>
        </w:rPr>
        <w:t>их</w:t>
      </w:r>
      <w:r w:rsidR="00AA56FD" w:rsidRPr="005E1485">
        <w:rPr>
          <w:szCs w:val="28"/>
        </w:rPr>
        <w:t xml:space="preserve"> технічн</w:t>
      </w:r>
      <w:r w:rsidR="00AA56FD">
        <w:rPr>
          <w:szCs w:val="28"/>
        </w:rPr>
        <w:t>их</w:t>
      </w:r>
      <w:r w:rsidR="00AA56FD" w:rsidRPr="005E1485">
        <w:rPr>
          <w:szCs w:val="28"/>
        </w:rPr>
        <w:t xml:space="preserve"> елемент</w:t>
      </w:r>
      <w:r w:rsidR="00AA56FD">
        <w:rPr>
          <w:szCs w:val="28"/>
        </w:rPr>
        <w:t>ів</w:t>
      </w:r>
      <w:r w:rsidR="00AA56FD" w:rsidRPr="005E1485">
        <w:rPr>
          <w:szCs w:val="28"/>
        </w:rPr>
        <w:t>, правила</w:t>
      </w:r>
      <w:r w:rsidR="00AA56FD">
        <w:rPr>
          <w:szCs w:val="28"/>
        </w:rPr>
        <w:t>ми</w:t>
      </w:r>
      <w:r w:rsidR="00AA56FD" w:rsidRPr="005E1485">
        <w:rPr>
          <w:szCs w:val="28"/>
        </w:rPr>
        <w:t xml:space="preserve"> гри у флорбол</w:t>
      </w:r>
      <w:r w:rsidR="00AA56FD">
        <w:rPr>
          <w:szCs w:val="28"/>
        </w:rPr>
        <w:t xml:space="preserve">, </w:t>
      </w:r>
      <w:r w:rsidRPr="005E1485">
        <w:rPr>
          <w:szCs w:val="28"/>
        </w:rPr>
        <w:t>технік</w:t>
      </w:r>
      <w:r w:rsidR="00AA56FD">
        <w:rPr>
          <w:szCs w:val="28"/>
        </w:rPr>
        <w:t>ою</w:t>
      </w:r>
      <w:r w:rsidRPr="005E1485">
        <w:rPr>
          <w:szCs w:val="28"/>
        </w:rPr>
        <w:t xml:space="preserve"> безпеки на фізкультурно-оздоровчих заняттях</w:t>
      </w:r>
      <w:r w:rsidR="00AA56FD">
        <w:rPr>
          <w:szCs w:val="28"/>
        </w:rPr>
        <w:t>.</w:t>
      </w:r>
      <w:r w:rsidRPr="005E1485">
        <w:rPr>
          <w:szCs w:val="28"/>
        </w:rPr>
        <w:t xml:space="preserve"> </w:t>
      </w:r>
    </w:p>
    <w:p w14:paraId="4A627DD2" w14:textId="5368EB14" w:rsidR="00D25526" w:rsidRPr="005E1485" w:rsidRDefault="00D25526" w:rsidP="000A785A">
      <w:pPr>
        <w:shd w:val="clear" w:color="auto" w:fill="FFFFFF"/>
        <w:spacing w:before="0" w:after="0"/>
        <w:ind w:firstLine="709"/>
        <w:rPr>
          <w:szCs w:val="28"/>
        </w:rPr>
      </w:pPr>
      <w:r w:rsidRPr="005E1485">
        <w:rPr>
          <w:szCs w:val="28"/>
        </w:rPr>
        <w:t>2. Сформувати рухові уміння і навички виконання технічних елементів, створити передумови розвитку спеціальних здібностей, необхідних для флорболу</w:t>
      </w:r>
      <w:r w:rsidR="00AA56FD">
        <w:rPr>
          <w:szCs w:val="28"/>
        </w:rPr>
        <w:t xml:space="preserve">. </w:t>
      </w:r>
    </w:p>
    <w:p w14:paraId="3F81C2FF" w14:textId="24806584" w:rsidR="00D25526" w:rsidRPr="005E1485" w:rsidRDefault="00D25526" w:rsidP="000A785A">
      <w:pPr>
        <w:shd w:val="clear" w:color="auto" w:fill="FFFFFF"/>
        <w:spacing w:before="0" w:after="0"/>
        <w:ind w:firstLine="709"/>
        <w:rPr>
          <w:szCs w:val="28"/>
        </w:rPr>
      </w:pPr>
      <w:r w:rsidRPr="005E1485">
        <w:rPr>
          <w:szCs w:val="28"/>
        </w:rPr>
        <w:t>3. Підвищ</w:t>
      </w:r>
      <w:r w:rsidR="00AA56FD">
        <w:rPr>
          <w:szCs w:val="28"/>
        </w:rPr>
        <w:t>ити</w:t>
      </w:r>
      <w:r w:rsidRPr="005E1485">
        <w:rPr>
          <w:szCs w:val="28"/>
        </w:rPr>
        <w:t xml:space="preserve"> </w:t>
      </w:r>
      <w:r w:rsidR="00AA56FD">
        <w:rPr>
          <w:szCs w:val="28"/>
        </w:rPr>
        <w:t xml:space="preserve">рівень </w:t>
      </w:r>
      <w:r w:rsidRPr="005E1485">
        <w:rPr>
          <w:szCs w:val="28"/>
        </w:rPr>
        <w:t xml:space="preserve">фізичного </w:t>
      </w:r>
      <w:r w:rsidR="00AA56FD">
        <w:rPr>
          <w:szCs w:val="28"/>
        </w:rPr>
        <w:t>стану дітей 5-6 років</w:t>
      </w:r>
      <w:r w:rsidRPr="005E1485">
        <w:rPr>
          <w:szCs w:val="28"/>
        </w:rPr>
        <w:t>.</w:t>
      </w:r>
    </w:p>
    <w:p w14:paraId="70228514" w14:textId="3C3A9EDC" w:rsidR="00D25526" w:rsidRPr="005E1485" w:rsidRDefault="00D25526" w:rsidP="000A785A">
      <w:pPr>
        <w:shd w:val="clear" w:color="auto" w:fill="FFFFFF"/>
        <w:spacing w:before="0" w:after="0"/>
        <w:ind w:firstLine="709"/>
        <w:rPr>
          <w:szCs w:val="28"/>
        </w:rPr>
      </w:pPr>
      <w:r w:rsidRPr="005E1485">
        <w:rPr>
          <w:szCs w:val="28"/>
        </w:rPr>
        <w:t>4. </w:t>
      </w:r>
      <w:r w:rsidR="00AA56FD">
        <w:rPr>
          <w:szCs w:val="28"/>
        </w:rPr>
        <w:t>Ф</w:t>
      </w:r>
      <w:r w:rsidRPr="005E1485">
        <w:rPr>
          <w:szCs w:val="28"/>
        </w:rPr>
        <w:t>ормува</w:t>
      </w:r>
      <w:r w:rsidR="00AA56FD">
        <w:rPr>
          <w:szCs w:val="28"/>
        </w:rPr>
        <w:t>ти</w:t>
      </w:r>
      <w:r w:rsidRPr="005E1485">
        <w:rPr>
          <w:szCs w:val="28"/>
        </w:rPr>
        <w:t xml:space="preserve"> інтерес до занять</w:t>
      </w:r>
      <w:r w:rsidR="00AA56FD">
        <w:rPr>
          <w:szCs w:val="28"/>
        </w:rPr>
        <w:t xml:space="preserve"> фізичними вправами</w:t>
      </w:r>
      <w:r w:rsidRPr="005E1485">
        <w:rPr>
          <w:szCs w:val="28"/>
        </w:rPr>
        <w:t>.</w:t>
      </w:r>
    </w:p>
    <w:p w14:paraId="7758454D" w14:textId="145F0C13" w:rsidR="00D25526" w:rsidRPr="005E1485" w:rsidRDefault="00D25526" w:rsidP="000A785A">
      <w:pPr>
        <w:shd w:val="clear" w:color="auto" w:fill="FFFFFF"/>
        <w:spacing w:before="0" w:after="0"/>
        <w:ind w:firstLine="709"/>
        <w:rPr>
          <w:szCs w:val="28"/>
        </w:rPr>
      </w:pPr>
      <w:r w:rsidRPr="005E1485">
        <w:rPr>
          <w:szCs w:val="28"/>
        </w:rPr>
        <w:t>5. Здійсн</w:t>
      </w:r>
      <w:r w:rsidR="00AA56FD">
        <w:rPr>
          <w:szCs w:val="28"/>
        </w:rPr>
        <w:t>ювати</w:t>
      </w:r>
      <w:r w:rsidRPr="005E1485">
        <w:rPr>
          <w:szCs w:val="28"/>
        </w:rPr>
        <w:t xml:space="preserve"> контрол</w:t>
      </w:r>
      <w:r w:rsidR="00AA56FD">
        <w:rPr>
          <w:szCs w:val="28"/>
        </w:rPr>
        <w:t xml:space="preserve">ь за </w:t>
      </w:r>
      <w:r w:rsidRPr="005E1485">
        <w:rPr>
          <w:szCs w:val="28"/>
        </w:rPr>
        <w:t>фізичн</w:t>
      </w:r>
      <w:r w:rsidR="00AA56FD">
        <w:rPr>
          <w:szCs w:val="28"/>
        </w:rPr>
        <w:t>им</w:t>
      </w:r>
      <w:r w:rsidRPr="005E1485">
        <w:rPr>
          <w:szCs w:val="28"/>
        </w:rPr>
        <w:t xml:space="preserve"> розвитк</w:t>
      </w:r>
      <w:r w:rsidR="00AA56FD">
        <w:rPr>
          <w:szCs w:val="28"/>
        </w:rPr>
        <w:t>ом</w:t>
      </w:r>
      <w:r w:rsidRPr="005E1485">
        <w:rPr>
          <w:szCs w:val="28"/>
        </w:rPr>
        <w:t>, фізично</w:t>
      </w:r>
      <w:r w:rsidR="00AA56FD">
        <w:rPr>
          <w:szCs w:val="28"/>
        </w:rPr>
        <w:t>ю</w:t>
      </w:r>
      <w:r w:rsidRPr="005E1485">
        <w:rPr>
          <w:szCs w:val="28"/>
        </w:rPr>
        <w:t xml:space="preserve"> підготовлен</w:t>
      </w:r>
      <w:r w:rsidR="004E1D42">
        <w:rPr>
          <w:szCs w:val="28"/>
        </w:rPr>
        <w:t>і</w:t>
      </w:r>
      <w:r w:rsidRPr="005E1485">
        <w:rPr>
          <w:szCs w:val="28"/>
        </w:rPr>
        <w:t>ст</w:t>
      </w:r>
      <w:r w:rsidR="00AA56FD">
        <w:rPr>
          <w:szCs w:val="28"/>
        </w:rPr>
        <w:t>ю</w:t>
      </w:r>
      <w:r w:rsidRPr="005E1485">
        <w:rPr>
          <w:szCs w:val="28"/>
        </w:rPr>
        <w:t xml:space="preserve"> дітей 5</w:t>
      </w:r>
      <w:r w:rsidR="004E1D42">
        <w:rPr>
          <w:szCs w:val="28"/>
        </w:rPr>
        <w:t>-</w:t>
      </w:r>
      <w:r w:rsidRPr="005E1485">
        <w:rPr>
          <w:szCs w:val="28"/>
        </w:rPr>
        <w:t>6 років.</w:t>
      </w:r>
    </w:p>
    <w:p w14:paraId="106790B0" w14:textId="6B236BA3" w:rsidR="00D25526" w:rsidRPr="005E1485" w:rsidRDefault="00AA56FD" w:rsidP="000A785A">
      <w:pPr>
        <w:shd w:val="clear" w:color="auto" w:fill="FFFFFF"/>
        <w:spacing w:before="0" w:after="0"/>
        <w:ind w:firstLine="709"/>
        <w:rPr>
          <w:szCs w:val="28"/>
        </w:rPr>
      </w:pPr>
      <w:r>
        <w:rPr>
          <w:szCs w:val="28"/>
        </w:rPr>
        <w:t>Ці з</w:t>
      </w:r>
      <w:r w:rsidR="00D25526" w:rsidRPr="005E1485">
        <w:rPr>
          <w:szCs w:val="28"/>
        </w:rPr>
        <w:t>авдання вирішуються шляхом застосування комплексного підходу</w:t>
      </w:r>
      <w:r>
        <w:rPr>
          <w:szCs w:val="28"/>
        </w:rPr>
        <w:t>, які</w:t>
      </w:r>
      <w:r w:rsidR="00D25526" w:rsidRPr="005E1485">
        <w:rPr>
          <w:szCs w:val="28"/>
        </w:rPr>
        <w:t xml:space="preserve"> складаються з оздоровчих</w:t>
      </w:r>
      <w:r>
        <w:rPr>
          <w:szCs w:val="28"/>
        </w:rPr>
        <w:t xml:space="preserve">, </w:t>
      </w:r>
      <w:r w:rsidRPr="005E1485">
        <w:rPr>
          <w:szCs w:val="28"/>
        </w:rPr>
        <w:t xml:space="preserve">навчальних </w:t>
      </w:r>
      <w:r w:rsidR="00D25526" w:rsidRPr="005E1485">
        <w:rPr>
          <w:szCs w:val="28"/>
        </w:rPr>
        <w:t xml:space="preserve"> та виховних аспектів, що мають бути взаємопов’язані між собою для ефективності фізкультурно-оздоровчих занять</w:t>
      </w:r>
      <w:r>
        <w:rPr>
          <w:szCs w:val="28"/>
        </w:rPr>
        <w:t>.</w:t>
      </w:r>
    </w:p>
    <w:p w14:paraId="3AF990BF" w14:textId="2E56F98A" w:rsidR="00612088" w:rsidRPr="00612088" w:rsidRDefault="00612088" w:rsidP="000A785A">
      <w:pPr>
        <w:pStyle w:val="a4"/>
        <w:spacing w:before="0" w:after="0"/>
        <w:ind w:left="0" w:firstLine="709"/>
        <w:contextualSpacing w:val="0"/>
        <w:rPr>
          <w:szCs w:val="28"/>
        </w:rPr>
      </w:pPr>
      <w:r w:rsidRPr="00612088">
        <w:rPr>
          <w:szCs w:val="28"/>
          <w:lang w:eastAsia="ru-RU"/>
        </w:rPr>
        <w:t>До  оздоровчих аспектів</w:t>
      </w:r>
      <w:r>
        <w:rPr>
          <w:szCs w:val="28"/>
          <w:lang w:eastAsia="ru-RU"/>
        </w:rPr>
        <w:t xml:space="preserve"> віднесено</w:t>
      </w:r>
      <w:r w:rsidRPr="00612088">
        <w:rPr>
          <w:szCs w:val="28"/>
          <w:lang w:eastAsia="ru-RU"/>
        </w:rPr>
        <w:t>:</w:t>
      </w:r>
    </w:p>
    <w:p w14:paraId="1332C28F" w14:textId="77777777" w:rsidR="00612088" w:rsidRPr="005E1485" w:rsidRDefault="00612088" w:rsidP="00512E9F">
      <w:pPr>
        <w:pStyle w:val="a4"/>
        <w:numPr>
          <w:ilvl w:val="0"/>
          <w:numId w:val="8"/>
        </w:numPr>
        <w:spacing w:before="0" w:after="0"/>
        <w:ind w:left="0" w:firstLine="709"/>
        <w:contextualSpacing w:val="0"/>
        <w:rPr>
          <w:szCs w:val="28"/>
          <w:lang w:eastAsia="ru-RU"/>
        </w:rPr>
      </w:pPr>
      <w:r w:rsidRPr="005E1485">
        <w:rPr>
          <w:szCs w:val="28"/>
          <w:lang w:eastAsia="ru-RU"/>
        </w:rPr>
        <w:t>активізація розумової діяльності впродовж другої половини дня на основі рухової активності;</w:t>
      </w:r>
    </w:p>
    <w:p w14:paraId="1D5EB341" w14:textId="77777777" w:rsidR="00612088" w:rsidRPr="005E1485" w:rsidRDefault="00612088" w:rsidP="00512E9F">
      <w:pPr>
        <w:pStyle w:val="a4"/>
        <w:numPr>
          <w:ilvl w:val="0"/>
          <w:numId w:val="8"/>
        </w:numPr>
        <w:spacing w:before="0" w:after="0"/>
        <w:ind w:left="0" w:firstLine="709"/>
        <w:contextualSpacing w:val="0"/>
        <w:rPr>
          <w:szCs w:val="28"/>
          <w:lang w:eastAsia="ru-RU"/>
        </w:rPr>
      </w:pPr>
      <w:r w:rsidRPr="005E1485">
        <w:rPr>
          <w:szCs w:val="28"/>
          <w:lang w:eastAsia="ru-RU"/>
        </w:rPr>
        <w:t>зміцнення здоров’я та гармонійний розвиток особистості;</w:t>
      </w:r>
    </w:p>
    <w:p w14:paraId="550F8D25" w14:textId="77777777" w:rsidR="00612088" w:rsidRPr="005E1485" w:rsidRDefault="00612088" w:rsidP="00512E9F">
      <w:pPr>
        <w:pStyle w:val="a4"/>
        <w:numPr>
          <w:ilvl w:val="0"/>
          <w:numId w:val="8"/>
        </w:numPr>
        <w:spacing w:before="0" w:after="0"/>
        <w:ind w:left="0" w:firstLine="709"/>
        <w:contextualSpacing w:val="0"/>
        <w:rPr>
          <w:szCs w:val="28"/>
          <w:lang w:eastAsia="ru-RU"/>
        </w:rPr>
      </w:pPr>
      <w:r w:rsidRPr="005E1485">
        <w:rPr>
          <w:szCs w:val="28"/>
          <w:lang w:eastAsia="ru-RU"/>
        </w:rPr>
        <w:t>організація корисного та цікавого дозвілля;</w:t>
      </w:r>
    </w:p>
    <w:p w14:paraId="50A697B0" w14:textId="77777777" w:rsidR="00612088" w:rsidRPr="005E1485" w:rsidRDefault="00612088" w:rsidP="00512E9F">
      <w:pPr>
        <w:pStyle w:val="a4"/>
        <w:numPr>
          <w:ilvl w:val="0"/>
          <w:numId w:val="8"/>
        </w:numPr>
        <w:spacing w:before="0" w:after="0"/>
        <w:ind w:left="0" w:firstLine="709"/>
        <w:contextualSpacing w:val="0"/>
        <w:rPr>
          <w:szCs w:val="28"/>
          <w:lang w:eastAsia="ru-RU"/>
        </w:rPr>
      </w:pPr>
      <w:r w:rsidRPr="005E1485">
        <w:rPr>
          <w:szCs w:val="28"/>
        </w:rPr>
        <w:t>підвищення резистентності організму до захворювань.</w:t>
      </w:r>
    </w:p>
    <w:p w14:paraId="70267133" w14:textId="7560E0E2" w:rsidR="00D25526" w:rsidRPr="00612088" w:rsidRDefault="00AA56FD" w:rsidP="000A785A">
      <w:pPr>
        <w:spacing w:before="0" w:after="0"/>
        <w:ind w:firstLine="709"/>
        <w:rPr>
          <w:szCs w:val="28"/>
        </w:rPr>
      </w:pPr>
      <w:r w:rsidRPr="00612088">
        <w:rPr>
          <w:szCs w:val="28"/>
        </w:rPr>
        <w:t>До в</w:t>
      </w:r>
      <w:r w:rsidR="00D25526" w:rsidRPr="00612088">
        <w:rPr>
          <w:szCs w:val="28"/>
        </w:rPr>
        <w:t>иховн</w:t>
      </w:r>
      <w:r w:rsidRPr="00612088">
        <w:rPr>
          <w:szCs w:val="28"/>
        </w:rPr>
        <w:t>их</w:t>
      </w:r>
      <w:r w:rsidR="00D25526" w:rsidRPr="00612088">
        <w:rPr>
          <w:szCs w:val="28"/>
        </w:rPr>
        <w:t xml:space="preserve"> аспект</w:t>
      </w:r>
      <w:r w:rsidRPr="00612088">
        <w:rPr>
          <w:szCs w:val="28"/>
        </w:rPr>
        <w:t>ів віднесено</w:t>
      </w:r>
      <w:r w:rsidR="00612088" w:rsidRPr="00612088">
        <w:rPr>
          <w:szCs w:val="28"/>
        </w:rPr>
        <w:t>:</w:t>
      </w:r>
    </w:p>
    <w:p w14:paraId="0DD19363" w14:textId="77777777" w:rsidR="00D25526" w:rsidRPr="005E1485" w:rsidRDefault="00D25526" w:rsidP="00512E9F">
      <w:pPr>
        <w:pStyle w:val="a4"/>
        <w:numPr>
          <w:ilvl w:val="0"/>
          <w:numId w:val="9"/>
        </w:numPr>
        <w:tabs>
          <w:tab w:val="left" w:pos="993"/>
        </w:tabs>
        <w:spacing w:before="0" w:after="0"/>
        <w:ind w:left="0" w:firstLine="709"/>
        <w:contextualSpacing w:val="0"/>
        <w:rPr>
          <w:i/>
          <w:iCs/>
          <w:szCs w:val="28"/>
          <w:lang w:eastAsia="ru-RU"/>
        </w:rPr>
      </w:pPr>
      <w:r w:rsidRPr="005E1485">
        <w:rPr>
          <w:szCs w:val="28"/>
          <w:lang w:eastAsia="ru-RU"/>
        </w:rPr>
        <w:t>виховання культури поведінки, почуття власної гідності;</w:t>
      </w:r>
    </w:p>
    <w:p w14:paraId="3C0FF922" w14:textId="77777777" w:rsidR="00D25526" w:rsidRPr="005E1485" w:rsidRDefault="00D25526" w:rsidP="00512E9F">
      <w:pPr>
        <w:pStyle w:val="a4"/>
        <w:numPr>
          <w:ilvl w:val="0"/>
          <w:numId w:val="9"/>
        </w:numPr>
        <w:tabs>
          <w:tab w:val="left" w:pos="993"/>
        </w:tabs>
        <w:spacing w:before="0" w:after="0"/>
        <w:ind w:left="0" w:firstLine="709"/>
        <w:contextualSpacing w:val="0"/>
        <w:rPr>
          <w:i/>
          <w:iCs/>
          <w:szCs w:val="28"/>
          <w:lang w:eastAsia="ru-RU"/>
        </w:rPr>
      </w:pPr>
      <w:r w:rsidRPr="005E1485">
        <w:rPr>
          <w:szCs w:val="28"/>
          <w:lang w:eastAsia="ru-RU"/>
        </w:rPr>
        <w:t>формування ціннісних орієнтацій на фізичне і духовне удосконалення особистості;</w:t>
      </w:r>
    </w:p>
    <w:p w14:paraId="4BD561B8" w14:textId="77777777" w:rsidR="00D25526" w:rsidRPr="005E1485" w:rsidRDefault="00D25526" w:rsidP="00512E9F">
      <w:pPr>
        <w:pStyle w:val="a4"/>
        <w:numPr>
          <w:ilvl w:val="0"/>
          <w:numId w:val="9"/>
        </w:numPr>
        <w:tabs>
          <w:tab w:val="left" w:pos="993"/>
        </w:tabs>
        <w:spacing w:before="0" w:after="0"/>
        <w:ind w:left="0" w:firstLine="709"/>
        <w:contextualSpacing w:val="0"/>
        <w:rPr>
          <w:i/>
          <w:iCs/>
          <w:szCs w:val="28"/>
        </w:rPr>
      </w:pPr>
      <w:r w:rsidRPr="005E1485">
        <w:rPr>
          <w:szCs w:val="28"/>
          <w:lang w:eastAsia="ru-RU"/>
        </w:rPr>
        <w:t>сприяння формуванню світогляду, моральних основ особистості та активному самовдосконаленню;</w:t>
      </w:r>
    </w:p>
    <w:p w14:paraId="5412BDEA" w14:textId="77777777" w:rsidR="00D25526" w:rsidRPr="005E1485" w:rsidRDefault="00D25526" w:rsidP="00512E9F">
      <w:pPr>
        <w:pStyle w:val="a4"/>
        <w:numPr>
          <w:ilvl w:val="0"/>
          <w:numId w:val="9"/>
        </w:numPr>
        <w:tabs>
          <w:tab w:val="left" w:pos="993"/>
        </w:tabs>
        <w:spacing w:before="0" w:after="0"/>
        <w:ind w:left="0" w:firstLine="709"/>
        <w:contextualSpacing w:val="0"/>
        <w:rPr>
          <w:i/>
          <w:iCs/>
          <w:szCs w:val="28"/>
          <w:lang w:eastAsia="ru-RU"/>
        </w:rPr>
      </w:pPr>
      <w:r w:rsidRPr="005E1485">
        <w:rPr>
          <w:szCs w:val="28"/>
          <w:lang w:eastAsia="ru-RU"/>
        </w:rPr>
        <w:t>виховання бережливого ставлення до свого здоров’я та здоров’я оточуючих;</w:t>
      </w:r>
    </w:p>
    <w:p w14:paraId="6E0C8D53" w14:textId="77777777" w:rsidR="00D25526" w:rsidRPr="005E1485" w:rsidRDefault="00D25526" w:rsidP="00512E9F">
      <w:pPr>
        <w:pStyle w:val="a4"/>
        <w:numPr>
          <w:ilvl w:val="0"/>
          <w:numId w:val="9"/>
        </w:numPr>
        <w:tabs>
          <w:tab w:val="left" w:pos="993"/>
        </w:tabs>
        <w:spacing w:before="0" w:after="0"/>
        <w:ind w:left="0" w:firstLine="709"/>
        <w:contextualSpacing w:val="0"/>
        <w:rPr>
          <w:i/>
          <w:iCs/>
          <w:szCs w:val="28"/>
          <w:lang w:eastAsia="ru-RU"/>
        </w:rPr>
      </w:pPr>
      <w:r w:rsidRPr="005E1485">
        <w:rPr>
          <w:szCs w:val="28"/>
          <w:lang w:eastAsia="ru-RU"/>
        </w:rPr>
        <w:lastRenderedPageBreak/>
        <w:t>сприяння соціалізації дитини.</w:t>
      </w:r>
    </w:p>
    <w:p w14:paraId="7296A8C1" w14:textId="47DDD411" w:rsidR="00D25526" w:rsidRPr="005E1485" w:rsidRDefault="00612088" w:rsidP="000A785A">
      <w:pPr>
        <w:pStyle w:val="a4"/>
        <w:spacing w:before="0" w:after="0"/>
        <w:ind w:left="0" w:firstLine="709"/>
        <w:contextualSpacing w:val="0"/>
        <w:rPr>
          <w:i/>
          <w:iCs/>
          <w:szCs w:val="28"/>
          <w:lang w:eastAsia="ru-RU"/>
        </w:rPr>
      </w:pPr>
      <w:r w:rsidRPr="00612088">
        <w:rPr>
          <w:szCs w:val="28"/>
          <w:lang w:eastAsia="ru-RU"/>
        </w:rPr>
        <w:t>До н</w:t>
      </w:r>
      <w:r w:rsidR="00D25526" w:rsidRPr="00612088">
        <w:rPr>
          <w:szCs w:val="28"/>
          <w:lang w:eastAsia="ru-RU"/>
        </w:rPr>
        <w:t>авчальн</w:t>
      </w:r>
      <w:r w:rsidRPr="00612088">
        <w:rPr>
          <w:szCs w:val="28"/>
          <w:lang w:eastAsia="ru-RU"/>
        </w:rPr>
        <w:t>их аспектів</w:t>
      </w:r>
      <w:r>
        <w:rPr>
          <w:szCs w:val="28"/>
          <w:lang w:eastAsia="ru-RU"/>
        </w:rPr>
        <w:t xml:space="preserve"> віднесено:</w:t>
      </w:r>
    </w:p>
    <w:p w14:paraId="18D4DAD8" w14:textId="259F5432" w:rsidR="00D25526" w:rsidRPr="005E1485" w:rsidRDefault="00D25526" w:rsidP="00512E9F">
      <w:pPr>
        <w:pStyle w:val="a4"/>
        <w:numPr>
          <w:ilvl w:val="0"/>
          <w:numId w:val="10"/>
        </w:numPr>
        <w:tabs>
          <w:tab w:val="left" w:pos="993"/>
        </w:tabs>
        <w:spacing w:before="0" w:after="0"/>
        <w:ind w:left="0" w:firstLine="709"/>
        <w:contextualSpacing w:val="0"/>
        <w:rPr>
          <w:iCs/>
          <w:szCs w:val="28"/>
          <w:lang w:eastAsia="ru-RU"/>
        </w:rPr>
      </w:pPr>
      <w:r w:rsidRPr="005E1485">
        <w:rPr>
          <w:iCs/>
          <w:szCs w:val="28"/>
          <w:lang w:eastAsia="ru-RU"/>
        </w:rPr>
        <w:t>вдоскона</w:t>
      </w:r>
      <w:r w:rsidR="00612088">
        <w:rPr>
          <w:iCs/>
          <w:szCs w:val="28"/>
          <w:lang w:eastAsia="ru-RU"/>
        </w:rPr>
        <w:t>ле</w:t>
      </w:r>
      <w:r w:rsidRPr="005E1485">
        <w:rPr>
          <w:iCs/>
          <w:szCs w:val="28"/>
          <w:lang w:eastAsia="ru-RU"/>
        </w:rPr>
        <w:t>ння основних рухів;</w:t>
      </w:r>
    </w:p>
    <w:p w14:paraId="38DC4525" w14:textId="77777777" w:rsidR="00D25526" w:rsidRPr="005E1485" w:rsidRDefault="00D25526" w:rsidP="00512E9F">
      <w:pPr>
        <w:pStyle w:val="a4"/>
        <w:numPr>
          <w:ilvl w:val="0"/>
          <w:numId w:val="10"/>
        </w:numPr>
        <w:tabs>
          <w:tab w:val="left" w:pos="993"/>
        </w:tabs>
        <w:spacing w:before="0" w:after="0"/>
        <w:ind w:left="0" w:firstLine="709"/>
        <w:contextualSpacing w:val="0"/>
        <w:rPr>
          <w:szCs w:val="28"/>
        </w:rPr>
      </w:pPr>
      <w:r w:rsidRPr="005E1485">
        <w:rPr>
          <w:szCs w:val="28"/>
          <w:lang w:eastAsia="ru-RU"/>
        </w:rPr>
        <w:t>навчання основним технічним прийомам флорболу.</w:t>
      </w:r>
    </w:p>
    <w:p w14:paraId="33C34D5D" w14:textId="20078035" w:rsidR="00612088" w:rsidRDefault="00612088" w:rsidP="000A785A">
      <w:pPr>
        <w:widowControl w:val="0"/>
        <w:shd w:val="clear" w:color="auto" w:fill="FFFFFF"/>
        <w:spacing w:before="0" w:after="0"/>
        <w:ind w:firstLine="709"/>
        <w:rPr>
          <w:szCs w:val="28"/>
        </w:rPr>
      </w:pPr>
      <w:r>
        <w:rPr>
          <w:szCs w:val="28"/>
        </w:rPr>
        <w:t>Р</w:t>
      </w:r>
      <w:r w:rsidR="00D25526" w:rsidRPr="005E1485">
        <w:rPr>
          <w:szCs w:val="28"/>
        </w:rPr>
        <w:t>озроблен</w:t>
      </w:r>
      <w:r>
        <w:rPr>
          <w:szCs w:val="28"/>
        </w:rPr>
        <w:t>а</w:t>
      </w:r>
      <w:r w:rsidR="00D25526" w:rsidRPr="005E1485">
        <w:rPr>
          <w:szCs w:val="28"/>
        </w:rPr>
        <w:t xml:space="preserve"> нами фізкультурно-оздоровч</w:t>
      </w:r>
      <w:r>
        <w:rPr>
          <w:szCs w:val="28"/>
        </w:rPr>
        <w:t>а</w:t>
      </w:r>
      <w:r w:rsidR="00D25526" w:rsidRPr="005E1485">
        <w:rPr>
          <w:szCs w:val="28"/>
        </w:rPr>
        <w:t xml:space="preserve"> програми для дітей старшого дошкільного віку, </w:t>
      </w:r>
      <w:r>
        <w:rPr>
          <w:szCs w:val="28"/>
        </w:rPr>
        <w:t xml:space="preserve">може бути впроваджена </w:t>
      </w:r>
      <w:r w:rsidR="000A77C3">
        <w:rPr>
          <w:szCs w:val="28"/>
        </w:rPr>
        <w:t xml:space="preserve">враховуючи такі принципи: </w:t>
      </w:r>
    </w:p>
    <w:p w14:paraId="1DA86689" w14:textId="7E289C21" w:rsidR="00612088" w:rsidRDefault="00612088" w:rsidP="000A785A">
      <w:pPr>
        <w:widowControl w:val="0"/>
        <w:shd w:val="clear" w:color="auto" w:fill="FFFFFF"/>
        <w:tabs>
          <w:tab w:val="left" w:pos="709"/>
          <w:tab w:val="left" w:pos="851"/>
          <w:tab w:val="left" w:pos="993"/>
        </w:tabs>
        <w:spacing w:before="0" w:after="0"/>
        <w:ind w:firstLine="709"/>
        <w:rPr>
          <w:szCs w:val="28"/>
        </w:rPr>
      </w:pPr>
      <w:r>
        <w:rPr>
          <w:szCs w:val="28"/>
        </w:rPr>
        <w:t xml:space="preserve">     </w:t>
      </w:r>
      <w:r w:rsidR="00D25526" w:rsidRPr="005E1485">
        <w:rPr>
          <w:szCs w:val="28"/>
        </w:rPr>
        <w:t xml:space="preserve">До </w:t>
      </w:r>
      <w:r w:rsidRPr="005E1485">
        <w:rPr>
          <w:szCs w:val="28"/>
        </w:rPr>
        <w:t>загально</w:t>
      </w:r>
      <w:r w:rsidR="004E1D42">
        <w:rPr>
          <w:szCs w:val="28"/>
        </w:rPr>
        <w:t>-</w:t>
      </w:r>
      <w:r w:rsidRPr="005E1485">
        <w:rPr>
          <w:szCs w:val="28"/>
        </w:rPr>
        <w:t xml:space="preserve">педагогічних </w:t>
      </w:r>
      <w:r>
        <w:rPr>
          <w:szCs w:val="28"/>
        </w:rPr>
        <w:t xml:space="preserve">принципів </w:t>
      </w:r>
      <w:r w:rsidR="00D25526" w:rsidRPr="005E1485">
        <w:rPr>
          <w:szCs w:val="28"/>
        </w:rPr>
        <w:t xml:space="preserve">відносимо: </w:t>
      </w:r>
    </w:p>
    <w:p w14:paraId="30212E19" w14:textId="77777777" w:rsidR="00612088" w:rsidRDefault="00D25526" w:rsidP="00512E9F">
      <w:pPr>
        <w:pStyle w:val="a4"/>
        <w:widowControl w:val="0"/>
        <w:numPr>
          <w:ilvl w:val="0"/>
          <w:numId w:val="7"/>
        </w:numPr>
        <w:shd w:val="clear" w:color="auto" w:fill="FFFFFF"/>
        <w:tabs>
          <w:tab w:val="left" w:pos="709"/>
          <w:tab w:val="left" w:pos="851"/>
          <w:tab w:val="left" w:pos="993"/>
        </w:tabs>
        <w:spacing w:before="0" w:after="0"/>
        <w:ind w:left="0" w:firstLine="709"/>
        <w:rPr>
          <w:szCs w:val="28"/>
        </w:rPr>
      </w:pPr>
      <w:r w:rsidRPr="00612088">
        <w:rPr>
          <w:szCs w:val="28"/>
        </w:rPr>
        <w:t xml:space="preserve">свідомості й активності формує стійкий інтерес і свідоме ставлення до діяльності, формує самостійність, стимулює самоконтроль; </w:t>
      </w:r>
    </w:p>
    <w:p w14:paraId="50CC85E4" w14:textId="77777777" w:rsidR="00612088" w:rsidRDefault="00D25526" w:rsidP="00512E9F">
      <w:pPr>
        <w:pStyle w:val="a4"/>
        <w:widowControl w:val="0"/>
        <w:numPr>
          <w:ilvl w:val="0"/>
          <w:numId w:val="7"/>
        </w:numPr>
        <w:shd w:val="clear" w:color="auto" w:fill="FFFFFF"/>
        <w:tabs>
          <w:tab w:val="left" w:pos="709"/>
          <w:tab w:val="left" w:pos="851"/>
          <w:tab w:val="left" w:pos="993"/>
        </w:tabs>
        <w:spacing w:before="0" w:after="0"/>
        <w:ind w:left="0" w:firstLine="709"/>
        <w:rPr>
          <w:szCs w:val="28"/>
        </w:rPr>
      </w:pPr>
      <w:r w:rsidRPr="00612088">
        <w:rPr>
          <w:szCs w:val="28"/>
        </w:rPr>
        <w:t xml:space="preserve">наочності забезпечує спрямований вплив на функції сенсорних систем, що особливо важливо у дошкільному віці; </w:t>
      </w:r>
    </w:p>
    <w:p w14:paraId="7FF24ACC" w14:textId="77777777" w:rsidR="00612088" w:rsidRDefault="00D25526" w:rsidP="00512E9F">
      <w:pPr>
        <w:pStyle w:val="a4"/>
        <w:widowControl w:val="0"/>
        <w:numPr>
          <w:ilvl w:val="0"/>
          <w:numId w:val="7"/>
        </w:numPr>
        <w:shd w:val="clear" w:color="auto" w:fill="FFFFFF"/>
        <w:tabs>
          <w:tab w:val="left" w:pos="709"/>
          <w:tab w:val="left" w:pos="851"/>
          <w:tab w:val="left" w:pos="993"/>
        </w:tabs>
        <w:spacing w:before="0" w:after="0"/>
        <w:ind w:left="0" w:firstLine="709"/>
        <w:rPr>
          <w:szCs w:val="28"/>
        </w:rPr>
      </w:pPr>
      <w:r w:rsidRPr="00612088">
        <w:rPr>
          <w:szCs w:val="28"/>
        </w:rPr>
        <w:t xml:space="preserve">доступності та індивідуалізації сприяє послідовному дотриманню методичних умов доступності, правильному використанню засобів і методів з урахуванням індивідуальних особливостей в залежності від ступеню рухової активності. </w:t>
      </w:r>
    </w:p>
    <w:p w14:paraId="289904FD" w14:textId="50BD0EEC" w:rsidR="00D25526" w:rsidRPr="00612088" w:rsidRDefault="00D25526" w:rsidP="000A785A">
      <w:pPr>
        <w:widowControl w:val="0"/>
        <w:shd w:val="clear" w:color="auto" w:fill="FFFFFF"/>
        <w:tabs>
          <w:tab w:val="left" w:pos="851"/>
          <w:tab w:val="left" w:pos="993"/>
        </w:tabs>
        <w:spacing w:before="0" w:after="0"/>
        <w:ind w:firstLine="709"/>
        <w:rPr>
          <w:szCs w:val="28"/>
        </w:rPr>
      </w:pPr>
      <w:r w:rsidRPr="00612088">
        <w:rPr>
          <w:szCs w:val="28"/>
        </w:rPr>
        <w:t>Важливість дотримання перерахованих принципів визначається тим, що надмірне навантаження може становити загрозу здоров’ю дітям, яким буде запропоновано фізкультурно-оздоровчі заняття із елементами спортивної гри у флорбол. Облік і реалізація цих принципів дає можливість всебічно розвивати особистість дитини, використовувати засоби фізичного виховання для розвитку здібностей дитини, розвивати вміння і навички прикладного характеру, формувати активну життєву позицію, при виборі засобів і методів орієнтуватися на їх оздоровчу цінність.</w:t>
      </w:r>
    </w:p>
    <w:p w14:paraId="1161258B" w14:textId="4DB21D07" w:rsidR="00D25526" w:rsidRPr="005E1485" w:rsidRDefault="00F62646" w:rsidP="000A785A">
      <w:pPr>
        <w:spacing w:before="0" w:after="0"/>
        <w:ind w:firstLine="709"/>
        <w:rPr>
          <w:szCs w:val="28"/>
        </w:rPr>
      </w:pPr>
      <w:r w:rsidRPr="005E1485">
        <w:rPr>
          <w:szCs w:val="28"/>
        </w:rPr>
        <w:t>До специфічн</w:t>
      </w:r>
      <w:r>
        <w:rPr>
          <w:szCs w:val="28"/>
        </w:rPr>
        <w:t>их</w:t>
      </w:r>
      <w:r w:rsidRPr="005E1485">
        <w:rPr>
          <w:szCs w:val="28"/>
        </w:rPr>
        <w:t xml:space="preserve"> </w:t>
      </w:r>
      <w:r>
        <w:rPr>
          <w:szCs w:val="28"/>
        </w:rPr>
        <w:t xml:space="preserve">принципів </w:t>
      </w:r>
      <w:r w:rsidRPr="005E1485">
        <w:rPr>
          <w:szCs w:val="28"/>
        </w:rPr>
        <w:t xml:space="preserve">відносимо: </w:t>
      </w:r>
    </w:p>
    <w:p w14:paraId="56EA11D9" w14:textId="1289E180" w:rsidR="00D25526" w:rsidRPr="00F62646" w:rsidRDefault="00D25526" w:rsidP="00512E9F">
      <w:pPr>
        <w:pStyle w:val="a4"/>
        <w:numPr>
          <w:ilvl w:val="0"/>
          <w:numId w:val="7"/>
        </w:numPr>
        <w:spacing w:before="0" w:after="0"/>
        <w:ind w:left="0" w:firstLine="709"/>
        <w:rPr>
          <w:iCs/>
          <w:szCs w:val="28"/>
          <w:lang w:eastAsia="ru-RU"/>
        </w:rPr>
      </w:pPr>
      <w:r w:rsidRPr="00F62646">
        <w:rPr>
          <w:iCs/>
          <w:szCs w:val="28"/>
          <w:lang w:eastAsia="ru-RU"/>
        </w:rPr>
        <w:t>безперервності процесу фізичного виховання. Реалізація даного принципу забезпечує перманентну ефективність занять і закріплення в пам’яті дітей, які відвідують рекреаційні заняття, досягнутого рівня технікою рухових дій в інших формах фізичного виховання.</w:t>
      </w:r>
    </w:p>
    <w:p w14:paraId="6CBB8F31" w14:textId="6177C261" w:rsidR="00D25526" w:rsidRPr="00F62646" w:rsidRDefault="00D25526" w:rsidP="00512E9F">
      <w:pPr>
        <w:pStyle w:val="a4"/>
        <w:numPr>
          <w:ilvl w:val="0"/>
          <w:numId w:val="7"/>
        </w:numPr>
        <w:spacing w:before="0" w:after="0"/>
        <w:ind w:left="0" w:firstLine="709"/>
        <w:rPr>
          <w:szCs w:val="28"/>
        </w:rPr>
      </w:pPr>
      <w:r w:rsidRPr="00F62646">
        <w:rPr>
          <w:szCs w:val="28"/>
        </w:rPr>
        <w:t xml:space="preserve">циклічності побудови системи занять. Відображає структурну впорядкованість процесу рухового розвитку і визначає повторюваність занять і їх </w:t>
      </w:r>
      <w:r w:rsidRPr="00F62646">
        <w:rPr>
          <w:szCs w:val="28"/>
        </w:rPr>
        <w:lastRenderedPageBreak/>
        <w:t>серій. Особливо важливу роль відіграє у плануванні системи занять із навчання дошкільнят елементам спортивних ігор.</w:t>
      </w:r>
    </w:p>
    <w:p w14:paraId="7B74A3DA" w14:textId="76FA8B02" w:rsidR="00D25526" w:rsidRPr="005E1485" w:rsidRDefault="00F62646" w:rsidP="000A785A">
      <w:pPr>
        <w:spacing w:before="0" w:after="0"/>
        <w:ind w:firstLine="709"/>
        <w:rPr>
          <w:szCs w:val="28"/>
        </w:rPr>
      </w:pPr>
      <w:r>
        <w:rPr>
          <w:szCs w:val="28"/>
        </w:rPr>
        <w:t>- с</w:t>
      </w:r>
      <w:r w:rsidR="00D25526" w:rsidRPr="005E1485">
        <w:rPr>
          <w:szCs w:val="28"/>
        </w:rPr>
        <w:t>инкретичності (від грец.</w:t>
      </w:r>
      <w:r w:rsidR="000A77C3">
        <w:rPr>
          <w:szCs w:val="28"/>
        </w:rPr>
        <w:t xml:space="preserve"> </w:t>
      </w:r>
      <w:r w:rsidR="00D25526" w:rsidRPr="005E1485">
        <w:rPr>
          <w:szCs w:val="28"/>
        </w:rPr>
        <w:t>synkretismos – з’єднання, об’єднання)</w:t>
      </w:r>
      <w:r>
        <w:rPr>
          <w:szCs w:val="28"/>
        </w:rPr>
        <w:t xml:space="preserve">, який </w:t>
      </w:r>
      <w:r w:rsidR="00D25526" w:rsidRPr="005E1485">
        <w:rPr>
          <w:szCs w:val="28"/>
        </w:rPr>
        <w:t xml:space="preserve">  відображає наявність загальних витоків єдності у виборі засобів і методів впливу на дитину. В основі цього принципу покладено підхід до розгляду триєдності в постановці завдань розвитку дитини – оздоровчі, виховні, освітні завдання.</w:t>
      </w:r>
    </w:p>
    <w:p w14:paraId="44BEEF6F" w14:textId="5FF0877B" w:rsidR="00D25526" w:rsidRPr="005E1485" w:rsidRDefault="00F62646" w:rsidP="000A785A">
      <w:pPr>
        <w:spacing w:before="0" w:after="0"/>
        <w:ind w:firstLine="709"/>
        <w:rPr>
          <w:szCs w:val="28"/>
        </w:rPr>
      </w:pPr>
      <w:r>
        <w:rPr>
          <w:szCs w:val="28"/>
        </w:rPr>
        <w:t xml:space="preserve">- </w:t>
      </w:r>
      <w:r w:rsidR="00D25526" w:rsidRPr="005E1485">
        <w:rPr>
          <w:szCs w:val="28"/>
        </w:rPr>
        <w:t xml:space="preserve">творчої спрямованості. Реалізація даного принципу дозволяє дитині, самостійно створювати нові рухи, засновані на використанні його рухового досвіду і наявності мотиву, який спонукає до творчої діяльності. У процесі виконання завдань, вправ інструктор </w:t>
      </w:r>
      <w:r>
        <w:rPr>
          <w:szCs w:val="28"/>
        </w:rPr>
        <w:t xml:space="preserve">фізкультури </w:t>
      </w:r>
      <w:r w:rsidR="00D25526" w:rsidRPr="005E1485">
        <w:rPr>
          <w:szCs w:val="28"/>
        </w:rPr>
        <w:t xml:space="preserve">дає повну можливість дитині самій створювати різні рухові ситуації зі спортивним інвентарем, самостійно вирішувати ті чи інші рухові завдання, пов’язані із взаємодією в парах, трійках, командах. </w:t>
      </w:r>
    </w:p>
    <w:p w14:paraId="7673FFC4" w14:textId="5A067A9A" w:rsidR="00D25526" w:rsidRPr="005E1485" w:rsidRDefault="00D25526" w:rsidP="000A785A">
      <w:pPr>
        <w:spacing w:before="0" w:after="0"/>
        <w:ind w:firstLine="709"/>
        <w:rPr>
          <w:szCs w:val="28"/>
        </w:rPr>
      </w:pPr>
      <w:r w:rsidRPr="005E1485">
        <w:rPr>
          <w:szCs w:val="28"/>
        </w:rPr>
        <w:t xml:space="preserve">Система даних принципів передбачає відсутність, будь-якої примусовості над дитиною. Процес навчання повинен бути організований таким чином, щоб співтворчість дітей розвивалася, а ігрова взаємодія приносила взаємну радість і задоволення. </w:t>
      </w:r>
    </w:p>
    <w:p w14:paraId="5A76E2F3" w14:textId="2578E991" w:rsidR="00D25526" w:rsidRDefault="00D25526" w:rsidP="000A785A">
      <w:pPr>
        <w:spacing w:before="0" w:after="0"/>
        <w:ind w:firstLine="709"/>
      </w:pPr>
      <w:r w:rsidRPr="005E1485">
        <w:rPr>
          <w:szCs w:val="28"/>
        </w:rPr>
        <w:t>Розробка програми фізкультурно-оздоровчих занять з елементами флорболу спиралася на фундаментальні положення теорії фізичного виховання, оздоровчої фізичної культури (О. Богініч, 2003–2014); Е. Вільчковського, (1979–2008); Л. Глазиріної, (2005); Н. Денисенко, (2002–2010); Т. Круцевич (2003–2017) та спортивної практики А. Бикова (2007); Л. Лохвицької (2012–2014); Н. Пангелової (2002–2013).</w:t>
      </w:r>
    </w:p>
    <w:p w14:paraId="44091EEB" w14:textId="058A68D4" w:rsidR="00F62646" w:rsidRDefault="00F62646" w:rsidP="000A785A">
      <w:pPr>
        <w:spacing w:before="0" w:after="0"/>
        <w:ind w:firstLine="709"/>
        <w:rPr>
          <w:bCs/>
          <w:iCs/>
          <w:kern w:val="16"/>
          <w:szCs w:val="28"/>
          <w:lang w:eastAsia="uk-UA"/>
        </w:rPr>
      </w:pPr>
      <w:r>
        <w:rPr>
          <w:bCs/>
          <w:iCs/>
          <w:kern w:val="16"/>
          <w:szCs w:val="28"/>
          <w:lang w:eastAsia="uk-UA"/>
        </w:rPr>
        <w:t>Складові програми.</w:t>
      </w:r>
    </w:p>
    <w:p w14:paraId="652472B2" w14:textId="34B94E99" w:rsidR="00F62646" w:rsidRPr="00F62646" w:rsidRDefault="00F62646" w:rsidP="000A785A">
      <w:pPr>
        <w:spacing w:before="0" w:after="0"/>
        <w:ind w:firstLine="709"/>
        <w:rPr>
          <w:bCs/>
          <w:iCs/>
          <w:kern w:val="16"/>
          <w:szCs w:val="28"/>
          <w:lang w:eastAsia="uk-UA"/>
        </w:rPr>
      </w:pPr>
      <w:r w:rsidRPr="00F62646">
        <w:rPr>
          <w:bCs/>
          <w:iCs/>
          <w:kern w:val="16"/>
          <w:szCs w:val="28"/>
          <w:lang w:eastAsia="uk-UA"/>
        </w:rPr>
        <w:t>Теоретична підготовка.</w:t>
      </w:r>
    </w:p>
    <w:p w14:paraId="4250FA65" w14:textId="77777777" w:rsidR="00F62646" w:rsidRPr="00F62646" w:rsidRDefault="00F62646" w:rsidP="000A785A">
      <w:pPr>
        <w:spacing w:before="0" w:after="0"/>
        <w:ind w:firstLine="709"/>
        <w:rPr>
          <w:iCs/>
          <w:szCs w:val="28"/>
          <w:lang w:eastAsia="ru-RU"/>
        </w:rPr>
      </w:pPr>
      <w:r w:rsidRPr="00F62646">
        <w:rPr>
          <w:iCs/>
          <w:kern w:val="16"/>
          <w:szCs w:val="28"/>
          <w:lang w:eastAsia="uk-UA"/>
        </w:rPr>
        <w:t xml:space="preserve">Правила поведінки та техніка безпеки на заняттях. </w:t>
      </w:r>
      <w:r w:rsidRPr="00F62646">
        <w:rPr>
          <w:bCs/>
          <w:iCs/>
          <w:spacing w:val="-4"/>
          <w:szCs w:val="28"/>
          <w:lang w:eastAsia="ru-RU"/>
        </w:rPr>
        <w:t>П</w:t>
      </w:r>
      <w:r w:rsidRPr="00F62646">
        <w:rPr>
          <w:bCs/>
          <w:iCs/>
          <w:szCs w:val="28"/>
          <w:lang w:eastAsia="ru-RU"/>
        </w:rPr>
        <w:t>оняття у флорболі</w:t>
      </w:r>
      <w:r w:rsidRPr="00F62646">
        <w:rPr>
          <w:iCs/>
          <w:szCs w:val="28"/>
          <w:lang w:eastAsia="ru-RU"/>
        </w:rPr>
        <w:t>: «Іннебенді», «Дриблінг», «Звичайний хват»,«Широкий хват», «Гак» «Ведення без відриву», «Ведення з відривом», «П’ятка-носок».</w:t>
      </w:r>
    </w:p>
    <w:p w14:paraId="37A2C577" w14:textId="06EC0462" w:rsidR="00F62646" w:rsidRPr="00F62646" w:rsidRDefault="00F62646" w:rsidP="000A785A">
      <w:pPr>
        <w:spacing w:before="0" w:after="0"/>
        <w:ind w:firstLine="709"/>
        <w:rPr>
          <w:bCs/>
          <w:iCs/>
          <w:kern w:val="16"/>
          <w:szCs w:val="28"/>
          <w:lang w:eastAsia="uk-UA"/>
        </w:rPr>
      </w:pPr>
      <w:r w:rsidRPr="00F62646">
        <w:rPr>
          <w:bCs/>
          <w:iCs/>
          <w:szCs w:val="28"/>
          <w:lang w:eastAsia="ru-RU"/>
        </w:rPr>
        <w:t>Загальна фізична підготовка</w:t>
      </w:r>
      <w:r w:rsidR="00860B28">
        <w:rPr>
          <w:bCs/>
          <w:iCs/>
          <w:szCs w:val="28"/>
          <w:lang w:eastAsia="ru-RU"/>
        </w:rPr>
        <w:t>.</w:t>
      </w:r>
    </w:p>
    <w:p w14:paraId="7A7E38B9" w14:textId="77777777" w:rsidR="00F62646" w:rsidRPr="00A03E29" w:rsidRDefault="00F62646" w:rsidP="00512E9F">
      <w:pPr>
        <w:pStyle w:val="a4"/>
        <w:numPr>
          <w:ilvl w:val="2"/>
          <w:numId w:val="11"/>
        </w:numPr>
        <w:spacing w:before="0" w:after="0"/>
        <w:ind w:left="0" w:firstLine="709"/>
        <w:rPr>
          <w:iCs/>
          <w:szCs w:val="28"/>
          <w:shd w:val="clear" w:color="auto" w:fill="FFFFFF"/>
          <w:lang w:eastAsia="ru-RU"/>
        </w:rPr>
      </w:pPr>
      <w:r w:rsidRPr="00A03E29">
        <w:rPr>
          <w:bCs/>
          <w:iCs/>
          <w:kern w:val="16"/>
          <w:szCs w:val="28"/>
          <w:lang w:eastAsia="uk-UA"/>
        </w:rPr>
        <w:t xml:space="preserve">ЗРВ. </w:t>
      </w:r>
      <w:r w:rsidRPr="00A03E29">
        <w:rPr>
          <w:iCs/>
          <w:kern w:val="16"/>
          <w:szCs w:val="28"/>
          <w:lang w:eastAsia="uk-UA"/>
        </w:rPr>
        <w:t xml:space="preserve">Вправи для м’язів рук і ніг, </w:t>
      </w:r>
      <w:r w:rsidRPr="00A03E29">
        <w:rPr>
          <w:iCs/>
          <w:szCs w:val="28"/>
          <w:lang w:eastAsia="ru-RU"/>
        </w:rPr>
        <w:t>тулубу,</w:t>
      </w:r>
      <w:r w:rsidRPr="00A03E29">
        <w:rPr>
          <w:iCs/>
          <w:kern w:val="16"/>
          <w:szCs w:val="28"/>
          <w:lang w:eastAsia="uk-UA"/>
        </w:rPr>
        <w:t xml:space="preserve"> живота і спини.</w:t>
      </w:r>
    </w:p>
    <w:p w14:paraId="575310E2" w14:textId="77777777" w:rsidR="00F62646" w:rsidRPr="00A03E29" w:rsidRDefault="00F62646" w:rsidP="00512E9F">
      <w:pPr>
        <w:pStyle w:val="a4"/>
        <w:numPr>
          <w:ilvl w:val="2"/>
          <w:numId w:val="11"/>
        </w:numPr>
        <w:spacing w:before="0" w:after="0"/>
        <w:ind w:left="0" w:firstLine="709"/>
        <w:rPr>
          <w:iCs/>
          <w:szCs w:val="28"/>
          <w:lang w:eastAsia="ru-RU"/>
        </w:rPr>
      </w:pPr>
      <w:r w:rsidRPr="00A03E29">
        <w:rPr>
          <w:bCs/>
          <w:iCs/>
          <w:kern w:val="16"/>
          <w:szCs w:val="28"/>
          <w:lang w:eastAsia="uk-UA"/>
        </w:rPr>
        <w:lastRenderedPageBreak/>
        <w:t xml:space="preserve">Прикладні вправи (вправи з предметами, </w:t>
      </w:r>
      <w:r w:rsidRPr="00A03E29">
        <w:rPr>
          <w:iCs/>
          <w:kern w:val="16"/>
          <w:szCs w:val="28"/>
          <w:lang w:eastAsia="uk-UA"/>
        </w:rPr>
        <w:t>з гімнастичною палиц</w:t>
      </w:r>
      <w:r w:rsidRPr="00A03E29">
        <w:rPr>
          <w:iCs/>
          <w:szCs w:val="28"/>
          <w:lang w:eastAsia="ru-RU"/>
        </w:rPr>
        <w:t>ею).</w:t>
      </w:r>
    </w:p>
    <w:p w14:paraId="28BB9BB9" w14:textId="77777777" w:rsidR="00F62646" w:rsidRPr="00A03E29" w:rsidRDefault="00F62646" w:rsidP="00512E9F">
      <w:pPr>
        <w:pStyle w:val="a4"/>
        <w:numPr>
          <w:ilvl w:val="2"/>
          <w:numId w:val="11"/>
        </w:numPr>
        <w:spacing w:before="0" w:after="0"/>
        <w:ind w:left="0" w:firstLine="709"/>
        <w:rPr>
          <w:iCs/>
          <w:szCs w:val="28"/>
          <w:lang w:eastAsia="ru-RU"/>
        </w:rPr>
      </w:pPr>
      <w:r w:rsidRPr="00A03E29">
        <w:rPr>
          <w:bCs/>
          <w:iCs/>
          <w:kern w:val="16"/>
          <w:szCs w:val="28"/>
          <w:lang w:eastAsia="uk-UA"/>
        </w:rPr>
        <w:t xml:space="preserve">Вправи </w:t>
      </w:r>
      <w:r w:rsidRPr="00A03E29">
        <w:rPr>
          <w:iCs/>
          <w:kern w:val="16"/>
          <w:szCs w:val="28"/>
          <w:lang w:eastAsia="uk-UA"/>
        </w:rPr>
        <w:t xml:space="preserve">зі скакалкою, </w:t>
      </w:r>
      <w:r w:rsidRPr="00A03E29">
        <w:rPr>
          <w:iCs/>
          <w:szCs w:val="28"/>
          <w:shd w:val="clear" w:color="auto" w:fill="FFFFFF"/>
          <w:lang w:eastAsia="ru-RU"/>
        </w:rPr>
        <w:t>з гімнастичним м’ячем,</w:t>
      </w:r>
      <w:r w:rsidRPr="00A03E29">
        <w:rPr>
          <w:bCs/>
          <w:iCs/>
          <w:kern w:val="16"/>
          <w:szCs w:val="28"/>
          <w:lang w:eastAsia="uk-UA"/>
        </w:rPr>
        <w:t xml:space="preserve"> ключкою.</w:t>
      </w:r>
      <w:r w:rsidRPr="00A03E29">
        <w:rPr>
          <w:iCs/>
          <w:szCs w:val="28"/>
          <w:lang w:eastAsia="ru-RU"/>
        </w:rPr>
        <w:t xml:space="preserve"> </w:t>
      </w:r>
    </w:p>
    <w:p w14:paraId="4051D815" w14:textId="77777777" w:rsidR="00F62646" w:rsidRPr="00A03E29" w:rsidRDefault="00F62646" w:rsidP="00512E9F">
      <w:pPr>
        <w:pStyle w:val="a4"/>
        <w:numPr>
          <w:ilvl w:val="2"/>
          <w:numId w:val="11"/>
        </w:numPr>
        <w:spacing w:before="0" w:after="0"/>
        <w:ind w:left="0" w:firstLine="709"/>
        <w:rPr>
          <w:iCs/>
          <w:szCs w:val="28"/>
          <w:lang w:eastAsia="uk-UA"/>
        </w:rPr>
      </w:pPr>
      <w:r w:rsidRPr="00A03E29">
        <w:rPr>
          <w:iCs/>
          <w:szCs w:val="28"/>
          <w:lang w:eastAsia="uk-UA"/>
        </w:rPr>
        <w:t>Ходьба по гімнастичній лаві, із предметами, з переступанням через предмети. Вправи з рівноваги.</w:t>
      </w:r>
    </w:p>
    <w:p w14:paraId="1EDB693C" w14:textId="71CAAA16" w:rsidR="00F62646" w:rsidRPr="00F62646" w:rsidRDefault="00F62646" w:rsidP="000A785A">
      <w:pPr>
        <w:spacing w:before="0" w:after="0"/>
        <w:ind w:firstLine="709"/>
        <w:rPr>
          <w:bCs/>
          <w:iCs/>
          <w:szCs w:val="28"/>
          <w:lang w:eastAsia="ru-RU"/>
        </w:rPr>
      </w:pPr>
      <w:r w:rsidRPr="00F62646">
        <w:rPr>
          <w:bCs/>
          <w:iCs/>
          <w:szCs w:val="28"/>
          <w:lang w:eastAsia="ru-RU"/>
        </w:rPr>
        <w:t>Спеціальна фізична підготовка</w:t>
      </w:r>
      <w:r w:rsidR="00860B28">
        <w:rPr>
          <w:bCs/>
          <w:iCs/>
          <w:szCs w:val="28"/>
          <w:lang w:eastAsia="ru-RU"/>
        </w:rPr>
        <w:t>.</w:t>
      </w:r>
    </w:p>
    <w:p w14:paraId="6260E0D6" w14:textId="674F09C1" w:rsidR="00F62646" w:rsidRPr="00A03E29" w:rsidRDefault="00A03E29" w:rsidP="00512E9F">
      <w:pPr>
        <w:pStyle w:val="a4"/>
        <w:numPr>
          <w:ilvl w:val="0"/>
          <w:numId w:val="7"/>
        </w:numPr>
        <w:spacing w:before="0" w:after="0"/>
        <w:ind w:left="0" w:firstLine="709"/>
        <w:rPr>
          <w:iCs/>
          <w:szCs w:val="28"/>
          <w:lang w:eastAsia="uk-UA"/>
        </w:rPr>
      </w:pPr>
      <w:r w:rsidRPr="00A03E29">
        <w:rPr>
          <w:iCs/>
          <w:szCs w:val="28"/>
          <w:shd w:val="clear" w:color="auto" w:fill="FFFFFF"/>
          <w:lang w:eastAsia="ru-RU"/>
        </w:rPr>
        <w:t>в</w:t>
      </w:r>
      <w:r w:rsidR="00F62646" w:rsidRPr="00A03E29">
        <w:rPr>
          <w:iCs/>
          <w:szCs w:val="28"/>
          <w:shd w:val="clear" w:color="auto" w:fill="FFFFFF"/>
          <w:lang w:eastAsia="ru-RU"/>
        </w:rPr>
        <w:t xml:space="preserve">прави </w:t>
      </w:r>
      <w:r w:rsidR="00F62646" w:rsidRPr="00A03E29">
        <w:rPr>
          <w:iCs/>
          <w:szCs w:val="28"/>
          <w:lang w:eastAsia="uk-UA"/>
        </w:rPr>
        <w:t>самостраховки (</w:t>
      </w:r>
      <w:r w:rsidR="00F62646" w:rsidRPr="00A03E29">
        <w:rPr>
          <w:iCs/>
          <w:spacing w:val="-5"/>
          <w:szCs w:val="28"/>
          <w:lang w:eastAsia="ru-RU"/>
        </w:rPr>
        <w:t>дотримання безпечної дистанції між гравцями).</w:t>
      </w:r>
    </w:p>
    <w:p w14:paraId="399E5ADE" w14:textId="25DE4053" w:rsidR="00F62646" w:rsidRPr="00A03E29" w:rsidRDefault="00A03E29" w:rsidP="00512E9F">
      <w:pPr>
        <w:pStyle w:val="a4"/>
        <w:numPr>
          <w:ilvl w:val="0"/>
          <w:numId w:val="7"/>
        </w:numPr>
        <w:spacing w:before="0" w:after="0"/>
        <w:ind w:left="0" w:firstLine="709"/>
        <w:rPr>
          <w:iCs/>
          <w:szCs w:val="28"/>
          <w:lang w:eastAsia="ru-RU"/>
        </w:rPr>
      </w:pPr>
      <w:r w:rsidRPr="00A03E29">
        <w:rPr>
          <w:iCs/>
          <w:szCs w:val="28"/>
          <w:lang w:eastAsia="ru-RU"/>
        </w:rPr>
        <w:t>в</w:t>
      </w:r>
      <w:r w:rsidR="00F62646" w:rsidRPr="00A03E29">
        <w:rPr>
          <w:iCs/>
          <w:szCs w:val="28"/>
          <w:lang w:eastAsia="ru-RU"/>
        </w:rPr>
        <w:t>прави для розвитку фізичних якостей, для вивчення елементів флорболу:</w:t>
      </w:r>
    </w:p>
    <w:p w14:paraId="19010147" w14:textId="650D122C" w:rsidR="00A03E29" w:rsidRDefault="00A03E29" w:rsidP="000A785A">
      <w:pPr>
        <w:spacing w:before="0" w:after="0"/>
        <w:ind w:firstLine="709"/>
        <w:rPr>
          <w:iCs/>
          <w:szCs w:val="28"/>
          <w:lang w:eastAsia="ru-RU"/>
        </w:rPr>
      </w:pPr>
      <w:r>
        <w:rPr>
          <w:iCs/>
          <w:szCs w:val="28"/>
          <w:lang w:eastAsia="ru-RU"/>
        </w:rPr>
        <w:t xml:space="preserve">- </w:t>
      </w:r>
      <w:r w:rsidR="00F62646" w:rsidRPr="00F62646">
        <w:rPr>
          <w:iCs/>
          <w:szCs w:val="28"/>
          <w:lang w:eastAsia="ru-RU"/>
        </w:rPr>
        <w:t xml:space="preserve">вправи для розвитку гнучкості; </w:t>
      </w:r>
    </w:p>
    <w:p w14:paraId="0B10CA6C" w14:textId="63BB06CE" w:rsidR="00F62646" w:rsidRPr="00F62646" w:rsidRDefault="00F62646" w:rsidP="000A785A">
      <w:pPr>
        <w:spacing w:before="0" w:after="0"/>
        <w:ind w:firstLine="709"/>
        <w:rPr>
          <w:iCs/>
          <w:szCs w:val="28"/>
          <w:lang w:eastAsia="ru-RU"/>
        </w:rPr>
      </w:pPr>
      <w:r w:rsidRPr="00F62646">
        <w:rPr>
          <w:iCs/>
          <w:szCs w:val="28"/>
          <w:lang w:eastAsia="ru-RU"/>
        </w:rPr>
        <w:t>- вправи для розвитку спритності;</w:t>
      </w:r>
    </w:p>
    <w:p w14:paraId="098F3AE5" w14:textId="1107F30C" w:rsidR="00A03E29" w:rsidRDefault="00860B28" w:rsidP="000A785A">
      <w:pPr>
        <w:spacing w:before="0" w:after="0"/>
        <w:ind w:firstLine="709"/>
        <w:rPr>
          <w:iCs/>
          <w:szCs w:val="28"/>
          <w:lang w:eastAsia="ru-RU"/>
        </w:rPr>
      </w:pPr>
      <w:r>
        <w:rPr>
          <w:iCs/>
          <w:szCs w:val="28"/>
          <w:lang w:eastAsia="ru-RU"/>
        </w:rPr>
        <w:t>-</w:t>
      </w:r>
      <w:r w:rsidR="00A03E29">
        <w:rPr>
          <w:iCs/>
          <w:szCs w:val="28"/>
          <w:lang w:eastAsia="ru-RU"/>
        </w:rPr>
        <w:t xml:space="preserve"> </w:t>
      </w:r>
      <w:r>
        <w:rPr>
          <w:iCs/>
          <w:szCs w:val="28"/>
          <w:lang w:eastAsia="ru-RU"/>
        </w:rPr>
        <w:t>в</w:t>
      </w:r>
      <w:r w:rsidR="00F62646" w:rsidRPr="00F62646">
        <w:rPr>
          <w:iCs/>
          <w:szCs w:val="28"/>
          <w:lang w:eastAsia="ru-RU"/>
        </w:rPr>
        <w:t xml:space="preserve">прави для розвитку швидкості; </w:t>
      </w:r>
    </w:p>
    <w:p w14:paraId="1E32478F" w14:textId="569ABE9C" w:rsidR="00F62646" w:rsidRPr="00F62646" w:rsidRDefault="00F62646" w:rsidP="000A785A">
      <w:pPr>
        <w:spacing w:before="0" w:after="0"/>
        <w:ind w:firstLine="709"/>
        <w:rPr>
          <w:iCs/>
          <w:szCs w:val="28"/>
          <w:lang w:eastAsia="ru-RU"/>
        </w:rPr>
      </w:pPr>
      <w:r w:rsidRPr="00F62646">
        <w:rPr>
          <w:iCs/>
          <w:szCs w:val="28"/>
          <w:lang w:eastAsia="ru-RU"/>
        </w:rPr>
        <w:t>- вправи для розвитку сили.</w:t>
      </w:r>
    </w:p>
    <w:p w14:paraId="09F006E1" w14:textId="2314D8B7" w:rsidR="00F62646" w:rsidRPr="00F62646" w:rsidRDefault="00F62646" w:rsidP="000A785A">
      <w:pPr>
        <w:spacing w:before="0" w:after="0"/>
        <w:ind w:firstLine="709"/>
        <w:rPr>
          <w:bCs/>
          <w:iCs/>
          <w:szCs w:val="28"/>
          <w:lang w:eastAsia="ru-RU"/>
        </w:rPr>
      </w:pPr>
      <w:r w:rsidRPr="00F62646">
        <w:rPr>
          <w:bCs/>
          <w:iCs/>
          <w:szCs w:val="28"/>
          <w:lang w:eastAsia="ru-RU"/>
        </w:rPr>
        <w:t>Технічна підготовка</w:t>
      </w:r>
      <w:r w:rsidR="00860B28">
        <w:rPr>
          <w:bCs/>
          <w:iCs/>
          <w:szCs w:val="28"/>
          <w:lang w:eastAsia="ru-RU"/>
        </w:rPr>
        <w:t>.</w:t>
      </w:r>
    </w:p>
    <w:p w14:paraId="5844959E" w14:textId="77777777" w:rsidR="00F62646" w:rsidRPr="00F62646" w:rsidRDefault="00F62646" w:rsidP="000A785A">
      <w:pPr>
        <w:spacing w:before="0" w:after="0"/>
        <w:ind w:firstLine="709"/>
        <w:rPr>
          <w:iCs/>
          <w:szCs w:val="28"/>
          <w:lang w:eastAsia="ru-RU"/>
        </w:rPr>
      </w:pPr>
      <w:r w:rsidRPr="00F62646">
        <w:rPr>
          <w:iCs/>
          <w:szCs w:val="28"/>
          <w:lang w:eastAsia="ru-RU"/>
        </w:rPr>
        <w:t>Володіння ключкою і м’ячем:</w:t>
      </w:r>
    </w:p>
    <w:p w14:paraId="5A2CAADC" w14:textId="77777777" w:rsidR="00F62646" w:rsidRPr="00F62646" w:rsidRDefault="00F62646" w:rsidP="000A785A">
      <w:pPr>
        <w:spacing w:before="0" w:after="0"/>
        <w:ind w:firstLine="709"/>
        <w:rPr>
          <w:iCs/>
          <w:szCs w:val="28"/>
          <w:lang w:eastAsia="ru-RU"/>
        </w:rPr>
      </w:pPr>
      <w:r w:rsidRPr="00F62646">
        <w:rPr>
          <w:iCs/>
          <w:szCs w:val="28"/>
          <w:lang w:eastAsia="ru-RU"/>
        </w:rPr>
        <w:t>- хват за верхній кінець і середину ключки, гладке ведення м’яча;</w:t>
      </w:r>
    </w:p>
    <w:p w14:paraId="7EA3994D" w14:textId="77777777" w:rsidR="00F62646" w:rsidRPr="00F62646" w:rsidRDefault="00F62646" w:rsidP="000A785A">
      <w:pPr>
        <w:spacing w:before="0" w:after="0"/>
        <w:ind w:firstLine="709"/>
        <w:rPr>
          <w:iCs/>
          <w:szCs w:val="28"/>
          <w:lang w:eastAsia="ru-RU"/>
        </w:rPr>
      </w:pPr>
      <w:r w:rsidRPr="00F62646">
        <w:rPr>
          <w:iCs/>
          <w:szCs w:val="28"/>
          <w:lang w:eastAsia="ru-RU"/>
        </w:rPr>
        <w:t>- гладке ведення м’яча по колу та між стійок, зупинка м’яча після сигналу;</w:t>
      </w:r>
    </w:p>
    <w:p w14:paraId="653D27F1" w14:textId="77777777" w:rsidR="00F62646" w:rsidRPr="00F62646" w:rsidRDefault="00F62646" w:rsidP="000A785A">
      <w:pPr>
        <w:spacing w:before="0" w:after="0"/>
        <w:ind w:firstLine="709"/>
        <w:rPr>
          <w:iCs/>
          <w:szCs w:val="28"/>
          <w:lang w:eastAsia="ru-RU"/>
        </w:rPr>
      </w:pPr>
      <w:r w:rsidRPr="00F62646">
        <w:rPr>
          <w:iCs/>
          <w:szCs w:val="28"/>
          <w:lang w:eastAsia="ru-RU"/>
        </w:rPr>
        <w:t>- прийом і зупинка м’яча на місці, дриблінг на місці, дриблінг між стійок;</w:t>
      </w:r>
    </w:p>
    <w:p w14:paraId="763223E3" w14:textId="77777777" w:rsidR="00F62646" w:rsidRPr="00F62646" w:rsidRDefault="00F62646" w:rsidP="000A785A">
      <w:pPr>
        <w:spacing w:before="0" w:after="0"/>
        <w:ind w:firstLine="709"/>
        <w:rPr>
          <w:iCs/>
          <w:szCs w:val="28"/>
          <w:lang w:eastAsia="ru-RU"/>
        </w:rPr>
      </w:pPr>
      <w:r w:rsidRPr="00F62646">
        <w:rPr>
          <w:iCs/>
          <w:szCs w:val="28"/>
          <w:lang w:eastAsia="ru-RU"/>
        </w:rPr>
        <w:t>- дриблінг із суперником переміщення в стійці флорболіста спиною вперед;</w:t>
      </w:r>
    </w:p>
    <w:p w14:paraId="7C97A569" w14:textId="77777777" w:rsidR="00F62646" w:rsidRPr="00F62646" w:rsidRDefault="00F62646" w:rsidP="000A785A">
      <w:pPr>
        <w:spacing w:before="0" w:after="0"/>
        <w:ind w:firstLine="709"/>
        <w:rPr>
          <w:iCs/>
          <w:szCs w:val="28"/>
          <w:lang w:eastAsia="ru-RU"/>
        </w:rPr>
      </w:pPr>
      <w:r w:rsidRPr="00F62646">
        <w:rPr>
          <w:iCs/>
          <w:szCs w:val="28"/>
          <w:lang w:eastAsia="ru-RU"/>
        </w:rPr>
        <w:t>- відбір м’яча, кистьова передача м’яча, підйом м’яча крюком.</w:t>
      </w:r>
    </w:p>
    <w:p w14:paraId="60B1A75A" w14:textId="7903D525" w:rsidR="00F62646" w:rsidRPr="00F62646" w:rsidRDefault="00F62646" w:rsidP="000A785A">
      <w:pPr>
        <w:spacing w:before="0" w:after="0"/>
        <w:ind w:firstLine="709"/>
        <w:rPr>
          <w:bCs/>
          <w:iCs/>
          <w:szCs w:val="28"/>
          <w:lang w:eastAsia="ru-RU"/>
        </w:rPr>
      </w:pPr>
      <w:r w:rsidRPr="00F62646">
        <w:rPr>
          <w:bCs/>
          <w:iCs/>
          <w:szCs w:val="28"/>
          <w:lang w:eastAsia="ru-RU"/>
        </w:rPr>
        <w:t>Ігрова підготовка</w:t>
      </w:r>
      <w:r w:rsidR="00860B28">
        <w:rPr>
          <w:bCs/>
          <w:iCs/>
          <w:szCs w:val="28"/>
          <w:lang w:eastAsia="ru-RU"/>
        </w:rPr>
        <w:t>.</w:t>
      </w:r>
    </w:p>
    <w:p w14:paraId="36F2AE8E" w14:textId="1A6E0B6D" w:rsidR="00D25526" w:rsidRPr="00F62646" w:rsidRDefault="00F62646" w:rsidP="000A785A">
      <w:pPr>
        <w:spacing w:before="0" w:after="0"/>
        <w:ind w:firstLine="709"/>
        <w:rPr>
          <w:iCs/>
          <w:szCs w:val="28"/>
        </w:rPr>
      </w:pPr>
      <w:r w:rsidRPr="00F62646">
        <w:rPr>
          <w:iCs/>
          <w:kern w:val="16"/>
          <w:szCs w:val="28"/>
        </w:rPr>
        <w:t xml:space="preserve">Ігри-естафети, </w:t>
      </w:r>
      <w:r w:rsidRPr="00F62646">
        <w:rPr>
          <w:iCs/>
          <w:szCs w:val="28"/>
        </w:rPr>
        <w:t>угри для розвитку фізичних якостей</w:t>
      </w:r>
      <w:r w:rsidRPr="00F62646">
        <w:rPr>
          <w:iCs/>
          <w:szCs w:val="28"/>
          <w:shd w:val="clear" w:color="auto" w:fill="FFFFFF"/>
        </w:rPr>
        <w:t xml:space="preserve">, </w:t>
      </w:r>
      <w:r w:rsidRPr="00F62646">
        <w:rPr>
          <w:iCs/>
          <w:kern w:val="16"/>
          <w:szCs w:val="28"/>
        </w:rPr>
        <w:t>гра у флорбол за спрощеними правилами.</w:t>
      </w:r>
    </w:p>
    <w:p w14:paraId="3F5BC1A1" w14:textId="7664EAE8" w:rsidR="00A03E29" w:rsidRPr="005E1485" w:rsidRDefault="00A03E29" w:rsidP="000A785A">
      <w:pPr>
        <w:widowControl w:val="0"/>
        <w:spacing w:before="0" w:after="0"/>
        <w:ind w:firstLine="709"/>
        <w:rPr>
          <w:kern w:val="16"/>
          <w:szCs w:val="28"/>
          <w:lang w:eastAsia="uk-UA"/>
        </w:rPr>
      </w:pPr>
      <w:r>
        <w:rPr>
          <w:szCs w:val="28"/>
          <w:lang w:eastAsia="uk-UA"/>
        </w:rPr>
        <w:t>Т</w:t>
      </w:r>
      <w:r w:rsidRPr="005E1485">
        <w:rPr>
          <w:szCs w:val="28"/>
          <w:lang w:eastAsia="uk-UA"/>
        </w:rPr>
        <w:t>еоретичн</w:t>
      </w:r>
      <w:r>
        <w:rPr>
          <w:szCs w:val="28"/>
          <w:lang w:eastAsia="uk-UA"/>
        </w:rPr>
        <w:t>ий</w:t>
      </w:r>
      <w:r w:rsidRPr="005E1485">
        <w:rPr>
          <w:szCs w:val="28"/>
          <w:lang w:eastAsia="uk-UA"/>
        </w:rPr>
        <w:t xml:space="preserve"> матеріал</w:t>
      </w:r>
      <w:r>
        <w:rPr>
          <w:szCs w:val="28"/>
          <w:lang w:eastAsia="uk-UA"/>
        </w:rPr>
        <w:t xml:space="preserve"> </w:t>
      </w:r>
      <w:r w:rsidRPr="005E1485">
        <w:rPr>
          <w:szCs w:val="28"/>
          <w:lang w:eastAsia="uk-UA"/>
        </w:rPr>
        <w:t xml:space="preserve"> подається на фізкультурно-оздоровчих заняттях із флорболу проводиться в ігровій формі, у вигляді цікавих розповідей, діалогів із навідними питаннями, а практичного матеріалу – за допомогою імітаційних фізичних вправ. </w:t>
      </w:r>
    </w:p>
    <w:p w14:paraId="71F7AE7E" w14:textId="742D8404" w:rsidR="00A03E29" w:rsidRPr="005E1485" w:rsidRDefault="00A03E29" w:rsidP="000A785A">
      <w:pPr>
        <w:widowControl w:val="0"/>
        <w:spacing w:before="0" w:after="0"/>
        <w:ind w:firstLine="709"/>
        <w:rPr>
          <w:kern w:val="16"/>
          <w:szCs w:val="28"/>
          <w:lang w:eastAsia="uk-UA"/>
        </w:rPr>
      </w:pPr>
      <w:r>
        <w:rPr>
          <w:szCs w:val="28"/>
        </w:rPr>
        <w:t xml:space="preserve">На початку занять </w:t>
      </w:r>
      <w:r w:rsidRPr="005E1485">
        <w:rPr>
          <w:kern w:val="16"/>
          <w:szCs w:val="28"/>
          <w:lang w:eastAsia="uk-UA"/>
        </w:rPr>
        <w:t xml:space="preserve"> починається  вивчення основ ведення гри до освоєння елементарних технічних дій, спрямована на позитивне ставлення до флорболу та формування специфічних рухових навичок. У ході оволодіння базовими руховими діями у дітей виробляються певні рухові навички щодо виконання початкових </w:t>
      </w:r>
      <w:r w:rsidRPr="005E1485">
        <w:rPr>
          <w:kern w:val="16"/>
          <w:szCs w:val="28"/>
          <w:lang w:eastAsia="uk-UA"/>
        </w:rPr>
        <w:lastRenderedPageBreak/>
        <w:t xml:space="preserve">елементарних технічних дій, </w:t>
      </w:r>
      <w:r>
        <w:rPr>
          <w:kern w:val="16"/>
          <w:szCs w:val="28"/>
          <w:lang w:eastAsia="uk-UA"/>
        </w:rPr>
        <w:t>таких як</w:t>
      </w:r>
      <w:r w:rsidRPr="005E1485">
        <w:rPr>
          <w:kern w:val="16"/>
          <w:szCs w:val="28"/>
          <w:lang w:eastAsia="uk-UA"/>
        </w:rPr>
        <w:t xml:space="preserve"> тримання ключки, ведення м’яча ключкою, забиття м’яча в ворота та ін.</w:t>
      </w:r>
      <w:r w:rsidR="000A785A">
        <w:rPr>
          <w:kern w:val="16"/>
          <w:szCs w:val="28"/>
          <w:lang w:eastAsia="uk-UA"/>
        </w:rPr>
        <w:t xml:space="preserve"> </w:t>
      </w:r>
      <w:r w:rsidRPr="005E1485">
        <w:rPr>
          <w:szCs w:val="28"/>
        </w:rPr>
        <w:t xml:space="preserve">Для засвоєння спеціальних рухових дій </w:t>
      </w:r>
      <w:r w:rsidRPr="005E1485">
        <w:rPr>
          <w:szCs w:val="28"/>
          <w:lang w:eastAsia="uk-UA"/>
        </w:rPr>
        <w:t>у флорболі (елементи техніки)</w:t>
      </w:r>
      <w:r w:rsidRPr="005E1485">
        <w:rPr>
          <w:szCs w:val="28"/>
        </w:rPr>
        <w:t xml:space="preserve"> </w:t>
      </w:r>
      <w:r w:rsidRPr="005E1485">
        <w:rPr>
          <w:szCs w:val="28"/>
          <w:lang w:eastAsia="uk-UA"/>
        </w:rPr>
        <w:t xml:space="preserve">рекомендується використовувати ігровий метод. </w:t>
      </w:r>
      <w:r w:rsidRPr="005E1485">
        <w:rPr>
          <w:kern w:val="16"/>
          <w:szCs w:val="28"/>
          <w:lang w:eastAsia="uk-UA"/>
        </w:rPr>
        <w:t xml:space="preserve">При проведенні ігор з елементами флорболу, підбір гравців здійснюється з рівних за силами та рівнем фізичного розвитку і здоров’я дітей. </w:t>
      </w:r>
    </w:p>
    <w:p w14:paraId="45EE1055" w14:textId="175EAD69" w:rsidR="00A03E29" w:rsidRPr="005E1485" w:rsidRDefault="00A03E29" w:rsidP="000A785A">
      <w:pPr>
        <w:widowControl w:val="0"/>
        <w:spacing w:before="0" w:after="0"/>
        <w:ind w:firstLine="709"/>
        <w:rPr>
          <w:kern w:val="16"/>
          <w:szCs w:val="28"/>
          <w:lang w:eastAsia="uk-UA"/>
        </w:rPr>
      </w:pPr>
      <w:r w:rsidRPr="005E1485">
        <w:rPr>
          <w:kern w:val="16"/>
          <w:szCs w:val="28"/>
          <w:lang w:eastAsia="uk-UA"/>
        </w:rPr>
        <w:t>Застосування координаційних ігор, в які входять ігри із веденням, передачами і забиванням м’ячів, різними способами пересування, долання перешкод цілеспрямовано формують елементарні навички та елементи техніки флорболу. Вони допомагають сформувати цілий блок базової техніки, що складається з пересувань, захоплень, передач (Додатки</w:t>
      </w:r>
      <w:r>
        <w:rPr>
          <w:kern w:val="16"/>
          <w:szCs w:val="28"/>
          <w:lang w:eastAsia="uk-UA"/>
        </w:rPr>
        <w:t xml:space="preserve"> А</w:t>
      </w:r>
      <w:r w:rsidRPr="005E1485">
        <w:rPr>
          <w:kern w:val="16"/>
          <w:szCs w:val="28"/>
          <w:lang w:eastAsia="uk-UA"/>
        </w:rPr>
        <w:t>,</w:t>
      </w:r>
      <w:r>
        <w:rPr>
          <w:kern w:val="16"/>
          <w:szCs w:val="28"/>
          <w:lang w:eastAsia="uk-UA"/>
        </w:rPr>
        <w:t xml:space="preserve"> Б)</w:t>
      </w:r>
      <w:r w:rsidRPr="005E1485">
        <w:rPr>
          <w:kern w:val="16"/>
          <w:szCs w:val="28"/>
          <w:lang w:eastAsia="uk-UA"/>
        </w:rPr>
        <w:t>.</w:t>
      </w:r>
    </w:p>
    <w:p w14:paraId="248CEEC2" w14:textId="56E30F1E" w:rsidR="00D25526" w:rsidRDefault="00D25526" w:rsidP="000A785A">
      <w:pPr>
        <w:spacing w:before="0" w:after="0"/>
        <w:ind w:firstLine="709"/>
      </w:pPr>
    </w:p>
    <w:p w14:paraId="716F2653" w14:textId="77777777" w:rsidR="000B4094" w:rsidRPr="000B4094" w:rsidRDefault="00F7183B" w:rsidP="000B4094">
      <w:pPr>
        <w:keepNext/>
        <w:widowControl w:val="0"/>
        <w:spacing w:before="0" w:after="0"/>
        <w:ind w:firstLine="709"/>
        <w:rPr>
          <w:szCs w:val="28"/>
        </w:rPr>
      </w:pPr>
      <w:r>
        <w:t xml:space="preserve">3.2 </w:t>
      </w:r>
      <w:r w:rsidR="000B4094" w:rsidRPr="000B4094">
        <w:rPr>
          <w:szCs w:val="28"/>
        </w:rPr>
        <w:t xml:space="preserve">Аналіз впливу експериментальної програми на фізичний стан </w:t>
      </w:r>
    </w:p>
    <w:p w14:paraId="501E282D" w14:textId="77777777" w:rsidR="000B4094" w:rsidRPr="000B4094" w:rsidRDefault="000B4094" w:rsidP="000B4094">
      <w:pPr>
        <w:keepNext/>
        <w:widowControl w:val="0"/>
        <w:spacing w:before="0" w:after="0"/>
        <w:ind w:firstLine="709"/>
        <w:rPr>
          <w:szCs w:val="28"/>
        </w:rPr>
      </w:pPr>
      <w:r w:rsidRPr="000B4094">
        <w:rPr>
          <w:szCs w:val="28"/>
        </w:rPr>
        <w:t xml:space="preserve">       дітей  5-6 років</w:t>
      </w:r>
    </w:p>
    <w:p w14:paraId="64C67014" w14:textId="77777777" w:rsidR="00F7183B" w:rsidRDefault="00F7183B" w:rsidP="000A785A">
      <w:pPr>
        <w:spacing w:before="0" w:after="0"/>
        <w:ind w:firstLine="709"/>
      </w:pPr>
    </w:p>
    <w:p w14:paraId="706885F1" w14:textId="68073214" w:rsidR="00DC2EEB" w:rsidRDefault="00F7183B" w:rsidP="000A785A">
      <w:pPr>
        <w:spacing w:before="0" w:after="0"/>
        <w:ind w:firstLine="709"/>
        <w:rPr>
          <w:szCs w:val="28"/>
        </w:rPr>
      </w:pPr>
      <w:r w:rsidRPr="00F7183B">
        <w:rPr>
          <w:szCs w:val="28"/>
        </w:rPr>
        <w:t xml:space="preserve">З метою визначення впливу занять </w:t>
      </w:r>
      <w:r w:rsidR="00DC2EEB" w:rsidRPr="005E1485">
        <w:rPr>
          <w:szCs w:val="28"/>
        </w:rPr>
        <w:t>флорболу</w:t>
      </w:r>
      <w:r w:rsidR="00DC2EEB">
        <w:rPr>
          <w:szCs w:val="28"/>
        </w:rPr>
        <w:t xml:space="preserve"> на фізичний стан </w:t>
      </w:r>
      <w:r w:rsidRPr="00F7183B">
        <w:rPr>
          <w:szCs w:val="28"/>
        </w:rPr>
        <w:t xml:space="preserve">дітей  5-6 років, на початку експерименту були обстежено </w:t>
      </w:r>
      <w:r w:rsidR="00DC2EEB">
        <w:rPr>
          <w:szCs w:val="28"/>
        </w:rPr>
        <w:t>дітей експериментальної групи (ЗДО «Ромашка»</w:t>
      </w:r>
      <w:r w:rsidR="00E50287">
        <w:rPr>
          <w:szCs w:val="28"/>
        </w:rPr>
        <w:t>)</w:t>
      </w:r>
      <w:r w:rsidR="00DC2EEB">
        <w:rPr>
          <w:szCs w:val="28"/>
        </w:rPr>
        <w:t>, яка займалася флорболом і діти контрольної групи (</w:t>
      </w:r>
      <w:r w:rsidR="00DC2EEB">
        <w:rPr>
          <w:color w:val="000000"/>
          <w:szCs w:val="28"/>
        </w:rPr>
        <w:t>ЗДО «</w:t>
      </w:r>
      <w:r w:rsidR="00DC2EEB" w:rsidRPr="005D1364">
        <w:rPr>
          <w:color w:val="000000"/>
          <w:szCs w:val="28"/>
        </w:rPr>
        <w:t>К</w:t>
      </w:r>
      <w:r w:rsidR="00DC2EEB">
        <w:rPr>
          <w:color w:val="000000"/>
          <w:szCs w:val="28"/>
        </w:rPr>
        <w:t>улібабка»</w:t>
      </w:r>
      <w:r w:rsidR="00DC2EEB">
        <w:rPr>
          <w:szCs w:val="28"/>
        </w:rPr>
        <w:t>),</w:t>
      </w:r>
      <w:r w:rsidR="00E50287">
        <w:rPr>
          <w:szCs w:val="28"/>
        </w:rPr>
        <w:t xml:space="preserve"> </w:t>
      </w:r>
      <w:r w:rsidR="00DC2EEB">
        <w:rPr>
          <w:szCs w:val="28"/>
        </w:rPr>
        <w:t xml:space="preserve"> які займалися за б</w:t>
      </w:r>
      <w:r w:rsidR="00DC2EEB" w:rsidRPr="008E1D6B">
        <w:rPr>
          <w:szCs w:val="28"/>
        </w:rPr>
        <w:t>азов</w:t>
      </w:r>
      <w:r w:rsidR="00DC2EEB">
        <w:rPr>
          <w:szCs w:val="28"/>
        </w:rPr>
        <w:t>ою</w:t>
      </w:r>
      <w:r w:rsidR="00DC2EEB" w:rsidRPr="008E1D6B">
        <w:rPr>
          <w:szCs w:val="28"/>
        </w:rPr>
        <w:t xml:space="preserve"> програм</w:t>
      </w:r>
      <w:r w:rsidR="00DC2EEB">
        <w:rPr>
          <w:szCs w:val="28"/>
        </w:rPr>
        <w:t>ою</w:t>
      </w:r>
      <w:r w:rsidR="00DC2EEB" w:rsidRPr="008E1D6B">
        <w:rPr>
          <w:szCs w:val="28"/>
        </w:rPr>
        <w:t xml:space="preserve"> розвитку дитини дошкільного віку </w:t>
      </w:r>
      <w:r w:rsidR="00DC2EEB">
        <w:rPr>
          <w:szCs w:val="28"/>
        </w:rPr>
        <w:t>«</w:t>
      </w:r>
      <w:r w:rsidR="00DC2EEB" w:rsidRPr="008E1D6B">
        <w:rPr>
          <w:szCs w:val="28"/>
        </w:rPr>
        <w:t>Я у світі</w:t>
      </w:r>
      <w:r w:rsidR="00DC2EEB">
        <w:rPr>
          <w:szCs w:val="28"/>
        </w:rPr>
        <w:t>»</w:t>
      </w:r>
      <w:r w:rsidR="00DC2EEB" w:rsidRPr="008E1D6B">
        <w:rPr>
          <w:szCs w:val="28"/>
        </w:rPr>
        <w:t xml:space="preserve"> (Наук. ред.  та упоряд.</w:t>
      </w:r>
      <w:r w:rsidR="00DC2EEB" w:rsidRPr="00A925C5">
        <w:rPr>
          <w:szCs w:val="28"/>
          <w:lang w:val="ru-RU"/>
        </w:rPr>
        <w:t xml:space="preserve"> </w:t>
      </w:r>
      <w:r w:rsidR="00DC2EEB" w:rsidRPr="008E1D6B">
        <w:rPr>
          <w:szCs w:val="28"/>
        </w:rPr>
        <w:t>О.Л. Кононко [13])</w:t>
      </w:r>
      <w:r w:rsidRPr="00F7183B">
        <w:rPr>
          <w:szCs w:val="28"/>
        </w:rPr>
        <w:t xml:space="preserve">. </w:t>
      </w:r>
    </w:p>
    <w:p w14:paraId="519C6B8E" w14:textId="711D903A" w:rsidR="00F7183B" w:rsidRPr="00F7183B" w:rsidRDefault="00F7183B" w:rsidP="000A785A">
      <w:pPr>
        <w:pStyle w:val="2"/>
        <w:spacing w:line="360" w:lineRule="auto"/>
        <w:ind w:firstLine="709"/>
        <w:jc w:val="both"/>
        <w:rPr>
          <w:szCs w:val="28"/>
        </w:rPr>
      </w:pPr>
      <w:r w:rsidRPr="00F7183B">
        <w:rPr>
          <w:szCs w:val="28"/>
        </w:rPr>
        <w:t xml:space="preserve">За результатами початкового тестування мали можливість констатувати, що діти, які приймали участь в експерименті – 2-і групи (контрольна група – хлопчики та дівчатка; експериментальна дві підгрупи – хлопчики та дівчатка) за показниками фізичних якостей: швидкісно-силові і гнучкості приблизно однакові. </w:t>
      </w:r>
    </w:p>
    <w:p w14:paraId="78D7116E" w14:textId="16CC9FDC" w:rsidR="00F7183B" w:rsidRDefault="00F7183B" w:rsidP="000A785A">
      <w:pPr>
        <w:spacing w:before="0" w:after="0"/>
        <w:ind w:firstLine="709"/>
        <w:rPr>
          <w:szCs w:val="28"/>
        </w:rPr>
      </w:pPr>
      <w:r w:rsidRPr="00F7183B">
        <w:rPr>
          <w:szCs w:val="28"/>
        </w:rPr>
        <w:t>Отже, на підставі даних попереднього тестування, можна зробити висновок про достатню однорідність досліджуваних груп (табл. 3.</w:t>
      </w:r>
      <w:r w:rsidR="00774817">
        <w:rPr>
          <w:szCs w:val="28"/>
        </w:rPr>
        <w:t>3</w:t>
      </w:r>
      <w:r w:rsidR="0039135A">
        <w:rPr>
          <w:szCs w:val="28"/>
        </w:rPr>
        <w:t>,</w:t>
      </w:r>
      <w:r w:rsidRPr="00F7183B">
        <w:rPr>
          <w:szCs w:val="28"/>
        </w:rPr>
        <w:t xml:space="preserve">  3.</w:t>
      </w:r>
      <w:r w:rsidR="00774817">
        <w:rPr>
          <w:szCs w:val="28"/>
        </w:rPr>
        <w:t>4</w:t>
      </w:r>
      <w:r w:rsidRPr="00F7183B">
        <w:rPr>
          <w:szCs w:val="28"/>
        </w:rPr>
        <w:t>)</w:t>
      </w:r>
      <w:r w:rsidR="00E50287">
        <w:rPr>
          <w:szCs w:val="28"/>
        </w:rPr>
        <w:t>.</w:t>
      </w:r>
      <w:r w:rsidRPr="00F7183B">
        <w:rPr>
          <w:szCs w:val="28"/>
        </w:rPr>
        <w:t xml:space="preserve"> </w:t>
      </w:r>
    </w:p>
    <w:p w14:paraId="599E642C" w14:textId="77777777" w:rsidR="00C023AF" w:rsidRPr="00F7183B" w:rsidRDefault="00C023AF" w:rsidP="00C023AF">
      <w:pPr>
        <w:spacing w:before="0" w:after="0"/>
        <w:ind w:firstLine="709"/>
        <w:rPr>
          <w:szCs w:val="28"/>
        </w:rPr>
      </w:pPr>
      <w:r w:rsidRPr="00F7183B">
        <w:rPr>
          <w:szCs w:val="28"/>
        </w:rPr>
        <w:t>На другому етапі експерименту, у ході тестування з фізичної підготовки дітей старшого дошкільного віку, проводилася повторна перевірка рівня фізичної підготовленості дітей – учасників експерименту в контрольних і експериментальних групах.</w:t>
      </w:r>
    </w:p>
    <w:p w14:paraId="35399BDE" w14:textId="77777777" w:rsidR="00AA06B2" w:rsidRDefault="00AA06B2" w:rsidP="00E50287">
      <w:pPr>
        <w:spacing w:before="0" w:after="0"/>
        <w:ind w:firstLine="709"/>
        <w:jc w:val="right"/>
        <w:rPr>
          <w:szCs w:val="28"/>
        </w:rPr>
      </w:pPr>
    </w:p>
    <w:p w14:paraId="27637617" w14:textId="5B6BCD5D" w:rsidR="000731D7" w:rsidRDefault="000731D7" w:rsidP="000731D7">
      <w:pPr>
        <w:keepNext/>
        <w:widowControl w:val="0"/>
        <w:spacing w:before="0" w:after="0"/>
        <w:ind w:firstLine="720"/>
        <w:rPr>
          <w:bCs/>
          <w:szCs w:val="28"/>
          <w:lang w:val="ru-RU"/>
        </w:rPr>
      </w:pPr>
      <w:r>
        <w:rPr>
          <w:bCs/>
          <w:szCs w:val="28"/>
          <w:lang w:val="ru-RU"/>
        </w:rPr>
        <w:lastRenderedPageBreak/>
        <w:t>У таблиці 3.</w:t>
      </w:r>
      <w:r w:rsidR="00774817">
        <w:rPr>
          <w:bCs/>
          <w:szCs w:val="28"/>
          <w:lang w:val="ru-RU"/>
        </w:rPr>
        <w:t>3</w:t>
      </w:r>
      <w:r>
        <w:rPr>
          <w:bCs/>
          <w:szCs w:val="28"/>
          <w:lang w:val="ru-RU"/>
        </w:rPr>
        <w:t xml:space="preserve"> представлені результати тестування фізичної підготовленості хлопчиків контрольної та експериментальної груп.</w:t>
      </w:r>
    </w:p>
    <w:p w14:paraId="7616BD7C" w14:textId="3FD238DD" w:rsidR="000731D7" w:rsidRPr="000731D7" w:rsidRDefault="000731D7" w:rsidP="000731D7">
      <w:pPr>
        <w:keepNext/>
        <w:widowControl w:val="0"/>
        <w:spacing w:before="0" w:after="0"/>
        <w:jc w:val="right"/>
        <w:rPr>
          <w:szCs w:val="28"/>
        </w:rPr>
      </w:pPr>
      <w:r w:rsidRPr="000731D7">
        <w:rPr>
          <w:szCs w:val="28"/>
        </w:rPr>
        <w:t>Таблиця 3.</w:t>
      </w:r>
      <w:r w:rsidR="00774817">
        <w:rPr>
          <w:szCs w:val="28"/>
        </w:rPr>
        <w:t>3</w:t>
      </w:r>
    </w:p>
    <w:p w14:paraId="61703BA0" w14:textId="4CFE832F" w:rsidR="000731D7" w:rsidRPr="000731D7" w:rsidRDefault="00D05ED3" w:rsidP="000731D7">
      <w:pPr>
        <w:keepNext/>
        <w:widowControl w:val="0"/>
        <w:spacing w:before="0" w:after="0"/>
        <w:jc w:val="center"/>
        <w:rPr>
          <w:szCs w:val="28"/>
        </w:rPr>
      </w:pPr>
      <w:r>
        <w:rPr>
          <w:szCs w:val="28"/>
        </w:rPr>
        <w:t>Динаміка п</w:t>
      </w:r>
      <w:r w:rsidR="000731D7" w:rsidRPr="000731D7">
        <w:rPr>
          <w:szCs w:val="28"/>
        </w:rPr>
        <w:t>оказник</w:t>
      </w:r>
      <w:r>
        <w:rPr>
          <w:szCs w:val="28"/>
        </w:rPr>
        <w:t>ів</w:t>
      </w:r>
      <w:r w:rsidR="000731D7" w:rsidRPr="000731D7">
        <w:rPr>
          <w:szCs w:val="28"/>
        </w:rPr>
        <w:t xml:space="preserve"> фізичної підготовленості хлопчиків контрольної та експериментальної груп </w:t>
      </w:r>
      <w:r>
        <w:rPr>
          <w:szCs w:val="28"/>
        </w:rPr>
        <w:t>протягом</w:t>
      </w:r>
      <w:r w:rsidR="000731D7" w:rsidRPr="000731D7">
        <w:rPr>
          <w:szCs w:val="28"/>
        </w:rPr>
        <w:t xml:space="preserve">  експерименту (</w:t>
      </w:r>
      <w:r w:rsidR="000731D7" w:rsidRPr="000731D7">
        <w:rPr>
          <w:position w:val="-6"/>
          <w:szCs w:val="28"/>
        </w:rPr>
        <w:object w:dxaOrig="600" w:dyaOrig="340" w14:anchorId="6A3E5EBB">
          <v:shape id="_x0000_i1042" type="#_x0000_t75" style="width:30pt;height:16.5pt" o:ole="">
            <v:imagedata r:id="rId41" o:title=""/>
          </v:shape>
          <o:OLEObject Type="Embed" ProgID="Equation.3" ShapeID="_x0000_i1042" DrawAspect="Content" ObjectID="_1732079009" r:id="rId42"/>
        </w:object>
      </w:r>
      <w:r w:rsidR="000731D7" w:rsidRPr="000731D7">
        <w:rPr>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701"/>
        <w:gridCol w:w="1701"/>
        <w:gridCol w:w="1757"/>
        <w:gridCol w:w="1800"/>
      </w:tblGrid>
      <w:tr w:rsidR="000731D7" w:rsidRPr="008A6C27" w14:paraId="65C6D716" w14:textId="77777777" w:rsidTr="000731D7">
        <w:trPr>
          <w:trHeight w:val="653"/>
        </w:trPr>
        <w:tc>
          <w:tcPr>
            <w:tcW w:w="2689" w:type="dxa"/>
            <w:vMerge w:val="restart"/>
            <w:shd w:val="clear" w:color="auto" w:fill="auto"/>
            <w:vAlign w:val="center"/>
          </w:tcPr>
          <w:p w14:paraId="29AC5373" w14:textId="77777777" w:rsidR="000731D7" w:rsidRPr="000731D7" w:rsidRDefault="000731D7" w:rsidP="00D14AEB">
            <w:pPr>
              <w:keepNext/>
              <w:widowControl w:val="0"/>
              <w:spacing w:before="0" w:after="0" w:line="240" w:lineRule="auto"/>
              <w:jc w:val="center"/>
              <w:rPr>
                <w:szCs w:val="28"/>
              </w:rPr>
            </w:pPr>
            <w:r w:rsidRPr="000731D7">
              <w:rPr>
                <w:szCs w:val="28"/>
              </w:rPr>
              <w:t>Показники</w:t>
            </w:r>
          </w:p>
        </w:tc>
        <w:tc>
          <w:tcPr>
            <w:tcW w:w="3402" w:type="dxa"/>
            <w:gridSpan w:val="2"/>
            <w:shd w:val="clear" w:color="auto" w:fill="auto"/>
            <w:vAlign w:val="center"/>
          </w:tcPr>
          <w:p w14:paraId="28D3308A" w14:textId="77777777" w:rsidR="000731D7" w:rsidRDefault="000731D7" w:rsidP="000731D7">
            <w:pPr>
              <w:keepNext/>
              <w:widowControl w:val="0"/>
              <w:spacing w:before="0" w:after="0" w:line="240" w:lineRule="auto"/>
              <w:jc w:val="center"/>
              <w:rPr>
                <w:szCs w:val="28"/>
              </w:rPr>
            </w:pPr>
            <w:r w:rsidRPr="000731D7">
              <w:rPr>
                <w:szCs w:val="28"/>
              </w:rPr>
              <w:t xml:space="preserve">Контрольна </w:t>
            </w:r>
            <w:r>
              <w:rPr>
                <w:szCs w:val="28"/>
              </w:rPr>
              <w:t>г</w:t>
            </w:r>
            <w:r w:rsidRPr="000731D7">
              <w:rPr>
                <w:szCs w:val="28"/>
              </w:rPr>
              <w:t>рупа</w:t>
            </w:r>
            <w:r>
              <w:rPr>
                <w:szCs w:val="28"/>
              </w:rPr>
              <w:t xml:space="preserve"> </w:t>
            </w:r>
          </w:p>
          <w:p w14:paraId="49517BC1" w14:textId="583CA001" w:rsidR="000731D7" w:rsidRPr="000731D7" w:rsidRDefault="000731D7" w:rsidP="000731D7">
            <w:pPr>
              <w:keepNext/>
              <w:widowControl w:val="0"/>
              <w:spacing w:before="0" w:after="0" w:line="240" w:lineRule="auto"/>
              <w:jc w:val="center"/>
              <w:rPr>
                <w:szCs w:val="28"/>
              </w:rPr>
            </w:pPr>
            <w:r w:rsidRPr="000731D7">
              <w:rPr>
                <w:rStyle w:val="FontStyle163"/>
                <w:sz w:val="28"/>
                <w:szCs w:val="28"/>
              </w:rPr>
              <w:t>(n = 15)</w:t>
            </w:r>
          </w:p>
        </w:tc>
        <w:tc>
          <w:tcPr>
            <w:tcW w:w="3557" w:type="dxa"/>
            <w:gridSpan w:val="2"/>
            <w:shd w:val="clear" w:color="auto" w:fill="auto"/>
            <w:vAlign w:val="center"/>
          </w:tcPr>
          <w:p w14:paraId="29817088" w14:textId="0047A975" w:rsidR="000731D7" w:rsidRPr="000731D7" w:rsidRDefault="000731D7" w:rsidP="000731D7">
            <w:pPr>
              <w:keepNext/>
              <w:widowControl w:val="0"/>
              <w:spacing w:before="0" w:after="0" w:line="240" w:lineRule="auto"/>
              <w:jc w:val="center"/>
              <w:rPr>
                <w:szCs w:val="28"/>
              </w:rPr>
            </w:pPr>
            <w:r w:rsidRPr="000731D7">
              <w:rPr>
                <w:szCs w:val="28"/>
              </w:rPr>
              <w:t>Експериментальна група</w:t>
            </w:r>
            <w:r>
              <w:rPr>
                <w:szCs w:val="28"/>
              </w:rPr>
              <w:t xml:space="preserve">   </w:t>
            </w:r>
            <w:r w:rsidRPr="000731D7">
              <w:rPr>
                <w:rStyle w:val="FontStyle163"/>
                <w:sz w:val="28"/>
                <w:szCs w:val="28"/>
              </w:rPr>
              <w:t>(n = 14)</w:t>
            </w:r>
          </w:p>
        </w:tc>
      </w:tr>
      <w:tr w:rsidR="003B68BD" w:rsidRPr="008A6C27" w14:paraId="2A84192C" w14:textId="77777777" w:rsidTr="00D14AEB">
        <w:trPr>
          <w:trHeight w:val="653"/>
        </w:trPr>
        <w:tc>
          <w:tcPr>
            <w:tcW w:w="2689" w:type="dxa"/>
            <w:vMerge/>
            <w:shd w:val="clear" w:color="auto" w:fill="auto"/>
            <w:vAlign w:val="center"/>
          </w:tcPr>
          <w:p w14:paraId="0028A840" w14:textId="77777777" w:rsidR="003B68BD" w:rsidRPr="000731D7" w:rsidRDefault="003B68BD" w:rsidP="00D14AEB">
            <w:pPr>
              <w:keepNext/>
              <w:widowControl w:val="0"/>
              <w:spacing w:before="0" w:after="0" w:line="240" w:lineRule="auto"/>
              <w:jc w:val="center"/>
              <w:rPr>
                <w:szCs w:val="28"/>
              </w:rPr>
            </w:pPr>
          </w:p>
        </w:tc>
        <w:tc>
          <w:tcPr>
            <w:tcW w:w="6959" w:type="dxa"/>
            <w:gridSpan w:val="4"/>
            <w:shd w:val="clear" w:color="auto" w:fill="auto"/>
            <w:vAlign w:val="center"/>
          </w:tcPr>
          <w:p w14:paraId="3C62848E" w14:textId="40947665" w:rsidR="003B68BD" w:rsidRPr="000731D7" w:rsidRDefault="003B68BD" w:rsidP="000731D7">
            <w:pPr>
              <w:keepNext/>
              <w:widowControl w:val="0"/>
              <w:spacing w:before="0" w:after="0" w:line="240" w:lineRule="auto"/>
              <w:jc w:val="center"/>
              <w:rPr>
                <w:szCs w:val="28"/>
              </w:rPr>
            </w:pPr>
            <w:r>
              <w:rPr>
                <w:szCs w:val="28"/>
              </w:rPr>
              <w:t>період експерименту</w:t>
            </w:r>
          </w:p>
        </w:tc>
      </w:tr>
      <w:tr w:rsidR="003B68BD" w:rsidRPr="008A6C27" w14:paraId="705B1E61" w14:textId="77777777" w:rsidTr="000731D7">
        <w:trPr>
          <w:trHeight w:val="272"/>
        </w:trPr>
        <w:tc>
          <w:tcPr>
            <w:tcW w:w="2689" w:type="dxa"/>
            <w:vMerge/>
            <w:shd w:val="clear" w:color="auto" w:fill="auto"/>
            <w:vAlign w:val="center"/>
          </w:tcPr>
          <w:p w14:paraId="1836645A" w14:textId="77777777" w:rsidR="003B68BD" w:rsidRPr="000731D7" w:rsidRDefault="003B68BD" w:rsidP="003B68BD">
            <w:pPr>
              <w:keepNext/>
              <w:widowControl w:val="0"/>
              <w:spacing w:before="0" w:after="0" w:line="240" w:lineRule="auto"/>
              <w:jc w:val="center"/>
              <w:rPr>
                <w:szCs w:val="28"/>
              </w:rPr>
            </w:pPr>
          </w:p>
        </w:tc>
        <w:tc>
          <w:tcPr>
            <w:tcW w:w="1701" w:type="dxa"/>
            <w:shd w:val="clear" w:color="auto" w:fill="auto"/>
            <w:vAlign w:val="center"/>
          </w:tcPr>
          <w:p w14:paraId="79B47FBF" w14:textId="3AC3F684" w:rsidR="003B68BD" w:rsidRPr="000731D7" w:rsidRDefault="003B68BD" w:rsidP="003B68BD">
            <w:pPr>
              <w:keepNext/>
              <w:widowControl w:val="0"/>
              <w:spacing w:before="0" w:after="0" w:line="240" w:lineRule="auto"/>
              <w:jc w:val="center"/>
              <w:rPr>
                <w:szCs w:val="28"/>
              </w:rPr>
            </w:pPr>
            <w:r>
              <w:rPr>
                <w:szCs w:val="28"/>
              </w:rPr>
              <w:t>початок</w:t>
            </w:r>
          </w:p>
          <w:p w14:paraId="1C95C54A" w14:textId="49396D04" w:rsidR="003B68BD" w:rsidRPr="000731D7" w:rsidRDefault="003B68BD" w:rsidP="003B68BD">
            <w:pPr>
              <w:keepNext/>
              <w:widowControl w:val="0"/>
              <w:spacing w:before="0" w:after="0" w:line="240" w:lineRule="auto"/>
              <w:jc w:val="center"/>
              <w:rPr>
                <w:szCs w:val="28"/>
              </w:rPr>
            </w:pPr>
          </w:p>
        </w:tc>
        <w:tc>
          <w:tcPr>
            <w:tcW w:w="1701" w:type="dxa"/>
            <w:shd w:val="clear" w:color="auto" w:fill="auto"/>
            <w:vAlign w:val="center"/>
          </w:tcPr>
          <w:p w14:paraId="38BE67F3" w14:textId="494BA94D" w:rsidR="003B68BD" w:rsidRPr="000731D7" w:rsidRDefault="003B68BD" w:rsidP="003B68BD">
            <w:pPr>
              <w:keepNext/>
              <w:widowControl w:val="0"/>
              <w:spacing w:before="0" w:after="0" w:line="240" w:lineRule="auto"/>
              <w:jc w:val="center"/>
              <w:rPr>
                <w:szCs w:val="28"/>
              </w:rPr>
            </w:pPr>
            <w:r>
              <w:rPr>
                <w:szCs w:val="28"/>
              </w:rPr>
              <w:t>завершення</w:t>
            </w:r>
          </w:p>
          <w:p w14:paraId="7BA6945D" w14:textId="0166018E" w:rsidR="003B68BD" w:rsidRPr="000731D7" w:rsidRDefault="003B68BD" w:rsidP="003B68BD">
            <w:pPr>
              <w:keepNext/>
              <w:widowControl w:val="0"/>
              <w:spacing w:before="0" w:after="0" w:line="240" w:lineRule="auto"/>
              <w:jc w:val="center"/>
              <w:rPr>
                <w:szCs w:val="28"/>
              </w:rPr>
            </w:pPr>
          </w:p>
        </w:tc>
        <w:tc>
          <w:tcPr>
            <w:tcW w:w="1757" w:type="dxa"/>
            <w:shd w:val="clear" w:color="auto" w:fill="auto"/>
            <w:vAlign w:val="center"/>
          </w:tcPr>
          <w:p w14:paraId="3766E39C" w14:textId="77777777" w:rsidR="003B68BD" w:rsidRPr="000731D7" w:rsidRDefault="003B68BD" w:rsidP="003B68BD">
            <w:pPr>
              <w:keepNext/>
              <w:widowControl w:val="0"/>
              <w:spacing w:before="0" w:after="0" w:line="240" w:lineRule="auto"/>
              <w:jc w:val="center"/>
              <w:rPr>
                <w:szCs w:val="28"/>
              </w:rPr>
            </w:pPr>
            <w:r>
              <w:rPr>
                <w:szCs w:val="28"/>
              </w:rPr>
              <w:t>початок</w:t>
            </w:r>
          </w:p>
          <w:p w14:paraId="702D8689" w14:textId="11793EA4" w:rsidR="003B68BD" w:rsidRPr="000731D7" w:rsidRDefault="003B68BD" w:rsidP="003B68BD">
            <w:pPr>
              <w:keepNext/>
              <w:widowControl w:val="0"/>
              <w:spacing w:before="0" w:after="0" w:line="240" w:lineRule="auto"/>
              <w:jc w:val="center"/>
              <w:rPr>
                <w:szCs w:val="28"/>
              </w:rPr>
            </w:pPr>
          </w:p>
        </w:tc>
        <w:tc>
          <w:tcPr>
            <w:tcW w:w="1800" w:type="dxa"/>
            <w:shd w:val="clear" w:color="auto" w:fill="auto"/>
            <w:vAlign w:val="center"/>
          </w:tcPr>
          <w:p w14:paraId="0136A35B" w14:textId="77777777" w:rsidR="003B68BD" w:rsidRPr="000731D7" w:rsidRDefault="003B68BD" w:rsidP="003B68BD">
            <w:pPr>
              <w:keepNext/>
              <w:widowControl w:val="0"/>
              <w:spacing w:before="0" w:after="0" w:line="240" w:lineRule="auto"/>
              <w:jc w:val="center"/>
              <w:rPr>
                <w:szCs w:val="28"/>
              </w:rPr>
            </w:pPr>
            <w:r>
              <w:rPr>
                <w:szCs w:val="28"/>
              </w:rPr>
              <w:t>завершення</w:t>
            </w:r>
          </w:p>
          <w:p w14:paraId="16986B5A" w14:textId="76AACCA1" w:rsidR="003B68BD" w:rsidRPr="000731D7" w:rsidRDefault="003B68BD" w:rsidP="003B68BD">
            <w:pPr>
              <w:keepNext/>
              <w:widowControl w:val="0"/>
              <w:spacing w:before="0" w:after="0" w:line="240" w:lineRule="auto"/>
              <w:jc w:val="center"/>
              <w:rPr>
                <w:szCs w:val="28"/>
              </w:rPr>
            </w:pPr>
          </w:p>
        </w:tc>
      </w:tr>
      <w:tr w:rsidR="000731D7" w:rsidRPr="008A6C27" w14:paraId="3648CA78" w14:textId="77777777" w:rsidTr="000731D7">
        <w:trPr>
          <w:trHeight w:val="425"/>
        </w:trPr>
        <w:tc>
          <w:tcPr>
            <w:tcW w:w="2689" w:type="dxa"/>
            <w:shd w:val="clear" w:color="auto" w:fill="auto"/>
            <w:vAlign w:val="center"/>
          </w:tcPr>
          <w:p w14:paraId="72A96266" w14:textId="77777777" w:rsidR="000731D7" w:rsidRPr="000731D7" w:rsidRDefault="000731D7" w:rsidP="00D14AEB">
            <w:pPr>
              <w:keepNext/>
              <w:widowControl w:val="0"/>
              <w:spacing w:before="0" w:after="0" w:line="240" w:lineRule="auto"/>
              <w:rPr>
                <w:szCs w:val="28"/>
              </w:rPr>
            </w:pPr>
            <w:r w:rsidRPr="000731D7">
              <w:rPr>
                <w:szCs w:val="28"/>
              </w:rPr>
              <w:t>Нахил тулубу вперед, см</w:t>
            </w:r>
          </w:p>
        </w:tc>
        <w:tc>
          <w:tcPr>
            <w:tcW w:w="1701" w:type="dxa"/>
            <w:shd w:val="clear" w:color="auto" w:fill="auto"/>
            <w:vAlign w:val="center"/>
          </w:tcPr>
          <w:p w14:paraId="6730EA4C" w14:textId="1437933A" w:rsidR="000731D7" w:rsidRPr="000731D7" w:rsidRDefault="000731D7" w:rsidP="00D14AEB">
            <w:pPr>
              <w:keepNext/>
              <w:widowControl w:val="0"/>
              <w:spacing w:before="0" w:after="0" w:line="240" w:lineRule="auto"/>
              <w:jc w:val="center"/>
              <w:rPr>
                <w:szCs w:val="28"/>
              </w:rPr>
            </w:pPr>
            <w:r w:rsidRPr="000731D7">
              <w:rPr>
                <w:szCs w:val="28"/>
              </w:rPr>
              <w:t>2,</w:t>
            </w:r>
            <w:r w:rsidR="003B68BD">
              <w:rPr>
                <w:szCs w:val="28"/>
              </w:rPr>
              <w:t>7</w:t>
            </w:r>
            <w:r w:rsidRPr="000731D7">
              <w:rPr>
                <w:szCs w:val="28"/>
              </w:rPr>
              <w:t>9±0,43</w:t>
            </w:r>
          </w:p>
        </w:tc>
        <w:tc>
          <w:tcPr>
            <w:tcW w:w="1701" w:type="dxa"/>
            <w:shd w:val="clear" w:color="auto" w:fill="auto"/>
            <w:vAlign w:val="center"/>
          </w:tcPr>
          <w:p w14:paraId="5A996091" w14:textId="33D1610F" w:rsidR="000731D7" w:rsidRPr="000731D7" w:rsidRDefault="000731D7" w:rsidP="00D14AEB">
            <w:pPr>
              <w:keepNext/>
              <w:widowControl w:val="0"/>
              <w:spacing w:before="0" w:after="0" w:line="240" w:lineRule="auto"/>
              <w:jc w:val="center"/>
              <w:rPr>
                <w:szCs w:val="28"/>
                <w:lang w:val="ru-RU"/>
              </w:rPr>
            </w:pPr>
            <w:r w:rsidRPr="000731D7">
              <w:rPr>
                <w:szCs w:val="28"/>
                <w:lang w:val="ru-RU"/>
              </w:rPr>
              <w:t>3,</w:t>
            </w:r>
            <w:r w:rsidR="003B68BD">
              <w:rPr>
                <w:szCs w:val="28"/>
                <w:lang w:val="ru-RU"/>
              </w:rPr>
              <w:t>1</w:t>
            </w:r>
            <w:r w:rsidRPr="000731D7">
              <w:rPr>
                <w:szCs w:val="28"/>
                <w:lang w:val="ru-RU"/>
              </w:rPr>
              <w:t>5</w:t>
            </w:r>
            <w:r w:rsidRPr="000731D7">
              <w:rPr>
                <w:szCs w:val="28"/>
              </w:rPr>
              <w:t>±0,</w:t>
            </w:r>
            <w:r w:rsidRPr="000731D7">
              <w:rPr>
                <w:szCs w:val="28"/>
                <w:lang w:val="ru-RU"/>
              </w:rPr>
              <w:t>55</w:t>
            </w:r>
          </w:p>
        </w:tc>
        <w:tc>
          <w:tcPr>
            <w:tcW w:w="1757" w:type="dxa"/>
            <w:shd w:val="clear" w:color="auto" w:fill="auto"/>
            <w:vAlign w:val="center"/>
          </w:tcPr>
          <w:p w14:paraId="491A7749" w14:textId="16787511" w:rsidR="000731D7" w:rsidRPr="000731D7" w:rsidRDefault="000731D7" w:rsidP="00D14AEB">
            <w:pPr>
              <w:keepNext/>
              <w:widowControl w:val="0"/>
              <w:spacing w:before="0" w:after="0" w:line="240" w:lineRule="auto"/>
              <w:jc w:val="center"/>
              <w:rPr>
                <w:szCs w:val="28"/>
              </w:rPr>
            </w:pPr>
            <w:r w:rsidRPr="000731D7">
              <w:rPr>
                <w:szCs w:val="28"/>
              </w:rPr>
              <w:t>2,</w:t>
            </w:r>
            <w:r w:rsidR="003B68BD">
              <w:rPr>
                <w:szCs w:val="28"/>
              </w:rPr>
              <w:t>7</w:t>
            </w:r>
            <w:r w:rsidRPr="000731D7">
              <w:rPr>
                <w:szCs w:val="28"/>
              </w:rPr>
              <w:t>5±0,44</w:t>
            </w:r>
          </w:p>
        </w:tc>
        <w:tc>
          <w:tcPr>
            <w:tcW w:w="1800" w:type="dxa"/>
            <w:shd w:val="clear" w:color="auto" w:fill="auto"/>
            <w:vAlign w:val="center"/>
          </w:tcPr>
          <w:p w14:paraId="175F18D8" w14:textId="28473CD5" w:rsidR="000731D7" w:rsidRPr="000731D7" w:rsidRDefault="000731D7" w:rsidP="00D14AEB">
            <w:pPr>
              <w:keepNext/>
              <w:widowControl w:val="0"/>
              <w:spacing w:before="0" w:after="0" w:line="240" w:lineRule="auto"/>
              <w:jc w:val="center"/>
              <w:rPr>
                <w:szCs w:val="28"/>
                <w:lang w:val="ru-RU"/>
              </w:rPr>
            </w:pPr>
            <w:r w:rsidRPr="000731D7">
              <w:rPr>
                <w:szCs w:val="28"/>
                <w:lang w:val="ru-RU"/>
              </w:rPr>
              <w:t>3,</w:t>
            </w:r>
            <w:r w:rsidR="003B68BD">
              <w:rPr>
                <w:szCs w:val="28"/>
                <w:lang w:val="ru-RU"/>
              </w:rPr>
              <w:t>82</w:t>
            </w:r>
            <w:r w:rsidRPr="000731D7">
              <w:rPr>
                <w:szCs w:val="28"/>
              </w:rPr>
              <w:t>±0,</w:t>
            </w:r>
            <w:r w:rsidRPr="000731D7">
              <w:rPr>
                <w:szCs w:val="28"/>
                <w:lang w:val="ru-RU"/>
              </w:rPr>
              <w:t>22*</w:t>
            </w:r>
          </w:p>
        </w:tc>
      </w:tr>
      <w:tr w:rsidR="000731D7" w:rsidRPr="008A6C27" w14:paraId="3D4EA1F6" w14:textId="77777777" w:rsidTr="000731D7">
        <w:trPr>
          <w:trHeight w:val="425"/>
        </w:trPr>
        <w:tc>
          <w:tcPr>
            <w:tcW w:w="2689" w:type="dxa"/>
            <w:shd w:val="clear" w:color="auto" w:fill="auto"/>
            <w:vAlign w:val="center"/>
          </w:tcPr>
          <w:p w14:paraId="218C39AF" w14:textId="77777777" w:rsidR="000731D7" w:rsidRPr="000731D7" w:rsidRDefault="000731D7" w:rsidP="00D14AEB">
            <w:pPr>
              <w:keepNext/>
              <w:widowControl w:val="0"/>
              <w:spacing w:before="0" w:after="0" w:line="240" w:lineRule="auto"/>
              <w:rPr>
                <w:szCs w:val="28"/>
              </w:rPr>
            </w:pPr>
            <w:r w:rsidRPr="000731D7">
              <w:rPr>
                <w:szCs w:val="28"/>
              </w:rPr>
              <w:t xml:space="preserve">Біг на </w:t>
            </w:r>
            <w:smartTag w:uri="urn:schemas-microsoft-com:office:smarttags" w:element="metricconverter">
              <w:smartTagPr>
                <w:attr w:name="ProductID" w:val="30 м"/>
              </w:smartTagPr>
              <w:r w:rsidRPr="000731D7">
                <w:rPr>
                  <w:szCs w:val="28"/>
                </w:rPr>
                <w:t>30 м</w:t>
              </w:r>
            </w:smartTag>
            <w:r w:rsidRPr="000731D7">
              <w:rPr>
                <w:szCs w:val="28"/>
              </w:rPr>
              <w:t>, с</w:t>
            </w:r>
          </w:p>
        </w:tc>
        <w:tc>
          <w:tcPr>
            <w:tcW w:w="1701" w:type="dxa"/>
            <w:shd w:val="clear" w:color="auto" w:fill="auto"/>
            <w:vAlign w:val="center"/>
          </w:tcPr>
          <w:p w14:paraId="1B8DAB1E" w14:textId="0A4583BB" w:rsidR="000731D7" w:rsidRPr="000731D7" w:rsidRDefault="000731D7" w:rsidP="00D14AEB">
            <w:pPr>
              <w:keepNext/>
              <w:widowControl w:val="0"/>
              <w:spacing w:before="0" w:after="0" w:line="240" w:lineRule="auto"/>
              <w:jc w:val="center"/>
              <w:rPr>
                <w:szCs w:val="28"/>
              </w:rPr>
            </w:pPr>
            <w:r w:rsidRPr="000731D7">
              <w:rPr>
                <w:szCs w:val="28"/>
              </w:rPr>
              <w:t>8,</w:t>
            </w:r>
            <w:r w:rsidR="003B68BD">
              <w:rPr>
                <w:szCs w:val="28"/>
              </w:rPr>
              <w:t>3</w:t>
            </w:r>
            <w:r w:rsidRPr="000731D7">
              <w:rPr>
                <w:szCs w:val="28"/>
              </w:rPr>
              <w:t>3±0,11</w:t>
            </w:r>
          </w:p>
        </w:tc>
        <w:tc>
          <w:tcPr>
            <w:tcW w:w="1701" w:type="dxa"/>
            <w:shd w:val="clear" w:color="auto" w:fill="auto"/>
            <w:vAlign w:val="center"/>
          </w:tcPr>
          <w:p w14:paraId="24EA6EBF" w14:textId="23720047" w:rsidR="000731D7" w:rsidRPr="000731D7" w:rsidRDefault="000731D7" w:rsidP="00D14AEB">
            <w:pPr>
              <w:keepNext/>
              <w:widowControl w:val="0"/>
              <w:spacing w:before="0" w:after="0" w:line="240" w:lineRule="auto"/>
              <w:jc w:val="center"/>
              <w:rPr>
                <w:szCs w:val="28"/>
                <w:lang w:val="ru-RU"/>
              </w:rPr>
            </w:pPr>
            <w:r w:rsidRPr="000731D7">
              <w:rPr>
                <w:szCs w:val="28"/>
              </w:rPr>
              <w:t>8,</w:t>
            </w:r>
            <w:r w:rsidR="003B68BD">
              <w:rPr>
                <w:szCs w:val="28"/>
              </w:rPr>
              <w:t>2</w:t>
            </w:r>
            <w:r w:rsidRPr="000731D7">
              <w:rPr>
                <w:szCs w:val="28"/>
                <w:lang w:val="ru-RU"/>
              </w:rPr>
              <w:t>7</w:t>
            </w:r>
            <w:r w:rsidRPr="000731D7">
              <w:rPr>
                <w:szCs w:val="28"/>
              </w:rPr>
              <w:t>±0,</w:t>
            </w:r>
            <w:r w:rsidRPr="000731D7">
              <w:rPr>
                <w:szCs w:val="28"/>
                <w:lang w:val="ru-RU"/>
              </w:rPr>
              <w:t>10</w:t>
            </w:r>
          </w:p>
        </w:tc>
        <w:tc>
          <w:tcPr>
            <w:tcW w:w="1757" w:type="dxa"/>
            <w:shd w:val="clear" w:color="auto" w:fill="auto"/>
            <w:vAlign w:val="center"/>
          </w:tcPr>
          <w:p w14:paraId="50A76EDA" w14:textId="53B0E75B" w:rsidR="000731D7" w:rsidRPr="000731D7" w:rsidRDefault="000731D7" w:rsidP="00D14AEB">
            <w:pPr>
              <w:keepNext/>
              <w:widowControl w:val="0"/>
              <w:spacing w:before="0" w:after="0" w:line="240" w:lineRule="auto"/>
              <w:jc w:val="center"/>
              <w:rPr>
                <w:szCs w:val="28"/>
              </w:rPr>
            </w:pPr>
            <w:r w:rsidRPr="000731D7">
              <w:rPr>
                <w:szCs w:val="28"/>
              </w:rPr>
              <w:t>8,</w:t>
            </w:r>
            <w:r w:rsidR="003B68BD">
              <w:rPr>
                <w:szCs w:val="28"/>
              </w:rPr>
              <w:t>2</w:t>
            </w:r>
            <w:r w:rsidRPr="000731D7">
              <w:rPr>
                <w:szCs w:val="28"/>
              </w:rPr>
              <w:t>8±0,12</w:t>
            </w:r>
          </w:p>
        </w:tc>
        <w:tc>
          <w:tcPr>
            <w:tcW w:w="1800" w:type="dxa"/>
            <w:shd w:val="clear" w:color="auto" w:fill="auto"/>
            <w:vAlign w:val="center"/>
          </w:tcPr>
          <w:p w14:paraId="42547664" w14:textId="3373AD2D" w:rsidR="000731D7" w:rsidRPr="000731D7" w:rsidRDefault="003B68BD" w:rsidP="00D14AEB">
            <w:pPr>
              <w:keepNext/>
              <w:widowControl w:val="0"/>
              <w:spacing w:before="0" w:after="0" w:line="240" w:lineRule="auto"/>
              <w:jc w:val="center"/>
              <w:rPr>
                <w:szCs w:val="28"/>
                <w:lang w:val="ru-RU"/>
              </w:rPr>
            </w:pPr>
            <w:r>
              <w:rPr>
                <w:szCs w:val="28"/>
              </w:rPr>
              <w:t>7</w:t>
            </w:r>
            <w:r w:rsidR="000731D7" w:rsidRPr="000731D7">
              <w:rPr>
                <w:szCs w:val="28"/>
              </w:rPr>
              <w:t>,</w:t>
            </w:r>
            <w:r w:rsidR="00D27519">
              <w:rPr>
                <w:szCs w:val="28"/>
              </w:rPr>
              <w:t>0</w:t>
            </w:r>
            <w:r>
              <w:rPr>
                <w:szCs w:val="28"/>
              </w:rPr>
              <w:t>9</w:t>
            </w:r>
            <w:r w:rsidR="000731D7" w:rsidRPr="000731D7">
              <w:rPr>
                <w:szCs w:val="28"/>
              </w:rPr>
              <w:t>±0,</w:t>
            </w:r>
            <w:r w:rsidR="000731D7" w:rsidRPr="000731D7">
              <w:rPr>
                <w:szCs w:val="28"/>
                <w:lang w:val="ru-RU"/>
              </w:rPr>
              <w:t>07</w:t>
            </w:r>
          </w:p>
        </w:tc>
      </w:tr>
      <w:tr w:rsidR="000731D7" w:rsidRPr="008A6C27" w14:paraId="248A2AEA" w14:textId="77777777" w:rsidTr="000731D7">
        <w:trPr>
          <w:trHeight w:val="425"/>
        </w:trPr>
        <w:tc>
          <w:tcPr>
            <w:tcW w:w="2689" w:type="dxa"/>
            <w:shd w:val="clear" w:color="auto" w:fill="auto"/>
            <w:vAlign w:val="center"/>
          </w:tcPr>
          <w:p w14:paraId="0CA826B9" w14:textId="77777777" w:rsidR="000731D7" w:rsidRPr="000731D7" w:rsidRDefault="000731D7" w:rsidP="00D14AEB">
            <w:pPr>
              <w:keepNext/>
              <w:widowControl w:val="0"/>
              <w:spacing w:before="0" w:after="0" w:line="240" w:lineRule="auto"/>
              <w:rPr>
                <w:szCs w:val="28"/>
              </w:rPr>
            </w:pPr>
            <w:r w:rsidRPr="000731D7">
              <w:rPr>
                <w:szCs w:val="28"/>
              </w:rPr>
              <w:t xml:space="preserve">Біг на </w:t>
            </w:r>
            <w:smartTag w:uri="urn:schemas-microsoft-com:office:smarttags" w:element="metricconverter">
              <w:smartTagPr>
                <w:attr w:name="ProductID" w:val="10 м"/>
              </w:smartTagPr>
              <w:r w:rsidRPr="000731D7">
                <w:rPr>
                  <w:szCs w:val="28"/>
                </w:rPr>
                <w:t>10 м</w:t>
              </w:r>
            </w:smartTag>
            <w:r w:rsidRPr="000731D7">
              <w:rPr>
                <w:szCs w:val="28"/>
              </w:rPr>
              <w:t>, с</w:t>
            </w:r>
          </w:p>
        </w:tc>
        <w:tc>
          <w:tcPr>
            <w:tcW w:w="1701" w:type="dxa"/>
            <w:shd w:val="clear" w:color="auto" w:fill="auto"/>
            <w:vAlign w:val="center"/>
          </w:tcPr>
          <w:p w14:paraId="29E23E35" w14:textId="56E5C2E9" w:rsidR="000731D7" w:rsidRPr="000731D7" w:rsidRDefault="000731D7" w:rsidP="00D14AEB">
            <w:pPr>
              <w:keepNext/>
              <w:widowControl w:val="0"/>
              <w:spacing w:before="0" w:after="0" w:line="240" w:lineRule="auto"/>
              <w:jc w:val="center"/>
              <w:rPr>
                <w:szCs w:val="28"/>
              </w:rPr>
            </w:pPr>
            <w:r w:rsidRPr="000731D7">
              <w:rPr>
                <w:szCs w:val="28"/>
              </w:rPr>
              <w:t>2,</w:t>
            </w:r>
            <w:r w:rsidR="003B68BD">
              <w:rPr>
                <w:szCs w:val="28"/>
              </w:rPr>
              <w:t>7</w:t>
            </w:r>
            <w:r w:rsidRPr="000731D7">
              <w:rPr>
                <w:szCs w:val="28"/>
              </w:rPr>
              <w:t>0±0,07</w:t>
            </w:r>
          </w:p>
        </w:tc>
        <w:tc>
          <w:tcPr>
            <w:tcW w:w="1701" w:type="dxa"/>
            <w:shd w:val="clear" w:color="auto" w:fill="auto"/>
            <w:vAlign w:val="center"/>
          </w:tcPr>
          <w:p w14:paraId="6779372A" w14:textId="2EAEE480" w:rsidR="000731D7" w:rsidRPr="000731D7" w:rsidRDefault="000731D7" w:rsidP="00D14AEB">
            <w:pPr>
              <w:keepNext/>
              <w:widowControl w:val="0"/>
              <w:spacing w:before="0" w:after="0" w:line="240" w:lineRule="auto"/>
              <w:jc w:val="center"/>
              <w:rPr>
                <w:szCs w:val="28"/>
                <w:lang w:val="ru-RU"/>
              </w:rPr>
            </w:pPr>
            <w:r w:rsidRPr="000731D7">
              <w:rPr>
                <w:szCs w:val="28"/>
              </w:rPr>
              <w:t>2,</w:t>
            </w:r>
            <w:r w:rsidR="003B68BD">
              <w:rPr>
                <w:szCs w:val="28"/>
              </w:rPr>
              <w:t>6</w:t>
            </w:r>
            <w:r w:rsidRPr="000731D7">
              <w:rPr>
                <w:szCs w:val="28"/>
                <w:lang w:val="ru-RU"/>
              </w:rPr>
              <w:t>4</w:t>
            </w:r>
            <w:r w:rsidRPr="000731D7">
              <w:rPr>
                <w:szCs w:val="28"/>
              </w:rPr>
              <w:t>±0,0</w:t>
            </w:r>
            <w:r w:rsidRPr="000731D7">
              <w:rPr>
                <w:szCs w:val="28"/>
                <w:lang w:val="ru-RU"/>
              </w:rPr>
              <w:t>5</w:t>
            </w:r>
          </w:p>
        </w:tc>
        <w:tc>
          <w:tcPr>
            <w:tcW w:w="1757" w:type="dxa"/>
            <w:shd w:val="clear" w:color="auto" w:fill="auto"/>
            <w:vAlign w:val="center"/>
          </w:tcPr>
          <w:p w14:paraId="30464423" w14:textId="0D7325B5" w:rsidR="000731D7" w:rsidRPr="000731D7" w:rsidRDefault="000731D7" w:rsidP="00D14AEB">
            <w:pPr>
              <w:keepNext/>
              <w:widowControl w:val="0"/>
              <w:spacing w:before="0" w:after="0" w:line="240" w:lineRule="auto"/>
              <w:jc w:val="center"/>
              <w:rPr>
                <w:szCs w:val="28"/>
              </w:rPr>
            </w:pPr>
            <w:r w:rsidRPr="000731D7">
              <w:rPr>
                <w:szCs w:val="28"/>
              </w:rPr>
              <w:t>2,</w:t>
            </w:r>
            <w:r w:rsidR="003B68BD">
              <w:rPr>
                <w:szCs w:val="28"/>
              </w:rPr>
              <w:t>67</w:t>
            </w:r>
            <w:r w:rsidRPr="000731D7">
              <w:rPr>
                <w:szCs w:val="28"/>
              </w:rPr>
              <w:t>±0,05</w:t>
            </w:r>
          </w:p>
        </w:tc>
        <w:tc>
          <w:tcPr>
            <w:tcW w:w="1800" w:type="dxa"/>
            <w:shd w:val="clear" w:color="auto" w:fill="auto"/>
            <w:vAlign w:val="center"/>
          </w:tcPr>
          <w:p w14:paraId="12B0D28D" w14:textId="10B7A4AB" w:rsidR="000731D7" w:rsidRPr="000731D7" w:rsidRDefault="000731D7" w:rsidP="00D14AEB">
            <w:pPr>
              <w:keepNext/>
              <w:widowControl w:val="0"/>
              <w:spacing w:before="0" w:after="0" w:line="240" w:lineRule="auto"/>
              <w:jc w:val="center"/>
              <w:rPr>
                <w:szCs w:val="28"/>
                <w:lang w:val="ru-RU"/>
              </w:rPr>
            </w:pPr>
            <w:r w:rsidRPr="000731D7">
              <w:rPr>
                <w:szCs w:val="28"/>
              </w:rPr>
              <w:t>2,</w:t>
            </w:r>
            <w:r w:rsidR="003B68BD">
              <w:rPr>
                <w:szCs w:val="28"/>
              </w:rPr>
              <w:t>2</w:t>
            </w:r>
            <w:r w:rsidRPr="000731D7">
              <w:rPr>
                <w:szCs w:val="28"/>
                <w:lang w:val="ru-RU"/>
              </w:rPr>
              <w:t>1</w:t>
            </w:r>
            <w:r w:rsidRPr="000731D7">
              <w:rPr>
                <w:szCs w:val="28"/>
              </w:rPr>
              <w:t>±0,0</w:t>
            </w:r>
            <w:r w:rsidRPr="000731D7">
              <w:rPr>
                <w:szCs w:val="28"/>
                <w:lang w:val="ru-RU"/>
              </w:rPr>
              <w:t>7*</w:t>
            </w:r>
          </w:p>
        </w:tc>
      </w:tr>
      <w:tr w:rsidR="000731D7" w:rsidRPr="008A6C27" w14:paraId="6B76D0E6" w14:textId="77777777" w:rsidTr="000731D7">
        <w:trPr>
          <w:trHeight w:val="425"/>
        </w:trPr>
        <w:tc>
          <w:tcPr>
            <w:tcW w:w="2689" w:type="dxa"/>
            <w:shd w:val="clear" w:color="auto" w:fill="auto"/>
            <w:vAlign w:val="center"/>
          </w:tcPr>
          <w:p w14:paraId="639D159E" w14:textId="77777777" w:rsidR="000731D7" w:rsidRPr="000731D7" w:rsidRDefault="000731D7" w:rsidP="00D14AEB">
            <w:pPr>
              <w:keepNext/>
              <w:widowControl w:val="0"/>
              <w:spacing w:before="0" w:after="0" w:line="240" w:lineRule="auto"/>
              <w:rPr>
                <w:szCs w:val="28"/>
              </w:rPr>
            </w:pPr>
            <w:r w:rsidRPr="000731D7">
              <w:rPr>
                <w:szCs w:val="28"/>
              </w:rPr>
              <w:t>Стрибок у довжину з місця, см</w:t>
            </w:r>
          </w:p>
        </w:tc>
        <w:tc>
          <w:tcPr>
            <w:tcW w:w="1701" w:type="dxa"/>
            <w:shd w:val="clear" w:color="auto" w:fill="auto"/>
            <w:vAlign w:val="center"/>
          </w:tcPr>
          <w:p w14:paraId="1C533A99" w14:textId="36D6DF14" w:rsidR="000731D7" w:rsidRPr="000731D7" w:rsidRDefault="000731D7" w:rsidP="00D14AEB">
            <w:pPr>
              <w:keepNext/>
              <w:widowControl w:val="0"/>
              <w:spacing w:before="0" w:after="0" w:line="240" w:lineRule="auto"/>
              <w:jc w:val="center"/>
              <w:rPr>
                <w:szCs w:val="28"/>
              </w:rPr>
            </w:pPr>
            <w:r w:rsidRPr="000731D7">
              <w:rPr>
                <w:szCs w:val="28"/>
              </w:rPr>
              <w:t>8</w:t>
            </w:r>
            <w:r w:rsidR="003B68BD">
              <w:rPr>
                <w:szCs w:val="28"/>
              </w:rPr>
              <w:t>3</w:t>
            </w:r>
            <w:r w:rsidRPr="000731D7">
              <w:rPr>
                <w:szCs w:val="28"/>
              </w:rPr>
              <w:t>,13±2,64</w:t>
            </w:r>
          </w:p>
        </w:tc>
        <w:tc>
          <w:tcPr>
            <w:tcW w:w="1701" w:type="dxa"/>
            <w:shd w:val="clear" w:color="auto" w:fill="auto"/>
            <w:vAlign w:val="center"/>
          </w:tcPr>
          <w:p w14:paraId="3FFBBE26" w14:textId="5844B8D0" w:rsidR="000731D7" w:rsidRPr="000731D7" w:rsidRDefault="000731D7" w:rsidP="00D14AEB">
            <w:pPr>
              <w:keepNext/>
              <w:widowControl w:val="0"/>
              <w:spacing w:before="0" w:after="0" w:line="240" w:lineRule="auto"/>
              <w:jc w:val="center"/>
              <w:rPr>
                <w:szCs w:val="28"/>
                <w:lang w:val="ru-RU"/>
              </w:rPr>
            </w:pPr>
            <w:r w:rsidRPr="000731D7">
              <w:rPr>
                <w:szCs w:val="28"/>
              </w:rPr>
              <w:t>8</w:t>
            </w:r>
            <w:r w:rsidR="003B68BD">
              <w:rPr>
                <w:szCs w:val="28"/>
              </w:rPr>
              <w:t>6</w:t>
            </w:r>
            <w:r w:rsidRPr="000731D7">
              <w:rPr>
                <w:szCs w:val="28"/>
                <w:lang w:val="ru-RU"/>
              </w:rPr>
              <w:t>,29</w:t>
            </w:r>
            <w:r w:rsidRPr="000731D7">
              <w:rPr>
                <w:szCs w:val="28"/>
              </w:rPr>
              <w:t>±2,</w:t>
            </w:r>
            <w:r w:rsidRPr="000731D7">
              <w:rPr>
                <w:szCs w:val="28"/>
                <w:lang w:val="ru-RU"/>
              </w:rPr>
              <w:t>41</w:t>
            </w:r>
          </w:p>
        </w:tc>
        <w:tc>
          <w:tcPr>
            <w:tcW w:w="1757" w:type="dxa"/>
            <w:shd w:val="clear" w:color="auto" w:fill="auto"/>
            <w:vAlign w:val="center"/>
          </w:tcPr>
          <w:p w14:paraId="37BA84FB" w14:textId="10BC7FDD" w:rsidR="000731D7" w:rsidRPr="000731D7" w:rsidRDefault="000731D7" w:rsidP="00D14AEB">
            <w:pPr>
              <w:keepNext/>
              <w:widowControl w:val="0"/>
              <w:spacing w:before="0" w:after="0" w:line="240" w:lineRule="auto"/>
              <w:jc w:val="center"/>
              <w:rPr>
                <w:szCs w:val="28"/>
              </w:rPr>
            </w:pPr>
            <w:r w:rsidRPr="000731D7">
              <w:rPr>
                <w:szCs w:val="28"/>
              </w:rPr>
              <w:t>8</w:t>
            </w:r>
            <w:r w:rsidR="003B68BD">
              <w:rPr>
                <w:szCs w:val="28"/>
              </w:rPr>
              <w:t>3</w:t>
            </w:r>
            <w:r w:rsidRPr="000731D7">
              <w:rPr>
                <w:szCs w:val="28"/>
              </w:rPr>
              <w:t>,21±1,</w:t>
            </w:r>
            <w:r w:rsidR="003B68BD">
              <w:rPr>
                <w:szCs w:val="28"/>
              </w:rPr>
              <w:t>3</w:t>
            </w:r>
            <w:r w:rsidRPr="000731D7">
              <w:rPr>
                <w:szCs w:val="28"/>
              </w:rPr>
              <w:t>3</w:t>
            </w:r>
          </w:p>
        </w:tc>
        <w:tc>
          <w:tcPr>
            <w:tcW w:w="1800" w:type="dxa"/>
            <w:shd w:val="clear" w:color="auto" w:fill="auto"/>
            <w:vAlign w:val="center"/>
          </w:tcPr>
          <w:p w14:paraId="098C6E79" w14:textId="569D56C4" w:rsidR="000731D7" w:rsidRPr="000731D7" w:rsidRDefault="000731D7" w:rsidP="00D14AEB">
            <w:pPr>
              <w:keepNext/>
              <w:widowControl w:val="0"/>
              <w:spacing w:before="0" w:after="0" w:line="240" w:lineRule="auto"/>
              <w:jc w:val="center"/>
              <w:rPr>
                <w:szCs w:val="28"/>
                <w:lang w:val="ru-RU"/>
              </w:rPr>
            </w:pPr>
            <w:r w:rsidRPr="000731D7">
              <w:rPr>
                <w:szCs w:val="28"/>
                <w:lang w:val="ru-RU"/>
              </w:rPr>
              <w:t>9</w:t>
            </w:r>
            <w:r w:rsidR="003B68BD">
              <w:rPr>
                <w:szCs w:val="28"/>
                <w:lang w:val="ru-RU"/>
              </w:rPr>
              <w:t>5</w:t>
            </w:r>
            <w:r w:rsidRPr="000731D7">
              <w:rPr>
                <w:szCs w:val="28"/>
                <w:lang w:val="ru-RU"/>
              </w:rPr>
              <w:t>,29</w:t>
            </w:r>
            <w:r w:rsidRPr="000731D7">
              <w:rPr>
                <w:szCs w:val="28"/>
              </w:rPr>
              <w:t>±1,</w:t>
            </w:r>
            <w:r w:rsidR="003B68BD">
              <w:rPr>
                <w:szCs w:val="28"/>
              </w:rPr>
              <w:t>0</w:t>
            </w:r>
            <w:r w:rsidRPr="000731D7">
              <w:rPr>
                <w:szCs w:val="28"/>
                <w:lang w:val="ru-RU"/>
              </w:rPr>
              <w:t>2*</w:t>
            </w:r>
          </w:p>
        </w:tc>
      </w:tr>
      <w:tr w:rsidR="000731D7" w:rsidRPr="008A6C27" w14:paraId="73EDB8BA" w14:textId="77777777" w:rsidTr="000731D7">
        <w:trPr>
          <w:trHeight w:val="425"/>
        </w:trPr>
        <w:tc>
          <w:tcPr>
            <w:tcW w:w="2689" w:type="dxa"/>
            <w:shd w:val="clear" w:color="auto" w:fill="auto"/>
            <w:vAlign w:val="center"/>
          </w:tcPr>
          <w:p w14:paraId="4839098E" w14:textId="77777777" w:rsidR="000731D7" w:rsidRPr="000731D7" w:rsidRDefault="000731D7" w:rsidP="00D14AEB">
            <w:pPr>
              <w:keepNext/>
              <w:widowControl w:val="0"/>
              <w:spacing w:before="0" w:after="0" w:line="240" w:lineRule="auto"/>
              <w:rPr>
                <w:szCs w:val="28"/>
              </w:rPr>
            </w:pPr>
            <w:r w:rsidRPr="000731D7">
              <w:rPr>
                <w:szCs w:val="28"/>
              </w:rPr>
              <w:t>Метання набивного м’ячу, см</w:t>
            </w:r>
          </w:p>
        </w:tc>
        <w:tc>
          <w:tcPr>
            <w:tcW w:w="1701" w:type="dxa"/>
            <w:shd w:val="clear" w:color="auto" w:fill="auto"/>
            <w:vAlign w:val="center"/>
          </w:tcPr>
          <w:p w14:paraId="4F306C1E" w14:textId="77777777" w:rsidR="000731D7" w:rsidRPr="000731D7" w:rsidRDefault="000731D7" w:rsidP="00D14AEB">
            <w:pPr>
              <w:keepNext/>
              <w:widowControl w:val="0"/>
              <w:spacing w:before="0" w:after="0" w:line="240" w:lineRule="auto"/>
              <w:jc w:val="center"/>
              <w:rPr>
                <w:szCs w:val="28"/>
              </w:rPr>
            </w:pPr>
            <w:r w:rsidRPr="000731D7">
              <w:rPr>
                <w:szCs w:val="28"/>
              </w:rPr>
              <w:t>123,90±4,12</w:t>
            </w:r>
          </w:p>
        </w:tc>
        <w:tc>
          <w:tcPr>
            <w:tcW w:w="1701" w:type="dxa"/>
            <w:shd w:val="clear" w:color="auto" w:fill="auto"/>
            <w:vAlign w:val="center"/>
          </w:tcPr>
          <w:p w14:paraId="0FB0AB72" w14:textId="77777777" w:rsidR="000731D7" w:rsidRPr="000731D7" w:rsidRDefault="000731D7" w:rsidP="00D14AEB">
            <w:pPr>
              <w:keepNext/>
              <w:widowControl w:val="0"/>
              <w:spacing w:before="0" w:after="0" w:line="240" w:lineRule="auto"/>
              <w:jc w:val="center"/>
              <w:rPr>
                <w:szCs w:val="28"/>
                <w:lang w:val="ru-RU"/>
              </w:rPr>
            </w:pPr>
            <w:r w:rsidRPr="000731D7">
              <w:rPr>
                <w:szCs w:val="28"/>
              </w:rPr>
              <w:t>12</w:t>
            </w:r>
            <w:r w:rsidRPr="000731D7">
              <w:rPr>
                <w:szCs w:val="28"/>
                <w:lang w:val="ru-RU"/>
              </w:rPr>
              <w:t>6,19</w:t>
            </w:r>
            <w:r w:rsidRPr="000731D7">
              <w:rPr>
                <w:szCs w:val="28"/>
              </w:rPr>
              <w:t>±4,</w:t>
            </w:r>
            <w:r w:rsidRPr="000731D7">
              <w:rPr>
                <w:szCs w:val="28"/>
                <w:lang w:val="ru-RU"/>
              </w:rPr>
              <w:t>07</w:t>
            </w:r>
          </w:p>
        </w:tc>
        <w:tc>
          <w:tcPr>
            <w:tcW w:w="1757" w:type="dxa"/>
            <w:shd w:val="clear" w:color="auto" w:fill="auto"/>
            <w:vAlign w:val="center"/>
          </w:tcPr>
          <w:p w14:paraId="07ADE126" w14:textId="1BC57027" w:rsidR="000731D7" w:rsidRPr="000731D7" w:rsidRDefault="000731D7" w:rsidP="00D14AEB">
            <w:pPr>
              <w:keepNext/>
              <w:widowControl w:val="0"/>
              <w:spacing w:before="0" w:after="0" w:line="240" w:lineRule="auto"/>
              <w:jc w:val="center"/>
              <w:rPr>
                <w:szCs w:val="28"/>
              </w:rPr>
            </w:pPr>
            <w:r w:rsidRPr="000731D7">
              <w:rPr>
                <w:szCs w:val="28"/>
              </w:rPr>
              <w:t>12</w:t>
            </w:r>
            <w:r w:rsidR="003B68BD">
              <w:rPr>
                <w:szCs w:val="28"/>
              </w:rPr>
              <w:t>2</w:t>
            </w:r>
            <w:r w:rsidRPr="000731D7">
              <w:rPr>
                <w:szCs w:val="28"/>
              </w:rPr>
              <w:t>,40±4,</w:t>
            </w:r>
            <w:r w:rsidR="003B68BD">
              <w:rPr>
                <w:szCs w:val="28"/>
              </w:rPr>
              <w:t>56</w:t>
            </w:r>
          </w:p>
        </w:tc>
        <w:tc>
          <w:tcPr>
            <w:tcW w:w="1800" w:type="dxa"/>
            <w:shd w:val="clear" w:color="auto" w:fill="auto"/>
            <w:vAlign w:val="center"/>
          </w:tcPr>
          <w:p w14:paraId="34A33324" w14:textId="4B90E0EC" w:rsidR="000731D7" w:rsidRPr="000731D7" w:rsidRDefault="000731D7" w:rsidP="00D14AEB">
            <w:pPr>
              <w:keepNext/>
              <w:widowControl w:val="0"/>
              <w:spacing w:before="0" w:after="0" w:line="240" w:lineRule="auto"/>
              <w:jc w:val="center"/>
              <w:rPr>
                <w:szCs w:val="28"/>
                <w:lang w:val="ru-RU"/>
              </w:rPr>
            </w:pPr>
            <w:r w:rsidRPr="000731D7">
              <w:rPr>
                <w:szCs w:val="28"/>
              </w:rPr>
              <w:t>1</w:t>
            </w:r>
            <w:r w:rsidRPr="000731D7">
              <w:rPr>
                <w:szCs w:val="28"/>
                <w:lang w:val="ru-RU"/>
              </w:rPr>
              <w:t>3</w:t>
            </w:r>
            <w:r w:rsidR="003B68BD">
              <w:rPr>
                <w:szCs w:val="28"/>
                <w:lang w:val="ru-RU"/>
              </w:rPr>
              <w:t>8</w:t>
            </w:r>
            <w:r w:rsidRPr="000731D7">
              <w:rPr>
                <w:szCs w:val="28"/>
                <w:lang w:val="ru-RU"/>
              </w:rPr>
              <w:t>,</w:t>
            </w:r>
            <w:r w:rsidR="003B68BD">
              <w:rPr>
                <w:szCs w:val="28"/>
                <w:lang w:val="ru-RU"/>
              </w:rPr>
              <w:t>2</w:t>
            </w:r>
            <w:r w:rsidRPr="000731D7">
              <w:rPr>
                <w:szCs w:val="28"/>
                <w:lang w:val="ru-RU"/>
              </w:rPr>
              <w:t>3</w:t>
            </w:r>
            <w:r w:rsidRPr="000731D7">
              <w:rPr>
                <w:szCs w:val="28"/>
              </w:rPr>
              <w:t>±</w:t>
            </w:r>
            <w:r w:rsidRPr="000731D7">
              <w:rPr>
                <w:szCs w:val="28"/>
                <w:lang w:val="ru-RU"/>
              </w:rPr>
              <w:t>3,0</w:t>
            </w:r>
            <w:r w:rsidR="003B68BD">
              <w:rPr>
                <w:szCs w:val="28"/>
                <w:lang w:val="ru-RU"/>
              </w:rPr>
              <w:t>4</w:t>
            </w:r>
            <w:r w:rsidRPr="000731D7">
              <w:rPr>
                <w:szCs w:val="28"/>
                <w:lang w:val="ru-RU"/>
              </w:rPr>
              <w:t>*</w:t>
            </w:r>
          </w:p>
        </w:tc>
      </w:tr>
      <w:tr w:rsidR="000731D7" w:rsidRPr="008A6C27" w14:paraId="735FDC41" w14:textId="77777777" w:rsidTr="000731D7">
        <w:trPr>
          <w:trHeight w:val="425"/>
        </w:trPr>
        <w:tc>
          <w:tcPr>
            <w:tcW w:w="2689" w:type="dxa"/>
            <w:shd w:val="clear" w:color="auto" w:fill="auto"/>
            <w:vAlign w:val="center"/>
          </w:tcPr>
          <w:p w14:paraId="01D4B0CF" w14:textId="77777777" w:rsidR="000731D7" w:rsidRPr="000731D7" w:rsidRDefault="000731D7" w:rsidP="00D14AEB">
            <w:pPr>
              <w:keepNext/>
              <w:widowControl w:val="0"/>
              <w:spacing w:before="0" w:after="0" w:line="240" w:lineRule="auto"/>
              <w:rPr>
                <w:szCs w:val="28"/>
              </w:rPr>
            </w:pPr>
            <w:r w:rsidRPr="000731D7">
              <w:rPr>
                <w:szCs w:val="28"/>
              </w:rPr>
              <w:t>Проба Ромберга, с</w:t>
            </w:r>
          </w:p>
        </w:tc>
        <w:tc>
          <w:tcPr>
            <w:tcW w:w="1701" w:type="dxa"/>
            <w:shd w:val="clear" w:color="auto" w:fill="auto"/>
            <w:vAlign w:val="center"/>
          </w:tcPr>
          <w:p w14:paraId="578FA4C7" w14:textId="4B832298" w:rsidR="000731D7" w:rsidRPr="000731D7" w:rsidRDefault="000731D7" w:rsidP="00D14AEB">
            <w:pPr>
              <w:keepNext/>
              <w:widowControl w:val="0"/>
              <w:spacing w:before="0" w:after="0" w:line="240" w:lineRule="auto"/>
              <w:jc w:val="center"/>
              <w:rPr>
                <w:szCs w:val="28"/>
              </w:rPr>
            </w:pPr>
            <w:r w:rsidRPr="000731D7">
              <w:rPr>
                <w:szCs w:val="28"/>
              </w:rPr>
              <w:t>2,1</w:t>
            </w:r>
            <w:r w:rsidR="003B68BD">
              <w:rPr>
                <w:szCs w:val="28"/>
              </w:rPr>
              <w:t>1</w:t>
            </w:r>
            <w:r w:rsidRPr="000731D7">
              <w:rPr>
                <w:szCs w:val="28"/>
              </w:rPr>
              <w:t>±0,1</w:t>
            </w:r>
            <w:r w:rsidR="003B68BD">
              <w:rPr>
                <w:szCs w:val="28"/>
              </w:rPr>
              <w:t>5</w:t>
            </w:r>
          </w:p>
        </w:tc>
        <w:tc>
          <w:tcPr>
            <w:tcW w:w="1701" w:type="dxa"/>
            <w:shd w:val="clear" w:color="auto" w:fill="auto"/>
            <w:vAlign w:val="center"/>
          </w:tcPr>
          <w:p w14:paraId="3CB14D3F" w14:textId="1F696A78" w:rsidR="000731D7" w:rsidRPr="000731D7" w:rsidRDefault="000731D7" w:rsidP="00D14AEB">
            <w:pPr>
              <w:keepNext/>
              <w:widowControl w:val="0"/>
              <w:spacing w:before="0" w:after="0" w:line="240" w:lineRule="auto"/>
              <w:jc w:val="center"/>
              <w:rPr>
                <w:szCs w:val="28"/>
                <w:lang w:val="ru-RU"/>
              </w:rPr>
            </w:pPr>
            <w:r w:rsidRPr="000731D7">
              <w:rPr>
                <w:szCs w:val="28"/>
              </w:rPr>
              <w:t>2,</w:t>
            </w:r>
            <w:r w:rsidRPr="000731D7">
              <w:rPr>
                <w:szCs w:val="28"/>
                <w:lang w:val="ru-RU"/>
              </w:rPr>
              <w:t>3</w:t>
            </w:r>
            <w:r w:rsidR="003B68BD">
              <w:rPr>
                <w:szCs w:val="28"/>
                <w:lang w:val="ru-RU"/>
              </w:rPr>
              <w:t>0</w:t>
            </w:r>
            <w:r w:rsidRPr="000731D7">
              <w:rPr>
                <w:szCs w:val="28"/>
              </w:rPr>
              <w:t>±0,</w:t>
            </w:r>
            <w:r w:rsidRPr="000731D7">
              <w:rPr>
                <w:szCs w:val="28"/>
                <w:lang w:val="ru-RU"/>
              </w:rPr>
              <w:t>1</w:t>
            </w:r>
            <w:r w:rsidR="003B68BD">
              <w:rPr>
                <w:szCs w:val="28"/>
                <w:lang w:val="ru-RU"/>
              </w:rPr>
              <w:t>4</w:t>
            </w:r>
          </w:p>
        </w:tc>
        <w:tc>
          <w:tcPr>
            <w:tcW w:w="1757" w:type="dxa"/>
            <w:shd w:val="clear" w:color="auto" w:fill="auto"/>
            <w:vAlign w:val="center"/>
          </w:tcPr>
          <w:p w14:paraId="78ED4A64" w14:textId="4615B755" w:rsidR="000731D7" w:rsidRPr="000731D7" w:rsidRDefault="000731D7" w:rsidP="00D14AEB">
            <w:pPr>
              <w:keepNext/>
              <w:widowControl w:val="0"/>
              <w:spacing w:before="0" w:after="0" w:line="240" w:lineRule="auto"/>
              <w:jc w:val="center"/>
              <w:rPr>
                <w:szCs w:val="28"/>
              </w:rPr>
            </w:pPr>
            <w:r w:rsidRPr="000731D7">
              <w:rPr>
                <w:szCs w:val="28"/>
              </w:rPr>
              <w:t>2,1</w:t>
            </w:r>
            <w:r w:rsidR="003B68BD">
              <w:rPr>
                <w:szCs w:val="28"/>
              </w:rPr>
              <w:t>2</w:t>
            </w:r>
            <w:r w:rsidRPr="000731D7">
              <w:rPr>
                <w:szCs w:val="28"/>
              </w:rPr>
              <w:t>±0,1</w:t>
            </w:r>
            <w:r w:rsidR="003B68BD">
              <w:rPr>
                <w:szCs w:val="28"/>
              </w:rPr>
              <w:t>6</w:t>
            </w:r>
          </w:p>
        </w:tc>
        <w:tc>
          <w:tcPr>
            <w:tcW w:w="1800" w:type="dxa"/>
            <w:shd w:val="clear" w:color="auto" w:fill="auto"/>
            <w:vAlign w:val="center"/>
          </w:tcPr>
          <w:p w14:paraId="424BDCBB" w14:textId="06F4FCCF" w:rsidR="000731D7" w:rsidRPr="000731D7" w:rsidRDefault="000731D7" w:rsidP="00D14AEB">
            <w:pPr>
              <w:keepNext/>
              <w:widowControl w:val="0"/>
              <w:spacing w:before="0" w:after="0" w:line="240" w:lineRule="auto"/>
              <w:jc w:val="center"/>
              <w:rPr>
                <w:szCs w:val="28"/>
                <w:lang w:val="ru-RU"/>
              </w:rPr>
            </w:pPr>
            <w:r w:rsidRPr="000731D7">
              <w:rPr>
                <w:szCs w:val="28"/>
              </w:rPr>
              <w:t>2,</w:t>
            </w:r>
            <w:r w:rsidR="003B68BD">
              <w:rPr>
                <w:szCs w:val="28"/>
              </w:rPr>
              <w:t>77</w:t>
            </w:r>
            <w:r w:rsidRPr="000731D7">
              <w:rPr>
                <w:szCs w:val="28"/>
              </w:rPr>
              <w:t>±0,</w:t>
            </w:r>
            <w:r w:rsidRPr="000731D7">
              <w:rPr>
                <w:szCs w:val="28"/>
                <w:lang w:val="ru-RU"/>
              </w:rPr>
              <w:t>1</w:t>
            </w:r>
            <w:r w:rsidR="003B68BD">
              <w:rPr>
                <w:szCs w:val="28"/>
                <w:lang w:val="ru-RU"/>
              </w:rPr>
              <w:t>2</w:t>
            </w:r>
            <w:r w:rsidRPr="000731D7">
              <w:rPr>
                <w:szCs w:val="28"/>
                <w:lang w:val="ru-RU"/>
              </w:rPr>
              <w:t>*</w:t>
            </w:r>
          </w:p>
        </w:tc>
      </w:tr>
      <w:tr w:rsidR="000731D7" w:rsidRPr="008A6C27" w14:paraId="3EB3ACF0" w14:textId="77777777" w:rsidTr="000731D7">
        <w:trPr>
          <w:trHeight w:val="425"/>
        </w:trPr>
        <w:tc>
          <w:tcPr>
            <w:tcW w:w="2689" w:type="dxa"/>
            <w:shd w:val="clear" w:color="auto" w:fill="auto"/>
            <w:vAlign w:val="center"/>
          </w:tcPr>
          <w:p w14:paraId="3F91A026" w14:textId="77777777" w:rsidR="000731D7" w:rsidRPr="000731D7" w:rsidRDefault="000731D7" w:rsidP="00D14AEB">
            <w:pPr>
              <w:keepNext/>
              <w:widowControl w:val="0"/>
              <w:spacing w:before="0" w:after="0" w:line="240" w:lineRule="auto"/>
              <w:rPr>
                <w:szCs w:val="28"/>
              </w:rPr>
            </w:pPr>
            <w:r w:rsidRPr="000731D7">
              <w:rPr>
                <w:szCs w:val="28"/>
              </w:rPr>
              <w:t xml:space="preserve">Човниковий біг 3 по </w:t>
            </w:r>
            <w:smartTag w:uri="urn:schemas-microsoft-com:office:smarttags" w:element="metricconverter">
              <w:smartTagPr>
                <w:attr w:name="ProductID" w:val="10 м"/>
              </w:smartTagPr>
              <w:r w:rsidRPr="000731D7">
                <w:rPr>
                  <w:szCs w:val="28"/>
                </w:rPr>
                <w:t>10 м</w:t>
              </w:r>
            </w:smartTag>
            <w:r w:rsidRPr="000731D7">
              <w:rPr>
                <w:szCs w:val="28"/>
              </w:rPr>
              <w:t>, с</w:t>
            </w:r>
          </w:p>
        </w:tc>
        <w:tc>
          <w:tcPr>
            <w:tcW w:w="1701" w:type="dxa"/>
            <w:shd w:val="clear" w:color="auto" w:fill="auto"/>
            <w:vAlign w:val="center"/>
          </w:tcPr>
          <w:p w14:paraId="50B9B96E" w14:textId="4F975D98" w:rsidR="000731D7" w:rsidRPr="000731D7" w:rsidRDefault="000731D7" w:rsidP="00D14AEB">
            <w:pPr>
              <w:keepNext/>
              <w:widowControl w:val="0"/>
              <w:spacing w:before="0" w:after="0" w:line="240" w:lineRule="auto"/>
              <w:jc w:val="center"/>
              <w:rPr>
                <w:szCs w:val="28"/>
              </w:rPr>
            </w:pPr>
            <w:r w:rsidRPr="000731D7">
              <w:rPr>
                <w:szCs w:val="28"/>
              </w:rPr>
              <w:t>11,1</w:t>
            </w:r>
            <w:r w:rsidR="003B68BD">
              <w:rPr>
                <w:szCs w:val="28"/>
              </w:rPr>
              <w:t>1</w:t>
            </w:r>
            <w:r w:rsidRPr="000731D7">
              <w:rPr>
                <w:szCs w:val="28"/>
              </w:rPr>
              <w:t>±0,0</w:t>
            </w:r>
            <w:r w:rsidR="003B68BD">
              <w:rPr>
                <w:szCs w:val="28"/>
              </w:rPr>
              <w:t>7</w:t>
            </w:r>
          </w:p>
        </w:tc>
        <w:tc>
          <w:tcPr>
            <w:tcW w:w="1701" w:type="dxa"/>
            <w:shd w:val="clear" w:color="auto" w:fill="auto"/>
            <w:vAlign w:val="center"/>
          </w:tcPr>
          <w:p w14:paraId="000B92D2" w14:textId="650AE938" w:rsidR="000731D7" w:rsidRPr="000731D7" w:rsidRDefault="000731D7" w:rsidP="00D14AEB">
            <w:pPr>
              <w:keepNext/>
              <w:widowControl w:val="0"/>
              <w:spacing w:before="0" w:after="0" w:line="240" w:lineRule="auto"/>
              <w:jc w:val="center"/>
              <w:rPr>
                <w:szCs w:val="28"/>
                <w:lang w:val="ru-RU"/>
              </w:rPr>
            </w:pPr>
            <w:r w:rsidRPr="000731D7">
              <w:rPr>
                <w:szCs w:val="28"/>
              </w:rPr>
              <w:t>1</w:t>
            </w:r>
            <w:r w:rsidRPr="000731D7">
              <w:rPr>
                <w:szCs w:val="28"/>
                <w:lang w:val="ru-RU"/>
              </w:rPr>
              <w:t>0,9</w:t>
            </w:r>
            <w:r w:rsidR="003B68BD">
              <w:rPr>
                <w:szCs w:val="28"/>
                <w:lang w:val="ru-RU"/>
              </w:rPr>
              <w:t>5</w:t>
            </w:r>
            <w:r w:rsidRPr="000731D7">
              <w:rPr>
                <w:szCs w:val="28"/>
              </w:rPr>
              <w:t>±0,</w:t>
            </w:r>
            <w:r w:rsidRPr="000731D7">
              <w:rPr>
                <w:szCs w:val="28"/>
                <w:lang w:val="ru-RU"/>
              </w:rPr>
              <w:t>12</w:t>
            </w:r>
          </w:p>
        </w:tc>
        <w:tc>
          <w:tcPr>
            <w:tcW w:w="1757" w:type="dxa"/>
            <w:shd w:val="clear" w:color="auto" w:fill="auto"/>
            <w:vAlign w:val="center"/>
          </w:tcPr>
          <w:p w14:paraId="570C3E4E" w14:textId="7D22556D" w:rsidR="000731D7" w:rsidRPr="000731D7" w:rsidRDefault="000731D7" w:rsidP="00D14AEB">
            <w:pPr>
              <w:keepNext/>
              <w:widowControl w:val="0"/>
              <w:spacing w:before="0" w:after="0" w:line="240" w:lineRule="auto"/>
              <w:jc w:val="center"/>
              <w:rPr>
                <w:szCs w:val="28"/>
              </w:rPr>
            </w:pPr>
            <w:r w:rsidRPr="000731D7">
              <w:rPr>
                <w:szCs w:val="28"/>
              </w:rPr>
              <w:t>1</w:t>
            </w:r>
            <w:r w:rsidR="003B68BD">
              <w:rPr>
                <w:szCs w:val="28"/>
              </w:rPr>
              <w:t>1</w:t>
            </w:r>
            <w:r w:rsidRPr="000731D7">
              <w:rPr>
                <w:szCs w:val="28"/>
              </w:rPr>
              <w:t>,5±0,10</w:t>
            </w:r>
          </w:p>
        </w:tc>
        <w:tc>
          <w:tcPr>
            <w:tcW w:w="1800" w:type="dxa"/>
            <w:shd w:val="clear" w:color="auto" w:fill="auto"/>
            <w:vAlign w:val="center"/>
          </w:tcPr>
          <w:p w14:paraId="0BBF2323" w14:textId="2325527B" w:rsidR="000731D7" w:rsidRPr="000731D7" w:rsidRDefault="00D27519" w:rsidP="00D14AEB">
            <w:pPr>
              <w:keepNext/>
              <w:widowControl w:val="0"/>
              <w:spacing w:before="0" w:after="0" w:line="240" w:lineRule="auto"/>
              <w:jc w:val="center"/>
              <w:rPr>
                <w:szCs w:val="28"/>
                <w:lang w:val="ru-RU"/>
              </w:rPr>
            </w:pPr>
            <w:r>
              <w:rPr>
                <w:szCs w:val="28"/>
              </w:rPr>
              <w:t>9</w:t>
            </w:r>
            <w:r w:rsidRPr="000731D7">
              <w:rPr>
                <w:szCs w:val="28"/>
              </w:rPr>
              <w:t>,</w:t>
            </w:r>
            <w:r>
              <w:rPr>
                <w:szCs w:val="28"/>
              </w:rPr>
              <w:t>55</w:t>
            </w:r>
            <w:r w:rsidRPr="000731D7">
              <w:rPr>
                <w:szCs w:val="28"/>
              </w:rPr>
              <w:t>±0,</w:t>
            </w:r>
            <w:r w:rsidRPr="000731D7">
              <w:rPr>
                <w:szCs w:val="28"/>
                <w:lang w:val="ru-RU"/>
              </w:rPr>
              <w:t>05</w:t>
            </w:r>
            <w:r w:rsidR="000731D7" w:rsidRPr="000731D7">
              <w:rPr>
                <w:szCs w:val="28"/>
                <w:lang w:val="ru-RU"/>
              </w:rPr>
              <w:t>*</w:t>
            </w:r>
          </w:p>
        </w:tc>
      </w:tr>
      <w:tr w:rsidR="000731D7" w:rsidRPr="008A6C27" w14:paraId="1DE5B98A" w14:textId="77777777" w:rsidTr="000731D7">
        <w:trPr>
          <w:trHeight w:val="491"/>
        </w:trPr>
        <w:tc>
          <w:tcPr>
            <w:tcW w:w="2689" w:type="dxa"/>
            <w:shd w:val="clear" w:color="auto" w:fill="auto"/>
            <w:vAlign w:val="center"/>
          </w:tcPr>
          <w:p w14:paraId="0DFE4802" w14:textId="77777777" w:rsidR="000731D7" w:rsidRPr="000731D7" w:rsidRDefault="000731D7" w:rsidP="00D14AEB">
            <w:pPr>
              <w:keepNext/>
              <w:widowControl w:val="0"/>
              <w:spacing w:before="0" w:after="0" w:line="240" w:lineRule="auto"/>
              <w:rPr>
                <w:szCs w:val="28"/>
              </w:rPr>
            </w:pPr>
            <w:r w:rsidRPr="000731D7">
              <w:rPr>
                <w:szCs w:val="28"/>
              </w:rPr>
              <w:t>Утримання тулубу, с</w:t>
            </w:r>
          </w:p>
        </w:tc>
        <w:tc>
          <w:tcPr>
            <w:tcW w:w="1701" w:type="dxa"/>
            <w:shd w:val="clear" w:color="auto" w:fill="auto"/>
            <w:vAlign w:val="center"/>
          </w:tcPr>
          <w:p w14:paraId="6F1D3FE1" w14:textId="77777777" w:rsidR="000731D7" w:rsidRPr="000731D7" w:rsidRDefault="000731D7" w:rsidP="00D14AEB">
            <w:pPr>
              <w:keepNext/>
              <w:widowControl w:val="0"/>
              <w:spacing w:before="0" w:after="0" w:line="240" w:lineRule="auto"/>
              <w:jc w:val="center"/>
              <w:rPr>
                <w:szCs w:val="28"/>
              </w:rPr>
            </w:pPr>
            <w:r w:rsidRPr="000731D7">
              <w:rPr>
                <w:szCs w:val="28"/>
              </w:rPr>
              <w:t>17,70±0,74</w:t>
            </w:r>
          </w:p>
        </w:tc>
        <w:tc>
          <w:tcPr>
            <w:tcW w:w="1701" w:type="dxa"/>
            <w:shd w:val="clear" w:color="auto" w:fill="auto"/>
            <w:vAlign w:val="center"/>
          </w:tcPr>
          <w:p w14:paraId="50287BB2" w14:textId="77777777" w:rsidR="000731D7" w:rsidRPr="000731D7" w:rsidRDefault="000731D7" w:rsidP="00D14AEB">
            <w:pPr>
              <w:keepNext/>
              <w:widowControl w:val="0"/>
              <w:spacing w:before="0" w:after="0" w:line="240" w:lineRule="auto"/>
              <w:jc w:val="center"/>
              <w:rPr>
                <w:szCs w:val="28"/>
                <w:lang w:val="ru-RU"/>
              </w:rPr>
            </w:pPr>
            <w:r w:rsidRPr="000731D7">
              <w:rPr>
                <w:szCs w:val="28"/>
              </w:rPr>
              <w:t>1</w:t>
            </w:r>
            <w:r w:rsidRPr="000731D7">
              <w:rPr>
                <w:szCs w:val="28"/>
                <w:lang w:val="ru-RU"/>
              </w:rPr>
              <w:t>8,52</w:t>
            </w:r>
            <w:r w:rsidRPr="000731D7">
              <w:rPr>
                <w:szCs w:val="28"/>
              </w:rPr>
              <w:t>±0,</w:t>
            </w:r>
            <w:r w:rsidRPr="000731D7">
              <w:rPr>
                <w:szCs w:val="28"/>
                <w:lang w:val="ru-RU"/>
              </w:rPr>
              <w:t>88</w:t>
            </w:r>
          </w:p>
        </w:tc>
        <w:tc>
          <w:tcPr>
            <w:tcW w:w="1757" w:type="dxa"/>
            <w:shd w:val="clear" w:color="auto" w:fill="auto"/>
            <w:vAlign w:val="center"/>
          </w:tcPr>
          <w:p w14:paraId="3C1E374D" w14:textId="77777777" w:rsidR="000731D7" w:rsidRPr="000731D7" w:rsidRDefault="000731D7" w:rsidP="00D14AEB">
            <w:pPr>
              <w:keepNext/>
              <w:widowControl w:val="0"/>
              <w:spacing w:before="0" w:after="0" w:line="240" w:lineRule="auto"/>
              <w:jc w:val="center"/>
              <w:rPr>
                <w:szCs w:val="28"/>
              </w:rPr>
            </w:pPr>
            <w:r w:rsidRPr="000731D7">
              <w:rPr>
                <w:szCs w:val="28"/>
              </w:rPr>
              <w:t>17,27±0,62</w:t>
            </w:r>
          </w:p>
        </w:tc>
        <w:tc>
          <w:tcPr>
            <w:tcW w:w="1800" w:type="dxa"/>
            <w:shd w:val="clear" w:color="auto" w:fill="auto"/>
            <w:vAlign w:val="center"/>
          </w:tcPr>
          <w:p w14:paraId="6E3C646E" w14:textId="3EBBC2C2" w:rsidR="000731D7" w:rsidRPr="000731D7" w:rsidRDefault="000731D7" w:rsidP="00D14AEB">
            <w:pPr>
              <w:keepNext/>
              <w:widowControl w:val="0"/>
              <w:spacing w:before="0" w:after="0" w:line="240" w:lineRule="auto"/>
              <w:jc w:val="center"/>
              <w:rPr>
                <w:szCs w:val="28"/>
                <w:lang w:val="ru-RU"/>
              </w:rPr>
            </w:pPr>
            <w:r w:rsidRPr="000731D7">
              <w:rPr>
                <w:szCs w:val="28"/>
                <w:lang w:val="ru-RU"/>
              </w:rPr>
              <w:t>2</w:t>
            </w:r>
            <w:r w:rsidR="003B68BD">
              <w:rPr>
                <w:szCs w:val="28"/>
                <w:lang w:val="ru-RU"/>
              </w:rPr>
              <w:t>2</w:t>
            </w:r>
            <w:r w:rsidRPr="000731D7">
              <w:rPr>
                <w:szCs w:val="28"/>
                <w:lang w:val="ru-RU"/>
              </w:rPr>
              <w:t>,</w:t>
            </w:r>
            <w:r w:rsidR="003B68BD">
              <w:rPr>
                <w:szCs w:val="28"/>
                <w:lang w:val="ru-RU"/>
              </w:rPr>
              <w:t>1</w:t>
            </w:r>
            <w:r w:rsidRPr="000731D7">
              <w:rPr>
                <w:szCs w:val="28"/>
                <w:lang w:val="ru-RU"/>
              </w:rPr>
              <w:t>1</w:t>
            </w:r>
            <w:r w:rsidRPr="000731D7">
              <w:rPr>
                <w:szCs w:val="28"/>
              </w:rPr>
              <w:t>±0,</w:t>
            </w:r>
            <w:r w:rsidRPr="000731D7">
              <w:rPr>
                <w:szCs w:val="28"/>
                <w:lang w:val="ru-RU"/>
              </w:rPr>
              <w:t>5</w:t>
            </w:r>
            <w:r w:rsidR="003B68BD">
              <w:rPr>
                <w:szCs w:val="28"/>
                <w:lang w:val="ru-RU"/>
              </w:rPr>
              <w:t>4</w:t>
            </w:r>
            <w:r w:rsidRPr="000731D7">
              <w:rPr>
                <w:szCs w:val="28"/>
                <w:lang w:val="ru-RU"/>
              </w:rPr>
              <w:t>*</w:t>
            </w:r>
          </w:p>
        </w:tc>
      </w:tr>
      <w:tr w:rsidR="000731D7" w:rsidRPr="008A6C27" w14:paraId="0424109D" w14:textId="77777777" w:rsidTr="000731D7">
        <w:trPr>
          <w:trHeight w:val="683"/>
        </w:trPr>
        <w:tc>
          <w:tcPr>
            <w:tcW w:w="2689" w:type="dxa"/>
            <w:shd w:val="clear" w:color="auto" w:fill="auto"/>
            <w:vAlign w:val="center"/>
          </w:tcPr>
          <w:p w14:paraId="110B9410" w14:textId="7F1FBCE7" w:rsidR="000731D7" w:rsidRPr="000731D7" w:rsidRDefault="000731D7" w:rsidP="00D14AEB">
            <w:pPr>
              <w:keepNext/>
              <w:widowControl w:val="0"/>
              <w:spacing w:before="0" w:after="0" w:line="240" w:lineRule="auto"/>
              <w:rPr>
                <w:szCs w:val="28"/>
              </w:rPr>
            </w:pPr>
            <w:r w:rsidRPr="000731D7">
              <w:rPr>
                <w:szCs w:val="28"/>
              </w:rPr>
              <w:t>Піднімання тулубу в</w:t>
            </w:r>
            <w:r>
              <w:rPr>
                <w:szCs w:val="28"/>
              </w:rPr>
              <w:t xml:space="preserve"> </w:t>
            </w:r>
            <w:r w:rsidRPr="000731D7">
              <w:rPr>
                <w:szCs w:val="28"/>
              </w:rPr>
              <w:t>сід за 1 хвилину, кількість разів</w:t>
            </w:r>
          </w:p>
        </w:tc>
        <w:tc>
          <w:tcPr>
            <w:tcW w:w="1701" w:type="dxa"/>
            <w:shd w:val="clear" w:color="auto" w:fill="auto"/>
            <w:vAlign w:val="center"/>
          </w:tcPr>
          <w:p w14:paraId="043BF4BF" w14:textId="5020A1AD" w:rsidR="000731D7" w:rsidRPr="000731D7" w:rsidRDefault="000731D7" w:rsidP="00D14AEB">
            <w:pPr>
              <w:keepNext/>
              <w:widowControl w:val="0"/>
              <w:spacing w:before="0" w:after="0" w:line="240" w:lineRule="auto"/>
              <w:jc w:val="center"/>
              <w:rPr>
                <w:szCs w:val="28"/>
              </w:rPr>
            </w:pPr>
            <w:r w:rsidRPr="000731D7">
              <w:rPr>
                <w:szCs w:val="28"/>
              </w:rPr>
              <w:t>13,</w:t>
            </w:r>
            <w:r w:rsidR="003B68BD">
              <w:rPr>
                <w:szCs w:val="28"/>
              </w:rPr>
              <w:t>4</w:t>
            </w:r>
            <w:r w:rsidRPr="000731D7">
              <w:rPr>
                <w:szCs w:val="28"/>
              </w:rPr>
              <w:t>5±0,74</w:t>
            </w:r>
          </w:p>
        </w:tc>
        <w:tc>
          <w:tcPr>
            <w:tcW w:w="1701" w:type="dxa"/>
            <w:shd w:val="clear" w:color="auto" w:fill="auto"/>
            <w:vAlign w:val="center"/>
          </w:tcPr>
          <w:p w14:paraId="0B28E914" w14:textId="57FFF569" w:rsidR="000731D7" w:rsidRPr="000731D7" w:rsidRDefault="000731D7" w:rsidP="00D14AEB">
            <w:pPr>
              <w:keepNext/>
              <w:widowControl w:val="0"/>
              <w:spacing w:before="0" w:after="0" w:line="240" w:lineRule="auto"/>
              <w:jc w:val="center"/>
              <w:rPr>
                <w:szCs w:val="28"/>
                <w:lang w:val="ru-RU"/>
              </w:rPr>
            </w:pPr>
            <w:r w:rsidRPr="000731D7">
              <w:rPr>
                <w:szCs w:val="28"/>
                <w:lang w:val="ru-RU"/>
              </w:rPr>
              <w:t>14,</w:t>
            </w:r>
            <w:r w:rsidR="003B68BD">
              <w:rPr>
                <w:szCs w:val="28"/>
                <w:lang w:val="ru-RU"/>
              </w:rPr>
              <w:t>7</w:t>
            </w:r>
            <w:r w:rsidRPr="000731D7">
              <w:rPr>
                <w:szCs w:val="28"/>
                <w:lang w:val="ru-RU"/>
              </w:rPr>
              <w:t>7</w:t>
            </w:r>
            <w:r w:rsidRPr="000731D7">
              <w:rPr>
                <w:szCs w:val="28"/>
              </w:rPr>
              <w:t>±0,</w:t>
            </w:r>
            <w:r w:rsidRPr="000731D7">
              <w:rPr>
                <w:szCs w:val="28"/>
                <w:lang w:val="ru-RU"/>
              </w:rPr>
              <w:t>81</w:t>
            </w:r>
          </w:p>
        </w:tc>
        <w:tc>
          <w:tcPr>
            <w:tcW w:w="1757" w:type="dxa"/>
            <w:shd w:val="clear" w:color="auto" w:fill="auto"/>
            <w:vAlign w:val="center"/>
          </w:tcPr>
          <w:p w14:paraId="3B8265C1" w14:textId="112009F8" w:rsidR="000731D7" w:rsidRPr="000731D7" w:rsidRDefault="000731D7" w:rsidP="00D14AEB">
            <w:pPr>
              <w:keepNext/>
              <w:widowControl w:val="0"/>
              <w:spacing w:before="0" w:after="0" w:line="240" w:lineRule="auto"/>
              <w:jc w:val="center"/>
              <w:rPr>
                <w:szCs w:val="28"/>
              </w:rPr>
            </w:pPr>
            <w:r w:rsidRPr="000731D7">
              <w:rPr>
                <w:szCs w:val="28"/>
              </w:rPr>
              <w:t>13,</w:t>
            </w:r>
            <w:r w:rsidR="003B68BD">
              <w:rPr>
                <w:szCs w:val="28"/>
              </w:rPr>
              <w:t>4</w:t>
            </w:r>
            <w:r w:rsidRPr="000731D7">
              <w:rPr>
                <w:szCs w:val="28"/>
              </w:rPr>
              <w:t>0±0,80</w:t>
            </w:r>
          </w:p>
        </w:tc>
        <w:tc>
          <w:tcPr>
            <w:tcW w:w="1800" w:type="dxa"/>
            <w:shd w:val="clear" w:color="auto" w:fill="auto"/>
            <w:vAlign w:val="center"/>
          </w:tcPr>
          <w:p w14:paraId="14866D84" w14:textId="4BBF52CE" w:rsidR="000731D7" w:rsidRPr="000731D7" w:rsidRDefault="000731D7" w:rsidP="00D14AEB">
            <w:pPr>
              <w:keepNext/>
              <w:widowControl w:val="0"/>
              <w:spacing w:before="0" w:after="0" w:line="240" w:lineRule="auto"/>
              <w:jc w:val="center"/>
              <w:rPr>
                <w:szCs w:val="28"/>
                <w:lang w:val="ru-RU"/>
              </w:rPr>
            </w:pPr>
            <w:r w:rsidRPr="000731D7">
              <w:rPr>
                <w:szCs w:val="28"/>
              </w:rPr>
              <w:t>16,</w:t>
            </w:r>
            <w:r w:rsidR="00001952">
              <w:rPr>
                <w:szCs w:val="28"/>
              </w:rPr>
              <w:t>4</w:t>
            </w:r>
            <w:r w:rsidRPr="000731D7">
              <w:rPr>
                <w:szCs w:val="28"/>
              </w:rPr>
              <w:t>9±0,</w:t>
            </w:r>
            <w:r w:rsidRPr="000731D7">
              <w:rPr>
                <w:szCs w:val="28"/>
                <w:lang w:val="ru-RU"/>
              </w:rPr>
              <w:t>54*</w:t>
            </w:r>
          </w:p>
        </w:tc>
      </w:tr>
    </w:tbl>
    <w:p w14:paraId="2548B4D2" w14:textId="209C0960" w:rsidR="000731D7" w:rsidRPr="00560CFC" w:rsidRDefault="000731D7" w:rsidP="000731D7">
      <w:pPr>
        <w:keepNext/>
        <w:widowControl w:val="0"/>
        <w:spacing w:after="0"/>
        <w:ind w:firstLine="720"/>
        <w:rPr>
          <w:bCs/>
          <w:szCs w:val="28"/>
        </w:rPr>
      </w:pPr>
      <w:r>
        <w:rPr>
          <w:bCs/>
          <w:szCs w:val="28"/>
        </w:rPr>
        <w:t>Примітк</w:t>
      </w:r>
      <w:r w:rsidR="00D05ED3">
        <w:rPr>
          <w:bCs/>
          <w:szCs w:val="28"/>
        </w:rPr>
        <w:t>а</w:t>
      </w:r>
      <w:r>
        <w:rPr>
          <w:bCs/>
          <w:szCs w:val="28"/>
        </w:rPr>
        <w:t>: * - достовірні показники</w:t>
      </w:r>
    </w:p>
    <w:p w14:paraId="714D978E" w14:textId="77777777" w:rsidR="000731D7" w:rsidRPr="00A61B69" w:rsidRDefault="000731D7" w:rsidP="000731D7">
      <w:pPr>
        <w:keepNext/>
        <w:widowControl w:val="0"/>
        <w:spacing w:before="0" w:after="0"/>
        <w:ind w:firstLine="720"/>
        <w:rPr>
          <w:szCs w:val="28"/>
        </w:rPr>
      </w:pPr>
    </w:p>
    <w:p w14:paraId="206F10AC" w14:textId="6664DD00" w:rsidR="00337F62" w:rsidRDefault="00337F62" w:rsidP="00337F62">
      <w:pPr>
        <w:pStyle w:val="Style20"/>
        <w:keepNext/>
        <w:spacing w:line="360" w:lineRule="auto"/>
        <w:rPr>
          <w:rStyle w:val="FontStyle140"/>
          <w:lang w:val="uk-UA"/>
        </w:rPr>
      </w:pPr>
      <w:r>
        <w:rPr>
          <w:rStyle w:val="FontStyle140"/>
          <w:lang w:val="uk-UA"/>
        </w:rPr>
        <w:t>Як видно з результатів, представленнях в таблиці 3.</w:t>
      </w:r>
      <w:r w:rsidR="00774817">
        <w:rPr>
          <w:rStyle w:val="FontStyle140"/>
          <w:lang w:val="uk-UA"/>
        </w:rPr>
        <w:t>3</w:t>
      </w:r>
      <w:r>
        <w:rPr>
          <w:rStyle w:val="FontStyle140"/>
          <w:lang w:val="uk-UA"/>
        </w:rPr>
        <w:t xml:space="preserve"> по завершенню експерименту у хлопчиків контрольної групи не відзначалося статистично достовірних змін практично усіх показників їх фізичної підготовленності.</w:t>
      </w:r>
    </w:p>
    <w:p w14:paraId="53A18075" w14:textId="54F99975" w:rsidR="003B68BD" w:rsidRDefault="009C6212" w:rsidP="003B68BD">
      <w:pPr>
        <w:keepNext/>
        <w:widowControl w:val="0"/>
        <w:spacing w:before="0" w:after="0"/>
        <w:ind w:firstLine="720"/>
        <w:rPr>
          <w:szCs w:val="28"/>
          <w:lang w:val="ru-RU"/>
        </w:rPr>
      </w:pPr>
      <w:r>
        <w:rPr>
          <w:szCs w:val="28"/>
          <w:lang w:val="ru-RU"/>
        </w:rPr>
        <w:t>По завершенню експерименту, у</w:t>
      </w:r>
      <w:r w:rsidR="003B68BD">
        <w:rPr>
          <w:szCs w:val="28"/>
          <w:lang w:val="ru-RU"/>
        </w:rPr>
        <w:t xml:space="preserve"> хлопчиків експериментальної групи відзначалося достовірне поліпшення результатів  </w:t>
      </w:r>
      <w:r w:rsidR="00001952">
        <w:rPr>
          <w:szCs w:val="28"/>
          <w:lang w:val="ru-RU"/>
        </w:rPr>
        <w:t>в порівнянні з початком</w:t>
      </w:r>
      <w:r w:rsidR="003B68BD">
        <w:rPr>
          <w:szCs w:val="28"/>
          <w:lang w:val="ru-RU"/>
        </w:rPr>
        <w:t xml:space="preserve"> </w:t>
      </w:r>
      <w:r w:rsidR="00001952">
        <w:rPr>
          <w:szCs w:val="28"/>
          <w:lang w:val="ru-RU"/>
        </w:rPr>
        <w:t xml:space="preserve">за такими тестами: </w:t>
      </w:r>
      <w:r w:rsidR="003B68BD">
        <w:rPr>
          <w:szCs w:val="28"/>
          <w:lang w:val="ru-RU"/>
        </w:rPr>
        <w:t>нахил вперед</w:t>
      </w:r>
      <w:r w:rsidR="00001952">
        <w:rPr>
          <w:szCs w:val="28"/>
          <w:lang w:val="ru-RU"/>
        </w:rPr>
        <w:t xml:space="preserve">  </w:t>
      </w:r>
      <w:r w:rsidR="003B68BD">
        <w:rPr>
          <w:szCs w:val="28"/>
          <w:lang w:val="ru-RU"/>
        </w:rPr>
        <w:t>(</w:t>
      </w:r>
      <w:r w:rsidR="00001952">
        <w:rPr>
          <w:szCs w:val="28"/>
          <w:lang w:val="ru-RU"/>
        </w:rPr>
        <w:t xml:space="preserve">з </w:t>
      </w:r>
      <w:r w:rsidR="00001952" w:rsidRPr="000731D7">
        <w:rPr>
          <w:szCs w:val="28"/>
        </w:rPr>
        <w:t>2,</w:t>
      </w:r>
      <w:r w:rsidR="00001952">
        <w:rPr>
          <w:szCs w:val="28"/>
        </w:rPr>
        <w:t>7</w:t>
      </w:r>
      <w:r w:rsidR="00001952" w:rsidRPr="000731D7">
        <w:rPr>
          <w:szCs w:val="28"/>
        </w:rPr>
        <w:t>5±0,44</w:t>
      </w:r>
      <w:r w:rsidR="00001952">
        <w:rPr>
          <w:szCs w:val="28"/>
        </w:rPr>
        <w:t xml:space="preserve"> см </w:t>
      </w:r>
      <w:r w:rsidR="003B68BD">
        <w:rPr>
          <w:szCs w:val="28"/>
          <w:lang w:val="ru-RU"/>
        </w:rPr>
        <w:t xml:space="preserve">до </w:t>
      </w:r>
      <w:r w:rsidR="00001952" w:rsidRPr="000731D7">
        <w:rPr>
          <w:szCs w:val="28"/>
          <w:lang w:val="ru-RU"/>
        </w:rPr>
        <w:t>3,</w:t>
      </w:r>
      <w:r w:rsidR="00001952">
        <w:rPr>
          <w:szCs w:val="28"/>
          <w:lang w:val="ru-RU"/>
        </w:rPr>
        <w:t>82</w:t>
      </w:r>
      <w:r w:rsidR="00001952" w:rsidRPr="000731D7">
        <w:rPr>
          <w:szCs w:val="28"/>
        </w:rPr>
        <w:t>±0,</w:t>
      </w:r>
      <w:r w:rsidR="00001952" w:rsidRPr="000731D7">
        <w:rPr>
          <w:szCs w:val="28"/>
          <w:lang w:val="ru-RU"/>
        </w:rPr>
        <w:t>22</w:t>
      </w:r>
      <w:r w:rsidR="00001952">
        <w:rPr>
          <w:szCs w:val="28"/>
          <w:lang w:val="ru-RU"/>
        </w:rPr>
        <w:t xml:space="preserve"> см</w:t>
      </w:r>
      <w:r w:rsidR="003B68BD">
        <w:rPr>
          <w:szCs w:val="28"/>
          <w:lang w:val="ru-RU"/>
        </w:rPr>
        <w:t>), пробі Ромберга (</w:t>
      </w:r>
      <w:r w:rsidR="00001952">
        <w:rPr>
          <w:szCs w:val="28"/>
          <w:lang w:val="ru-RU"/>
        </w:rPr>
        <w:t xml:space="preserve">з </w:t>
      </w:r>
      <w:r w:rsidR="00001952" w:rsidRPr="000731D7">
        <w:rPr>
          <w:szCs w:val="28"/>
        </w:rPr>
        <w:t>2,1</w:t>
      </w:r>
      <w:r w:rsidR="00001952">
        <w:rPr>
          <w:szCs w:val="28"/>
        </w:rPr>
        <w:t>2</w:t>
      </w:r>
      <w:r w:rsidR="00001952" w:rsidRPr="000731D7">
        <w:rPr>
          <w:szCs w:val="28"/>
        </w:rPr>
        <w:t>±0,1</w:t>
      </w:r>
      <w:r w:rsidR="00001952">
        <w:rPr>
          <w:szCs w:val="28"/>
        </w:rPr>
        <w:t xml:space="preserve">6 с </w:t>
      </w:r>
      <w:r w:rsidR="003B68BD">
        <w:rPr>
          <w:szCs w:val="28"/>
          <w:lang w:val="ru-RU"/>
        </w:rPr>
        <w:t xml:space="preserve">до </w:t>
      </w:r>
      <w:r w:rsidR="00001952" w:rsidRPr="000731D7">
        <w:rPr>
          <w:szCs w:val="28"/>
        </w:rPr>
        <w:t>2,</w:t>
      </w:r>
      <w:r w:rsidR="00001952">
        <w:rPr>
          <w:szCs w:val="28"/>
        </w:rPr>
        <w:t>77</w:t>
      </w:r>
      <w:r w:rsidR="00001952" w:rsidRPr="000731D7">
        <w:rPr>
          <w:szCs w:val="28"/>
        </w:rPr>
        <w:t>±0,</w:t>
      </w:r>
      <w:r w:rsidR="00001952" w:rsidRPr="000731D7">
        <w:rPr>
          <w:szCs w:val="28"/>
          <w:lang w:val="ru-RU"/>
        </w:rPr>
        <w:t>1</w:t>
      </w:r>
      <w:r w:rsidR="00001952">
        <w:rPr>
          <w:szCs w:val="28"/>
          <w:lang w:val="ru-RU"/>
        </w:rPr>
        <w:t>2 с</w:t>
      </w:r>
      <w:r w:rsidR="003B68BD">
        <w:rPr>
          <w:szCs w:val="28"/>
          <w:lang w:val="ru-RU"/>
        </w:rPr>
        <w:t>), в бігу на 10 м (</w:t>
      </w:r>
      <w:r w:rsidR="00001952">
        <w:rPr>
          <w:szCs w:val="28"/>
          <w:lang w:val="ru-RU"/>
        </w:rPr>
        <w:t xml:space="preserve">з </w:t>
      </w:r>
      <w:r w:rsidR="00001952" w:rsidRPr="000731D7">
        <w:rPr>
          <w:szCs w:val="28"/>
        </w:rPr>
        <w:t>2,</w:t>
      </w:r>
      <w:r w:rsidR="00001952">
        <w:rPr>
          <w:szCs w:val="28"/>
        </w:rPr>
        <w:t>67</w:t>
      </w:r>
      <w:r w:rsidR="00001952" w:rsidRPr="000731D7">
        <w:rPr>
          <w:szCs w:val="28"/>
        </w:rPr>
        <w:t>±0,05</w:t>
      </w:r>
      <w:r w:rsidR="00001952">
        <w:rPr>
          <w:szCs w:val="28"/>
        </w:rPr>
        <w:t xml:space="preserve"> с </w:t>
      </w:r>
      <w:r w:rsidR="003B68BD">
        <w:rPr>
          <w:szCs w:val="28"/>
          <w:lang w:val="ru-RU"/>
        </w:rPr>
        <w:t xml:space="preserve">до </w:t>
      </w:r>
      <w:r w:rsidR="00001952" w:rsidRPr="000731D7">
        <w:rPr>
          <w:szCs w:val="28"/>
        </w:rPr>
        <w:t>2,</w:t>
      </w:r>
      <w:r w:rsidR="00001952">
        <w:rPr>
          <w:szCs w:val="28"/>
        </w:rPr>
        <w:t>2</w:t>
      </w:r>
      <w:r w:rsidR="00001952" w:rsidRPr="000731D7">
        <w:rPr>
          <w:szCs w:val="28"/>
          <w:lang w:val="ru-RU"/>
        </w:rPr>
        <w:t>1</w:t>
      </w:r>
      <w:r w:rsidR="00001952" w:rsidRPr="000731D7">
        <w:rPr>
          <w:szCs w:val="28"/>
        </w:rPr>
        <w:t>±0,0</w:t>
      </w:r>
      <w:r w:rsidR="00001952" w:rsidRPr="000731D7">
        <w:rPr>
          <w:szCs w:val="28"/>
          <w:lang w:val="ru-RU"/>
        </w:rPr>
        <w:t>7</w:t>
      </w:r>
      <w:r w:rsidR="003B68BD">
        <w:rPr>
          <w:szCs w:val="28"/>
          <w:lang w:val="ru-RU"/>
        </w:rPr>
        <w:t xml:space="preserve">), човниковому </w:t>
      </w:r>
      <w:r w:rsidR="003B68BD">
        <w:rPr>
          <w:szCs w:val="28"/>
          <w:lang w:val="ru-RU"/>
        </w:rPr>
        <w:lastRenderedPageBreak/>
        <w:t>бігу 3 по 10 м (</w:t>
      </w:r>
      <w:r w:rsidR="00001952">
        <w:rPr>
          <w:szCs w:val="28"/>
          <w:lang w:val="ru-RU"/>
        </w:rPr>
        <w:t xml:space="preserve">з </w:t>
      </w:r>
      <w:r w:rsidR="00001952" w:rsidRPr="000731D7">
        <w:rPr>
          <w:szCs w:val="28"/>
        </w:rPr>
        <w:t>1</w:t>
      </w:r>
      <w:r w:rsidR="00001952">
        <w:rPr>
          <w:szCs w:val="28"/>
        </w:rPr>
        <w:t>1</w:t>
      </w:r>
      <w:r w:rsidR="00001952" w:rsidRPr="000731D7">
        <w:rPr>
          <w:szCs w:val="28"/>
        </w:rPr>
        <w:t>,5±0,10</w:t>
      </w:r>
      <w:r w:rsidR="00001952">
        <w:rPr>
          <w:szCs w:val="28"/>
        </w:rPr>
        <w:t xml:space="preserve"> с </w:t>
      </w:r>
      <w:r w:rsidR="003B68BD">
        <w:rPr>
          <w:szCs w:val="28"/>
          <w:lang w:val="ru-RU"/>
        </w:rPr>
        <w:t xml:space="preserve">до </w:t>
      </w:r>
      <w:r w:rsidR="00D27519">
        <w:rPr>
          <w:szCs w:val="28"/>
        </w:rPr>
        <w:t>9</w:t>
      </w:r>
      <w:r w:rsidR="00D27519" w:rsidRPr="000731D7">
        <w:rPr>
          <w:szCs w:val="28"/>
        </w:rPr>
        <w:t>,</w:t>
      </w:r>
      <w:r w:rsidR="00D27519">
        <w:rPr>
          <w:szCs w:val="28"/>
        </w:rPr>
        <w:t>55</w:t>
      </w:r>
      <w:r w:rsidR="00D27519" w:rsidRPr="000731D7">
        <w:rPr>
          <w:szCs w:val="28"/>
        </w:rPr>
        <w:t>±0,</w:t>
      </w:r>
      <w:r w:rsidR="00D27519" w:rsidRPr="000731D7">
        <w:rPr>
          <w:szCs w:val="28"/>
          <w:lang w:val="ru-RU"/>
        </w:rPr>
        <w:t>05</w:t>
      </w:r>
      <w:r w:rsidR="00D27519">
        <w:rPr>
          <w:szCs w:val="28"/>
          <w:lang w:val="ru-RU"/>
        </w:rPr>
        <w:t xml:space="preserve"> </w:t>
      </w:r>
      <w:r w:rsidR="00001952">
        <w:rPr>
          <w:szCs w:val="28"/>
          <w:lang w:val="ru-RU"/>
        </w:rPr>
        <w:t>с</w:t>
      </w:r>
      <w:r w:rsidR="003B68BD">
        <w:rPr>
          <w:szCs w:val="28"/>
          <w:lang w:val="ru-RU"/>
        </w:rPr>
        <w:t>), стрибках в довжину з місця (</w:t>
      </w:r>
      <w:r w:rsidR="00001952">
        <w:rPr>
          <w:szCs w:val="28"/>
          <w:lang w:val="ru-RU"/>
        </w:rPr>
        <w:t xml:space="preserve">з </w:t>
      </w:r>
      <w:r w:rsidR="00001952" w:rsidRPr="000731D7">
        <w:rPr>
          <w:szCs w:val="28"/>
        </w:rPr>
        <w:t>8</w:t>
      </w:r>
      <w:r w:rsidR="00001952">
        <w:rPr>
          <w:szCs w:val="28"/>
        </w:rPr>
        <w:t>3</w:t>
      </w:r>
      <w:r w:rsidR="00001952" w:rsidRPr="000731D7">
        <w:rPr>
          <w:szCs w:val="28"/>
        </w:rPr>
        <w:t>,21±1,</w:t>
      </w:r>
      <w:r w:rsidR="00001952">
        <w:rPr>
          <w:szCs w:val="28"/>
        </w:rPr>
        <w:t>3</w:t>
      </w:r>
      <w:r w:rsidR="00001952" w:rsidRPr="000731D7">
        <w:rPr>
          <w:szCs w:val="28"/>
        </w:rPr>
        <w:t>3</w:t>
      </w:r>
      <w:r w:rsidR="00001952">
        <w:rPr>
          <w:szCs w:val="28"/>
        </w:rPr>
        <w:t xml:space="preserve"> см </w:t>
      </w:r>
      <w:r w:rsidR="003B68BD">
        <w:rPr>
          <w:szCs w:val="28"/>
          <w:lang w:val="ru-RU"/>
        </w:rPr>
        <w:t xml:space="preserve">до </w:t>
      </w:r>
      <w:r w:rsidR="00001952" w:rsidRPr="000731D7">
        <w:rPr>
          <w:szCs w:val="28"/>
          <w:lang w:val="ru-RU"/>
        </w:rPr>
        <w:t>9</w:t>
      </w:r>
      <w:r w:rsidR="00001952">
        <w:rPr>
          <w:szCs w:val="28"/>
          <w:lang w:val="ru-RU"/>
        </w:rPr>
        <w:t>5</w:t>
      </w:r>
      <w:r w:rsidR="00001952" w:rsidRPr="000731D7">
        <w:rPr>
          <w:szCs w:val="28"/>
          <w:lang w:val="ru-RU"/>
        </w:rPr>
        <w:t>,29</w:t>
      </w:r>
      <w:r w:rsidR="00001952" w:rsidRPr="000731D7">
        <w:rPr>
          <w:szCs w:val="28"/>
        </w:rPr>
        <w:t>±1,</w:t>
      </w:r>
      <w:r w:rsidR="00001952">
        <w:rPr>
          <w:szCs w:val="28"/>
        </w:rPr>
        <w:t>0</w:t>
      </w:r>
      <w:r w:rsidR="00001952" w:rsidRPr="000731D7">
        <w:rPr>
          <w:szCs w:val="28"/>
          <w:lang w:val="ru-RU"/>
        </w:rPr>
        <w:t>2</w:t>
      </w:r>
      <w:r w:rsidR="003B68BD">
        <w:rPr>
          <w:szCs w:val="28"/>
          <w:lang w:val="ru-RU"/>
        </w:rPr>
        <w:t xml:space="preserve"> см), метанні набивного м'яча (</w:t>
      </w:r>
      <w:r w:rsidR="00001952">
        <w:rPr>
          <w:szCs w:val="28"/>
          <w:lang w:val="ru-RU"/>
        </w:rPr>
        <w:t xml:space="preserve">з </w:t>
      </w:r>
      <w:r w:rsidR="00001952" w:rsidRPr="000731D7">
        <w:rPr>
          <w:szCs w:val="28"/>
        </w:rPr>
        <w:t>12</w:t>
      </w:r>
      <w:r w:rsidR="00001952">
        <w:rPr>
          <w:szCs w:val="28"/>
        </w:rPr>
        <w:t>2</w:t>
      </w:r>
      <w:r w:rsidR="00001952" w:rsidRPr="000731D7">
        <w:rPr>
          <w:szCs w:val="28"/>
        </w:rPr>
        <w:t>,40±4,</w:t>
      </w:r>
      <w:r w:rsidR="00001952">
        <w:rPr>
          <w:szCs w:val="28"/>
        </w:rPr>
        <w:t xml:space="preserve">56 см </w:t>
      </w:r>
      <w:r w:rsidR="003B68BD">
        <w:rPr>
          <w:szCs w:val="28"/>
          <w:lang w:val="ru-RU"/>
        </w:rPr>
        <w:t xml:space="preserve">до </w:t>
      </w:r>
      <w:r w:rsidR="00001952" w:rsidRPr="000731D7">
        <w:rPr>
          <w:szCs w:val="28"/>
        </w:rPr>
        <w:t>1</w:t>
      </w:r>
      <w:r w:rsidR="00001952" w:rsidRPr="000731D7">
        <w:rPr>
          <w:szCs w:val="28"/>
          <w:lang w:val="ru-RU"/>
        </w:rPr>
        <w:t>3</w:t>
      </w:r>
      <w:r w:rsidR="00001952">
        <w:rPr>
          <w:szCs w:val="28"/>
          <w:lang w:val="ru-RU"/>
        </w:rPr>
        <w:t>8</w:t>
      </w:r>
      <w:r w:rsidR="00001952" w:rsidRPr="000731D7">
        <w:rPr>
          <w:szCs w:val="28"/>
          <w:lang w:val="ru-RU"/>
        </w:rPr>
        <w:t>,</w:t>
      </w:r>
      <w:r w:rsidR="00001952">
        <w:rPr>
          <w:szCs w:val="28"/>
          <w:lang w:val="ru-RU"/>
        </w:rPr>
        <w:t>2</w:t>
      </w:r>
      <w:r w:rsidR="00001952" w:rsidRPr="000731D7">
        <w:rPr>
          <w:szCs w:val="28"/>
          <w:lang w:val="ru-RU"/>
        </w:rPr>
        <w:t>3</w:t>
      </w:r>
      <w:r w:rsidR="00001952" w:rsidRPr="000731D7">
        <w:rPr>
          <w:szCs w:val="28"/>
        </w:rPr>
        <w:t>±</w:t>
      </w:r>
      <w:r w:rsidR="00001952" w:rsidRPr="000731D7">
        <w:rPr>
          <w:szCs w:val="28"/>
          <w:lang w:val="ru-RU"/>
        </w:rPr>
        <w:t>3,0</w:t>
      </w:r>
      <w:r w:rsidR="00001952">
        <w:rPr>
          <w:szCs w:val="28"/>
          <w:lang w:val="ru-RU"/>
        </w:rPr>
        <w:t xml:space="preserve">4 </w:t>
      </w:r>
      <w:r w:rsidR="003B68BD">
        <w:rPr>
          <w:szCs w:val="28"/>
          <w:lang w:val="ru-RU"/>
        </w:rPr>
        <w:t>см), а також утримання тулуба (</w:t>
      </w:r>
      <w:r w:rsidR="00001952">
        <w:rPr>
          <w:szCs w:val="28"/>
          <w:lang w:val="ru-RU"/>
        </w:rPr>
        <w:t xml:space="preserve">з </w:t>
      </w:r>
      <w:r w:rsidR="00001952" w:rsidRPr="000731D7">
        <w:rPr>
          <w:szCs w:val="28"/>
        </w:rPr>
        <w:t>17,27±0,62</w:t>
      </w:r>
      <w:r w:rsidR="00001952">
        <w:rPr>
          <w:szCs w:val="28"/>
        </w:rPr>
        <w:t xml:space="preserve"> с </w:t>
      </w:r>
      <w:r w:rsidR="003B68BD">
        <w:rPr>
          <w:szCs w:val="28"/>
          <w:lang w:val="ru-RU"/>
        </w:rPr>
        <w:t xml:space="preserve">до </w:t>
      </w:r>
      <w:r w:rsidR="00001952" w:rsidRPr="000731D7">
        <w:rPr>
          <w:szCs w:val="28"/>
          <w:lang w:val="ru-RU"/>
        </w:rPr>
        <w:t>2</w:t>
      </w:r>
      <w:r w:rsidR="00001952">
        <w:rPr>
          <w:szCs w:val="28"/>
          <w:lang w:val="ru-RU"/>
        </w:rPr>
        <w:t>2</w:t>
      </w:r>
      <w:r w:rsidR="00001952" w:rsidRPr="000731D7">
        <w:rPr>
          <w:szCs w:val="28"/>
          <w:lang w:val="ru-RU"/>
        </w:rPr>
        <w:t>,</w:t>
      </w:r>
      <w:r w:rsidR="00001952">
        <w:rPr>
          <w:szCs w:val="28"/>
          <w:lang w:val="ru-RU"/>
        </w:rPr>
        <w:t>1</w:t>
      </w:r>
      <w:r w:rsidR="00001952" w:rsidRPr="000731D7">
        <w:rPr>
          <w:szCs w:val="28"/>
          <w:lang w:val="ru-RU"/>
        </w:rPr>
        <w:t>1</w:t>
      </w:r>
      <w:r w:rsidR="00001952" w:rsidRPr="000731D7">
        <w:rPr>
          <w:szCs w:val="28"/>
        </w:rPr>
        <w:t>±0,</w:t>
      </w:r>
      <w:r w:rsidR="00001952" w:rsidRPr="000731D7">
        <w:rPr>
          <w:szCs w:val="28"/>
          <w:lang w:val="ru-RU"/>
        </w:rPr>
        <w:t>5</w:t>
      </w:r>
      <w:r w:rsidR="00001952">
        <w:rPr>
          <w:szCs w:val="28"/>
          <w:lang w:val="ru-RU"/>
        </w:rPr>
        <w:t>4 с</w:t>
      </w:r>
      <w:r w:rsidR="003B68BD">
        <w:rPr>
          <w:szCs w:val="28"/>
          <w:lang w:val="ru-RU"/>
        </w:rPr>
        <w:t>) і кількості підйомів тулуба за 1 хвилину (</w:t>
      </w:r>
      <w:r w:rsidR="00D05ED3">
        <w:rPr>
          <w:szCs w:val="28"/>
          <w:lang w:val="ru-RU"/>
        </w:rPr>
        <w:t xml:space="preserve">з </w:t>
      </w:r>
      <w:r w:rsidR="00D05ED3" w:rsidRPr="000731D7">
        <w:rPr>
          <w:szCs w:val="28"/>
        </w:rPr>
        <w:t>13,</w:t>
      </w:r>
      <w:r w:rsidR="00D05ED3">
        <w:rPr>
          <w:szCs w:val="28"/>
        </w:rPr>
        <w:t>4</w:t>
      </w:r>
      <w:r w:rsidR="00D05ED3" w:rsidRPr="000731D7">
        <w:rPr>
          <w:szCs w:val="28"/>
        </w:rPr>
        <w:t>0±0,80</w:t>
      </w:r>
      <w:r w:rsidR="00D05ED3">
        <w:rPr>
          <w:szCs w:val="28"/>
        </w:rPr>
        <w:t xml:space="preserve"> разів </w:t>
      </w:r>
      <w:r w:rsidR="00001952">
        <w:rPr>
          <w:szCs w:val="28"/>
          <w:lang w:val="ru-RU"/>
        </w:rPr>
        <w:t xml:space="preserve"> </w:t>
      </w:r>
      <w:r w:rsidR="003B68BD">
        <w:rPr>
          <w:szCs w:val="28"/>
          <w:lang w:val="ru-RU"/>
        </w:rPr>
        <w:t xml:space="preserve">до </w:t>
      </w:r>
      <w:r w:rsidR="00D05ED3" w:rsidRPr="000731D7">
        <w:rPr>
          <w:szCs w:val="28"/>
        </w:rPr>
        <w:t>16,</w:t>
      </w:r>
      <w:r w:rsidR="00D05ED3">
        <w:rPr>
          <w:szCs w:val="28"/>
        </w:rPr>
        <w:t>4</w:t>
      </w:r>
      <w:r w:rsidR="00D05ED3" w:rsidRPr="000731D7">
        <w:rPr>
          <w:szCs w:val="28"/>
        </w:rPr>
        <w:t>9±0,</w:t>
      </w:r>
      <w:r w:rsidR="00D05ED3" w:rsidRPr="000731D7">
        <w:rPr>
          <w:szCs w:val="28"/>
          <w:lang w:val="ru-RU"/>
        </w:rPr>
        <w:t>54</w:t>
      </w:r>
      <w:r w:rsidR="003B68BD">
        <w:rPr>
          <w:szCs w:val="28"/>
          <w:lang w:val="ru-RU"/>
        </w:rPr>
        <w:t xml:space="preserve"> разів). </w:t>
      </w:r>
    </w:p>
    <w:p w14:paraId="121D33D4" w14:textId="6F64F781" w:rsidR="000731D7" w:rsidRDefault="000731D7" w:rsidP="000731D7">
      <w:pPr>
        <w:keepNext/>
        <w:widowControl w:val="0"/>
        <w:spacing w:before="0" w:after="0"/>
        <w:ind w:firstLine="720"/>
        <w:rPr>
          <w:szCs w:val="28"/>
        </w:rPr>
      </w:pPr>
      <w:r w:rsidRPr="009D3A90">
        <w:rPr>
          <w:szCs w:val="28"/>
        </w:rPr>
        <w:t xml:space="preserve">Важливо відмітити, що після завершення формувального експерименту практично всі показники фізичної підготовленості хлопчиків експериментальної групи були достовірно вищі, ніж у їх однолітків із контрольної групи. </w:t>
      </w:r>
    </w:p>
    <w:p w14:paraId="0426A4A8" w14:textId="190345C7" w:rsidR="00337F62" w:rsidRDefault="000731D7" w:rsidP="000731D7">
      <w:pPr>
        <w:keepNext/>
        <w:widowControl w:val="0"/>
        <w:spacing w:before="0" w:after="0"/>
        <w:ind w:firstLine="720"/>
        <w:rPr>
          <w:szCs w:val="28"/>
          <w:lang w:val="ru-RU"/>
        </w:rPr>
      </w:pPr>
      <w:r>
        <w:rPr>
          <w:szCs w:val="28"/>
          <w:lang w:val="ru-RU"/>
        </w:rPr>
        <w:t>Аналогічний аналіз динаміки показників фізичної підготовленості дівчаток старшого дошкільного віку дозволив встановити наступне (таблиця 3.</w:t>
      </w:r>
      <w:r w:rsidR="00774817">
        <w:rPr>
          <w:szCs w:val="28"/>
          <w:lang w:val="ru-RU"/>
        </w:rPr>
        <w:t>4</w:t>
      </w:r>
      <w:r>
        <w:rPr>
          <w:szCs w:val="28"/>
          <w:lang w:val="ru-RU"/>
        </w:rPr>
        <w:t xml:space="preserve">). </w:t>
      </w:r>
    </w:p>
    <w:p w14:paraId="05B2598E" w14:textId="523E90D7" w:rsidR="00D05ED3" w:rsidRDefault="00D05ED3" w:rsidP="00D05ED3">
      <w:pPr>
        <w:keepNext/>
        <w:widowControl w:val="0"/>
        <w:spacing w:before="0" w:after="0"/>
        <w:ind w:firstLine="720"/>
        <w:jc w:val="right"/>
        <w:rPr>
          <w:szCs w:val="28"/>
          <w:lang w:val="ru-RU"/>
        </w:rPr>
      </w:pPr>
      <w:r>
        <w:rPr>
          <w:szCs w:val="28"/>
          <w:lang w:val="ru-RU"/>
        </w:rPr>
        <w:t>Таблиця 3.</w:t>
      </w:r>
      <w:r w:rsidR="00774817">
        <w:rPr>
          <w:szCs w:val="28"/>
          <w:lang w:val="ru-RU"/>
        </w:rPr>
        <w:t>4</w:t>
      </w:r>
    </w:p>
    <w:p w14:paraId="25E7EF74" w14:textId="3B40DE1C" w:rsidR="00D05ED3" w:rsidRPr="00D05ED3" w:rsidRDefault="00D05ED3" w:rsidP="00D05ED3">
      <w:pPr>
        <w:keepNext/>
        <w:widowControl w:val="0"/>
        <w:spacing w:before="0" w:after="0"/>
        <w:jc w:val="center"/>
        <w:rPr>
          <w:szCs w:val="28"/>
        </w:rPr>
      </w:pPr>
      <w:r>
        <w:rPr>
          <w:szCs w:val="28"/>
        </w:rPr>
        <w:t>Динаміка п</w:t>
      </w:r>
      <w:r w:rsidRPr="00D05ED3">
        <w:rPr>
          <w:szCs w:val="28"/>
        </w:rPr>
        <w:t>оказник</w:t>
      </w:r>
      <w:r>
        <w:rPr>
          <w:szCs w:val="28"/>
        </w:rPr>
        <w:t>ів</w:t>
      </w:r>
      <w:r w:rsidRPr="00D05ED3">
        <w:rPr>
          <w:szCs w:val="28"/>
        </w:rPr>
        <w:t xml:space="preserve"> фізичної підготовленості дівчаток контрольної та експериментальної групу </w:t>
      </w:r>
      <w:r>
        <w:rPr>
          <w:szCs w:val="28"/>
        </w:rPr>
        <w:t xml:space="preserve">протягом </w:t>
      </w:r>
      <w:r w:rsidRPr="00D05ED3">
        <w:rPr>
          <w:szCs w:val="28"/>
        </w:rPr>
        <w:t xml:space="preserve"> експерименту (</w:t>
      </w:r>
      <w:r w:rsidRPr="00D05ED3">
        <w:rPr>
          <w:position w:val="-6"/>
          <w:szCs w:val="28"/>
        </w:rPr>
        <w:object w:dxaOrig="600" w:dyaOrig="340" w14:anchorId="332ECFD5">
          <v:shape id="_x0000_i1043" type="#_x0000_t75" style="width:30pt;height:16.5pt" o:ole="">
            <v:imagedata r:id="rId41" o:title=""/>
          </v:shape>
          <o:OLEObject Type="Embed" ProgID="Equation.3" ShapeID="_x0000_i1043" DrawAspect="Content" ObjectID="_1732079010" r:id="rId43"/>
        </w:object>
      </w:r>
      <w:r w:rsidRPr="00D05ED3">
        <w:rPr>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701"/>
        <w:gridCol w:w="1701"/>
        <w:gridCol w:w="1701"/>
        <w:gridCol w:w="1843"/>
      </w:tblGrid>
      <w:tr w:rsidR="00D05ED3" w:rsidRPr="008A6C27" w14:paraId="2DC40AA6" w14:textId="77777777" w:rsidTr="00D05ED3">
        <w:trPr>
          <w:trHeight w:val="272"/>
        </w:trPr>
        <w:tc>
          <w:tcPr>
            <w:tcW w:w="2830" w:type="dxa"/>
            <w:vMerge w:val="restart"/>
            <w:shd w:val="clear" w:color="auto" w:fill="auto"/>
            <w:vAlign w:val="center"/>
          </w:tcPr>
          <w:p w14:paraId="4DD9FD25" w14:textId="77777777" w:rsidR="00D05ED3" w:rsidRPr="00D05ED3" w:rsidRDefault="00D05ED3" w:rsidP="00D14AEB">
            <w:pPr>
              <w:keepNext/>
              <w:widowControl w:val="0"/>
              <w:spacing w:before="0" w:after="0" w:line="240" w:lineRule="auto"/>
              <w:jc w:val="center"/>
              <w:rPr>
                <w:szCs w:val="28"/>
              </w:rPr>
            </w:pPr>
            <w:r w:rsidRPr="00D05ED3">
              <w:rPr>
                <w:szCs w:val="28"/>
              </w:rPr>
              <w:t>Показники</w:t>
            </w:r>
          </w:p>
        </w:tc>
        <w:tc>
          <w:tcPr>
            <w:tcW w:w="3402" w:type="dxa"/>
            <w:gridSpan w:val="2"/>
            <w:shd w:val="clear" w:color="auto" w:fill="auto"/>
            <w:vAlign w:val="center"/>
          </w:tcPr>
          <w:p w14:paraId="3ED163A3" w14:textId="77777777" w:rsidR="00D05ED3" w:rsidRPr="00D05ED3" w:rsidRDefault="00D05ED3" w:rsidP="00D14AEB">
            <w:pPr>
              <w:keepNext/>
              <w:widowControl w:val="0"/>
              <w:spacing w:before="0" w:after="0" w:line="240" w:lineRule="auto"/>
              <w:jc w:val="center"/>
              <w:rPr>
                <w:szCs w:val="28"/>
              </w:rPr>
            </w:pPr>
            <w:r w:rsidRPr="00D05ED3">
              <w:rPr>
                <w:szCs w:val="28"/>
              </w:rPr>
              <w:t xml:space="preserve">Контрольна </w:t>
            </w:r>
          </w:p>
          <w:p w14:paraId="01E82CF9" w14:textId="7A7423D4" w:rsidR="00D05ED3" w:rsidRPr="00D05ED3" w:rsidRDefault="00D05ED3" w:rsidP="00D14AEB">
            <w:pPr>
              <w:keepNext/>
              <w:widowControl w:val="0"/>
              <w:spacing w:before="0" w:after="0" w:line="240" w:lineRule="auto"/>
              <w:jc w:val="center"/>
              <w:rPr>
                <w:szCs w:val="28"/>
              </w:rPr>
            </w:pPr>
            <w:r>
              <w:rPr>
                <w:szCs w:val="28"/>
              </w:rPr>
              <w:t>г</w:t>
            </w:r>
            <w:r w:rsidRPr="00D05ED3">
              <w:rPr>
                <w:szCs w:val="28"/>
              </w:rPr>
              <w:t>рупа</w:t>
            </w:r>
            <w:r>
              <w:rPr>
                <w:szCs w:val="28"/>
              </w:rPr>
              <w:t xml:space="preserve"> </w:t>
            </w:r>
            <w:r w:rsidRPr="00D05ED3">
              <w:rPr>
                <w:rStyle w:val="FontStyle163"/>
                <w:sz w:val="28"/>
                <w:szCs w:val="28"/>
              </w:rPr>
              <w:t>(n = 1</w:t>
            </w:r>
            <w:r w:rsidR="002A37DC">
              <w:rPr>
                <w:rStyle w:val="FontStyle163"/>
                <w:sz w:val="28"/>
                <w:szCs w:val="28"/>
              </w:rPr>
              <w:t>3</w:t>
            </w:r>
            <w:r w:rsidRPr="00D05ED3">
              <w:rPr>
                <w:rStyle w:val="FontStyle163"/>
                <w:sz w:val="28"/>
                <w:szCs w:val="28"/>
              </w:rPr>
              <w:t>)</w:t>
            </w:r>
          </w:p>
        </w:tc>
        <w:tc>
          <w:tcPr>
            <w:tcW w:w="3544" w:type="dxa"/>
            <w:gridSpan w:val="2"/>
            <w:shd w:val="clear" w:color="auto" w:fill="auto"/>
            <w:vAlign w:val="center"/>
          </w:tcPr>
          <w:p w14:paraId="43120E3F" w14:textId="77777777" w:rsidR="00D05ED3" w:rsidRPr="00D05ED3" w:rsidRDefault="00D05ED3" w:rsidP="00D14AEB">
            <w:pPr>
              <w:keepNext/>
              <w:widowControl w:val="0"/>
              <w:spacing w:before="0" w:after="0" w:line="240" w:lineRule="auto"/>
              <w:jc w:val="center"/>
              <w:rPr>
                <w:szCs w:val="28"/>
              </w:rPr>
            </w:pPr>
            <w:r w:rsidRPr="00D05ED3">
              <w:rPr>
                <w:szCs w:val="28"/>
              </w:rPr>
              <w:t xml:space="preserve">Експериментальна </w:t>
            </w:r>
          </w:p>
          <w:p w14:paraId="26B94CCD" w14:textId="1EBFEC20" w:rsidR="00D05ED3" w:rsidRPr="00D05ED3" w:rsidRDefault="00D05ED3" w:rsidP="00D14AEB">
            <w:pPr>
              <w:keepNext/>
              <w:widowControl w:val="0"/>
              <w:spacing w:before="0" w:after="0" w:line="240" w:lineRule="auto"/>
              <w:jc w:val="center"/>
              <w:rPr>
                <w:szCs w:val="28"/>
              </w:rPr>
            </w:pPr>
            <w:r>
              <w:rPr>
                <w:szCs w:val="28"/>
              </w:rPr>
              <w:t>г</w:t>
            </w:r>
            <w:r w:rsidRPr="00D05ED3">
              <w:rPr>
                <w:szCs w:val="28"/>
              </w:rPr>
              <w:t>рупа</w:t>
            </w:r>
            <w:r>
              <w:rPr>
                <w:szCs w:val="28"/>
              </w:rPr>
              <w:t xml:space="preserve"> </w:t>
            </w:r>
            <w:r w:rsidRPr="00D05ED3">
              <w:rPr>
                <w:rStyle w:val="FontStyle163"/>
                <w:sz w:val="28"/>
                <w:szCs w:val="28"/>
              </w:rPr>
              <w:t>(n = 1</w:t>
            </w:r>
            <w:r w:rsidR="002A37DC">
              <w:rPr>
                <w:rStyle w:val="FontStyle163"/>
                <w:sz w:val="28"/>
                <w:szCs w:val="28"/>
              </w:rPr>
              <w:t>2</w:t>
            </w:r>
            <w:r w:rsidRPr="00D05ED3">
              <w:rPr>
                <w:rStyle w:val="FontStyle163"/>
                <w:sz w:val="28"/>
                <w:szCs w:val="28"/>
              </w:rPr>
              <w:t>)</w:t>
            </w:r>
          </w:p>
        </w:tc>
      </w:tr>
      <w:tr w:rsidR="00D05ED3" w:rsidRPr="008A6C27" w14:paraId="3A838C81" w14:textId="77777777" w:rsidTr="00D05ED3">
        <w:trPr>
          <w:trHeight w:val="499"/>
        </w:trPr>
        <w:tc>
          <w:tcPr>
            <w:tcW w:w="2830" w:type="dxa"/>
            <w:vMerge/>
            <w:shd w:val="clear" w:color="auto" w:fill="auto"/>
            <w:vAlign w:val="center"/>
          </w:tcPr>
          <w:p w14:paraId="61B88CDD" w14:textId="77777777" w:rsidR="00D05ED3" w:rsidRPr="00D05ED3" w:rsidRDefault="00D05ED3" w:rsidP="00D05ED3">
            <w:pPr>
              <w:keepNext/>
              <w:widowControl w:val="0"/>
              <w:spacing w:before="0" w:after="0" w:line="240" w:lineRule="auto"/>
              <w:jc w:val="center"/>
              <w:rPr>
                <w:szCs w:val="28"/>
              </w:rPr>
            </w:pPr>
          </w:p>
        </w:tc>
        <w:tc>
          <w:tcPr>
            <w:tcW w:w="6946" w:type="dxa"/>
            <w:gridSpan w:val="4"/>
            <w:shd w:val="clear" w:color="auto" w:fill="auto"/>
            <w:vAlign w:val="center"/>
          </w:tcPr>
          <w:p w14:paraId="40208462" w14:textId="371E4915" w:rsidR="00D05ED3" w:rsidRPr="00D05ED3" w:rsidRDefault="00D05ED3" w:rsidP="00D05ED3">
            <w:pPr>
              <w:keepNext/>
              <w:widowControl w:val="0"/>
              <w:spacing w:before="0" w:after="0" w:line="240" w:lineRule="auto"/>
              <w:jc w:val="center"/>
              <w:rPr>
                <w:szCs w:val="28"/>
              </w:rPr>
            </w:pPr>
            <w:r>
              <w:rPr>
                <w:szCs w:val="28"/>
              </w:rPr>
              <w:t>період експерименту</w:t>
            </w:r>
          </w:p>
        </w:tc>
      </w:tr>
      <w:tr w:rsidR="00D05ED3" w:rsidRPr="008A6C27" w14:paraId="17A974D2" w14:textId="77777777" w:rsidTr="00D05ED3">
        <w:trPr>
          <w:trHeight w:val="461"/>
        </w:trPr>
        <w:tc>
          <w:tcPr>
            <w:tcW w:w="2830" w:type="dxa"/>
            <w:vMerge/>
            <w:shd w:val="clear" w:color="auto" w:fill="auto"/>
            <w:vAlign w:val="center"/>
          </w:tcPr>
          <w:p w14:paraId="54D9424B" w14:textId="77777777" w:rsidR="00D05ED3" w:rsidRPr="00D05ED3" w:rsidRDefault="00D05ED3" w:rsidP="00D05ED3">
            <w:pPr>
              <w:keepNext/>
              <w:widowControl w:val="0"/>
              <w:spacing w:before="0" w:after="0" w:line="240" w:lineRule="auto"/>
              <w:jc w:val="center"/>
              <w:rPr>
                <w:szCs w:val="28"/>
              </w:rPr>
            </w:pPr>
          </w:p>
        </w:tc>
        <w:tc>
          <w:tcPr>
            <w:tcW w:w="1701" w:type="dxa"/>
            <w:shd w:val="clear" w:color="auto" w:fill="auto"/>
            <w:vAlign w:val="center"/>
          </w:tcPr>
          <w:p w14:paraId="1FE6873E" w14:textId="77777777" w:rsidR="00D05ED3" w:rsidRPr="000731D7" w:rsidRDefault="00D05ED3" w:rsidP="00D05ED3">
            <w:pPr>
              <w:keepNext/>
              <w:widowControl w:val="0"/>
              <w:spacing w:before="0" w:after="0" w:line="240" w:lineRule="auto"/>
              <w:jc w:val="center"/>
              <w:rPr>
                <w:szCs w:val="28"/>
              </w:rPr>
            </w:pPr>
            <w:r>
              <w:rPr>
                <w:szCs w:val="28"/>
              </w:rPr>
              <w:t>початок</w:t>
            </w:r>
          </w:p>
          <w:p w14:paraId="493B82A5" w14:textId="153C35E5" w:rsidR="00D05ED3" w:rsidRPr="00D05ED3" w:rsidRDefault="00D05ED3" w:rsidP="00D05ED3">
            <w:pPr>
              <w:keepNext/>
              <w:widowControl w:val="0"/>
              <w:spacing w:before="0" w:after="0" w:line="240" w:lineRule="auto"/>
              <w:jc w:val="center"/>
              <w:rPr>
                <w:szCs w:val="28"/>
              </w:rPr>
            </w:pPr>
          </w:p>
        </w:tc>
        <w:tc>
          <w:tcPr>
            <w:tcW w:w="1701" w:type="dxa"/>
            <w:shd w:val="clear" w:color="auto" w:fill="auto"/>
            <w:vAlign w:val="center"/>
          </w:tcPr>
          <w:p w14:paraId="69DF1C7A" w14:textId="5375E699" w:rsidR="00D05ED3" w:rsidRPr="000731D7" w:rsidRDefault="00F602FF" w:rsidP="00D05ED3">
            <w:pPr>
              <w:keepNext/>
              <w:widowControl w:val="0"/>
              <w:spacing w:before="0" w:after="0" w:line="240" w:lineRule="auto"/>
              <w:jc w:val="center"/>
              <w:rPr>
                <w:szCs w:val="28"/>
              </w:rPr>
            </w:pPr>
            <w:r>
              <w:rPr>
                <w:szCs w:val="28"/>
              </w:rPr>
              <w:t>завершення</w:t>
            </w:r>
          </w:p>
          <w:p w14:paraId="7A392D99" w14:textId="0D807CB0" w:rsidR="00D05ED3" w:rsidRPr="00D05ED3" w:rsidRDefault="00D05ED3" w:rsidP="00D05ED3">
            <w:pPr>
              <w:keepNext/>
              <w:widowControl w:val="0"/>
              <w:spacing w:before="0" w:after="0" w:line="240" w:lineRule="auto"/>
              <w:jc w:val="center"/>
              <w:rPr>
                <w:szCs w:val="28"/>
              </w:rPr>
            </w:pPr>
          </w:p>
        </w:tc>
        <w:tc>
          <w:tcPr>
            <w:tcW w:w="1701" w:type="dxa"/>
            <w:shd w:val="clear" w:color="auto" w:fill="auto"/>
            <w:vAlign w:val="center"/>
          </w:tcPr>
          <w:p w14:paraId="2F54750C" w14:textId="77777777" w:rsidR="00D05ED3" w:rsidRPr="000731D7" w:rsidRDefault="00D05ED3" w:rsidP="00D05ED3">
            <w:pPr>
              <w:keepNext/>
              <w:widowControl w:val="0"/>
              <w:spacing w:before="0" w:after="0" w:line="240" w:lineRule="auto"/>
              <w:jc w:val="center"/>
              <w:rPr>
                <w:szCs w:val="28"/>
              </w:rPr>
            </w:pPr>
            <w:r>
              <w:rPr>
                <w:szCs w:val="28"/>
              </w:rPr>
              <w:t>початок</w:t>
            </w:r>
          </w:p>
          <w:p w14:paraId="0C2D22A6" w14:textId="6BC55CA8" w:rsidR="00D05ED3" w:rsidRPr="00D05ED3" w:rsidRDefault="00D05ED3" w:rsidP="00D05ED3">
            <w:pPr>
              <w:keepNext/>
              <w:widowControl w:val="0"/>
              <w:spacing w:before="0" w:after="0" w:line="240" w:lineRule="auto"/>
              <w:jc w:val="center"/>
              <w:rPr>
                <w:szCs w:val="28"/>
              </w:rPr>
            </w:pPr>
          </w:p>
        </w:tc>
        <w:tc>
          <w:tcPr>
            <w:tcW w:w="1843" w:type="dxa"/>
            <w:shd w:val="clear" w:color="auto" w:fill="auto"/>
            <w:vAlign w:val="center"/>
          </w:tcPr>
          <w:p w14:paraId="561B2972" w14:textId="548216F3" w:rsidR="00D05ED3" w:rsidRPr="000731D7" w:rsidRDefault="00F602FF" w:rsidP="00D05ED3">
            <w:pPr>
              <w:keepNext/>
              <w:widowControl w:val="0"/>
              <w:spacing w:before="0" w:after="0" w:line="240" w:lineRule="auto"/>
              <w:jc w:val="center"/>
              <w:rPr>
                <w:szCs w:val="28"/>
              </w:rPr>
            </w:pPr>
            <w:r>
              <w:rPr>
                <w:szCs w:val="28"/>
              </w:rPr>
              <w:t>завершення</w:t>
            </w:r>
          </w:p>
          <w:p w14:paraId="4D718934" w14:textId="3D867F10" w:rsidR="00D05ED3" w:rsidRPr="00D05ED3" w:rsidRDefault="00D05ED3" w:rsidP="00D05ED3">
            <w:pPr>
              <w:keepNext/>
              <w:widowControl w:val="0"/>
              <w:spacing w:before="0" w:after="0" w:line="240" w:lineRule="auto"/>
              <w:jc w:val="center"/>
              <w:rPr>
                <w:szCs w:val="28"/>
              </w:rPr>
            </w:pPr>
          </w:p>
        </w:tc>
      </w:tr>
      <w:tr w:rsidR="00D05ED3" w:rsidRPr="008A6C27" w14:paraId="3B6F423D" w14:textId="77777777" w:rsidTr="00D05ED3">
        <w:trPr>
          <w:trHeight w:val="425"/>
        </w:trPr>
        <w:tc>
          <w:tcPr>
            <w:tcW w:w="2830" w:type="dxa"/>
            <w:shd w:val="clear" w:color="auto" w:fill="auto"/>
            <w:vAlign w:val="center"/>
          </w:tcPr>
          <w:p w14:paraId="1257E2F1" w14:textId="77777777" w:rsidR="00D05ED3" w:rsidRDefault="00D05ED3" w:rsidP="00D14AEB">
            <w:pPr>
              <w:keepNext/>
              <w:widowControl w:val="0"/>
              <w:spacing w:before="0" w:after="0" w:line="240" w:lineRule="auto"/>
              <w:rPr>
                <w:szCs w:val="28"/>
              </w:rPr>
            </w:pPr>
            <w:r w:rsidRPr="00D05ED3">
              <w:rPr>
                <w:szCs w:val="28"/>
              </w:rPr>
              <w:t xml:space="preserve">Нахил тулубу </w:t>
            </w:r>
          </w:p>
          <w:p w14:paraId="5AF36977" w14:textId="77EE76FE" w:rsidR="00D05ED3" w:rsidRPr="00D05ED3" w:rsidRDefault="00D05ED3" w:rsidP="00D14AEB">
            <w:pPr>
              <w:keepNext/>
              <w:widowControl w:val="0"/>
              <w:spacing w:before="0" w:after="0" w:line="240" w:lineRule="auto"/>
              <w:rPr>
                <w:szCs w:val="28"/>
              </w:rPr>
            </w:pPr>
            <w:r w:rsidRPr="00D05ED3">
              <w:rPr>
                <w:szCs w:val="28"/>
              </w:rPr>
              <w:t>вперед, см</w:t>
            </w:r>
          </w:p>
        </w:tc>
        <w:tc>
          <w:tcPr>
            <w:tcW w:w="1701" w:type="dxa"/>
            <w:shd w:val="clear" w:color="auto" w:fill="auto"/>
            <w:vAlign w:val="center"/>
          </w:tcPr>
          <w:p w14:paraId="4721D784" w14:textId="151AD4ED" w:rsidR="00D05ED3" w:rsidRPr="00D05ED3" w:rsidRDefault="00D05ED3" w:rsidP="00D14AEB">
            <w:pPr>
              <w:keepNext/>
              <w:widowControl w:val="0"/>
              <w:spacing w:before="0" w:after="0" w:line="240" w:lineRule="auto"/>
              <w:jc w:val="center"/>
              <w:rPr>
                <w:szCs w:val="28"/>
              </w:rPr>
            </w:pPr>
            <w:r w:rsidRPr="00D05ED3">
              <w:rPr>
                <w:szCs w:val="28"/>
              </w:rPr>
              <w:t>2,</w:t>
            </w:r>
            <w:r>
              <w:rPr>
                <w:szCs w:val="28"/>
              </w:rPr>
              <w:t>54</w:t>
            </w:r>
            <w:r w:rsidRPr="00D05ED3">
              <w:rPr>
                <w:szCs w:val="28"/>
              </w:rPr>
              <w:t>±0,44</w:t>
            </w:r>
          </w:p>
        </w:tc>
        <w:tc>
          <w:tcPr>
            <w:tcW w:w="1701" w:type="dxa"/>
            <w:shd w:val="clear" w:color="auto" w:fill="auto"/>
            <w:vAlign w:val="center"/>
          </w:tcPr>
          <w:p w14:paraId="7855C242" w14:textId="1C06EA1A" w:rsidR="00D05ED3" w:rsidRPr="00D05ED3" w:rsidRDefault="00D05ED3" w:rsidP="00D14AEB">
            <w:pPr>
              <w:keepNext/>
              <w:widowControl w:val="0"/>
              <w:spacing w:before="0" w:after="0" w:line="240" w:lineRule="auto"/>
              <w:jc w:val="center"/>
              <w:rPr>
                <w:szCs w:val="28"/>
              </w:rPr>
            </w:pPr>
            <w:r w:rsidRPr="00D05ED3">
              <w:rPr>
                <w:szCs w:val="28"/>
              </w:rPr>
              <w:t>3,</w:t>
            </w:r>
            <w:r>
              <w:rPr>
                <w:szCs w:val="28"/>
              </w:rPr>
              <w:t>34</w:t>
            </w:r>
            <w:r w:rsidRPr="00D05ED3">
              <w:rPr>
                <w:szCs w:val="28"/>
              </w:rPr>
              <w:t>±0,47</w:t>
            </w:r>
          </w:p>
        </w:tc>
        <w:tc>
          <w:tcPr>
            <w:tcW w:w="1701" w:type="dxa"/>
            <w:shd w:val="clear" w:color="auto" w:fill="auto"/>
            <w:vAlign w:val="center"/>
          </w:tcPr>
          <w:p w14:paraId="0D0A5FFB" w14:textId="432E859A" w:rsidR="00D05ED3" w:rsidRPr="00D05ED3" w:rsidRDefault="00D05ED3" w:rsidP="00D14AEB">
            <w:pPr>
              <w:keepNext/>
              <w:widowControl w:val="0"/>
              <w:spacing w:before="0" w:after="0" w:line="240" w:lineRule="auto"/>
              <w:jc w:val="center"/>
              <w:rPr>
                <w:szCs w:val="28"/>
              </w:rPr>
            </w:pPr>
            <w:r>
              <w:rPr>
                <w:szCs w:val="28"/>
              </w:rPr>
              <w:t>2</w:t>
            </w:r>
            <w:r w:rsidRPr="00D05ED3">
              <w:rPr>
                <w:szCs w:val="28"/>
              </w:rPr>
              <w:t>,</w:t>
            </w:r>
            <w:r>
              <w:rPr>
                <w:szCs w:val="28"/>
              </w:rPr>
              <w:t>56</w:t>
            </w:r>
            <w:r w:rsidRPr="00D05ED3">
              <w:rPr>
                <w:szCs w:val="28"/>
              </w:rPr>
              <w:t>±0,42</w:t>
            </w:r>
          </w:p>
        </w:tc>
        <w:tc>
          <w:tcPr>
            <w:tcW w:w="1843" w:type="dxa"/>
            <w:shd w:val="clear" w:color="auto" w:fill="auto"/>
            <w:vAlign w:val="center"/>
          </w:tcPr>
          <w:p w14:paraId="6210D95A" w14:textId="5A4F4D77" w:rsidR="00D05ED3" w:rsidRPr="00D05ED3" w:rsidRDefault="00D05ED3" w:rsidP="00D14AEB">
            <w:pPr>
              <w:keepNext/>
              <w:widowControl w:val="0"/>
              <w:spacing w:before="0" w:after="0" w:line="240" w:lineRule="auto"/>
              <w:jc w:val="center"/>
              <w:rPr>
                <w:szCs w:val="28"/>
              </w:rPr>
            </w:pPr>
            <w:r w:rsidRPr="00D05ED3">
              <w:rPr>
                <w:szCs w:val="28"/>
              </w:rPr>
              <w:t>4,58±0,33*</w:t>
            </w:r>
          </w:p>
        </w:tc>
      </w:tr>
      <w:tr w:rsidR="00D05ED3" w:rsidRPr="008A6C27" w14:paraId="44CA076D" w14:textId="77777777" w:rsidTr="00D05ED3">
        <w:trPr>
          <w:trHeight w:val="425"/>
        </w:trPr>
        <w:tc>
          <w:tcPr>
            <w:tcW w:w="2830" w:type="dxa"/>
            <w:shd w:val="clear" w:color="auto" w:fill="auto"/>
            <w:vAlign w:val="center"/>
          </w:tcPr>
          <w:p w14:paraId="364CF142" w14:textId="77777777" w:rsidR="00D05ED3" w:rsidRPr="00D05ED3" w:rsidRDefault="00D05ED3" w:rsidP="00D14AEB">
            <w:pPr>
              <w:keepNext/>
              <w:widowControl w:val="0"/>
              <w:spacing w:before="0" w:after="0" w:line="240" w:lineRule="auto"/>
              <w:rPr>
                <w:szCs w:val="28"/>
              </w:rPr>
            </w:pPr>
            <w:r w:rsidRPr="00D05ED3">
              <w:rPr>
                <w:szCs w:val="28"/>
              </w:rPr>
              <w:t xml:space="preserve">Біг на </w:t>
            </w:r>
            <w:smartTag w:uri="urn:schemas-microsoft-com:office:smarttags" w:element="metricconverter">
              <w:smartTagPr>
                <w:attr w:name="ProductID" w:val="30 м"/>
              </w:smartTagPr>
              <w:r w:rsidRPr="00D05ED3">
                <w:rPr>
                  <w:szCs w:val="28"/>
                </w:rPr>
                <w:t>30 м</w:t>
              </w:r>
            </w:smartTag>
            <w:r w:rsidRPr="00D05ED3">
              <w:rPr>
                <w:szCs w:val="28"/>
              </w:rPr>
              <w:t>, с</w:t>
            </w:r>
          </w:p>
        </w:tc>
        <w:tc>
          <w:tcPr>
            <w:tcW w:w="1701" w:type="dxa"/>
            <w:shd w:val="clear" w:color="auto" w:fill="auto"/>
            <w:vAlign w:val="center"/>
          </w:tcPr>
          <w:p w14:paraId="40D03550" w14:textId="1E17E276" w:rsidR="00D05ED3" w:rsidRPr="00D05ED3" w:rsidRDefault="00D05ED3" w:rsidP="00D14AEB">
            <w:pPr>
              <w:keepNext/>
              <w:widowControl w:val="0"/>
              <w:spacing w:before="0" w:after="0" w:line="240" w:lineRule="auto"/>
              <w:jc w:val="center"/>
              <w:rPr>
                <w:szCs w:val="28"/>
              </w:rPr>
            </w:pPr>
            <w:r w:rsidRPr="00D05ED3">
              <w:rPr>
                <w:szCs w:val="28"/>
              </w:rPr>
              <w:t>8,</w:t>
            </w:r>
            <w:r>
              <w:rPr>
                <w:szCs w:val="28"/>
              </w:rPr>
              <w:t>2</w:t>
            </w:r>
            <w:r w:rsidRPr="00D05ED3">
              <w:rPr>
                <w:szCs w:val="28"/>
              </w:rPr>
              <w:t>6±0,14</w:t>
            </w:r>
          </w:p>
        </w:tc>
        <w:tc>
          <w:tcPr>
            <w:tcW w:w="1701" w:type="dxa"/>
            <w:shd w:val="clear" w:color="auto" w:fill="auto"/>
            <w:vAlign w:val="center"/>
          </w:tcPr>
          <w:p w14:paraId="0E9A0AB8" w14:textId="77777777" w:rsidR="00D05ED3" w:rsidRPr="00D05ED3" w:rsidRDefault="00D05ED3" w:rsidP="00D14AEB">
            <w:pPr>
              <w:keepNext/>
              <w:widowControl w:val="0"/>
              <w:spacing w:before="0" w:after="0" w:line="240" w:lineRule="auto"/>
              <w:jc w:val="center"/>
              <w:rPr>
                <w:szCs w:val="28"/>
              </w:rPr>
            </w:pPr>
            <w:r w:rsidRPr="00D05ED3">
              <w:rPr>
                <w:szCs w:val="28"/>
              </w:rPr>
              <w:t>8,21±0,15</w:t>
            </w:r>
          </w:p>
        </w:tc>
        <w:tc>
          <w:tcPr>
            <w:tcW w:w="1701" w:type="dxa"/>
            <w:shd w:val="clear" w:color="auto" w:fill="auto"/>
            <w:vAlign w:val="center"/>
          </w:tcPr>
          <w:p w14:paraId="4699E15A" w14:textId="5CB0DAF2" w:rsidR="00D05ED3" w:rsidRPr="00D05ED3" w:rsidRDefault="00D05ED3" w:rsidP="00D14AEB">
            <w:pPr>
              <w:keepNext/>
              <w:widowControl w:val="0"/>
              <w:spacing w:before="0" w:after="0" w:line="240" w:lineRule="auto"/>
              <w:jc w:val="center"/>
              <w:rPr>
                <w:szCs w:val="28"/>
              </w:rPr>
            </w:pPr>
            <w:r w:rsidRPr="00D05ED3">
              <w:rPr>
                <w:szCs w:val="28"/>
              </w:rPr>
              <w:t>8,</w:t>
            </w:r>
            <w:r>
              <w:rPr>
                <w:szCs w:val="28"/>
              </w:rPr>
              <w:t>2</w:t>
            </w:r>
            <w:r w:rsidRPr="00D05ED3">
              <w:rPr>
                <w:szCs w:val="28"/>
              </w:rPr>
              <w:t>9±0,16</w:t>
            </w:r>
          </w:p>
        </w:tc>
        <w:tc>
          <w:tcPr>
            <w:tcW w:w="1843" w:type="dxa"/>
            <w:shd w:val="clear" w:color="auto" w:fill="auto"/>
            <w:vAlign w:val="center"/>
          </w:tcPr>
          <w:p w14:paraId="18670F7E" w14:textId="5E13902B" w:rsidR="00D05ED3" w:rsidRPr="00D05ED3" w:rsidRDefault="00AD4797" w:rsidP="00D14AEB">
            <w:pPr>
              <w:keepNext/>
              <w:widowControl w:val="0"/>
              <w:spacing w:before="0" w:after="0" w:line="240" w:lineRule="auto"/>
              <w:jc w:val="center"/>
              <w:rPr>
                <w:szCs w:val="28"/>
              </w:rPr>
            </w:pPr>
            <w:r>
              <w:rPr>
                <w:szCs w:val="28"/>
              </w:rPr>
              <w:t>7</w:t>
            </w:r>
            <w:r w:rsidRPr="00D05ED3">
              <w:rPr>
                <w:szCs w:val="28"/>
              </w:rPr>
              <w:t>,</w:t>
            </w:r>
            <w:r>
              <w:rPr>
                <w:szCs w:val="28"/>
              </w:rPr>
              <w:t>4</w:t>
            </w:r>
            <w:r w:rsidRPr="00D05ED3">
              <w:rPr>
                <w:szCs w:val="28"/>
              </w:rPr>
              <w:t>1±0,12</w:t>
            </w:r>
          </w:p>
        </w:tc>
      </w:tr>
      <w:tr w:rsidR="00D05ED3" w:rsidRPr="008A6C27" w14:paraId="099D94E0" w14:textId="77777777" w:rsidTr="00D05ED3">
        <w:trPr>
          <w:trHeight w:val="425"/>
        </w:trPr>
        <w:tc>
          <w:tcPr>
            <w:tcW w:w="2830" w:type="dxa"/>
            <w:shd w:val="clear" w:color="auto" w:fill="auto"/>
            <w:vAlign w:val="center"/>
          </w:tcPr>
          <w:p w14:paraId="158BB259" w14:textId="77777777" w:rsidR="00D05ED3" w:rsidRPr="00D05ED3" w:rsidRDefault="00D05ED3" w:rsidP="00D14AEB">
            <w:pPr>
              <w:keepNext/>
              <w:widowControl w:val="0"/>
              <w:spacing w:before="0" w:after="0" w:line="240" w:lineRule="auto"/>
              <w:rPr>
                <w:szCs w:val="28"/>
              </w:rPr>
            </w:pPr>
            <w:r w:rsidRPr="00D05ED3">
              <w:rPr>
                <w:szCs w:val="28"/>
              </w:rPr>
              <w:t xml:space="preserve">Біг на </w:t>
            </w:r>
            <w:smartTag w:uri="urn:schemas-microsoft-com:office:smarttags" w:element="metricconverter">
              <w:smartTagPr>
                <w:attr w:name="ProductID" w:val="10 м"/>
              </w:smartTagPr>
              <w:r w:rsidRPr="00D05ED3">
                <w:rPr>
                  <w:szCs w:val="28"/>
                </w:rPr>
                <w:t>10 м</w:t>
              </w:r>
            </w:smartTag>
            <w:r w:rsidRPr="00D05ED3">
              <w:rPr>
                <w:szCs w:val="28"/>
              </w:rPr>
              <w:t>, с</w:t>
            </w:r>
          </w:p>
        </w:tc>
        <w:tc>
          <w:tcPr>
            <w:tcW w:w="1701" w:type="dxa"/>
            <w:shd w:val="clear" w:color="auto" w:fill="auto"/>
            <w:vAlign w:val="center"/>
          </w:tcPr>
          <w:p w14:paraId="2B45BA54" w14:textId="436A38CE" w:rsidR="00D05ED3" w:rsidRPr="00D05ED3" w:rsidRDefault="00D05ED3" w:rsidP="00D14AEB">
            <w:pPr>
              <w:keepNext/>
              <w:widowControl w:val="0"/>
              <w:spacing w:before="0" w:after="0" w:line="240" w:lineRule="auto"/>
              <w:jc w:val="center"/>
              <w:rPr>
                <w:szCs w:val="28"/>
              </w:rPr>
            </w:pPr>
            <w:r w:rsidRPr="00D05ED3">
              <w:rPr>
                <w:szCs w:val="28"/>
              </w:rPr>
              <w:t>2,</w:t>
            </w:r>
            <w:r>
              <w:rPr>
                <w:szCs w:val="28"/>
              </w:rPr>
              <w:t>5</w:t>
            </w:r>
            <w:r w:rsidRPr="00D05ED3">
              <w:rPr>
                <w:szCs w:val="28"/>
              </w:rPr>
              <w:t>4±0,06</w:t>
            </w:r>
          </w:p>
        </w:tc>
        <w:tc>
          <w:tcPr>
            <w:tcW w:w="1701" w:type="dxa"/>
            <w:shd w:val="clear" w:color="auto" w:fill="auto"/>
            <w:vAlign w:val="center"/>
          </w:tcPr>
          <w:p w14:paraId="2D09F29F" w14:textId="77777777" w:rsidR="00D05ED3" w:rsidRPr="00D05ED3" w:rsidRDefault="00D05ED3" w:rsidP="00D14AEB">
            <w:pPr>
              <w:keepNext/>
              <w:widowControl w:val="0"/>
              <w:spacing w:before="0" w:after="0" w:line="240" w:lineRule="auto"/>
              <w:jc w:val="center"/>
              <w:rPr>
                <w:szCs w:val="28"/>
              </w:rPr>
            </w:pPr>
            <w:r w:rsidRPr="00D05ED3">
              <w:rPr>
                <w:szCs w:val="28"/>
              </w:rPr>
              <w:t>2,48±0,07</w:t>
            </w:r>
          </w:p>
        </w:tc>
        <w:tc>
          <w:tcPr>
            <w:tcW w:w="1701" w:type="dxa"/>
            <w:shd w:val="clear" w:color="auto" w:fill="auto"/>
            <w:vAlign w:val="center"/>
          </w:tcPr>
          <w:p w14:paraId="71AD89E3" w14:textId="77777777" w:rsidR="00D05ED3" w:rsidRPr="00D05ED3" w:rsidRDefault="00D05ED3" w:rsidP="00D14AEB">
            <w:pPr>
              <w:keepNext/>
              <w:widowControl w:val="0"/>
              <w:spacing w:before="0" w:after="0" w:line="240" w:lineRule="auto"/>
              <w:jc w:val="center"/>
              <w:rPr>
                <w:szCs w:val="28"/>
              </w:rPr>
            </w:pPr>
            <w:r w:rsidRPr="00D05ED3">
              <w:rPr>
                <w:szCs w:val="28"/>
              </w:rPr>
              <w:t>2,58±0,07</w:t>
            </w:r>
          </w:p>
        </w:tc>
        <w:tc>
          <w:tcPr>
            <w:tcW w:w="1843" w:type="dxa"/>
            <w:shd w:val="clear" w:color="auto" w:fill="auto"/>
            <w:vAlign w:val="center"/>
          </w:tcPr>
          <w:p w14:paraId="298FB849" w14:textId="52C72B2A" w:rsidR="00D05ED3" w:rsidRPr="00D05ED3" w:rsidRDefault="00D05ED3" w:rsidP="00D14AEB">
            <w:pPr>
              <w:keepNext/>
              <w:widowControl w:val="0"/>
              <w:spacing w:before="0" w:after="0" w:line="240" w:lineRule="auto"/>
              <w:jc w:val="center"/>
              <w:rPr>
                <w:szCs w:val="28"/>
              </w:rPr>
            </w:pPr>
            <w:r w:rsidRPr="00D05ED3">
              <w:rPr>
                <w:szCs w:val="28"/>
              </w:rPr>
              <w:t>2,</w:t>
            </w:r>
            <w:r w:rsidR="00FC0578">
              <w:rPr>
                <w:szCs w:val="28"/>
              </w:rPr>
              <w:t>2</w:t>
            </w:r>
            <w:r w:rsidRPr="00D05ED3">
              <w:rPr>
                <w:szCs w:val="28"/>
              </w:rPr>
              <w:t>1±0,05*</w:t>
            </w:r>
          </w:p>
        </w:tc>
      </w:tr>
      <w:tr w:rsidR="00D05ED3" w:rsidRPr="008A6C27" w14:paraId="52A3D7A1" w14:textId="77777777" w:rsidTr="00D05ED3">
        <w:trPr>
          <w:trHeight w:val="425"/>
        </w:trPr>
        <w:tc>
          <w:tcPr>
            <w:tcW w:w="2830" w:type="dxa"/>
            <w:shd w:val="clear" w:color="auto" w:fill="auto"/>
            <w:vAlign w:val="center"/>
          </w:tcPr>
          <w:p w14:paraId="7D650C5E" w14:textId="77777777" w:rsidR="00D05ED3" w:rsidRPr="00D05ED3" w:rsidRDefault="00D05ED3" w:rsidP="00D14AEB">
            <w:pPr>
              <w:keepNext/>
              <w:widowControl w:val="0"/>
              <w:spacing w:before="0" w:after="0" w:line="240" w:lineRule="auto"/>
              <w:rPr>
                <w:szCs w:val="28"/>
              </w:rPr>
            </w:pPr>
            <w:r w:rsidRPr="00D05ED3">
              <w:rPr>
                <w:szCs w:val="28"/>
              </w:rPr>
              <w:t>Стрибок у довжину з місця, см</w:t>
            </w:r>
          </w:p>
        </w:tc>
        <w:tc>
          <w:tcPr>
            <w:tcW w:w="1701" w:type="dxa"/>
            <w:shd w:val="clear" w:color="auto" w:fill="auto"/>
            <w:vAlign w:val="center"/>
          </w:tcPr>
          <w:p w14:paraId="28987ECA" w14:textId="77777777" w:rsidR="00D05ED3" w:rsidRPr="00D05ED3" w:rsidRDefault="00D05ED3" w:rsidP="00D14AEB">
            <w:pPr>
              <w:keepNext/>
              <w:widowControl w:val="0"/>
              <w:spacing w:before="0" w:after="0" w:line="240" w:lineRule="auto"/>
              <w:jc w:val="center"/>
              <w:rPr>
                <w:szCs w:val="28"/>
              </w:rPr>
            </w:pPr>
            <w:r w:rsidRPr="00D05ED3">
              <w:rPr>
                <w:szCs w:val="28"/>
              </w:rPr>
              <w:t>83,02±2,72</w:t>
            </w:r>
          </w:p>
        </w:tc>
        <w:tc>
          <w:tcPr>
            <w:tcW w:w="1701" w:type="dxa"/>
            <w:shd w:val="clear" w:color="auto" w:fill="auto"/>
            <w:vAlign w:val="center"/>
          </w:tcPr>
          <w:p w14:paraId="7D44E2F8" w14:textId="403FE864" w:rsidR="00D05ED3" w:rsidRPr="00D05ED3" w:rsidRDefault="00D05ED3" w:rsidP="00D14AEB">
            <w:pPr>
              <w:keepNext/>
              <w:widowControl w:val="0"/>
              <w:spacing w:before="0" w:after="0" w:line="240" w:lineRule="auto"/>
              <w:jc w:val="center"/>
              <w:rPr>
                <w:szCs w:val="28"/>
              </w:rPr>
            </w:pPr>
            <w:r w:rsidRPr="00D05ED3">
              <w:rPr>
                <w:szCs w:val="28"/>
              </w:rPr>
              <w:t>8</w:t>
            </w:r>
            <w:r w:rsidR="00FC0578">
              <w:rPr>
                <w:szCs w:val="28"/>
              </w:rPr>
              <w:t>6</w:t>
            </w:r>
            <w:r w:rsidRPr="00D05ED3">
              <w:rPr>
                <w:szCs w:val="28"/>
              </w:rPr>
              <w:t>,29±2,64</w:t>
            </w:r>
          </w:p>
        </w:tc>
        <w:tc>
          <w:tcPr>
            <w:tcW w:w="1701" w:type="dxa"/>
            <w:shd w:val="clear" w:color="auto" w:fill="auto"/>
            <w:vAlign w:val="center"/>
          </w:tcPr>
          <w:p w14:paraId="56C45142" w14:textId="4D4F75F7" w:rsidR="00D05ED3" w:rsidRPr="00D05ED3" w:rsidRDefault="00D05ED3" w:rsidP="00D14AEB">
            <w:pPr>
              <w:keepNext/>
              <w:widowControl w:val="0"/>
              <w:spacing w:before="0" w:after="0" w:line="240" w:lineRule="auto"/>
              <w:jc w:val="center"/>
              <w:rPr>
                <w:szCs w:val="28"/>
              </w:rPr>
            </w:pPr>
            <w:r w:rsidRPr="00D05ED3">
              <w:rPr>
                <w:szCs w:val="28"/>
              </w:rPr>
              <w:t>83,</w:t>
            </w:r>
            <w:r w:rsidR="00FC0578">
              <w:rPr>
                <w:szCs w:val="28"/>
              </w:rPr>
              <w:t>8</w:t>
            </w:r>
            <w:r w:rsidRPr="00D05ED3">
              <w:rPr>
                <w:szCs w:val="28"/>
              </w:rPr>
              <w:t>0±2,51</w:t>
            </w:r>
          </w:p>
        </w:tc>
        <w:tc>
          <w:tcPr>
            <w:tcW w:w="1843" w:type="dxa"/>
            <w:shd w:val="clear" w:color="auto" w:fill="auto"/>
            <w:vAlign w:val="center"/>
          </w:tcPr>
          <w:p w14:paraId="446E32E8" w14:textId="0DC8B693" w:rsidR="00D05ED3" w:rsidRPr="00D05ED3" w:rsidRDefault="00D05ED3" w:rsidP="00D14AEB">
            <w:pPr>
              <w:keepNext/>
              <w:widowControl w:val="0"/>
              <w:spacing w:before="0" w:after="0" w:line="240" w:lineRule="auto"/>
              <w:jc w:val="center"/>
              <w:rPr>
                <w:szCs w:val="28"/>
              </w:rPr>
            </w:pPr>
            <w:r w:rsidRPr="00D05ED3">
              <w:rPr>
                <w:szCs w:val="28"/>
              </w:rPr>
              <w:t>9</w:t>
            </w:r>
            <w:r w:rsidR="00FC0578">
              <w:rPr>
                <w:szCs w:val="28"/>
              </w:rPr>
              <w:t>6</w:t>
            </w:r>
            <w:r w:rsidRPr="00D05ED3">
              <w:rPr>
                <w:szCs w:val="28"/>
              </w:rPr>
              <w:t>,15±1,72*</w:t>
            </w:r>
          </w:p>
        </w:tc>
      </w:tr>
      <w:tr w:rsidR="00D05ED3" w:rsidRPr="008A6C27" w14:paraId="0252E2FE" w14:textId="77777777" w:rsidTr="00D05ED3">
        <w:trPr>
          <w:trHeight w:val="425"/>
        </w:trPr>
        <w:tc>
          <w:tcPr>
            <w:tcW w:w="2830" w:type="dxa"/>
            <w:shd w:val="clear" w:color="auto" w:fill="auto"/>
            <w:vAlign w:val="center"/>
          </w:tcPr>
          <w:p w14:paraId="72942429" w14:textId="77777777" w:rsidR="00D05ED3" w:rsidRPr="00D05ED3" w:rsidRDefault="00D05ED3" w:rsidP="00D14AEB">
            <w:pPr>
              <w:keepNext/>
              <w:widowControl w:val="0"/>
              <w:spacing w:before="0" w:after="0" w:line="240" w:lineRule="auto"/>
              <w:rPr>
                <w:szCs w:val="28"/>
              </w:rPr>
            </w:pPr>
            <w:r w:rsidRPr="00D05ED3">
              <w:rPr>
                <w:szCs w:val="28"/>
              </w:rPr>
              <w:t>Метання набивного м’ячу, см</w:t>
            </w:r>
          </w:p>
        </w:tc>
        <w:tc>
          <w:tcPr>
            <w:tcW w:w="1701" w:type="dxa"/>
            <w:shd w:val="clear" w:color="auto" w:fill="auto"/>
            <w:vAlign w:val="center"/>
          </w:tcPr>
          <w:p w14:paraId="383C2F95" w14:textId="77777777" w:rsidR="00D05ED3" w:rsidRPr="00D05ED3" w:rsidRDefault="00D05ED3" w:rsidP="00D14AEB">
            <w:pPr>
              <w:keepNext/>
              <w:widowControl w:val="0"/>
              <w:spacing w:before="0" w:after="0" w:line="240" w:lineRule="auto"/>
              <w:jc w:val="center"/>
              <w:rPr>
                <w:szCs w:val="28"/>
              </w:rPr>
            </w:pPr>
            <w:r w:rsidRPr="00D05ED3">
              <w:rPr>
                <w:szCs w:val="28"/>
              </w:rPr>
              <w:t>119,84±5,33</w:t>
            </w:r>
          </w:p>
        </w:tc>
        <w:tc>
          <w:tcPr>
            <w:tcW w:w="1701" w:type="dxa"/>
            <w:shd w:val="clear" w:color="auto" w:fill="auto"/>
            <w:vAlign w:val="center"/>
          </w:tcPr>
          <w:p w14:paraId="77FA362D" w14:textId="77777777" w:rsidR="00D05ED3" w:rsidRPr="00D05ED3" w:rsidRDefault="00D05ED3" w:rsidP="00D14AEB">
            <w:pPr>
              <w:keepNext/>
              <w:widowControl w:val="0"/>
              <w:spacing w:before="0" w:after="0" w:line="240" w:lineRule="auto"/>
              <w:jc w:val="center"/>
              <w:rPr>
                <w:szCs w:val="28"/>
              </w:rPr>
            </w:pPr>
            <w:r w:rsidRPr="00D05ED3">
              <w:rPr>
                <w:szCs w:val="28"/>
              </w:rPr>
              <w:t>121,87±3,19</w:t>
            </w:r>
          </w:p>
        </w:tc>
        <w:tc>
          <w:tcPr>
            <w:tcW w:w="1701" w:type="dxa"/>
            <w:shd w:val="clear" w:color="auto" w:fill="auto"/>
            <w:vAlign w:val="center"/>
          </w:tcPr>
          <w:p w14:paraId="54FD4E63" w14:textId="77777777" w:rsidR="00D05ED3" w:rsidRPr="00D05ED3" w:rsidRDefault="00D05ED3" w:rsidP="00D14AEB">
            <w:pPr>
              <w:keepNext/>
              <w:widowControl w:val="0"/>
              <w:spacing w:before="0" w:after="0" w:line="240" w:lineRule="auto"/>
              <w:jc w:val="center"/>
              <w:rPr>
                <w:szCs w:val="28"/>
              </w:rPr>
            </w:pPr>
            <w:r w:rsidRPr="00D05ED3">
              <w:rPr>
                <w:szCs w:val="28"/>
              </w:rPr>
              <w:t>123,59±4,34</w:t>
            </w:r>
          </w:p>
        </w:tc>
        <w:tc>
          <w:tcPr>
            <w:tcW w:w="1843" w:type="dxa"/>
            <w:shd w:val="clear" w:color="auto" w:fill="auto"/>
            <w:vAlign w:val="center"/>
          </w:tcPr>
          <w:p w14:paraId="14B5177D" w14:textId="695959DF" w:rsidR="00D05ED3" w:rsidRPr="00D05ED3" w:rsidRDefault="00D05ED3" w:rsidP="00D14AEB">
            <w:pPr>
              <w:keepNext/>
              <w:widowControl w:val="0"/>
              <w:spacing w:before="0" w:after="0" w:line="240" w:lineRule="auto"/>
              <w:jc w:val="center"/>
              <w:rPr>
                <w:szCs w:val="28"/>
              </w:rPr>
            </w:pPr>
            <w:r w:rsidRPr="00D05ED3">
              <w:rPr>
                <w:szCs w:val="28"/>
              </w:rPr>
              <w:t>1</w:t>
            </w:r>
            <w:r w:rsidR="00FC0578">
              <w:rPr>
                <w:szCs w:val="28"/>
              </w:rPr>
              <w:t>42</w:t>
            </w:r>
            <w:r w:rsidRPr="00D05ED3">
              <w:rPr>
                <w:szCs w:val="28"/>
              </w:rPr>
              <w:t>,47±3,02*</w:t>
            </w:r>
          </w:p>
        </w:tc>
      </w:tr>
      <w:tr w:rsidR="00D05ED3" w:rsidRPr="008A6C27" w14:paraId="758BD167" w14:textId="77777777" w:rsidTr="00D05ED3">
        <w:trPr>
          <w:trHeight w:val="425"/>
        </w:trPr>
        <w:tc>
          <w:tcPr>
            <w:tcW w:w="2830" w:type="dxa"/>
            <w:shd w:val="clear" w:color="auto" w:fill="auto"/>
            <w:vAlign w:val="center"/>
          </w:tcPr>
          <w:p w14:paraId="40DACFD0" w14:textId="77777777" w:rsidR="00D05ED3" w:rsidRPr="00D05ED3" w:rsidRDefault="00D05ED3" w:rsidP="00D14AEB">
            <w:pPr>
              <w:keepNext/>
              <w:widowControl w:val="0"/>
              <w:spacing w:before="0" w:after="0" w:line="240" w:lineRule="auto"/>
              <w:rPr>
                <w:szCs w:val="28"/>
              </w:rPr>
            </w:pPr>
            <w:r w:rsidRPr="00D05ED3">
              <w:rPr>
                <w:szCs w:val="28"/>
              </w:rPr>
              <w:t>Проба Ромберга, с</w:t>
            </w:r>
          </w:p>
        </w:tc>
        <w:tc>
          <w:tcPr>
            <w:tcW w:w="1701" w:type="dxa"/>
            <w:shd w:val="clear" w:color="auto" w:fill="auto"/>
            <w:vAlign w:val="center"/>
          </w:tcPr>
          <w:p w14:paraId="2563387B" w14:textId="730ED6E4" w:rsidR="00D05ED3" w:rsidRPr="00D05ED3" w:rsidRDefault="00D05ED3" w:rsidP="00D14AEB">
            <w:pPr>
              <w:keepNext/>
              <w:widowControl w:val="0"/>
              <w:spacing w:before="0" w:after="0" w:line="240" w:lineRule="auto"/>
              <w:jc w:val="center"/>
              <w:rPr>
                <w:szCs w:val="28"/>
              </w:rPr>
            </w:pPr>
            <w:r w:rsidRPr="00D05ED3">
              <w:rPr>
                <w:szCs w:val="28"/>
              </w:rPr>
              <w:t>2,0</w:t>
            </w:r>
            <w:r w:rsidR="00FC0578">
              <w:rPr>
                <w:szCs w:val="28"/>
              </w:rPr>
              <w:t>8</w:t>
            </w:r>
            <w:r w:rsidRPr="00D05ED3">
              <w:rPr>
                <w:szCs w:val="28"/>
              </w:rPr>
              <w:t>±0,18</w:t>
            </w:r>
          </w:p>
        </w:tc>
        <w:tc>
          <w:tcPr>
            <w:tcW w:w="1701" w:type="dxa"/>
            <w:shd w:val="clear" w:color="auto" w:fill="auto"/>
            <w:vAlign w:val="center"/>
          </w:tcPr>
          <w:p w14:paraId="6A7A8FF6" w14:textId="2B65130E" w:rsidR="00D05ED3" w:rsidRPr="00D05ED3" w:rsidRDefault="00D05ED3" w:rsidP="00D14AEB">
            <w:pPr>
              <w:keepNext/>
              <w:widowControl w:val="0"/>
              <w:spacing w:before="0" w:after="0" w:line="240" w:lineRule="auto"/>
              <w:jc w:val="center"/>
              <w:rPr>
                <w:szCs w:val="28"/>
              </w:rPr>
            </w:pPr>
            <w:r w:rsidRPr="00D05ED3">
              <w:rPr>
                <w:szCs w:val="28"/>
              </w:rPr>
              <w:t>2,</w:t>
            </w:r>
            <w:r w:rsidR="00FC0578">
              <w:rPr>
                <w:szCs w:val="28"/>
              </w:rPr>
              <w:t>1</w:t>
            </w:r>
            <w:r w:rsidRPr="00D05ED3">
              <w:rPr>
                <w:szCs w:val="28"/>
              </w:rPr>
              <w:t>5±0,11</w:t>
            </w:r>
          </w:p>
        </w:tc>
        <w:tc>
          <w:tcPr>
            <w:tcW w:w="1701" w:type="dxa"/>
            <w:shd w:val="clear" w:color="auto" w:fill="auto"/>
            <w:vAlign w:val="center"/>
          </w:tcPr>
          <w:p w14:paraId="7AF1C2EE" w14:textId="02D0EE99" w:rsidR="00D05ED3" w:rsidRPr="00D05ED3" w:rsidRDefault="00D05ED3" w:rsidP="00D14AEB">
            <w:pPr>
              <w:keepNext/>
              <w:widowControl w:val="0"/>
              <w:spacing w:before="0" w:after="0" w:line="240" w:lineRule="auto"/>
              <w:jc w:val="center"/>
              <w:rPr>
                <w:szCs w:val="28"/>
              </w:rPr>
            </w:pPr>
            <w:r w:rsidRPr="00D05ED3">
              <w:rPr>
                <w:szCs w:val="28"/>
              </w:rPr>
              <w:t>2,1</w:t>
            </w:r>
            <w:r w:rsidR="00FC0578">
              <w:rPr>
                <w:szCs w:val="28"/>
              </w:rPr>
              <w:t>0</w:t>
            </w:r>
            <w:r w:rsidRPr="00D05ED3">
              <w:rPr>
                <w:szCs w:val="28"/>
              </w:rPr>
              <w:t>±0,23</w:t>
            </w:r>
          </w:p>
        </w:tc>
        <w:tc>
          <w:tcPr>
            <w:tcW w:w="1843" w:type="dxa"/>
            <w:shd w:val="clear" w:color="auto" w:fill="auto"/>
            <w:vAlign w:val="center"/>
          </w:tcPr>
          <w:p w14:paraId="27D01A40" w14:textId="16C9D4A1" w:rsidR="00D05ED3" w:rsidRPr="00D05ED3" w:rsidRDefault="00D05ED3" w:rsidP="00D14AEB">
            <w:pPr>
              <w:keepNext/>
              <w:widowControl w:val="0"/>
              <w:spacing w:before="0" w:after="0" w:line="240" w:lineRule="auto"/>
              <w:jc w:val="center"/>
              <w:rPr>
                <w:szCs w:val="28"/>
              </w:rPr>
            </w:pPr>
            <w:r w:rsidRPr="00D05ED3">
              <w:rPr>
                <w:szCs w:val="28"/>
              </w:rPr>
              <w:t>2,</w:t>
            </w:r>
            <w:r w:rsidR="00FC0578">
              <w:rPr>
                <w:szCs w:val="28"/>
              </w:rPr>
              <w:t>85</w:t>
            </w:r>
            <w:r w:rsidRPr="00D05ED3">
              <w:rPr>
                <w:szCs w:val="28"/>
              </w:rPr>
              <w:t>±0,19*</w:t>
            </w:r>
          </w:p>
        </w:tc>
      </w:tr>
      <w:tr w:rsidR="00D05ED3" w:rsidRPr="008A6C27" w14:paraId="34126FC7" w14:textId="77777777" w:rsidTr="00D05ED3">
        <w:trPr>
          <w:trHeight w:val="425"/>
        </w:trPr>
        <w:tc>
          <w:tcPr>
            <w:tcW w:w="2830" w:type="dxa"/>
            <w:shd w:val="clear" w:color="auto" w:fill="auto"/>
            <w:vAlign w:val="center"/>
          </w:tcPr>
          <w:p w14:paraId="0FED598D" w14:textId="77777777" w:rsidR="00D05ED3" w:rsidRPr="00D05ED3" w:rsidRDefault="00D05ED3" w:rsidP="00D14AEB">
            <w:pPr>
              <w:keepNext/>
              <w:widowControl w:val="0"/>
              <w:spacing w:before="0" w:after="0" w:line="240" w:lineRule="auto"/>
              <w:rPr>
                <w:szCs w:val="28"/>
              </w:rPr>
            </w:pPr>
            <w:r w:rsidRPr="00D05ED3">
              <w:rPr>
                <w:szCs w:val="28"/>
              </w:rPr>
              <w:t xml:space="preserve">Човниковий біг 3 по </w:t>
            </w:r>
            <w:smartTag w:uri="urn:schemas-microsoft-com:office:smarttags" w:element="metricconverter">
              <w:smartTagPr>
                <w:attr w:name="ProductID" w:val="10 м"/>
              </w:smartTagPr>
              <w:r w:rsidRPr="00D05ED3">
                <w:rPr>
                  <w:szCs w:val="28"/>
                </w:rPr>
                <w:t>10 м</w:t>
              </w:r>
            </w:smartTag>
            <w:r w:rsidRPr="00D05ED3">
              <w:rPr>
                <w:szCs w:val="28"/>
              </w:rPr>
              <w:t>, с</w:t>
            </w:r>
          </w:p>
        </w:tc>
        <w:tc>
          <w:tcPr>
            <w:tcW w:w="1701" w:type="dxa"/>
            <w:shd w:val="clear" w:color="auto" w:fill="auto"/>
            <w:vAlign w:val="center"/>
          </w:tcPr>
          <w:p w14:paraId="1F9136E3" w14:textId="17F83C1E" w:rsidR="00D05ED3" w:rsidRPr="00D05ED3" w:rsidRDefault="00D05ED3" w:rsidP="00D14AEB">
            <w:pPr>
              <w:keepNext/>
              <w:widowControl w:val="0"/>
              <w:spacing w:before="0" w:after="0" w:line="240" w:lineRule="auto"/>
              <w:jc w:val="center"/>
              <w:rPr>
                <w:szCs w:val="28"/>
              </w:rPr>
            </w:pPr>
            <w:r w:rsidRPr="00D05ED3">
              <w:rPr>
                <w:szCs w:val="28"/>
              </w:rPr>
              <w:t>11,</w:t>
            </w:r>
            <w:r w:rsidR="00FC0578">
              <w:rPr>
                <w:szCs w:val="28"/>
              </w:rPr>
              <w:t>33</w:t>
            </w:r>
            <w:r w:rsidRPr="00D05ED3">
              <w:rPr>
                <w:szCs w:val="28"/>
              </w:rPr>
              <w:t>,11</w:t>
            </w:r>
          </w:p>
        </w:tc>
        <w:tc>
          <w:tcPr>
            <w:tcW w:w="1701" w:type="dxa"/>
            <w:shd w:val="clear" w:color="auto" w:fill="auto"/>
            <w:vAlign w:val="center"/>
          </w:tcPr>
          <w:p w14:paraId="20F372F1" w14:textId="6C9F65B9" w:rsidR="00D05ED3" w:rsidRPr="00D05ED3" w:rsidRDefault="00D05ED3" w:rsidP="00D14AEB">
            <w:pPr>
              <w:keepNext/>
              <w:widowControl w:val="0"/>
              <w:spacing w:before="0" w:after="0" w:line="240" w:lineRule="auto"/>
              <w:jc w:val="center"/>
              <w:rPr>
                <w:szCs w:val="28"/>
              </w:rPr>
            </w:pPr>
            <w:r w:rsidRPr="00D05ED3">
              <w:rPr>
                <w:szCs w:val="28"/>
              </w:rPr>
              <w:t>10,</w:t>
            </w:r>
            <w:r w:rsidR="00FC0578">
              <w:rPr>
                <w:szCs w:val="28"/>
              </w:rPr>
              <w:t>62</w:t>
            </w:r>
            <w:r w:rsidRPr="00D05ED3">
              <w:rPr>
                <w:szCs w:val="28"/>
              </w:rPr>
              <w:t>±0,12</w:t>
            </w:r>
          </w:p>
        </w:tc>
        <w:tc>
          <w:tcPr>
            <w:tcW w:w="1701" w:type="dxa"/>
            <w:shd w:val="clear" w:color="auto" w:fill="auto"/>
            <w:vAlign w:val="center"/>
          </w:tcPr>
          <w:p w14:paraId="368D3E2D" w14:textId="246BE041" w:rsidR="00D05ED3" w:rsidRPr="00D05ED3" w:rsidRDefault="00D05ED3" w:rsidP="00D14AEB">
            <w:pPr>
              <w:keepNext/>
              <w:widowControl w:val="0"/>
              <w:spacing w:before="0" w:after="0" w:line="240" w:lineRule="auto"/>
              <w:jc w:val="center"/>
              <w:rPr>
                <w:szCs w:val="28"/>
              </w:rPr>
            </w:pPr>
            <w:r w:rsidRPr="00D05ED3">
              <w:rPr>
                <w:szCs w:val="28"/>
              </w:rPr>
              <w:t>11,</w:t>
            </w:r>
            <w:r w:rsidR="00FC0578">
              <w:rPr>
                <w:szCs w:val="28"/>
              </w:rPr>
              <w:t>29</w:t>
            </w:r>
            <w:r w:rsidRPr="00D05ED3">
              <w:rPr>
                <w:szCs w:val="28"/>
              </w:rPr>
              <w:t>±0,10</w:t>
            </w:r>
          </w:p>
        </w:tc>
        <w:tc>
          <w:tcPr>
            <w:tcW w:w="1843" w:type="dxa"/>
            <w:shd w:val="clear" w:color="auto" w:fill="auto"/>
            <w:vAlign w:val="center"/>
          </w:tcPr>
          <w:p w14:paraId="639707C8" w14:textId="632C2704" w:rsidR="00D05ED3" w:rsidRPr="00D05ED3" w:rsidRDefault="00B40F77" w:rsidP="00D14AEB">
            <w:pPr>
              <w:keepNext/>
              <w:widowControl w:val="0"/>
              <w:spacing w:before="0" w:after="0" w:line="240" w:lineRule="auto"/>
              <w:jc w:val="center"/>
              <w:rPr>
                <w:szCs w:val="28"/>
              </w:rPr>
            </w:pPr>
            <w:r>
              <w:rPr>
                <w:szCs w:val="28"/>
              </w:rPr>
              <w:t>9</w:t>
            </w:r>
            <w:r w:rsidR="00D05ED3" w:rsidRPr="00D05ED3">
              <w:rPr>
                <w:szCs w:val="28"/>
              </w:rPr>
              <w:t>,</w:t>
            </w:r>
            <w:r>
              <w:rPr>
                <w:szCs w:val="28"/>
              </w:rPr>
              <w:t>24</w:t>
            </w:r>
            <w:r w:rsidR="00D05ED3" w:rsidRPr="00D05ED3">
              <w:rPr>
                <w:szCs w:val="28"/>
              </w:rPr>
              <w:t>±0,09*</w:t>
            </w:r>
          </w:p>
        </w:tc>
      </w:tr>
      <w:tr w:rsidR="00D05ED3" w:rsidRPr="008A6C27" w14:paraId="44577F56" w14:textId="77777777" w:rsidTr="00D05ED3">
        <w:trPr>
          <w:trHeight w:val="425"/>
        </w:trPr>
        <w:tc>
          <w:tcPr>
            <w:tcW w:w="2830" w:type="dxa"/>
            <w:shd w:val="clear" w:color="auto" w:fill="auto"/>
            <w:vAlign w:val="center"/>
          </w:tcPr>
          <w:p w14:paraId="42570341" w14:textId="77777777" w:rsidR="00D05ED3" w:rsidRPr="00D05ED3" w:rsidRDefault="00D05ED3" w:rsidP="00D14AEB">
            <w:pPr>
              <w:keepNext/>
              <w:widowControl w:val="0"/>
              <w:spacing w:before="0" w:after="0" w:line="240" w:lineRule="auto"/>
              <w:rPr>
                <w:szCs w:val="28"/>
              </w:rPr>
            </w:pPr>
            <w:r w:rsidRPr="00D05ED3">
              <w:rPr>
                <w:szCs w:val="28"/>
              </w:rPr>
              <w:t>Утримання тулубу, с</w:t>
            </w:r>
          </w:p>
        </w:tc>
        <w:tc>
          <w:tcPr>
            <w:tcW w:w="1701" w:type="dxa"/>
            <w:shd w:val="clear" w:color="auto" w:fill="auto"/>
            <w:vAlign w:val="center"/>
          </w:tcPr>
          <w:p w14:paraId="1F24A5EA" w14:textId="77777777" w:rsidR="00D05ED3" w:rsidRPr="00D05ED3" w:rsidRDefault="00D05ED3" w:rsidP="00D14AEB">
            <w:pPr>
              <w:keepNext/>
              <w:widowControl w:val="0"/>
              <w:spacing w:before="0" w:after="0" w:line="240" w:lineRule="auto"/>
              <w:jc w:val="center"/>
              <w:rPr>
                <w:szCs w:val="28"/>
              </w:rPr>
            </w:pPr>
            <w:r w:rsidRPr="00D05ED3">
              <w:rPr>
                <w:szCs w:val="28"/>
              </w:rPr>
              <w:t>18,64±0,71</w:t>
            </w:r>
          </w:p>
        </w:tc>
        <w:tc>
          <w:tcPr>
            <w:tcW w:w="1701" w:type="dxa"/>
            <w:shd w:val="clear" w:color="auto" w:fill="auto"/>
            <w:vAlign w:val="center"/>
          </w:tcPr>
          <w:p w14:paraId="5BFDB88E" w14:textId="77777777" w:rsidR="00D05ED3" w:rsidRPr="00D05ED3" w:rsidRDefault="00D05ED3" w:rsidP="00D14AEB">
            <w:pPr>
              <w:keepNext/>
              <w:widowControl w:val="0"/>
              <w:spacing w:before="0" w:after="0" w:line="240" w:lineRule="auto"/>
              <w:jc w:val="center"/>
              <w:rPr>
                <w:szCs w:val="28"/>
              </w:rPr>
            </w:pPr>
            <w:r w:rsidRPr="00D05ED3">
              <w:rPr>
                <w:szCs w:val="28"/>
              </w:rPr>
              <w:t>19,51±0,63</w:t>
            </w:r>
          </w:p>
        </w:tc>
        <w:tc>
          <w:tcPr>
            <w:tcW w:w="1701" w:type="dxa"/>
            <w:shd w:val="clear" w:color="auto" w:fill="auto"/>
            <w:vAlign w:val="center"/>
          </w:tcPr>
          <w:p w14:paraId="2F9E026B" w14:textId="56823688" w:rsidR="00D05ED3" w:rsidRPr="00D05ED3" w:rsidRDefault="00FC0578" w:rsidP="00D14AEB">
            <w:pPr>
              <w:keepNext/>
              <w:widowControl w:val="0"/>
              <w:spacing w:before="0" w:after="0" w:line="240" w:lineRule="auto"/>
              <w:jc w:val="center"/>
              <w:rPr>
                <w:szCs w:val="28"/>
              </w:rPr>
            </w:pPr>
            <w:r>
              <w:rPr>
                <w:szCs w:val="28"/>
              </w:rPr>
              <w:t>17</w:t>
            </w:r>
            <w:r w:rsidR="00D05ED3" w:rsidRPr="00D05ED3">
              <w:rPr>
                <w:szCs w:val="28"/>
              </w:rPr>
              <w:t>,15±0,92</w:t>
            </w:r>
          </w:p>
        </w:tc>
        <w:tc>
          <w:tcPr>
            <w:tcW w:w="1843" w:type="dxa"/>
            <w:shd w:val="clear" w:color="auto" w:fill="auto"/>
            <w:vAlign w:val="center"/>
          </w:tcPr>
          <w:p w14:paraId="5BCF8CC0" w14:textId="471B0D92" w:rsidR="00D05ED3" w:rsidRPr="00D05ED3" w:rsidRDefault="00D05ED3" w:rsidP="00D14AEB">
            <w:pPr>
              <w:keepNext/>
              <w:widowControl w:val="0"/>
              <w:spacing w:before="0" w:after="0" w:line="240" w:lineRule="auto"/>
              <w:jc w:val="center"/>
              <w:rPr>
                <w:szCs w:val="28"/>
              </w:rPr>
            </w:pPr>
            <w:r w:rsidRPr="00D05ED3">
              <w:rPr>
                <w:szCs w:val="28"/>
              </w:rPr>
              <w:t>23,48±0,83*</w:t>
            </w:r>
          </w:p>
        </w:tc>
      </w:tr>
      <w:tr w:rsidR="00D05ED3" w:rsidRPr="008A6C27" w14:paraId="0395A1EC" w14:textId="77777777" w:rsidTr="00D05ED3">
        <w:trPr>
          <w:trHeight w:val="425"/>
        </w:trPr>
        <w:tc>
          <w:tcPr>
            <w:tcW w:w="2830" w:type="dxa"/>
            <w:shd w:val="clear" w:color="auto" w:fill="auto"/>
            <w:vAlign w:val="center"/>
          </w:tcPr>
          <w:p w14:paraId="6BBCDB0F" w14:textId="77777777" w:rsidR="00D05ED3" w:rsidRPr="00D05ED3" w:rsidRDefault="00D05ED3" w:rsidP="00D14AEB">
            <w:pPr>
              <w:keepNext/>
              <w:widowControl w:val="0"/>
              <w:spacing w:before="0" w:after="0" w:line="240" w:lineRule="auto"/>
              <w:rPr>
                <w:szCs w:val="28"/>
              </w:rPr>
            </w:pPr>
            <w:r w:rsidRPr="00D05ED3">
              <w:rPr>
                <w:szCs w:val="28"/>
              </w:rPr>
              <w:t>Піднімання тулубу всід за 1 хвилину, кількість разів</w:t>
            </w:r>
          </w:p>
        </w:tc>
        <w:tc>
          <w:tcPr>
            <w:tcW w:w="1701" w:type="dxa"/>
            <w:shd w:val="clear" w:color="auto" w:fill="auto"/>
            <w:vAlign w:val="center"/>
          </w:tcPr>
          <w:p w14:paraId="472CBFF7" w14:textId="77777777" w:rsidR="00D05ED3" w:rsidRPr="00D05ED3" w:rsidRDefault="00D05ED3" w:rsidP="00D14AEB">
            <w:pPr>
              <w:keepNext/>
              <w:widowControl w:val="0"/>
              <w:spacing w:before="0" w:after="0" w:line="240" w:lineRule="auto"/>
              <w:jc w:val="center"/>
              <w:rPr>
                <w:szCs w:val="28"/>
              </w:rPr>
            </w:pPr>
            <w:r w:rsidRPr="00D05ED3">
              <w:rPr>
                <w:szCs w:val="28"/>
              </w:rPr>
              <w:t>12,77±0,74</w:t>
            </w:r>
          </w:p>
        </w:tc>
        <w:tc>
          <w:tcPr>
            <w:tcW w:w="1701" w:type="dxa"/>
            <w:shd w:val="clear" w:color="auto" w:fill="auto"/>
            <w:vAlign w:val="center"/>
          </w:tcPr>
          <w:p w14:paraId="1ACD47C4" w14:textId="77777777" w:rsidR="00D05ED3" w:rsidRPr="00D05ED3" w:rsidRDefault="00D05ED3" w:rsidP="00D14AEB">
            <w:pPr>
              <w:keepNext/>
              <w:widowControl w:val="0"/>
              <w:spacing w:before="0" w:after="0" w:line="240" w:lineRule="auto"/>
              <w:jc w:val="center"/>
              <w:rPr>
                <w:szCs w:val="28"/>
              </w:rPr>
            </w:pPr>
            <w:r w:rsidRPr="00D05ED3">
              <w:rPr>
                <w:szCs w:val="28"/>
              </w:rPr>
              <w:t>13,47±0,71</w:t>
            </w:r>
          </w:p>
        </w:tc>
        <w:tc>
          <w:tcPr>
            <w:tcW w:w="1701" w:type="dxa"/>
            <w:shd w:val="clear" w:color="auto" w:fill="auto"/>
            <w:vAlign w:val="center"/>
          </w:tcPr>
          <w:p w14:paraId="5046E64C" w14:textId="3DA61051" w:rsidR="00D05ED3" w:rsidRPr="00D05ED3" w:rsidRDefault="00D05ED3" w:rsidP="00D14AEB">
            <w:pPr>
              <w:keepNext/>
              <w:widowControl w:val="0"/>
              <w:spacing w:before="0" w:after="0" w:line="240" w:lineRule="auto"/>
              <w:jc w:val="center"/>
              <w:rPr>
                <w:szCs w:val="28"/>
              </w:rPr>
            </w:pPr>
            <w:r w:rsidRPr="00D05ED3">
              <w:rPr>
                <w:szCs w:val="28"/>
              </w:rPr>
              <w:t>1</w:t>
            </w:r>
            <w:r w:rsidR="00FC0578">
              <w:rPr>
                <w:szCs w:val="28"/>
              </w:rPr>
              <w:t>2</w:t>
            </w:r>
            <w:r w:rsidRPr="00D05ED3">
              <w:rPr>
                <w:szCs w:val="28"/>
              </w:rPr>
              <w:t>,05±0,69</w:t>
            </w:r>
          </w:p>
        </w:tc>
        <w:tc>
          <w:tcPr>
            <w:tcW w:w="1843" w:type="dxa"/>
            <w:shd w:val="clear" w:color="auto" w:fill="auto"/>
            <w:vAlign w:val="center"/>
          </w:tcPr>
          <w:p w14:paraId="4AFDBF03" w14:textId="77777777" w:rsidR="00D05ED3" w:rsidRPr="00D05ED3" w:rsidRDefault="00D05ED3" w:rsidP="00D14AEB">
            <w:pPr>
              <w:keepNext/>
              <w:widowControl w:val="0"/>
              <w:spacing w:before="0" w:after="0" w:line="240" w:lineRule="auto"/>
              <w:jc w:val="center"/>
              <w:rPr>
                <w:szCs w:val="28"/>
              </w:rPr>
            </w:pPr>
            <w:r w:rsidRPr="00D05ED3">
              <w:rPr>
                <w:szCs w:val="28"/>
              </w:rPr>
              <w:t>14,55±0,31*</w:t>
            </w:r>
          </w:p>
        </w:tc>
      </w:tr>
    </w:tbl>
    <w:p w14:paraId="2E026095" w14:textId="77777777" w:rsidR="006F3D6E" w:rsidRDefault="006F3D6E" w:rsidP="00337F62">
      <w:pPr>
        <w:keepNext/>
        <w:widowControl w:val="0"/>
        <w:tabs>
          <w:tab w:val="left" w:pos="5415"/>
        </w:tabs>
        <w:spacing w:after="0"/>
        <w:ind w:firstLine="720"/>
        <w:rPr>
          <w:bCs/>
          <w:szCs w:val="28"/>
        </w:rPr>
      </w:pPr>
    </w:p>
    <w:p w14:paraId="7DDBD7AC" w14:textId="74459F6F" w:rsidR="00D05ED3" w:rsidRPr="00560CFC" w:rsidRDefault="00D05ED3" w:rsidP="00337F62">
      <w:pPr>
        <w:keepNext/>
        <w:widowControl w:val="0"/>
        <w:tabs>
          <w:tab w:val="left" w:pos="5415"/>
        </w:tabs>
        <w:spacing w:after="0"/>
        <w:ind w:firstLine="720"/>
        <w:rPr>
          <w:bCs/>
          <w:szCs w:val="28"/>
        </w:rPr>
      </w:pPr>
      <w:r>
        <w:rPr>
          <w:bCs/>
          <w:szCs w:val="28"/>
        </w:rPr>
        <w:t>Примітка: * - достовірні  показники</w:t>
      </w:r>
      <w:r w:rsidR="00337F62">
        <w:rPr>
          <w:bCs/>
          <w:szCs w:val="28"/>
        </w:rPr>
        <w:tab/>
      </w:r>
    </w:p>
    <w:p w14:paraId="5B48A325" w14:textId="77777777" w:rsidR="00337F62" w:rsidRDefault="00337F62" w:rsidP="00337F62">
      <w:pPr>
        <w:spacing w:before="0" w:after="0"/>
        <w:ind w:firstLine="709"/>
        <w:rPr>
          <w:bCs/>
          <w:szCs w:val="28"/>
          <w:lang w:val="ru-RU"/>
        </w:rPr>
      </w:pPr>
    </w:p>
    <w:p w14:paraId="0F921EC2" w14:textId="6073BC57" w:rsidR="000731D7" w:rsidRPr="000731D7" w:rsidRDefault="00337F62" w:rsidP="00337F62">
      <w:pPr>
        <w:spacing w:before="0" w:after="0"/>
        <w:ind w:firstLine="709"/>
        <w:rPr>
          <w:szCs w:val="28"/>
          <w:lang w:val="ru-RU"/>
        </w:rPr>
      </w:pPr>
      <w:r>
        <w:rPr>
          <w:bCs/>
          <w:szCs w:val="28"/>
          <w:lang w:val="ru-RU"/>
        </w:rPr>
        <w:lastRenderedPageBreak/>
        <w:t>Вдалося встановити, що по завершенню дослідження для дівчаток контрольної групи була характерна лише тенденція до поліпшення показників їх фізичного розвитку, тоді як у дівчаток експериментальної групи відзначалося достовірне підвищення результатів динамометричного теста, які були достовірно вищі, ніж у контрольній групі дівчаток (табл. 3.</w:t>
      </w:r>
      <w:r w:rsidR="00774817">
        <w:rPr>
          <w:bCs/>
          <w:szCs w:val="28"/>
          <w:lang w:val="ru-RU"/>
        </w:rPr>
        <w:t>4</w:t>
      </w:r>
      <w:r>
        <w:rPr>
          <w:bCs/>
          <w:szCs w:val="28"/>
          <w:lang w:val="ru-RU"/>
        </w:rPr>
        <w:t>).</w:t>
      </w:r>
    </w:p>
    <w:p w14:paraId="58254BCD" w14:textId="3F062488" w:rsidR="00D05ED3" w:rsidRDefault="00D05ED3" w:rsidP="00D05ED3">
      <w:pPr>
        <w:keepNext/>
        <w:widowControl w:val="0"/>
        <w:spacing w:before="0" w:after="0"/>
        <w:ind w:firstLine="720"/>
        <w:rPr>
          <w:szCs w:val="28"/>
          <w:lang w:val="ru-RU"/>
        </w:rPr>
      </w:pPr>
      <w:r>
        <w:rPr>
          <w:szCs w:val="28"/>
          <w:lang w:val="ru-RU"/>
        </w:rPr>
        <w:t xml:space="preserve">Після завершення експерименту  </w:t>
      </w:r>
      <w:r w:rsidR="00D27519">
        <w:rPr>
          <w:szCs w:val="28"/>
          <w:lang w:val="ru-RU"/>
        </w:rPr>
        <w:t>дівчата</w:t>
      </w:r>
      <w:r>
        <w:rPr>
          <w:szCs w:val="28"/>
          <w:lang w:val="ru-RU"/>
        </w:rPr>
        <w:t xml:space="preserve"> експериментальної групи </w:t>
      </w:r>
      <w:r w:rsidR="009C6212">
        <w:rPr>
          <w:szCs w:val="28"/>
          <w:lang w:val="ru-RU"/>
        </w:rPr>
        <w:t xml:space="preserve">достовірно покращили свої результати </w:t>
      </w:r>
      <w:r>
        <w:rPr>
          <w:szCs w:val="28"/>
          <w:lang w:val="ru-RU"/>
        </w:rPr>
        <w:t xml:space="preserve">в </w:t>
      </w:r>
      <w:r w:rsidR="009C6212">
        <w:rPr>
          <w:szCs w:val="28"/>
          <w:lang w:val="ru-RU"/>
        </w:rPr>
        <w:t xml:space="preserve">таких тестах як </w:t>
      </w:r>
      <w:r>
        <w:rPr>
          <w:szCs w:val="28"/>
          <w:lang w:val="ru-RU"/>
        </w:rPr>
        <w:t>тесті нахилі вперед (</w:t>
      </w:r>
      <w:r w:rsidR="00FC0578">
        <w:rPr>
          <w:szCs w:val="28"/>
          <w:lang w:val="ru-RU"/>
        </w:rPr>
        <w:t xml:space="preserve">з </w:t>
      </w:r>
      <w:r w:rsidR="00FC0578">
        <w:rPr>
          <w:szCs w:val="28"/>
        </w:rPr>
        <w:t>2</w:t>
      </w:r>
      <w:r w:rsidR="00FC0578" w:rsidRPr="00D05ED3">
        <w:rPr>
          <w:szCs w:val="28"/>
        </w:rPr>
        <w:t>,</w:t>
      </w:r>
      <w:r w:rsidR="00FC0578">
        <w:rPr>
          <w:szCs w:val="28"/>
        </w:rPr>
        <w:t>56</w:t>
      </w:r>
      <w:r w:rsidR="00FC0578" w:rsidRPr="00D05ED3">
        <w:rPr>
          <w:szCs w:val="28"/>
        </w:rPr>
        <w:t>±0,42</w:t>
      </w:r>
      <w:r w:rsidR="00FC0578">
        <w:rPr>
          <w:szCs w:val="28"/>
        </w:rPr>
        <w:t xml:space="preserve"> </w:t>
      </w:r>
      <w:r>
        <w:rPr>
          <w:szCs w:val="28"/>
          <w:lang w:val="ru-RU"/>
        </w:rPr>
        <w:t xml:space="preserve">до </w:t>
      </w:r>
      <w:r w:rsidR="00FC0578" w:rsidRPr="00D05ED3">
        <w:rPr>
          <w:szCs w:val="28"/>
        </w:rPr>
        <w:t>4,58±0,33</w:t>
      </w:r>
      <w:r>
        <w:rPr>
          <w:szCs w:val="28"/>
          <w:lang w:val="ru-RU"/>
        </w:rPr>
        <w:t xml:space="preserve"> см), пробі Ромберга (</w:t>
      </w:r>
      <w:r w:rsidR="00FC0578">
        <w:rPr>
          <w:szCs w:val="28"/>
          <w:lang w:val="ru-RU"/>
        </w:rPr>
        <w:t xml:space="preserve">з </w:t>
      </w:r>
      <w:r w:rsidR="00FC0578" w:rsidRPr="00D05ED3">
        <w:rPr>
          <w:szCs w:val="28"/>
        </w:rPr>
        <w:t>2,1</w:t>
      </w:r>
      <w:r w:rsidR="00FC0578">
        <w:rPr>
          <w:szCs w:val="28"/>
        </w:rPr>
        <w:t>0</w:t>
      </w:r>
      <w:r w:rsidR="00FC0578" w:rsidRPr="00D05ED3">
        <w:rPr>
          <w:szCs w:val="28"/>
        </w:rPr>
        <w:t>±0,23</w:t>
      </w:r>
      <w:r w:rsidR="00FC0578">
        <w:rPr>
          <w:szCs w:val="28"/>
        </w:rPr>
        <w:t xml:space="preserve"> с </w:t>
      </w:r>
      <w:r>
        <w:rPr>
          <w:szCs w:val="28"/>
          <w:lang w:val="ru-RU"/>
        </w:rPr>
        <w:t xml:space="preserve">до </w:t>
      </w:r>
      <w:r w:rsidR="00FC0578" w:rsidRPr="00D05ED3">
        <w:rPr>
          <w:szCs w:val="28"/>
        </w:rPr>
        <w:t>2,</w:t>
      </w:r>
      <w:r w:rsidR="00FC0578">
        <w:rPr>
          <w:szCs w:val="28"/>
        </w:rPr>
        <w:t>85</w:t>
      </w:r>
      <w:r w:rsidR="00FC0578" w:rsidRPr="00D05ED3">
        <w:rPr>
          <w:szCs w:val="28"/>
        </w:rPr>
        <w:t>±0,19</w:t>
      </w:r>
      <w:r w:rsidR="00FC0578">
        <w:rPr>
          <w:szCs w:val="28"/>
        </w:rPr>
        <w:t xml:space="preserve"> с</w:t>
      </w:r>
      <w:r>
        <w:rPr>
          <w:szCs w:val="28"/>
          <w:lang w:val="ru-RU"/>
        </w:rPr>
        <w:t>), в бігу на 10 м (</w:t>
      </w:r>
      <w:r w:rsidR="00FC0578">
        <w:rPr>
          <w:szCs w:val="28"/>
          <w:lang w:val="ru-RU"/>
        </w:rPr>
        <w:t xml:space="preserve">з </w:t>
      </w:r>
      <w:r w:rsidR="00FC0578" w:rsidRPr="00D05ED3">
        <w:rPr>
          <w:szCs w:val="28"/>
        </w:rPr>
        <w:t>2,58±0,07</w:t>
      </w:r>
      <w:r w:rsidR="00FC0578">
        <w:rPr>
          <w:szCs w:val="28"/>
        </w:rPr>
        <w:t xml:space="preserve"> с </w:t>
      </w:r>
      <w:r>
        <w:rPr>
          <w:szCs w:val="28"/>
          <w:lang w:val="ru-RU"/>
        </w:rPr>
        <w:t xml:space="preserve">до </w:t>
      </w:r>
      <w:r w:rsidR="00FC0578" w:rsidRPr="00D05ED3">
        <w:rPr>
          <w:szCs w:val="28"/>
        </w:rPr>
        <w:t>2,</w:t>
      </w:r>
      <w:r w:rsidR="00FC0578">
        <w:rPr>
          <w:szCs w:val="28"/>
        </w:rPr>
        <w:t>2</w:t>
      </w:r>
      <w:r w:rsidR="00FC0578" w:rsidRPr="00D05ED3">
        <w:rPr>
          <w:szCs w:val="28"/>
        </w:rPr>
        <w:t>1±0,05</w:t>
      </w:r>
      <w:r w:rsidR="00FC0578">
        <w:rPr>
          <w:szCs w:val="28"/>
        </w:rPr>
        <w:t xml:space="preserve"> с</w:t>
      </w:r>
      <w:r>
        <w:rPr>
          <w:szCs w:val="28"/>
          <w:lang w:val="ru-RU"/>
        </w:rPr>
        <w:t xml:space="preserve">), </w:t>
      </w:r>
      <w:r w:rsidR="00FC0578">
        <w:rPr>
          <w:szCs w:val="28"/>
          <w:lang w:val="ru-RU"/>
        </w:rPr>
        <w:t xml:space="preserve"> </w:t>
      </w:r>
      <w:r>
        <w:rPr>
          <w:szCs w:val="28"/>
          <w:lang w:val="ru-RU"/>
        </w:rPr>
        <w:t>човниковому</w:t>
      </w:r>
      <w:r w:rsidR="00FC0578">
        <w:rPr>
          <w:szCs w:val="28"/>
          <w:lang w:val="ru-RU"/>
        </w:rPr>
        <w:t xml:space="preserve"> </w:t>
      </w:r>
      <w:r>
        <w:rPr>
          <w:szCs w:val="28"/>
          <w:lang w:val="ru-RU"/>
        </w:rPr>
        <w:t xml:space="preserve"> бігу 3</w:t>
      </w:r>
      <w:r w:rsidR="00FC0578">
        <w:rPr>
          <w:szCs w:val="28"/>
          <w:lang w:val="ru-RU"/>
        </w:rPr>
        <w:t>х</w:t>
      </w:r>
      <w:r>
        <w:rPr>
          <w:szCs w:val="28"/>
          <w:lang w:val="ru-RU"/>
        </w:rPr>
        <w:t xml:space="preserve">10 м </w:t>
      </w:r>
      <w:r w:rsidR="00FC0578">
        <w:rPr>
          <w:szCs w:val="28"/>
          <w:lang w:val="ru-RU"/>
        </w:rPr>
        <w:t xml:space="preserve"> </w:t>
      </w:r>
      <w:r>
        <w:rPr>
          <w:szCs w:val="28"/>
          <w:lang w:val="ru-RU"/>
        </w:rPr>
        <w:t>(</w:t>
      </w:r>
      <w:r w:rsidR="00FC0578">
        <w:rPr>
          <w:szCs w:val="28"/>
          <w:lang w:val="ru-RU"/>
        </w:rPr>
        <w:t xml:space="preserve">з </w:t>
      </w:r>
      <w:r w:rsidR="00FC0578" w:rsidRPr="00D05ED3">
        <w:rPr>
          <w:szCs w:val="28"/>
        </w:rPr>
        <w:t>11,</w:t>
      </w:r>
      <w:r w:rsidR="00FC0578">
        <w:rPr>
          <w:szCs w:val="28"/>
        </w:rPr>
        <w:t>29</w:t>
      </w:r>
      <w:r w:rsidR="00FC0578" w:rsidRPr="00D05ED3">
        <w:rPr>
          <w:szCs w:val="28"/>
        </w:rPr>
        <w:t>±0,10</w:t>
      </w:r>
      <w:r w:rsidR="00FC0578">
        <w:rPr>
          <w:szCs w:val="28"/>
        </w:rPr>
        <w:t xml:space="preserve">  </w:t>
      </w:r>
      <w:r>
        <w:rPr>
          <w:szCs w:val="28"/>
          <w:lang w:val="ru-RU"/>
        </w:rPr>
        <w:t xml:space="preserve">до </w:t>
      </w:r>
      <w:r w:rsidR="00FC0578">
        <w:rPr>
          <w:szCs w:val="28"/>
          <w:lang w:val="ru-RU"/>
        </w:rPr>
        <w:t xml:space="preserve">    </w:t>
      </w:r>
      <w:r w:rsidR="00B40F77">
        <w:rPr>
          <w:szCs w:val="28"/>
          <w:lang w:val="ru-RU"/>
        </w:rPr>
        <w:t>9</w:t>
      </w:r>
      <w:r w:rsidR="00FC0578" w:rsidRPr="00D05ED3">
        <w:rPr>
          <w:szCs w:val="28"/>
        </w:rPr>
        <w:t>,</w:t>
      </w:r>
      <w:r w:rsidR="00B40F77">
        <w:rPr>
          <w:szCs w:val="28"/>
        </w:rPr>
        <w:t>24</w:t>
      </w:r>
      <w:r w:rsidR="00FC0578" w:rsidRPr="00D05ED3">
        <w:rPr>
          <w:szCs w:val="28"/>
        </w:rPr>
        <w:t>±0,09</w:t>
      </w:r>
      <w:r w:rsidR="00FC0578">
        <w:rPr>
          <w:szCs w:val="28"/>
        </w:rPr>
        <w:t xml:space="preserve"> с</w:t>
      </w:r>
      <w:r>
        <w:rPr>
          <w:szCs w:val="28"/>
          <w:lang w:val="ru-RU"/>
        </w:rPr>
        <w:t>), стрибках в довжину з місця (</w:t>
      </w:r>
      <w:r w:rsidR="00FC0578">
        <w:rPr>
          <w:szCs w:val="28"/>
          <w:lang w:val="ru-RU"/>
        </w:rPr>
        <w:t xml:space="preserve">з </w:t>
      </w:r>
      <w:r w:rsidR="00FC0578" w:rsidRPr="00D05ED3">
        <w:rPr>
          <w:szCs w:val="28"/>
        </w:rPr>
        <w:t>83,</w:t>
      </w:r>
      <w:r w:rsidR="00FC0578">
        <w:rPr>
          <w:szCs w:val="28"/>
        </w:rPr>
        <w:t>8</w:t>
      </w:r>
      <w:r w:rsidR="00FC0578" w:rsidRPr="00D05ED3">
        <w:rPr>
          <w:szCs w:val="28"/>
        </w:rPr>
        <w:t>0±2,51</w:t>
      </w:r>
      <w:r w:rsidR="00FC0578">
        <w:rPr>
          <w:szCs w:val="28"/>
        </w:rPr>
        <w:t xml:space="preserve"> см </w:t>
      </w:r>
      <w:r>
        <w:rPr>
          <w:szCs w:val="28"/>
          <w:lang w:val="ru-RU"/>
        </w:rPr>
        <w:t xml:space="preserve">до </w:t>
      </w:r>
      <w:r w:rsidR="00FC0578" w:rsidRPr="00D05ED3">
        <w:rPr>
          <w:szCs w:val="28"/>
        </w:rPr>
        <w:t>9</w:t>
      </w:r>
      <w:r w:rsidR="00FC0578">
        <w:rPr>
          <w:szCs w:val="28"/>
        </w:rPr>
        <w:t>6</w:t>
      </w:r>
      <w:r w:rsidR="00FC0578" w:rsidRPr="00D05ED3">
        <w:rPr>
          <w:szCs w:val="28"/>
        </w:rPr>
        <w:t>,15±1,72</w:t>
      </w:r>
      <w:r w:rsidR="00FC0578">
        <w:rPr>
          <w:szCs w:val="28"/>
        </w:rPr>
        <w:t xml:space="preserve"> см</w:t>
      </w:r>
      <w:r>
        <w:rPr>
          <w:szCs w:val="28"/>
          <w:lang w:val="ru-RU"/>
        </w:rPr>
        <w:t>), метанні набивного м'яча (</w:t>
      </w:r>
      <w:r w:rsidR="005B2178">
        <w:rPr>
          <w:szCs w:val="28"/>
          <w:lang w:val="ru-RU"/>
        </w:rPr>
        <w:t xml:space="preserve">з </w:t>
      </w:r>
      <w:r w:rsidR="005B2178" w:rsidRPr="00D05ED3">
        <w:rPr>
          <w:szCs w:val="28"/>
        </w:rPr>
        <w:t>123,59±4,34</w:t>
      </w:r>
      <w:r w:rsidR="005B2178">
        <w:rPr>
          <w:szCs w:val="28"/>
        </w:rPr>
        <w:t xml:space="preserve"> см </w:t>
      </w:r>
      <w:r>
        <w:rPr>
          <w:szCs w:val="28"/>
          <w:lang w:val="ru-RU"/>
        </w:rPr>
        <w:t xml:space="preserve">до </w:t>
      </w:r>
      <w:r w:rsidR="005B2178" w:rsidRPr="00D05ED3">
        <w:rPr>
          <w:szCs w:val="28"/>
        </w:rPr>
        <w:t>1</w:t>
      </w:r>
      <w:r w:rsidR="005B2178">
        <w:rPr>
          <w:szCs w:val="28"/>
        </w:rPr>
        <w:t>42</w:t>
      </w:r>
      <w:r w:rsidR="005B2178" w:rsidRPr="00D05ED3">
        <w:rPr>
          <w:szCs w:val="28"/>
        </w:rPr>
        <w:t>,47±3,02</w:t>
      </w:r>
      <w:r w:rsidR="005B2178">
        <w:rPr>
          <w:szCs w:val="28"/>
        </w:rPr>
        <w:t xml:space="preserve"> см</w:t>
      </w:r>
      <w:r>
        <w:rPr>
          <w:szCs w:val="28"/>
          <w:lang w:val="ru-RU"/>
        </w:rPr>
        <w:t>), а також утримання тулуба (</w:t>
      </w:r>
      <w:r w:rsidR="005B2178">
        <w:rPr>
          <w:szCs w:val="28"/>
          <w:lang w:val="ru-RU"/>
        </w:rPr>
        <w:t xml:space="preserve">з </w:t>
      </w:r>
      <w:r w:rsidR="005B2178">
        <w:rPr>
          <w:szCs w:val="28"/>
        </w:rPr>
        <w:t>17</w:t>
      </w:r>
      <w:r w:rsidR="005B2178" w:rsidRPr="00D05ED3">
        <w:rPr>
          <w:szCs w:val="28"/>
        </w:rPr>
        <w:t>,15±0,92</w:t>
      </w:r>
      <w:r w:rsidR="005B2178">
        <w:rPr>
          <w:szCs w:val="28"/>
        </w:rPr>
        <w:t xml:space="preserve"> с </w:t>
      </w:r>
      <w:r>
        <w:rPr>
          <w:szCs w:val="28"/>
          <w:lang w:val="ru-RU"/>
        </w:rPr>
        <w:t xml:space="preserve">до </w:t>
      </w:r>
      <w:r w:rsidR="005B2178" w:rsidRPr="00D05ED3">
        <w:rPr>
          <w:szCs w:val="28"/>
        </w:rPr>
        <w:t>23,48±0,83</w:t>
      </w:r>
      <w:r w:rsidR="005B2178">
        <w:rPr>
          <w:szCs w:val="28"/>
        </w:rPr>
        <w:t xml:space="preserve"> с</w:t>
      </w:r>
      <w:r>
        <w:rPr>
          <w:szCs w:val="28"/>
          <w:lang w:val="ru-RU"/>
        </w:rPr>
        <w:t>) і кількості підйомів тулуба за 1 хвилину (</w:t>
      </w:r>
      <w:r w:rsidR="005B2178">
        <w:rPr>
          <w:szCs w:val="28"/>
          <w:lang w:val="ru-RU"/>
        </w:rPr>
        <w:t xml:space="preserve">з </w:t>
      </w:r>
      <w:r w:rsidR="005B2178" w:rsidRPr="00D05ED3">
        <w:rPr>
          <w:szCs w:val="28"/>
        </w:rPr>
        <w:t>1</w:t>
      </w:r>
      <w:r w:rsidR="005B2178">
        <w:rPr>
          <w:szCs w:val="28"/>
        </w:rPr>
        <w:t>2</w:t>
      </w:r>
      <w:r w:rsidR="005B2178" w:rsidRPr="00D05ED3">
        <w:rPr>
          <w:szCs w:val="28"/>
        </w:rPr>
        <w:t>,05±0,69</w:t>
      </w:r>
      <w:r w:rsidR="005B2178">
        <w:rPr>
          <w:szCs w:val="28"/>
        </w:rPr>
        <w:t xml:space="preserve"> разів </w:t>
      </w:r>
      <w:r>
        <w:rPr>
          <w:szCs w:val="28"/>
          <w:lang w:val="ru-RU"/>
        </w:rPr>
        <w:t xml:space="preserve">до </w:t>
      </w:r>
      <w:r w:rsidR="005B2178" w:rsidRPr="00D05ED3">
        <w:rPr>
          <w:szCs w:val="28"/>
        </w:rPr>
        <w:t>14,55±0,31</w:t>
      </w:r>
      <w:r>
        <w:rPr>
          <w:szCs w:val="28"/>
          <w:lang w:val="ru-RU"/>
        </w:rPr>
        <w:t xml:space="preserve"> разів). </w:t>
      </w:r>
    </w:p>
    <w:p w14:paraId="29D9D968" w14:textId="46C4B323" w:rsidR="00D05ED3" w:rsidRDefault="00D05ED3" w:rsidP="00D05ED3">
      <w:pPr>
        <w:keepNext/>
        <w:widowControl w:val="0"/>
        <w:spacing w:before="0" w:after="0"/>
        <w:ind w:firstLine="720"/>
        <w:rPr>
          <w:szCs w:val="28"/>
          <w:lang w:val="ru-RU"/>
        </w:rPr>
      </w:pPr>
      <w:r>
        <w:rPr>
          <w:szCs w:val="28"/>
          <w:lang w:val="ru-RU"/>
        </w:rPr>
        <w:t xml:space="preserve">Важливо відмітити, що практично всі показники фізичної підготовленості  дівчаток експериментальної групи були достовірно вищі, ніж у дівчаток  контрольної групи. У дівчаток контрольної групи відзначалася тільки тенденція до зростання рівня їх фізичної підготовленості. </w:t>
      </w:r>
    </w:p>
    <w:p w14:paraId="03192D7F" w14:textId="15904DF4" w:rsidR="009C6212" w:rsidRDefault="009C6212" w:rsidP="00D05ED3">
      <w:pPr>
        <w:keepNext/>
        <w:widowControl w:val="0"/>
        <w:spacing w:before="0" w:after="0"/>
        <w:ind w:firstLine="720"/>
        <w:rPr>
          <w:szCs w:val="28"/>
          <w:lang w:val="ru-RU"/>
        </w:rPr>
      </w:pPr>
      <w:r>
        <w:rPr>
          <w:szCs w:val="28"/>
          <w:lang w:val="ru-RU"/>
        </w:rPr>
        <w:t>У таблицях 3.</w:t>
      </w:r>
      <w:r w:rsidR="00774817">
        <w:rPr>
          <w:szCs w:val="28"/>
          <w:lang w:val="ru-RU"/>
        </w:rPr>
        <w:t>5</w:t>
      </w:r>
      <w:r>
        <w:rPr>
          <w:szCs w:val="28"/>
          <w:lang w:val="ru-RU"/>
        </w:rPr>
        <w:t xml:space="preserve"> і 3.</w:t>
      </w:r>
      <w:r w:rsidR="00774817">
        <w:rPr>
          <w:szCs w:val="28"/>
          <w:lang w:val="ru-RU"/>
        </w:rPr>
        <w:t>6</w:t>
      </w:r>
      <w:r>
        <w:rPr>
          <w:szCs w:val="28"/>
          <w:lang w:val="ru-RU"/>
        </w:rPr>
        <w:t xml:space="preserve"> наведено порівняльні дані у відсотках між показниками контрольної  та експериментальної груп показані наприцінці експерименту.</w:t>
      </w:r>
    </w:p>
    <w:p w14:paraId="5E25E57F" w14:textId="71F912C0" w:rsidR="00167079" w:rsidRDefault="00167079" w:rsidP="00167079">
      <w:pPr>
        <w:keepNext/>
        <w:widowControl w:val="0"/>
        <w:spacing w:before="0" w:after="0"/>
        <w:ind w:firstLine="720"/>
        <w:rPr>
          <w:szCs w:val="28"/>
          <w:lang w:val="ru-RU"/>
        </w:rPr>
      </w:pPr>
      <w:r>
        <w:rPr>
          <w:szCs w:val="28"/>
          <w:lang w:val="ru-RU"/>
        </w:rPr>
        <w:t xml:space="preserve">По завершенню експерименту були отримані наступні результати. У хлопчиків експериментальної групи в порівнянні з хлопчиками контрольної групи показники у відсотках були краще у таких вправах, як нахил вперед на 21,3%,  пробі Ромберга 20,4%, в бігу на 10 м 16,3%, човниковому бігу 3 по 10 м 7,3%, стрибках в довжину з місця 10,4%, метанні набивного м'яча 9,5%, а також утримання тулуба 19,4% і кількості підйомів тулуба за 1 хвилину 11,6%. </w:t>
      </w:r>
    </w:p>
    <w:p w14:paraId="74E04A26" w14:textId="77777777" w:rsidR="00167079" w:rsidRDefault="00167079" w:rsidP="00167079">
      <w:pPr>
        <w:keepNext/>
        <w:widowControl w:val="0"/>
        <w:spacing w:before="0" w:after="0"/>
        <w:ind w:firstLine="720"/>
        <w:rPr>
          <w:szCs w:val="28"/>
          <w:lang w:val="ru-RU"/>
        </w:rPr>
      </w:pPr>
      <w:r>
        <w:rPr>
          <w:szCs w:val="28"/>
          <w:lang w:val="ru-RU"/>
        </w:rPr>
        <w:t xml:space="preserve">По завершенню експерименту дівчата експериментальної групи також в порівнянні з дівчатами контрольної групи показали кращі результати в  відсотках у таких вправах, як в таких тестах як тесті нахилі вперед 37,1%, пробі Ромберга 32,6, в бігу на 10 м ,  човниковому  бігу 3х10 м  13%, стрибках в довжину з місця 11,4%, метанні набивного м'яча 16,9%, а також утримання тулуба 20,3% і кількості </w:t>
      </w:r>
      <w:r>
        <w:rPr>
          <w:szCs w:val="28"/>
          <w:lang w:val="ru-RU"/>
        </w:rPr>
        <w:lastRenderedPageBreak/>
        <w:t xml:space="preserve">підйомів тулуба за 1 хвилину 8,0%. </w:t>
      </w:r>
    </w:p>
    <w:p w14:paraId="51EA42A5" w14:textId="398D1308" w:rsidR="00F602FF" w:rsidRPr="00F602FF" w:rsidRDefault="00F602FF" w:rsidP="00F602FF">
      <w:pPr>
        <w:pStyle w:val="36"/>
        <w:spacing w:after="0" w:line="360" w:lineRule="auto"/>
        <w:ind w:left="0"/>
        <w:jc w:val="right"/>
        <w:rPr>
          <w:rFonts w:ascii="Times New Roman" w:hAnsi="Times New Roman" w:cs="Times New Roman"/>
          <w:sz w:val="28"/>
          <w:szCs w:val="28"/>
          <w:lang w:val="uk-UA"/>
        </w:rPr>
      </w:pPr>
      <w:r w:rsidRPr="00F7183B">
        <w:rPr>
          <w:rFonts w:ascii="Times New Roman" w:hAnsi="Times New Roman" w:cs="Times New Roman"/>
          <w:sz w:val="28"/>
          <w:szCs w:val="28"/>
        </w:rPr>
        <w:t>Таблиця 3.</w:t>
      </w:r>
      <w:r w:rsidR="00774817">
        <w:rPr>
          <w:rFonts w:ascii="Times New Roman" w:hAnsi="Times New Roman" w:cs="Times New Roman"/>
          <w:sz w:val="28"/>
          <w:szCs w:val="28"/>
          <w:lang w:val="uk-UA"/>
        </w:rPr>
        <w:t>5</w:t>
      </w:r>
    </w:p>
    <w:p w14:paraId="230B8BAF" w14:textId="77777777" w:rsidR="00F602FF" w:rsidRPr="00F7183B" w:rsidRDefault="00F602FF" w:rsidP="00F602FF">
      <w:pPr>
        <w:pStyle w:val="a5"/>
        <w:spacing w:line="360" w:lineRule="auto"/>
        <w:jc w:val="center"/>
        <w:rPr>
          <w:szCs w:val="28"/>
        </w:rPr>
      </w:pPr>
      <w:r>
        <w:rPr>
          <w:szCs w:val="28"/>
          <w:lang w:val="uk-UA"/>
        </w:rPr>
        <w:t>Порівняльні показники</w:t>
      </w:r>
      <w:r w:rsidRPr="00F7183B">
        <w:rPr>
          <w:szCs w:val="28"/>
        </w:rPr>
        <w:t xml:space="preserve">  рухових  якостей у   </w:t>
      </w:r>
      <w:r>
        <w:rPr>
          <w:szCs w:val="28"/>
          <w:lang w:val="uk-UA"/>
        </w:rPr>
        <w:t xml:space="preserve">хлопчиків  </w:t>
      </w:r>
      <w:r w:rsidRPr="00F7183B">
        <w:rPr>
          <w:szCs w:val="28"/>
        </w:rPr>
        <w:t>контрольної і експериментальної  груп під час  проведення експерименту (у відсотках)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985"/>
        <w:gridCol w:w="2551"/>
        <w:gridCol w:w="1276"/>
      </w:tblGrid>
      <w:tr w:rsidR="0091577F" w:rsidRPr="00F7183B" w14:paraId="61E2B00F" w14:textId="77777777" w:rsidTr="0091577F">
        <w:trPr>
          <w:trHeight w:val="1198"/>
        </w:trPr>
        <w:tc>
          <w:tcPr>
            <w:tcW w:w="3964" w:type="dxa"/>
            <w:vMerge w:val="restart"/>
            <w:shd w:val="clear" w:color="auto" w:fill="auto"/>
            <w:vAlign w:val="center"/>
          </w:tcPr>
          <w:p w14:paraId="65F4DB54" w14:textId="08CB2DF2" w:rsidR="0091577F" w:rsidRPr="00F7183B" w:rsidRDefault="0091577F" w:rsidP="003A3091">
            <w:pPr>
              <w:spacing w:before="0" w:after="0"/>
              <w:rPr>
                <w:szCs w:val="28"/>
              </w:rPr>
            </w:pPr>
            <w:r>
              <w:rPr>
                <w:szCs w:val="28"/>
              </w:rPr>
              <w:t xml:space="preserve">               </w:t>
            </w:r>
            <w:r w:rsidRPr="00F7183B">
              <w:rPr>
                <w:szCs w:val="28"/>
              </w:rPr>
              <w:t>Вправи-тести</w:t>
            </w:r>
          </w:p>
        </w:tc>
        <w:tc>
          <w:tcPr>
            <w:tcW w:w="4536" w:type="dxa"/>
            <w:gridSpan w:val="2"/>
            <w:shd w:val="clear" w:color="auto" w:fill="auto"/>
            <w:vAlign w:val="center"/>
          </w:tcPr>
          <w:p w14:paraId="34E905F2" w14:textId="77777777" w:rsidR="0091577F" w:rsidRDefault="0091577F" w:rsidP="003A3091">
            <w:pPr>
              <w:spacing w:before="0" w:after="0"/>
              <w:jc w:val="center"/>
              <w:rPr>
                <w:szCs w:val="28"/>
              </w:rPr>
            </w:pPr>
          </w:p>
          <w:p w14:paraId="622D9426" w14:textId="714666F7" w:rsidR="0091577F" w:rsidRPr="00F7183B" w:rsidRDefault="0091577F" w:rsidP="003A3091">
            <w:pPr>
              <w:spacing w:before="0" w:after="0"/>
              <w:jc w:val="center"/>
              <w:rPr>
                <w:szCs w:val="28"/>
              </w:rPr>
            </w:pPr>
            <w:r>
              <w:rPr>
                <w:szCs w:val="28"/>
              </w:rPr>
              <w:t>Г</w:t>
            </w:r>
            <w:r w:rsidRPr="00F7183B">
              <w:rPr>
                <w:szCs w:val="28"/>
              </w:rPr>
              <w:t>рупа</w:t>
            </w:r>
          </w:p>
          <w:p w14:paraId="7A2A85F4" w14:textId="09996680" w:rsidR="0091577F" w:rsidRPr="00F7183B" w:rsidRDefault="0091577F" w:rsidP="003A3091">
            <w:pPr>
              <w:spacing w:before="0" w:after="0"/>
              <w:jc w:val="center"/>
              <w:rPr>
                <w:szCs w:val="28"/>
              </w:rPr>
            </w:pPr>
          </w:p>
        </w:tc>
        <w:tc>
          <w:tcPr>
            <w:tcW w:w="1276" w:type="dxa"/>
            <w:vMerge w:val="restart"/>
            <w:shd w:val="clear" w:color="auto" w:fill="auto"/>
            <w:vAlign w:val="center"/>
          </w:tcPr>
          <w:p w14:paraId="4C61E032" w14:textId="77777777" w:rsidR="0091577F" w:rsidRPr="00F7183B" w:rsidRDefault="0091577F" w:rsidP="003A3091">
            <w:pPr>
              <w:spacing w:before="0" w:after="0"/>
              <w:jc w:val="center"/>
              <w:rPr>
                <w:szCs w:val="28"/>
              </w:rPr>
            </w:pPr>
            <w:r w:rsidRPr="00F7183B">
              <w:rPr>
                <w:szCs w:val="28"/>
              </w:rPr>
              <w:t>Різниця у %</w:t>
            </w:r>
          </w:p>
        </w:tc>
      </w:tr>
      <w:tr w:rsidR="0091577F" w:rsidRPr="00F7183B" w14:paraId="6C94E385" w14:textId="77777777" w:rsidTr="0091577F">
        <w:tc>
          <w:tcPr>
            <w:tcW w:w="3964" w:type="dxa"/>
            <w:vMerge/>
            <w:shd w:val="clear" w:color="auto" w:fill="auto"/>
            <w:vAlign w:val="center"/>
          </w:tcPr>
          <w:p w14:paraId="6A4F1877" w14:textId="77777777" w:rsidR="0091577F" w:rsidRPr="00F7183B" w:rsidRDefault="0091577F" w:rsidP="003A3091">
            <w:pPr>
              <w:spacing w:before="0" w:after="0"/>
              <w:rPr>
                <w:szCs w:val="28"/>
              </w:rPr>
            </w:pPr>
          </w:p>
        </w:tc>
        <w:tc>
          <w:tcPr>
            <w:tcW w:w="1985" w:type="dxa"/>
            <w:shd w:val="clear" w:color="auto" w:fill="auto"/>
            <w:vAlign w:val="center"/>
          </w:tcPr>
          <w:p w14:paraId="776A74A1" w14:textId="4CB9EBF8" w:rsidR="0091577F" w:rsidRPr="00F7183B" w:rsidRDefault="0091577F" w:rsidP="003A3091">
            <w:pPr>
              <w:spacing w:before="0" w:after="0"/>
              <w:jc w:val="center"/>
              <w:rPr>
                <w:szCs w:val="28"/>
              </w:rPr>
            </w:pPr>
            <w:r>
              <w:rPr>
                <w:szCs w:val="28"/>
              </w:rPr>
              <w:t>к</w:t>
            </w:r>
            <w:r w:rsidRPr="00F7183B">
              <w:rPr>
                <w:szCs w:val="28"/>
              </w:rPr>
              <w:t>онтрольна</w:t>
            </w:r>
          </w:p>
        </w:tc>
        <w:tc>
          <w:tcPr>
            <w:tcW w:w="2551" w:type="dxa"/>
            <w:shd w:val="clear" w:color="auto" w:fill="auto"/>
            <w:vAlign w:val="center"/>
          </w:tcPr>
          <w:p w14:paraId="4A0937CD" w14:textId="3FD301A7" w:rsidR="0091577F" w:rsidRPr="00F7183B" w:rsidRDefault="0091577F" w:rsidP="00F602FF">
            <w:pPr>
              <w:spacing w:before="0" w:after="0"/>
              <w:jc w:val="center"/>
              <w:rPr>
                <w:szCs w:val="28"/>
              </w:rPr>
            </w:pPr>
            <w:r>
              <w:rPr>
                <w:szCs w:val="28"/>
              </w:rPr>
              <w:t>е</w:t>
            </w:r>
            <w:r w:rsidRPr="00F7183B">
              <w:rPr>
                <w:szCs w:val="28"/>
              </w:rPr>
              <w:t>кспериментальна</w:t>
            </w:r>
          </w:p>
        </w:tc>
        <w:tc>
          <w:tcPr>
            <w:tcW w:w="1276" w:type="dxa"/>
            <w:vMerge/>
            <w:shd w:val="clear" w:color="auto" w:fill="auto"/>
            <w:vAlign w:val="center"/>
          </w:tcPr>
          <w:p w14:paraId="5EAEA24A" w14:textId="77777777" w:rsidR="0091577F" w:rsidRPr="00F7183B" w:rsidRDefault="0091577F" w:rsidP="003A3091">
            <w:pPr>
              <w:spacing w:before="0" w:after="0"/>
              <w:jc w:val="center"/>
              <w:rPr>
                <w:szCs w:val="28"/>
              </w:rPr>
            </w:pPr>
          </w:p>
        </w:tc>
      </w:tr>
      <w:tr w:rsidR="00F602FF" w:rsidRPr="00F7183B" w14:paraId="52B755D9" w14:textId="77777777" w:rsidTr="0091577F">
        <w:tc>
          <w:tcPr>
            <w:tcW w:w="3964" w:type="dxa"/>
            <w:shd w:val="clear" w:color="auto" w:fill="auto"/>
            <w:vAlign w:val="center"/>
          </w:tcPr>
          <w:p w14:paraId="5709B987" w14:textId="77777777" w:rsidR="00F602FF" w:rsidRDefault="00F602FF" w:rsidP="00F602FF">
            <w:pPr>
              <w:keepNext/>
              <w:widowControl w:val="0"/>
              <w:spacing w:before="0" w:after="0" w:line="240" w:lineRule="auto"/>
              <w:rPr>
                <w:szCs w:val="28"/>
              </w:rPr>
            </w:pPr>
            <w:r w:rsidRPr="00D05ED3">
              <w:rPr>
                <w:szCs w:val="28"/>
              </w:rPr>
              <w:t xml:space="preserve">Нахил тулубу </w:t>
            </w:r>
          </w:p>
          <w:p w14:paraId="50891DBE" w14:textId="2B1F59FE" w:rsidR="00F602FF" w:rsidRPr="00F7183B" w:rsidRDefault="00F602FF" w:rsidP="00F602FF">
            <w:pPr>
              <w:spacing w:before="0" w:after="0"/>
              <w:rPr>
                <w:szCs w:val="28"/>
              </w:rPr>
            </w:pPr>
            <w:r w:rsidRPr="00D05ED3">
              <w:rPr>
                <w:szCs w:val="28"/>
              </w:rPr>
              <w:t>вперед, см</w:t>
            </w:r>
          </w:p>
        </w:tc>
        <w:tc>
          <w:tcPr>
            <w:tcW w:w="1985" w:type="dxa"/>
            <w:shd w:val="clear" w:color="auto" w:fill="auto"/>
            <w:vAlign w:val="center"/>
          </w:tcPr>
          <w:p w14:paraId="3746EA40" w14:textId="4B015EA7" w:rsidR="00F602FF" w:rsidRPr="00F7183B" w:rsidRDefault="00F602FF" w:rsidP="00F602FF">
            <w:pPr>
              <w:spacing w:before="0" w:after="0"/>
              <w:jc w:val="center"/>
              <w:rPr>
                <w:szCs w:val="28"/>
              </w:rPr>
            </w:pPr>
            <w:r w:rsidRPr="000731D7">
              <w:rPr>
                <w:szCs w:val="28"/>
                <w:lang w:val="ru-RU"/>
              </w:rPr>
              <w:t>3,</w:t>
            </w:r>
            <w:r>
              <w:rPr>
                <w:szCs w:val="28"/>
                <w:lang w:val="ru-RU"/>
              </w:rPr>
              <w:t>1</w:t>
            </w:r>
            <w:r w:rsidRPr="000731D7">
              <w:rPr>
                <w:szCs w:val="28"/>
                <w:lang w:val="ru-RU"/>
              </w:rPr>
              <w:t>5</w:t>
            </w:r>
            <w:r w:rsidRPr="000731D7">
              <w:rPr>
                <w:szCs w:val="28"/>
              </w:rPr>
              <w:t>±0,</w:t>
            </w:r>
            <w:r w:rsidRPr="000731D7">
              <w:rPr>
                <w:szCs w:val="28"/>
                <w:lang w:val="ru-RU"/>
              </w:rPr>
              <w:t>55</w:t>
            </w:r>
          </w:p>
        </w:tc>
        <w:tc>
          <w:tcPr>
            <w:tcW w:w="2551" w:type="dxa"/>
            <w:shd w:val="clear" w:color="auto" w:fill="auto"/>
            <w:vAlign w:val="center"/>
          </w:tcPr>
          <w:p w14:paraId="36956621" w14:textId="174B4C70" w:rsidR="00F602FF" w:rsidRPr="00F7183B" w:rsidRDefault="00F602FF" w:rsidP="00F602FF">
            <w:pPr>
              <w:spacing w:before="0" w:after="0"/>
              <w:jc w:val="center"/>
              <w:rPr>
                <w:szCs w:val="28"/>
              </w:rPr>
            </w:pPr>
            <w:r w:rsidRPr="000731D7">
              <w:rPr>
                <w:szCs w:val="28"/>
                <w:lang w:val="ru-RU"/>
              </w:rPr>
              <w:t>3,</w:t>
            </w:r>
            <w:r>
              <w:rPr>
                <w:szCs w:val="28"/>
                <w:lang w:val="ru-RU"/>
              </w:rPr>
              <w:t>82</w:t>
            </w:r>
            <w:r w:rsidRPr="000731D7">
              <w:rPr>
                <w:szCs w:val="28"/>
              </w:rPr>
              <w:t>±0,</w:t>
            </w:r>
            <w:r w:rsidRPr="000731D7">
              <w:rPr>
                <w:szCs w:val="28"/>
                <w:lang w:val="ru-RU"/>
              </w:rPr>
              <w:t>22</w:t>
            </w:r>
          </w:p>
        </w:tc>
        <w:tc>
          <w:tcPr>
            <w:tcW w:w="1276" w:type="dxa"/>
            <w:shd w:val="clear" w:color="auto" w:fill="auto"/>
            <w:vAlign w:val="center"/>
          </w:tcPr>
          <w:p w14:paraId="1C7BC167" w14:textId="44B5E364" w:rsidR="00F602FF" w:rsidRPr="00F7183B" w:rsidRDefault="00E62B6E" w:rsidP="00F602FF">
            <w:pPr>
              <w:spacing w:before="0" w:after="0"/>
              <w:jc w:val="center"/>
              <w:rPr>
                <w:szCs w:val="28"/>
              </w:rPr>
            </w:pPr>
            <w:r>
              <w:rPr>
                <w:szCs w:val="28"/>
              </w:rPr>
              <w:t>21,3</w:t>
            </w:r>
          </w:p>
        </w:tc>
      </w:tr>
      <w:tr w:rsidR="00F602FF" w:rsidRPr="00F7183B" w14:paraId="73A1BB77" w14:textId="77777777" w:rsidTr="0091577F">
        <w:tc>
          <w:tcPr>
            <w:tcW w:w="3964" w:type="dxa"/>
            <w:shd w:val="clear" w:color="auto" w:fill="auto"/>
            <w:vAlign w:val="center"/>
          </w:tcPr>
          <w:p w14:paraId="5E653FF8" w14:textId="6CCC38F7" w:rsidR="00F602FF" w:rsidRPr="00F7183B" w:rsidRDefault="00F602FF" w:rsidP="00F602FF">
            <w:pPr>
              <w:spacing w:before="0" w:after="0"/>
              <w:rPr>
                <w:szCs w:val="28"/>
              </w:rPr>
            </w:pPr>
            <w:r w:rsidRPr="00D05ED3">
              <w:rPr>
                <w:szCs w:val="28"/>
              </w:rPr>
              <w:t xml:space="preserve">Біг на </w:t>
            </w:r>
            <w:smartTag w:uri="urn:schemas-microsoft-com:office:smarttags" w:element="metricconverter">
              <w:smartTagPr>
                <w:attr w:name="ProductID" w:val="30 м"/>
              </w:smartTagPr>
              <w:r w:rsidRPr="00D05ED3">
                <w:rPr>
                  <w:szCs w:val="28"/>
                </w:rPr>
                <w:t>30 м</w:t>
              </w:r>
            </w:smartTag>
            <w:r w:rsidRPr="00D05ED3">
              <w:rPr>
                <w:szCs w:val="28"/>
              </w:rPr>
              <w:t>, с</w:t>
            </w:r>
          </w:p>
        </w:tc>
        <w:tc>
          <w:tcPr>
            <w:tcW w:w="1985" w:type="dxa"/>
            <w:shd w:val="clear" w:color="auto" w:fill="auto"/>
            <w:vAlign w:val="center"/>
          </w:tcPr>
          <w:p w14:paraId="6D53FAA3" w14:textId="0E98F74D" w:rsidR="00F602FF" w:rsidRPr="00F7183B" w:rsidRDefault="00F602FF" w:rsidP="00F602FF">
            <w:pPr>
              <w:spacing w:before="0" w:after="0"/>
              <w:jc w:val="center"/>
              <w:rPr>
                <w:szCs w:val="28"/>
              </w:rPr>
            </w:pPr>
            <w:r w:rsidRPr="000731D7">
              <w:rPr>
                <w:szCs w:val="28"/>
              </w:rPr>
              <w:t>8,</w:t>
            </w:r>
            <w:r>
              <w:rPr>
                <w:szCs w:val="28"/>
              </w:rPr>
              <w:t>2</w:t>
            </w:r>
            <w:r w:rsidRPr="000731D7">
              <w:rPr>
                <w:szCs w:val="28"/>
                <w:lang w:val="ru-RU"/>
              </w:rPr>
              <w:t>7</w:t>
            </w:r>
            <w:r w:rsidRPr="000731D7">
              <w:rPr>
                <w:szCs w:val="28"/>
              </w:rPr>
              <w:t>±0,</w:t>
            </w:r>
            <w:r w:rsidRPr="000731D7">
              <w:rPr>
                <w:szCs w:val="28"/>
                <w:lang w:val="ru-RU"/>
              </w:rPr>
              <w:t>10</w:t>
            </w:r>
          </w:p>
        </w:tc>
        <w:tc>
          <w:tcPr>
            <w:tcW w:w="2551" w:type="dxa"/>
            <w:shd w:val="clear" w:color="auto" w:fill="auto"/>
            <w:vAlign w:val="center"/>
          </w:tcPr>
          <w:p w14:paraId="49C32E7C" w14:textId="6D3A5CF0" w:rsidR="00F602FF" w:rsidRPr="00F7183B" w:rsidRDefault="00F602FF" w:rsidP="00F602FF">
            <w:pPr>
              <w:spacing w:before="0" w:after="0"/>
              <w:jc w:val="center"/>
              <w:rPr>
                <w:szCs w:val="28"/>
              </w:rPr>
            </w:pPr>
            <w:r>
              <w:rPr>
                <w:szCs w:val="28"/>
              </w:rPr>
              <w:t>7</w:t>
            </w:r>
            <w:r w:rsidRPr="000731D7">
              <w:rPr>
                <w:szCs w:val="28"/>
              </w:rPr>
              <w:t>,</w:t>
            </w:r>
            <w:r w:rsidR="00D27519">
              <w:rPr>
                <w:szCs w:val="28"/>
              </w:rPr>
              <w:t>0</w:t>
            </w:r>
            <w:r>
              <w:rPr>
                <w:szCs w:val="28"/>
              </w:rPr>
              <w:t>9</w:t>
            </w:r>
            <w:r w:rsidRPr="000731D7">
              <w:rPr>
                <w:szCs w:val="28"/>
              </w:rPr>
              <w:t>±0,</w:t>
            </w:r>
            <w:r w:rsidRPr="000731D7">
              <w:rPr>
                <w:szCs w:val="28"/>
                <w:lang w:val="ru-RU"/>
              </w:rPr>
              <w:t>7</w:t>
            </w:r>
            <w:r w:rsidR="00E62B6E">
              <w:rPr>
                <w:szCs w:val="28"/>
                <w:lang w:val="ru-RU"/>
              </w:rPr>
              <w:t>4</w:t>
            </w:r>
          </w:p>
        </w:tc>
        <w:tc>
          <w:tcPr>
            <w:tcW w:w="1276" w:type="dxa"/>
            <w:shd w:val="clear" w:color="auto" w:fill="auto"/>
            <w:vAlign w:val="center"/>
          </w:tcPr>
          <w:p w14:paraId="5FDB1AD8" w14:textId="32969FC0" w:rsidR="00F602FF" w:rsidRPr="00F7183B" w:rsidRDefault="00D27519" w:rsidP="00F602FF">
            <w:pPr>
              <w:spacing w:before="0" w:after="0"/>
              <w:jc w:val="center"/>
              <w:rPr>
                <w:szCs w:val="28"/>
              </w:rPr>
            </w:pPr>
            <w:r>
              <w:rPr>
                <w:szCs w:val="28"/>
              </w:rPr>
              <w:t>1</w:t>
            </w:r>
            <w:r w:rsidR="00E62B6E">
              <w:rPr>
                <w:szCs w:val="28"/>
              </w:rPr>
              <w:t>4,</w:t>
            </w:r>
            <w:r>
              <w:rPr>
                <w:szCs w:val="28"/>
              </w:rPr>
              <w:t>3</w:t>
            </w:r>
          </w:p>
        </w:tc>
      </w:tr>
      <w:tr w:rsidR="00F602FF" w:rsidRPr="00F7183B" w14:paraId="3A90CDFF" w14:textId="77777777" w:rsidTr="0091577F">
        <w:tc>
          <w:tcPr>
            <w:tcW w:w="3964" w:type="dxa"/>
            <w:shd w:val="clear" w:color="auto" w:fill="auto"/>
            <w:vAlign w:val="center"/>
          </w:tcPr>
          <w:p w14:paraId="1EA1ACC2" w14:textId="71B257CF" w:rsidR="00F602FF" w:rsidRPr="00F7183B" w:rsidRDefault="00F602FF" w:rsidP="00F602FF">
            <w:pPr>
              <w:spacing w:before="0" w:after="0"/>
              <w:rPr>
                <w:szCs w:val="28"/>
              </w:rPr>
            </w:pPr>
            <w:r w:rsidRPr="00D05ED3">
              <w:rPr>
                <w:szCs w:val="28"/>
              </w:rPr>
              <w:t xml:space="preserve">Біг на </w:t>
            </w:r>
            <w:smartTag w:uri="urn:schemas-microsoft-com:office:smarttags" w:element="metricconverter">
              <w:smartTagPr>
                <w:attr w:name="ProductID" w:val="10 м"/>
              </w:smartTagPr>
              <w:r w:rsidRPr="00D05ED3">
                <w:rPr>
                  <w:szCs w:val="28"/>
                </w:rPr>
                <w:t>10 м</w:t>
              </w:r>
            </w:smartTag>
            <w:r w:rsidRPr="00D05ED3">
              <w:rPr>
                <w:szCs w:val="28"/>
              </w:rPr>
              <w:t>, с</w:t>
            </w:r>
          </w:p>
        </w:tc>
        <w:tc>
          <w:tcPr>
            <w:tcW w:w="1985" w:type="dxa"/>
            <w:shd w:val="clear" w:color="auto" w:fill="auto"/>
            <w:vAlign w:val="center"/>
          </w:tcPr>
          <w:p w14:paraId="3B6D50F0" w14:textId="1D53F527" w:rsidR="00F602FF" w:rsidRPr="00F7183B" w:rsidRDefault="00F602FF" w:rsidP="00F602FF">
            <w:pPr>
              <w:spacing w:before="0" w:after="0"/>
              <w:jc w:val="center"/>
              <w:rPr>
                <w:szCs w:val="28"/>
              </w:rPr>
            </w:pPr>
            <w:r w:rsidRPr="000731D7">
              <w:rPr>
                <w:szCs w:val="28"/>
              </w:rPr>
              <w:t>2,</w:t>
            </w:r>
            <w:r>
              <w:rPr>
                <w:szCs w:val="28"/>
              </w:rPr>
              <w:t>6</w:t>
            </w:r>
            <w:r w:rsidRPr="000731D7">
              <w:rPr>
                <w:szCs w:val="28"/>
                <w:lang w:val="ru-RU"/>
              </w:rPr>
              <w:t>4</w:t>
            </w:r>
            <w:r w:rsidRPr="000731D7">
              <w:rPr>
                <w:szCs w:val="28"/>
              </w:rPr>
              <w:t>±0,0</w:t>
            </w:r>
            <w:r w:rsidRPr="000731D7">
              <w:rPr>
                <w:szCs w:val="28"/>
                <w:lang w:val="ru-RU"/>
              </w:rPr>
              <w:t>5</w:t>
            </w:r>
          </w:p>
        </w:tc>
        <w:tc>
          <w:tcPr>
            <w:tcW w:w="2551" w:type="dxa"/>
            <w:shd w:val="clear" w:color="auto" w:fill="auto"/>
            <w:vAlign w:val="center"/>
          </w:tcPr>
          <w:p w14:paraId="6BC6E572" w14:textId="3EC0328A" w:rsidR="00F602FF" w:rsidRPr="00F7183B" w:rsidRDefault="00F602FF" w:rsidP="00F602FF">
            <w:pPr>
              <w:spacing w:before="0" w:after="0"/>
              <w:jc w:val="center"/>
              <w:rPr>
                <w:szCs w:val="28"/>
              </w:rPr>
            </w:pPr>
            <w:r w:rsidRPr="000731D7">
              <w:rPr>
                <w:szCs w:val="28"/>
              </w:rPr>
              <w:t>2,</w:t>
            </w:r>
            <w:r>
              <w:rPr>
                <w:szCs w:val="28"/>
              </w:rPr>
              <w:t>2</w:t>
            </w:r>
            <w:r w:rsidRPr="000731D7">
              <w:rPr>
                <w:szCs w:val="28"/>
                <w:lang w:val="ru-RU"/>
              </w:rPr>
              <w:t>1</w:t>
            </w:r>
            <w:r w:rsidRPr="000731D7">
              <w:rPr>
                <w:szCs w:val="28"/>
              </w:rPr>
              <w:t>±0,0</w:t>
            </w:r>
            <w:r w:rsidRPr="000731D7">
              <w:rPr>
                <w:szCs w:val="28"/>
                <w:lang w:val="ru-RU"/>
              </w:rPr>
              <w:t>7</w:t>
            </w:r>
          </w:p>
        </w:tc>
        <w:tc>
          <w:tcPr>
            <w:tcW w:w="1276" w:type="dxa"/>
            <w:shd w:val="clear" w:color="auto" w:fill="auto"/>
            <w:vAlign w:val="center"/>
          </w:tcPr>
          <w:p w14:paraId="485D3396" w14:textId="0F991E94" w:rsidR="00F602FF" w:rsidRPr="00F7183B" w:rsidRDefault="00E62B6E" w:rsidP="00F602FF">
            <w:pPr>
              <w:spacing w:before="0" w:after="0"/>
              <w:jc w:val="center"/>
              <w:rPr>
                <w:szCs w:val="28"/>
              </w:rPr>
            </w:pPr>
            <w:r>
              <w:rPr>
                <w:szCs w:val="28"/>
              </w:rPr>
              <w:t>16,3</w:t>
            </w:r>
          </w:p>
        </w:tc>
      </w:tr>
      <w:tr w:rsidR="00F602FF" w:rsidRPr="00F7183B" w14:paraId="4834E959" w14:textId="77777777" w:rsidTr="0091577F">
        <w:tc>
          <w:tcPr>
            <w:tcW w:w="3964" w:type="dxa"/>
            <w:shd w:val="clear" w:color="auto" w:fill="auto"/>
            <w:vAlign w:val="center"/>
          </w:tcPr>
          <w:p w14:paraId="603B7492" w14:textId="61DF989B" w:rsidR="00F602FF" w:rsidRPr="00F7183B" w:rsidRDefault="00F602FF" w:rsidP="00F602FF">
            <w:pPr>
              <w:spacing w:before="0" w:after="0"/>
              <w:rPr>
                <w:szCs w:val="28"/>
              </w:rPr>
            </w:pPr>
            <w:r w:rsidRPr="00D05ED3">
              <w:rPr>
                <w:szCs w:val="28"/>
              </w:rPr>
              <w:t>Стрибок у довжину з місця, см</w:t>
            </w:r>
          </w:p>
        </w:tc>
        <w:tc>
          <w:tcPr>
            <w:tcW w:w="1985" w:type="dxa"/>
            <w:shd w:val="clear" w:color="auto" w:fill="auto"/>
            <w:vAlign w:val="center"/>
          </w:tcPr>
          <w:p w14:paraId="63F3E312" w14:textId="38F0AB24" w:rsidR="00F602FF" w:rsidRPr="00F7183B" w:rsidRDefault="00F602FF" w:rsidP="00F602FF">
            <w:pPr>
              <w:spacing w:before="0" w:after="0"/>
              <w:jc w:val="center"/>
              <w:rPr>
                <w:szCs w:val="28"/>
              </w:rPr>
            </w:pPr>
            <w:r w:rsidRPr="000731D7">
              <w:rPr>
                <w:szCs w:val="28"/>
              </w:rPr>
              <w:t>8</w:t>
            </w:r>
            <w:r>
              <w:rPr>
                <w:szCs w:val="28"/>
              </w:rPr>
              <w:t>6</w:t>
            </w:r>
            <w:r w:rsidRPr="000731D7">
              <w:rPr>
                <w:szCs w:val="28"/>
                <w:lang w:val="ru-RU"/>
              </w:rPr>
              <w:t>,29</w:t>
            </w:r>
            <w:r w:rsidRPr="000731D7">
              <w:rPr>
                <w:szCs w:val="28"/>
              </w:rPr>
              <w:t>±2,</w:t>
            </w:r>
            <w:r w:rsidRPr="000731D7">
              <w:rPr>
                <w:szCs w:val="28"/>
                <w:lang w:val="ru-RU"/>
              </w:rPr>
              <w:t>41</w:t>
            </w:r>
          </w:p>
        </w:tc>
        <w:tc>
          <w:tcPr>
            <w:tcW w:w="2551" w:type="dxa"/>
            <w:shd w:val="clear" w:color="auto" w:fill="auto"/>
            <w:vAlign w:val="center"/>
          </w:tcPr>
          <w:p w14:paraId="1E5B282C" w14:textId="6E5FA768" w:rsidR="00F602FF" w:rsidRPr="00F7183B" w:rsidRDefault="00F602FF" w:rsidP="00F602FF">
            <w:pPr>
              <w:spacing w:before="0" w:after="0"/>
              <w:jc w:val="center"/>
              <w:rPr>
                <w:szCs w:val="28"/>
              </w:rPr>
            </w:pPr>
            <w:r w:rsidRPr="000731D7">
              <w:rPr>
                <w:szCs w:val="28"/>
                <w:lang w:val="ru-RU"/>
              </w:rPr>
              <w:t>9</w:t>
            </w:r>
            <w:r>
              <w:rPr>
                <w:szCs w:val="28"/>
                <w:lang w:val="ru-RU"/>
              </w:rPr>
              <w:t>5</w:t>
            </w:r>
            <w:r w:rsidRPr="000731D7">
              <w:rPr>
                <w:szCs w:val="28"/>
                <w:lang w:val="ru-RU"/>
              </w:rPr>
              <w:t>,29</w:t>
            </w:r>
            <w:r w:rsidRPr="000731D7">
              <w:rPr>
                <w:szCs w:val="28"/>
              </w:rPr>
              <w:t>±1,</w:t>
            </w:r>
            <w:r>
              <w:rPr>
                <w:szCs w:val="28"/>
              </w:rPr>
              <w:t>0</w:t>
            </w:r>
            <w:r w:rsidRPr="000731D7">
              <w:rPr>
                <w:szCs w:val="28"/>
                <w:lang w:val="ru-RU"/>
              </w:rPr>
              <w:t>2</w:t>
            </w:r>
          </w:p>
        </w:tc>
        <w:tc>
          <w:tcPr>
            <w:tcW w:w="1276" w:type="dxa"/>
            <w:shd w:val="clear" w:color="auto" w:fill="auto"/>
            <w:vAlign w:val="center"/>
          </w:tcPr>
          <w:p w14:paraId="2A20D26A" w14:textId="79B51821" w:rsidR="00F602FF" w:rsidRPr="00F7183B" w:rsidRDefault="00E62B6E" w:rsidP="00F602FF">
            <w:pPr>
              <w:spacing w:before="0" w:after="0"/>
              <w:jc w:val="center"/>
              <w:rPr>
                <w:szCs w:val="28"/>
              </w:rPr>
            </w:pPr>
            <w:r>
              <w:rPr>
                <w:szCs w:val="28"/>
              </w:rPr>
              <w:t>10,4</w:t>
            </w:r>
          </w:p>
        </w:tc>
      </w:tr>
      <w:tr w:rsidR="00F602FF" w:rsidRPr="00F7183B" w14:paraId="644DE50D" w14:textId="77777777" w:rsidTr="0091577F">
        <w:tc>
          <w:tcPr>
            <w:tcW w:w="3964" w:type="dxa"/>
            <w:shd w:val="clear" w:color="auto" w:fill="auto"/>
            <w:vAlign w:val="center"/>
          </w:tcPr>
          <w:p w14:paraId="721B2A10" w14:textId="59EE6E9D" w:rsidR="00F602FF" w:rsidRPr="00F7183B" w:rsidRDefault="00F602FF" w:rsidP="00F602FF">
            <w:pPr>
              <w:spacing w:before="0" w:after="0"/>
              <w:rPr>
                <w:szCs w:val="28"/>
              </w:rPr>
            </w:pPr>
            <w:r w:rsidRPr="00D05ED3">
              <w:rPr>
                <w:szCs w:val="28"/>
              </w:rPr>
              <w:t>Метання набивного м’ячу, см</w:t>
            </w:r>
          </w:p>
        </w:tc>
        <w:tc>
          <w:tcPr>
            <w:tcW w:w="1985" w:type="dxa"/>
            <w:shd w:val="clear" w:color="auto" w:fill="auto"/>
            <w:vAlign w:val="center"/>
          </w:tcPr>
          <w:p w14:paraId="1729A4DF" w14:textId="03E252FB" w:rsidR="00F602FF" w:rsidRPr="00F7183B" w:rsidRDefault="00F602FF" w:rsidP="00F602FF">
            <w:pPr>
              <w:spacing w:before="0" w:after="0"/>
              <w:jc w:val="center"/>
              <w:rPr>
                <w:szCs w:val="28"/>
              </w:rPr>
            </w:pPr>
            <w:r w:rsidRPr="000731D7">
              <w:rPr>
                <w:szCs w:val="28"/>
              </w:rPr>
              <w:t>12</w:t>
            </w:r>
            <w:r w:rsidRPr="000731D7">
              <w:rPr>
                <w:szCs w:val="28"/>
                <w:lang w:val="ru-RU"/>
              </w:rPr>
              <w:t>6,19</w:t>
            </w:r>
            <w:r w:rsidRPr="000731D7">
              <w:rPr>
                <w:szCs w:val="28"/>
              </w:rPr>
              <w:t>±4,</w:t>
            </w:r>
            <w:r w:rsidRPr="000731D7">
              <w:rPr>
                <w:szCs w:val="28"/>
                <w:lang w:val="ru-RU"/>
              </w:rPr>
              <w:t>07</w:t>
            </w:r>
          </w:p>
        </w:tc>
        <w:tc>
          <w:tcPr>
            <w:tcW w:w="2551" w:type="dxa"/>
            <w:shd w:val="clear" w:color="auto" w:fill="auto"/>
            <w:vAlign w:val="center"/>
          </w:tcPr>
          <w:p w14:paraId="33A6B8A2" w14:textId="66A6215D" w:rsidR="00F602FF" w:rsidRPr="00F7183B" w:rsidRDefault="00F602FF" w:rsidP="00F602FF">
            <w:pPr>
              <w:spacing w:before="0" w:after="0"/>
              <w:jc w:val="center"/>
              <w:rPr>
                <w:szCs w:val="28"/>
              </w:rPr>
            </w:pPr>
            <w:r w:rsidRPr="000731D7">
              <w:rPr>
                <w:szCs w:val="28"/>
              </w:rPr>
              <w:t>1</w:t>
            </w:r>
            <w:r w:rsidRPr="000731D7">
              <w:rPr>
                <w:szCs w:val="28"/>
                <w:lang w:val="ru-RU"/>
              </w:rPr>
              <w:t>3</w:t>
            </w:r>
            <w:r>
              <w:rPr>
                <w:szCs w:val="28"/>
                <w:lang w:val="ru-RU"/>
              </w:rPr>
              <w:t>8</w:t>
            </w:r>
            <w:r w:rsidRPr="000731D7">
              <w:rPr>
                <w:szCs w:val="28"/>
                <w:lang w:val="ru-RU"/>
              </w:rPr>
              <w:t>,</w:t>
            </w:r>
            <w:r>
              <w:rPr>
                <w:szCs w:val="28"/>
                <w:lang w:val="ru-RU"/>
              </w:rPr>
              <w:t>2</w:t>
            </w:r>
            <w:r w:rsidRPr="000731D7">
              <w:rPr>
                <w:szCs w:val="28"/>
                <w:lang w:val="ru-RU"/>
              </w:rPr>
              <w:t>3</w:t>
            </w:r>
            <w:r w:rsidRPr="000731D7">
              <w:rPr>
                <w:szCs w:val="28"/>
              </w:rPr>
              <w:t>±</w:t>
            </w:r>
            <w:r w:rsidRPr="000731D7">
              <w:rPr>
                <w:szCs w:val="28"/>
                <w:lang w:val="ru-RU"/>
              </w:rPr>
              <w:t>3,0</w:t>
            </w:r>
            <w:r>
              <w:rPr>
                <w:szCs w:val="28"/>
                <w:lang w:val="ru-RU"/>
              </w:rPr>
              <w:t>4</w:t>
            </w:r>
          </w:p>
        </w:tc>
        <w:tc>
          <w:tcPr>
            <w:tcW w:w="1276" w:type="dxa"/>
            <w:shd w:val="clear" w:color="auto" w:fill="auto"/>
            <w:vAlign w:val="center"/>
          </w:tcPr>
          <w:p w14:paraId="1E05EC7B" w14:textId="3B85F21E" w:rsidR="00F602FF" w:rsidRPr="00F7183B" w:rsidRDefault="00E62B6E" w:rsidP="00F602FF">
            <w:pPr>
              <w:spacing w:before="0" w:after="0"/>
              <w:jc w:val="center"/>
              <w:rPr>
                <w:szCs w:val="28"/>
              </w:rPr>
            </w:pPr>
            <w:r>
              <w:rPr>
                <w:szCs w:val="28"/>
              </w:rPr>
              <w:t>9,5</w:t>
            </w:r>
          </w:p>
        </w:tc>
      </w:tr>
      <w:tr w:rsidR="00F602FF" w:rsidRPr="00F7183B" w14:paraId="5636C85A" w14:textId="77777777" w:rsidTr="0091577F">
        <w:tc>
          <w:tcPr>
            <w:tcW w:w="3964" w:type="dxa"/>
            <w:shd w:val="clear" w:color="auto" w:fill="auto"/>
            <w:vAlign w:val="center"/>
          </w:tcPr>
          <w:p w14:paraId="1B5910AC" w14:textId="2B1663FD" w:rsidR="00F602FF" w:rsidRPr="00F7183B" w:rsidRDefault="00F602FF" w:rsidP="00F602FF">
            <w:pPr>
              <w:spacing w:before="0" w:after="0"/>
              <w:rPr>
                <w:szCs w:val="28"/>
              </w:rPr>
            </w:pPr>
            <w:r w:rsidRPr="00D05ED3">
              <w:rPr>
                <w:szCs w:val="28"/>
              </w:rPr>
              <w:t>Проба Ромберга, с</w:t>
            </w:r>
          </w:p>
        </w:tc>
        <w:tc>
          <w:tcPr>
            <w:tcW w:w="1985" w:type="dxa"/>
            <w:shd w:val="clear" w:color="auto" w:fill="auto"/>
            <w:vAlign w:val="center"/>
          </w:tcPr>
          <w:p w14:paraId="42E14E02" w14:textId="1C9624ED" w:rsidR="00F602FF" w:rsidRPr="00F7183B" w:rsidRDefault="00F602FF" w:rsidP="00F602FF">
            <w:pPr>
              <w:spacing w:before="0" w:after="0"/>
              <w:jc w:val="center"/>
              <w:rPr>
                <w:szCs w:val="28"/>
              </w:rPr>
            </w:pPr>
            <w:r w:rsidRPr="000731D7">
              <w:rPr>
                <w:szCs w:val="28"/>
              </w:rPr>
              <w:t>2,</w:t>
            </w:r>
            <w:r w:rsidRPr="000731D7">
              <w:rPr>
                <w:szCs w:val="28"/>
                <w:lang w:val="ru-RU"/>
              </w:rPr>
              <w:t>3</w:t>
            </w:r>
            <w:r>
              <w:rPr>
                <w:szCs w:val="28"/>
                <w:lang w:val="ru-RU"/>
              </w:rPr>
              <w:t>0</w:t>
            </w:r>
            <w:r w:rsidRPr="000731D7">
              <w:rPr>
                <w:szCs w:val="28"/>
              </w:rPr>
              <w:t>±0,</w:t>
            </w:r>
            <w:r w:rsidRPr="000731D7">
              <w:rPr>
                <w:szCs w:val="28"/>
                <w:lang w:val="ru-RU"/>
              </w:rPr>
              <w:t>1</w:t>
            </w:r>
            <w:r>
              <w:rPr>
                <w:szCs w:val="28"/>
                <w:lang w:val="ru-RU"/>
              </w:rPr>
              <w:t>4</w:t>
            </w:r>
          </w:p>
        </w:tc>
        <w:tc>
          <w:tcPr>
            <w:tcW w:w="2551" w:type="dxa"/>
            <w:shd w:val="clear" w:color="auto" w:fill="auto"/>
            <w:vAlign w:val="center"/>
          </w:tcPr>
          <w:p w14:paraId="587A6D0E" w14:textId="0E5ACBDF" w:rsidR="00F602FF" w:rsidRPr="00F7183B" w:rsidRDefault="00F602FF" w:rsidP="00F602FF">
            <w:pPr>
              <w:spacing w:before="0" w:after="0"/>
              <w:jc w:val="center"/>
              <w:rPr>
                <w:szCs w:val="28"/>
              </w:rPr>
            </w:pPr>
            <w:r w:rsidRPr="000731D7">
              <w:rPr>
                <w:szCs w:val="28"/>
              </w:rPr>
              <w:t>2,</w:t>
            </w:r>
            <w:r>
              <w:rPr>
                <w:szCs w:val="28"/>
              </w:rPr>
              <w:t>77</w:t>
            </w:r>
            <w:r w:rsidRPr="000731D7">
              <w:rPr>
                <w:szCs w:val="28"/>
              </w:rPr>
              <w:t>±0,</w:t>
            </w:r>
            <w:r w:rsidRPr="000731D7">
              <w:rPr>
                <w:szCs w:val="28"/>
                <w:lang w:val="ru-RU"/>
              </w:rPr>
              <w:t>1</w:t>
            </w:r>
            <w:r>
              <w:rPr>
                <w:szCs w:val="28"/>
                <w:lang w:val="ru-RU"/>
              </w:rPr>
              <w:t>2</w:t>
            </w:r>
          </w:p>
        </w:tc>
        <w:tc>
          <w:tcPr>
            <w:tcW w:w="1276" w:type="dxa"/>
            <w:shd w:val="clear" w:color="auto" w:fill="auto"/>
            <w:vAlign w:val="center"/>
          </w:tcPr>
          <w:p w14:paraId="6BB6931E" w14:textId="2F6772F6" w:rsidR="00F602FF" w:rsidRPr="00F7183B" w:rsidRDefault="00E62B6E" w:rsidP="00F602FF">
            <w:pPr>
              <w:spacing w:before="0" w:after="0"/>
              <w:jc w:val="center"/>
              <w:rPr>
                <w:szCs w:val="28"/>
              </w:rPr>
            </w:pPr>
            <w:r>
              <w:rPr>
                <w:szCs w:val="28"/>
              </w:rPr>
              <w:t>20,4</w:t>
            </w:r>
          </w:p>
        </w:tc>
      </w:tr>
      <w:tr w:rsidR="00F602FF" w:rsidRPr="00F7183B" w14:paraId="4581FFF5" w14:textId="77777777" w:rsidTr="0091577F">
        <w:tc>
          <w:tcPr>
            <w:tcW w:w="3964" w:type="dxa"/>
            <w:shd w:val="clear" w:color="auto" w:fill="auto"/>
            <w:vAlign w:val="center"/>
          </w:tcPr>
          <w:p w14:paraId="0EB1189D" w14:textId="1506AA6B" w:rsidR="00F602FF" w:rsidRPr="00F7183B" w:rsidRDefault="00F602FF" w:rsidP="00F602FF">
            <w:pPr>
              <w:spacing w:before="0" w:after="0"/>
              <w:rPr>
                <w:szCs w:val="28"/>
              </w:rPr>
            </w:pPr>
            <w:r w:rsidRPr="00D05ED3">
              <w:rPr>
                <w:szCs w:val="28"/>
              </w:rPr>
              <w:t xml:space="preserve">Човниковий біг 3 по </w:t>
            </w:r>
            <w:smartTag w:uri="urn:schemas-microsoft-com:office:smarttags" w:element="metricconverter">
              <w:smartTagPr>
                <w:attr w:name="ProductID" w:val="10 м"/>
              </w:smartTagPr>
              <w:r w:rsidRPr="00D05ED3">
                <w:rPr>
                  <w:szCs w:val="28"/>
                </w:rPr>
                <w:t>10 м</w:t>
              </w:r>
            </w:smartTag>
            <w:r w:rsidRPr="00D05ED3">
              <w:rPr>
                <w:szCs w:val="28"/>
              </w:rPr>
              <w:t>, с</w:t>
            </w:r>
          </w:p>
        </w:tc>
        <w:tc>
          <w:tcPr>
            <w:tcW w:w="1985" w:type="dxa"/>
            <w:shd w:val="clear" w:color="auto" w:fill="auto"/>
            <w:vAlign w:val="center"/>
          </w:tcPr>
          <w:p w14:paraId="3B09F270" w14:textId="47136559" w:rsidR="00F602FF" w:rsidRPr="00F7183B" w:rsidRDefault="00F602FF" w:rsidP="00F602FF">
            <w:pPr>
              <w:spacing w:before="0" w:after="0"/>
              <w:jc w:val="center"/>
              <w:rPr>
                <w:szCs w:val="28"/>
              </w:rPr>
            </w:pPr>
            <w:r w:rsidRPr="000731D7">
              <w:rPr>
                <w:szCs w:val="28"/>
              </w:rPr>
              <w:t>1</w:t>
            </w:r>
            <w:r w:rsidRPr="000731D7">
              <w:rPr>
                <w:szCs w:val="28"/>
                <w:lang w:val="ru-RU"/>
              </w:rPr>
              <w:t>0,9</w:t>
            </w:r>
            <w:r>
              <w:rPr>
                <w:szCs w:val="28"/>
                <w:lang w:val="ru-RU"/>
              </w:rPr>
              <w:t>5</w:t>
            </w:r>
            <w:r w:rsidRPr="000731D7">
              <w:rPr>
                <w:szCs w:val="28"/>
              </w:rPr>
              <w:t>±0,</w:t>
            </w:r>
            <w:r w:rsidRPr="000731D7">
              <w:rPr>
                <w:szCs w:val="28"/>
                <w:lang w:val="ru-RU"/>
              </w:rPr>
              <w:t>12</w:t>
            </w:r>
          </w:p>
        </w:tc>
        <w:tc>
          <w:tcPr>
            <w:tcW w:w="2551" w:type="dxa"/>
            <w:shd w:val="clear" w:color="auto" w:fill="auto"/>
            <w:vAlign w:val="center"/>
          </w:tcPr>
          <w:p w14:paraId="07A67D65" w14:textId="09BF64F0" w:rsidR="00F602FF" w:rsidRPr="00F7183B" w:rsidRDefault="00D27519" w:rsidP="00F602FF">
            <w:pPr>
              <w:spacing w:before="0" w:after="0"/>
              <w:jc w:val="center"/>
              <w:rPr>
                <w:szCs w:val="28"/>
              </w:rPr>
            </w:pPr>
            <w:r>
              <w:rPr>
                <w:szCs w:val="28"/>
              </w:rPr>
              <w:t>9</w:t>
            </w:r>
            <w:r w:rsidR="00F602FF" w:rsidRPr="000731D7">
              <w:rPr>
                <w:szCs w:val="28"/>
              </w:rPr>
              <w:t>,</w:t>
            </w:r>
            <w:r>
              <w:rPr>
                <w:szCs w:val="28"/>
              </w:rPr>
              <w:t>55</w:t>
            </w:r>
            <w:r w:rsidR="00F602FF" w:rsidRPr="000731D7">
              <w:rPr>
                <w:szCs w:val="28"/>
              </w:rPr>
              <w:t>±0,</w:t>
            </w:r>
            <w:r w:rsidR="00F602FF" w:rsidRPr="000731D7">
              <w:rPr>
                <w:szCs w:val="28"/>
                <w:lang w:val="ru-RU"/>
              </w:rPr>
              <w:t>05</w:t>
            </w:r>
          </w:p>
        </w:tc>
        <w:tc>
          <w:tcPr>
            <w:tcW w:w="1276" w:type="dxa"/>
            <w:shd w:val="clear" w:color="auto" w:fill="auto"/>
            <w:vAlign w:val="center"/>
          </w:tcPr>
          <w:p w14:paraId="192542D7" w14:textId="0B3CC31F" w:rsidR="00F602FF" w:rsidRPr="00F7183B" w:rsidRDefault="00D27519" w:rsidP="00F602FF">
            <w:pPr>
              <w:spacing w:before="0" w:after="0"/>
              <w:jc w:val="center"/>
              <w:rPr>
                <w:szCs w:val="28"/>
              </w:rPr>
            </w:pPr>
            <w:r>
              <w:rPr>
                <w:szCs w:val="28"/>
              </w:rPr>
              <w:t>12</w:t>
            </w:r>
            <w:r w:rsidR="00E62B6E">
              <w:rPr>
                <w:szCs w:val="28"/>
              </w:rPr>
              <w:t>,</w:t>
            </w:r>
            <w:r>
              <w:rPr>
                <w:szCs w:val="28"/>
              </w:rPr>
              <w:t>8</w:t>
            </w:r>
          </w:p>
        </w:tc>
      </w:tr>
      <w:tr w:rsidR="00F602FF" w:rsidRPr="00F7183B" w14:paraId="1F656CC9" w14:textId="77777777" w:rsidTr="0091577F">
        <w:tc>
          <w:tcPr>
            <w:tcW w:w="3964" w:type="dxa"/>
            <w:shd w:val="clear" w:color="auto" w:fill="auto"/>
            <w:vAlign w:val="center"/>
          </w:tcPr>
          <w:p w14:paraId="7335BB1C" w14:textId="3BC4859E" w:rsidR="00F602FF" w:rsidRPr="00F7183B" w:rsidRDefault="00F602FF" w:rsidP="00F602FF">
            <w:pPr>
              <w:spacing w:before="0" w:after="0"/>
              <w:rPr>
                <w:szCs w:val="28"/>
              </w:rPr>
            </w:pPr>
            <w:r w:rsidRPr="00D05ED3">
              <w:rPr>
                <w:szCs w:val="28"/>
              </w:rPr>
              <w:t>Утримання тулубу, с</w:t>
            </w:r>
          </w:p>
        </w:tc>
        <w:tc>
          <w:tcPr>
            <w:tcW w:w="1985" w:type="dxa"/>
            <w:shd w:val="clear" w:color="auto" w:fill="auto"/>
            <w:vAlign w:val="center"/>
          </w:tcPr>
          <w:p w14:paraId="6F581801" w14:textId="4E23EB96" w:rsidR="00F602FF" w:rsidRPr="00F7183B" w:rsidRDefault="00F602FF" w:rsidP="00F602FF">
            <w:pPr>
              <w:spacing w:before="0" w:after="0"/>
              <w:jc w:val="center"/>
              <w:rPr>
                <w:szCs w:val="28"/>
              </w:rPr>
            </w:pPr>
            <w:r w:rsidRPr="000731D7">
              <w:rPr>
                <w:szCs w:val="28"/>
              </w:rPr>
              <w:t>1</w:t>
            </w:r>
            <w:r w:rsidRPr="000731D7">
              <w:rPr>
                <w:szCs w:val="28"/>
                <w:lang w:val="ru-RU"/>
              </w:rPr>
              <w:t>8,52</w:t>
            </w:r>
            <w:r w:rsidRPr="000731D7">
              <w:rPr>
                <w:szCs w:val="28"/>
              </w:rPr>
              <w:t>±0,</w:t>
            </w:r>
            <w:r w:rsidRPr="000731D7">
              <w:rPr>
                <w:szCs w:val="28"/>
                <w:lang w:val="ru-RU"/>
              </w:rPr>
              <w:t>88</w:t>
            </w:r>
          </w:p>
        </w:tc>
        <w:tc>
          <w:tcPr>
            <w:tcW w:w="2551" w:type="dxa"/>
            <w:shd w:val="clear" w:color="auto" w:fill="auto"/>
            <w:vAlign w:val="center"/>
          </w:tcPr>
          <w:p w14:paraId="219DE1DD" w14:textId="185F94D9" w:rsidR="00F602FF" w:rsidRPr="00F7183B" w:rsidRDefault="00F602FF" w:rsidP="00F602FF">
            <w:pPr>
              <w:spacing w:before="0" w:after="0"/>
              <w:jc w:val="center"/>
              <w:rPr>
                <w:szCs w:val="28"/>
              </w:rPr>
            </w:pPr>
            <w:r w:rsidRPr="000731D7">
              <w:rPr>
                <w:szCs w:val="28"/>
                <w:lang w:val="ru-RU"/>
              </w:rPr>
              <w:t>2</w:t>
            </w:r>
            <w:r>
              <w:rPr>
                <w:szCs w:val="28"/>
                <w:lang w:val="ru-RU"/>
              </w:rPr>
              <w:t>2</w:t>
            </w:r>
            <w:r w:rsidRPr="000731D7">
              <w:rPr>
                <w:szCs w:val="28"/>
                <w:lang w:val="ru-RU"/>
              </w:rPr>
              <w:t>,</w:t>
            </w:r>
            <w:r>
              <w:rPr>
                <w:szCs w:val="28"/>
                <w:lang w:val="ru-RU"/>
              </w:rPr>
              <w:t>1</w:t>
            </w:r>
            <w:r w:rsidRPr="000731D7">
              <w:rPr>
                <w:szCs w:val="28"/>
                <w:lang w:val="ru-RU"/>
              </w:rPr>
              <w:t>1</w:t>
            </w:r>
            <w:r w:rsidRPr="000731D7">
              <w:rPr>
                <w:szCs w:val="28"/>
              </w:rPr>
              <w:t>±0,</w:t>
            </w:r>
            <w:r w:rsidRPr="000731D7">
              <w:rPr>
                <w:szCs w:val="28"/>
                <w:lang w:val="ru-RU"/>
              </w:rPr>
              <w:t>5</w:t>
            </w:r>
            <w:r>
              <w:rPr>
                <w:szCs w:val="28"/>
                <w:lang w:val="ru-RU"/>
              </w:rPr>
              <w:t>4</w:t>
            </w:r>
          </w:p>
        </w:tc>
        <w:tc>
          <w:tcPr>
            <w:tcW w:w="1276" w:type="dxa"/>
            <w:shd w:val="clear" w:color="auto" w:fill="auto"/>
            <w:vAlign w:val="center"/>
          </w:tcPr>
          <w:p w14:paraId="40EEACBC" w14:textId="7246E9FC" w:rsidR="00F602FF" w:rsidRPr="00F7183B" w:rsidRDefault="00E62B6E" w:rsidP="00F602FF">
            <w:pPr>
              <w:spacing w:before="0" w:after="0"/>
              <w:jc w:val="center"/>
              <w:rPr>
                <w:szCs w:val="28"/>
              </w:rPr>
            </w:pPr>
            <w:r>
              <w:rPr>
                <w:szCs w:val="28"/>
              </w:rPr>
              <w:t>19,4</w:t>
            </w:r>
          </w:p>
        </w:tc>
      </w:tr>
      <w:tr w:rsidR="00F602FF" w:rsidRPr="00F7183B" w14:paraId="28091E8D" w14:textId="77777777" w:rsidTr="0091577F">
        <w:tc>
          <w:tcPr>
            <w:tcW w:w="3964" w:type="dxa"/>
            <w:shd w:val="clear" w:color="auto" w:fill="auto"/>
            <w:vAlign w:val="center"/>
          </w:tcPr>
          <w:p w14:paraId="36DB8705" w14:textId="7D46C175" w:rsidR="00F602FF" w:rsidRPr="00F7183B" w:rsidRDefault="00F602FF" w:rsidP="00F602FF">
            <w:pPr>
              <w:spacing w:before="0" w:after="0"/>
              <w:rPr>
                <w:szCs w:val="28"/>
              </w:rPr>
            </w:pPr>
            <w:r w:rsidRPr="00D05ED3">
              <w:rPr>
                <w:szCs w:val="28"/>
              </w:rPr>
              <w:t>Піднімання тулубу всід за 1 хвилину, кількість разів</w:t>
            </w:r>
          </w:p>
        </w:tc>
        <w:tc>
          <w:tcPr>
            <w:tcW w:w="1985" w:type="dxa"/>
            <w:shd w:val="clear" w:color="auto" w:fill="auto"/>
            <w:vAlign w:val="center"/>
          </w:tcPr>
          <w:p w14:paraId="1ED78B68" w14:textId="5311B4AE" w:rsidR="00F602FF" w:rsidRPr="00F7183B" w:rsidRDefault="00F602FF" w:rsidP="00F602FF">
            <w:pPr>
              <w:spacing w:before="0" w:after="0"/>
              <w:jc w:val="center"/>
              <w:rPr>
                <w:szCs w:val="28"/>
              </w:rPr>
            </w:pPr>
            <w:r w:rsidRPr="000731D7">
              <w:rPr>
                <w:szCs w:val="28"/>
                <w:lang w:val="ru-RU"/>
              </w:rPr>
              <w:t>14,</w:t>
            </w:r>
            <w:r>
              <w:rPr>
                <w:szCs w:val="28"/>
                <w:lang w:val="ru-RU"/>
              </w:rPr>
              <w:t>7</w:t>
            </w:r>
            <w:r w:rsidRPr="000731D7">
              <w:rPr>
                <w:szCs w:val="28"/>
                <w:lang w:val="ru-RU"/>
              </w:rPr>
              <w:t>7</w:t>
            </w:r>
            <w:r w:rsidRPr="000731D7">
              <w:rPr>
                <w:szCs w:val="28"/>
              </w:rPr>
              <w:t>±0,</w:t>
            </w:r>
            <w:r w:rsidRPr="000731D7">
              <w:rPr>
                <w:szCs w:val="28"/>
                <w:lang w:val="ru-RU"/>
              </w:rPr>
              <w:t>81</w:t>
            </w:r>
          </w:p>
        </w:tc>
        <w:tc>
          <w:tcPr>
            <w:tcW w:w="2551" w:type="dxa"/>
            <w:shd w:val="clear" w:color="auto" w:fill="auto"/>
            <w:vAlign w:val="center"/>
          </w:tcPr>
          <w:p w14:paraId="4E0BDE49" w14:textId="25DE0AEC" w:rsidR="00F602FF" w:rsidRPr="00F7183B" w:rsidRDefault="00F602FF" w:rsidP="00F602FF">
            <w:pPr>
              <w:spacing w:before="0" w:after="0"/>
              <w:jc w:val="center"/>
              <w:rPr>
                <w:szCs w:val="28"/>
              </w:rPr>
            </w:pPr>
            <w:r w:rsidRPr="000731D7">
              <w:rPr>
                <w:szCs w:val="28"/>
              </w:rPr>
              <w:t>16,</w:t>
            </w:r>
            <w:r>
              <w:rPr>
                <w:szCs w:val="28"/>
              </w:rPr>
              <w:t>4</w:t>
            </w:r>
            <w:r w:rsidRPr="000731D7">
              <w:rPr>
                <w:szCs w:val="28"/>
              </w:rPr>
              <w:t>9±0,</w:t>
            </w:r>
            <w:r w:rsidRPr="000731D7">
              <w:rPr>
                <w:szCs w:val="28"/>
                <w:lang w:val="ru-RU"/>
              </w:rPr>
              <w:t>54</w:t>
            </w:r>
          </w:p>
        </w:tc>
        <w:tc>
          <w:tcPr>
            <w:tcW w:w="1276" w:type="dxa"/>
            <w:shd w:val="clear" w:color="auto" w:fill="auto"/>
            <w:vAlign w:val="center"/>
          </w:tcPr>
          <w:p w14:paraId="385B77A1" w14:textId="3A5307A4" w:rsidR="00F602FF" w:rsidRPr="00F7183B" w:rsidRDefault="00E62B6E" w:rsidP="00F602FF">
            <w:pPr>
              <w:spacing w:before="0" w:after="0"/>
              <w:jc w:val="center"/>
              <w:rPr>
                <w:szCs w:val="28"/>
              </w:rPr>
            </w:pPr>
            <w:r>
              <w:rPr>
                <w:szCs w:val="28"/>
              </w:rPr>
              <w:t>11,6</w:t>
            </w:r>
          </w:p>
        </w:tc>
      </w:tr>
    </w:tbl>
    <w:p w14:paraId="2DB54D05" w14:textId="29F45F59" w:rsidR="00D14AEB" w:rsidRDefault="00D14AEB" w:rsidP="00D05ED3">
      <w:pPr>
        <w:keepNext/>
        <w:widowControl w:val="0"/>
        <w:spacing w:before="0" w:after="0"/>
        <w:ind w:firstLine="720"/>
        <w:rPr>
          <w:szCs w:val="28"/>
          <w:lang w:val="ru-RU"/>
        </w:rPr>
      </w:pPr>
    </w:p>
    <w:p w14:paraId="1234369C" w14:textId="77777777" w:rsidR="00167079" w:rsidRPr="00337F62" w:rsidRDefault="00167079" w:rsidP="00167079">
      <w:pPr>
        <w:keepNext/>
        <w:widowControl w:val="0"/>
        <w:spacing w:before="0" w:after="0"/>
        <w:ind w:firstLine="720"/>
        <w:rPr>
          <w:szCs w:val="28"/>
          <w:lang w:val="ru-RU"/>
        </w:rPr>
      </w:pPr>
      <w:r w:rsidRPr="00337F62">
        <w:rPr>
          <w:szCs w:val="28"/>
          <w:lang w:val="ru-RU"/>
        </w:rPr>
        <w:t>Отримані результати можна пояснити тим, що діти, експериментальної групи, які займалися спортивними і руховими іграми мали значно більші навантаження швидкісно-силової спрямованості, ніж діти контрольної групи, які займалися  більшу частину занять гімнастичними вправами.</w:t>
      </w:r>
    </w:p>
    <w:p w14:paraId="781FAF72" w14:textId="77777777" w:rsidR="00167079" w:rsidRPr="00337F62" w:rsidRDefault="00167079" w:rsidP="00167079">
      <w:pPr>
        <w:keepNext/>
        <w:widowControl w:val="0"/>
        <w:spacing w:before="0" w:after="0"/>
        <w:ind w:firstLine="720"/>
        <w:rPr>
          <w:szCs w:val="28"/>
          <w:lang w:val="ru-RU"/>
        </w:rPr>
      </w:pPr>
      <w:r w:rsidRPr="00337F62">
        <w:rPr>
          <w:szCs w:val="28"/>
        </w:rPr>
        <w:t>В цілому, результати формувального експерименту показали, що використання в системі занять з фізичного виховання дітей старшого дошкільного віку експериментальної програми</w:t>
      </w:r>
      <w:r>
        <w:rPr>
          <w:szCs w:val="28"/>
        </w:rPr>
        <w:t xml:space="preserve"> </w:t>
      </w:r>
      <w:r w:rsidRPr="00337F62">
        <w:rPr>
          <w:szCs w:val="28"/>
          <w:lang w:eastAsia="uk-UA"/>
        </w:rPr>
        <w:t>флорболу</w:t>
      </w:r>
      <w:r w:rsidRPr="00337F62">
        <w:rPr>
          <w:szCs w:val="28"/>
        </w:rPr>
        <w:t xml:space="preserve"> сприяло  істотному поліпшенню показників їх фізичного розвитку і фізичної підготовленості. </w:t>
      </w:r>
    </w:p>
    <w:p w14:paraId="1EFAAFBA" w14:textId="77777777" w:rsidR="00167079" w:rsidRDefault="00167079" w:rsidP="00D05ED3">
      <w:pPr>
        <w:keepNext/>
        <w:widowControl w:val="0"/>
        <w:spacing w:before="0" w:after="0"/>
        <w:ind w:firstLine="720"/>
        <w:rPr>
          <w:szCs w:val="28"/>
          <w:lang w:val="ru-RU"/>
        </w:rPr>
      </w:pPr>
    </w:p>
    <w:p w14:paraId="3F0B4756" w14:textId="77777777" w:rsidR="00167079" w:rsidRDefault="00167079" w:rsidP="009C6212">
      <w:pPr>
        <w:pStyle w:val="36"/>
        <w:spacing w:after="0" w:line="360" w:lineRule="auto"/>
        <w:ind w:left="0"/>
        <w:jc w:val="right"/>
        <w:rPr>
          <w:rFonts w:ascii="Times New Roman" w:hAnsi="Times New Roman" w:cs="Times New Roman"/>
          <w:sz w:val="28"/>
          <w:szCs w:val="28"/>
        </w:rPr>
      </w:pPr>
    </w:p>
    <w:p w14:paraId="1CA62136" w14:textId="08B4399D" w:rsidR="009C6212" w:rsidRPr="00774817" w:rsidRDefault="009C6212" w:rsidP="009C6212">
      <w:pPr>
        <w:pStyle w:val="36"/>
        <w:spacing w:after="0" w:line="360" w:lineRule="auto"/>
        <w:ind w:left="0"/>
        <w:jc w:val="right"/>
        <w:rPr>
          <w:rFonts w:ascii="Times New Roman" w:hAnsi="Times New Roman" w:cs="Times New Roman"/>
          <w:sz w:val="28"/>
          <w:szCs w:val="28"/>
          <w:lang w:val="uk-UA"/>
        </w:rPr>
      </w:pPr>
      <w:r w:rsidRPr="00F7183B">
        <w:rPr>
          <w:rFonts w:ascii="Times New Roman" w:hAnsi="Times New Roman" w:cs="Times New Roman"/>
          <w:sz w:val="28"/>
          <w:szCs w:val="28"/>
        </w:rPr>
        <w:lastRenderedPageBreak/>
        <w:t>Таблиця 3.</w:t>
      </w:r>
      <w:r w:rsidR="00774817">
        <w:rPr>
          <w:rFonts w:ascii="Times New Roman" w:hAnsi="Times New Roman" w:cs="Times New Roman"/>
          <w:sz w:val="28"/>
          <w:szCs w:val="28"/>
          <w:lang w:val="uk-UA"/>
        </w:rPr>
        <w:t>6</w:t>
      </w:r>
    </w:p>
    <w:p w14:paraId="2C54D2CF" w14:textId="3D8E689E" w:rsidR="009C6212" w:rsidRDefault="009C6212" w:rsidP="009C6212">
      <w:pPr>
        <w:pStyle w:val="a5"/>
        <w:spacing w:line="360" w:lineRule="auto"/>
        <w:jc w:val="center"/>
        <w:rPr>
          <w:szCs w:val="28"/>
        </w:rPr>
      </w:pPr>
      <w:r>
        <w:rPr>
          <w:szCs w:val="28"/>
          <w:lang w:val="uk-UA"/>
        </w:rPr>
        <w:t>Порівняльні показники</w:t>
      </w:r>
      <w:r w:rsidRPr="00F7183B">
        <w:rPr>
          <w:szCs w:val="28"/>
        </w:rPr>
        <w:t xml:space="preserve">  рухових  якостей у   </w:t>
      </w:r>
      <w:r w:rsidR="00B40F77">
        <w:rPr>
          <w:szCs w:val="28"/>
          <w:lang w:val="uk-UA"/>
        </w:rPr>
        <w:t>дівчаток</w:t>
      </w:r>
      <w:r>
        <w:rPr>
          <w:szCs w:val="28"/>
          <w:lang w:val="uk-UA"/>
        </w:rPr>
        <w:t xml:space="preserve">  </w:t>
      </w:r>
      <w:r w:rsidRPr="00F7183B">
        <w:rPr>
          <w:szCs w:val="28"/>
        </w:rPr>
        <w:t>контрольної і експериментальної  груп під час  проведення експерименту (у відсотках)</w:t>
      </w:r>
    </w:p>
    <w:p w14:paraId="1B504E6A" w14:textId="77777777" w:rsidR="00760375" w:rsidRPr="00F7183B" w:rsidRDefault="00760375" w:rsidP="009C6212">
      <w:pPr>
        <w:pStyle w:val="a5"/>
        <w:spacing w:line="360" w:lineRule="auto"/>
        <w:jc w:val="center"/>
        <w:rPr>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843"/>
        <w:gridCol w:w="2410"/>
        <w:gridCol w:w="1417"/>
      </w:tblGrid>
      <w:tr w:rsidR="0091577F" w:rsidRPr="00F7183B" w14:paraId="37BD68C1" w14:textId="77777777" w:rsidTr="0091577F">
        <w:trPr>
          <w:trHeight w:val="1242"/>
        </w:trPr>
        <w:tc>
          <w:tcPr>
            <w:tcW w:w="3964" w:type="dxa"/>
            <w:vMerge w:val="restart"/>
            <w:shd w:val="clear" w:color="auto" w:fill="auto"/>
            <w:vAlign w:val="center"/>
          </w:tcPr>
          <w:p w14:paraId="4D281FE6" w14:textId="77777777" w:rsidR="0091577F" w:rsidRPr="00F7183B" w:rsidRDefault="0091577F" w:rsidP="003A3091">
            <w:pPr>
              <w:spacing w:before="0" w:after="0"/>
              <w:rPr>
                <w:szCs w:val="28"/>
              </w:rPr>
            </w:pPr>
            <w:r>
              <w:rPr>
                <w:szCs w:val="28"/>
              </w:rPr>
              <w:t xml:space="preserve">               </w:t>
            </w:r>
            <w:r w:rsidRPr="00F7183B">
              <w:rPr>
                <w:szCs w:val="28"/>
              </w:rPr>
              <w:t>Вправи-тести</w:t>
            </w:r>
          </w:p>
        </w:tc>
        <w:tc>
          <w:tcPr>
            <w:tcW w:w="4253" w:type="dxa"/>
            <w:gridSpan w:val="2"/>
            <w:shd w:val="clear" w:color="auto" w:fill="auto"/>
            <w:vAlign w:val="center"/>
          </w:tcPr>
          <w:p w14:paraId="175C8616" w14:textId="77777777" w:rsidR="0091577F" w:rsidRDefault="0091577F" w:rsidP="003A3091">
            <w:pPr>
              <w:spacing w:before="0" w:after="0"/>
              <w:jc w:val="center"/>
              <w:rPr>
                <w:szCs w:val="28"/>
              </w:rPr>
            </w:pPr>
          </w:p>
          <w:p w14:paraId="70E5A00E" w14:textId="1C339F59" w:rsidR="0091577F" w:rsidRPr="00F7183B" w:rsidRDefault="0091577F" w:rsidP="00060016">
            <w:pPr>
              <w:spacing w:before="0" w:after="0"/>
              <w:jc w:val="center"/>
              <w:rPr>
                <w:szCs w:val="28"/>
              </w:rPr>
            </w:pPr>
            <w:r>
              <w:rPr>
                <w:szCs w:val="28"/>
              </w:rPr>
              <w:t>Г</w:t>
            </w:r>
            <w:r w:rsidRPr="00F7183B">
              <w:rPr>
                <w:szCs w:val="28"/>
              </w:rPr>
              <w:t>рупа</w:t>
            </w:r>
          </w:p>
        </w:tc>
        <w:tc>
          <w:tcPr>
            <w:tcW w:w="1417" w:type="dxa"/>
            <w:vMerge w:val="restart"/>
            <w:shd w:val="clear" w:color="auto" w:fill="auto"/>
            <w:vAlign w:val="center"/>
          </w:tcPr>
          <w:p w14:paraId="343A32D8" w14:textId="77777777" w:rsidR="0091577F" w:rsidRPr="00F7183B" w:rsidRDefault="0091577F" w:rsidP="003A3091">
            <w:pPr>
              <w:spacing w:before="0" w:after="0"/>
              <w:jc w:val="center"/>
              <w:rPr>
                <w:szCs w:val="28"/>
              </w:rPr>
            </w:pPr>
            <w:r w:rsidRPr="00F7183B">
              <w:rPr>
                <w:szCs w:val="28"/>
              </w:rPr>
              <w:t>Різниця у %</w:t>
            </w:r>
          </w:p>
        </w:tc>
      </w:tr>
      <w:tr w:rsidR="0091577F" w:rsidRPr="00F7183B" w14:paraId="2D34DFFD" w14:textId="77777777" w:rsidTr="0091577F">
        <w:trPr>
          <w:trHeight w:val="848"/>
        </w:trPr>
        <w:tc>
          <w:tcPr>
            <w:tcW w:w="3964" w:type="dxa"/>
            <w:vMerge/>
            <w:shd w:val="clear" w:color="auto" w:fill="auto"/>
            <w:vAlign w:val="center"/>
          </w:tcPr>
          <w:p w14:paraId="7868773F" w14:textId="77777777" w:rsidR="0091577F" w:rsidRPr="00F7183B" w:rsidRDefault="0091577F" w:rsidP="003A3091">
            <w:pPr>
              <w:spacing w:before="0" w:after="0"/>
              <w:rPr>
                <w:szCs w:val="28"/>
              </w:rPr>
            </w:pPr>
          </w:p>
        </w:tc>
        <w:tc>
          <w:tcPr>
            <w:tcW w:w="1843" w:type="dxa"/>
            <w:shd w:val="clear" w:color="auto" w:fill="auto"/>
            <w:vAlign w:val="center"/>
          </w:tcPr>
          <w:p w14:paraId="5AB3A27F" w14:textId="77777777" w:rsidR="0091577F" w:rsidRPr="00F7183B" w:rsidRDefault="0091577F" w:rsidP="003A3091">
            <w:pPr>
              <w:spacing w:before="0" w:after="0"/>
              <w:jc w:val="center"/>
              <w:rPr>
                <w:szCs w:val="28"/>
              </w:rPr>
            </w:pPr>
            <w:r>
              <w:rPr>
                <w:szCs w:val="28"/>
              </w:rPr>
              <w:t>к</w:t>
            </w:r>
            <w:r w:rsidRPr="00F7183B">
              <w:rPr>
                <w:szCs w:val="28"/>
              </w:rPr>
              <w:t>онтрольна</w:t>
            </w:r>
          </w:p>
        </w:tc>
        <w:tc>
          <w:tcPr>
            <w:tcW w:w="2410" w:type="dxa"/>
            <w:shd w:val="clear" w:color="auto" w:fill="auto"/>
            <w:vAlign w:val="center"/>
          </w:tcPr>
          <w:p w14:paraId="386DD0A8" w14:textId="77777777" w:rsidR="0091577F" w:rsidRPr="00F7183B" w:rsidRDefault="0091577F" w:rsidP="003A3091">
            <w:pPr>
              <w:spacing w:before="0" w:after="0"/>
              <w:jc w:val="center"/>
              <w:rPr>
                <w:szCs w:val="28"/>
              </w:rPr>
            </w:pPr>
            <w:r>
              <w:rPr>
                <w:szCs w:val="28"/>
              </w:rPr>
              <w:t>е</w:t>
            </w:r>
            <w:r w:rsidRPr="00F7183B">
              <w:rPr>
                <w:szCs w:val="28"/>
              </w:rPr>
              <w:t>кспериментальна</w:t>
            </w:r>
          </w:p>
        </w:tc>
        <w:tc>
          <w:tcPr>
            <w:tcW w:w="1417" w:type="dxa"/>
            <w:vMerge/>
            <w:shd w:val="clear" w:color="auto" w:fill="auto"/>
            <w:vAlign w:val="center"/>
          </w:tcPr>
          <w:p w14:paraId="67EA93CC" w14:textId="77777777" w:rsidR="0091577F" w:rsidRPr="00F7183B" w:rsidRDefault="0091577F" w:rsidP="003A3091">
            <w:pPr>
              <w:spacing w:before="0" w:after="0"/>
              <w:jc w:val="center"/>
              <w:rPr>
                <w:szCs w:val="28"/>
              </w:rPr>
            </w:pPr>
          </w:p>
        </w:tc>
      </w:tr>
      <w:tr w:rsidR="00B40F77" w:rsidRPr="00F7183B" w14:paraId="65BD8CB8" w14:textId="77777777" w:rsidTr="0091577F">
        <w:trPr>
          <w:trHeight w:val="629"/>
        </w:trPr>
        <w:tc>
          <w:tcPr>
            <w:tcW w:w="3964" w:type="dxa"/>
            <w:shd w:val="clear" w:color="auto" w:fill="auto"/>
            <w:vAlign w:val="center"/>
          </w:tcPr>
          <w:p w14:paraId="6081AF72" w14:textId="77777777" w:rsidR="00B40F77" w:rsidRDefault="00B40F77" w:rsidP="00B40F77">
            <w:pPr>
              <w:keepNext/>
              <w:widowControl w:val="0"/>
              <w:spacing w:before="0" w:after="0" w:line="240" w:lineRule="auto"/>
              <w:rPr>
                <w:szCs w:val="28"/>
              </w:rPr>
            </w:pPr>
            <w:r w:rsidRPr="00D05ED3">
              <w:rPr>
                <w:szCs w:val="28"/>
              </w:rPr>
              <w:t xml:space="preserve">Нахил тулубу </w:t>
            </w:r>
          </w:p>
          <w:p w14:paraId="6A348DA4" w14:textId="77777777" w:rsidR="00B40F77" w:rsidRPr="00F7183B" w:rsidRDefault="00B40F77" w:rsidP="00B40F77">
            <w:pPr>
              <w:spacing w:before="0" w:after="0"/>
              <w:rPr>
                <w:szCs w:val="28"/>
              </w:rPr>
            </w:pPr>
            <w:r w:rsidRPr="00D05ED3">
              <w:rPr>
                <w:szCs w:val="28"/>
              </w:rPr>
              <w:t>вперед, см</w:t>
            </w:r>
          </w:p>
        </w:tc>
        <w:tc>
          <w:tcPr>
            <w:tcW w:w="1843" w:type="dxa"/>
            <w:shd w:val="clear" w:color="auto" w:fill="auto"/>
            <w:vAlign w:val="center"/>
          </w:tcPr>
          <w:p w14:paraId="7D2AB5A0" w14:textId="0FC92D02" w:rsidR="00B40F77" w:rsidRPr="00F7183B" w:rsidRDefault="00B40F77" w:rsidP="00B40F77">
            <w:pPr>
              <w:spacing w:before="0" w:after="0"/>
              <w:jc w:val="center"/>
              <w:rPr>
                <w:szCs w:val="28"/>
              </w:rPr>
            </w:pPr>
            <w:r w:rsidRPr="00D05ED3">
              <w:rPr>
                <w:szCs w:val="28"/>
              </w:rPr>
              <w:t>3,</w:t>
            </w:r>
            <w:r>
              <w:rPr>
                <w:szCs w:val="28"/>
              </w:rPr>
              <w:t>34</w:t>
            </w:r>
            <w:r w:rsidRPr="00D05ED3">
              <w:rPr>
                <w:szCs w:val="28"/>
              </w:rPr>
              <w:t>±0,47</w:t>
            </w:r>
          </w:p>
        </w:tc>
        <w:tc>
          <w:tcPr>
            <w:tcW w:w="2410" w:type="dxa"/>
            <w:shd w:val="clear" w:color="auto" w:fill="auto"/>
            <w:vAlign w:val="center"/>
          </w:tcPr>
          <w:p w14:paraId="6A86AE4A" w14:textId="510BA05D" w:rsidR="00B40F77" w:rsidRPr="00F7183B" w:rsidRDefault="00B40F77" w:rsidP="00B40F77">
            <w:pPr>
              <w:spacing w:before="0" w:after="0"/>
              <w:jc w:val="center"/>
              <w:rPr>
                <w:szCs w:val="28"/>
              </w:rPr>
            </w:pPr>
            <w:r w:rsidRPr="00D05ED3">
              <w:rPr>
                <w:szCs w:val="28"/>
              </w:rPr>
              <w:t>4,58±0,33</w:t>
            </w:r>
          </w:p>
        </w:tc>
        <w:tc>
          <w:tcPr>
            <w:tcW w:w="1417" w:type="dxa"/>
            <w:shd w:val="clear" w:color="auto" w:fill="auto"/>
            <w:vAlign w:val="center"/>
          </w:tcPr>
          <w:p w14:paraId="4BD92DC4" w14:textId="4C3B41BA" w:rsidR="00B40F77" w:rsidRPr="00F7183B" w:rsidRDefault="00B40F77" w:rsidP="00B40F77">
            <w:pPr>
              <w:spacing w:before="0" w:after="0"/>
              <w:jc w:val="center"/>
              <w:rPr>
                <w:szCs w:val="28"/>
              </w:rPr>
            </w:pPr>
            <w:r>
              <w:rPr>
                <w:szCs w:val="28"/>
              </w:rPr>
              <w:t>37,1</w:t>
            </w:r>
          </w:p>
        </w:tc>
      </w:tr>
      <w:tr w:rsidR="00B40F77" w:rsidRPr="00F7183B" w14:paraId="3F39AED5" w14:textId="77777777" w:rsidTr="0091577F">
        <w:trPr>
          <w:trHeight w:val="667"/>
        </w:trPr>
        <w:tc>
          <w:tcPr>
            <w:tcW w:w="3964" w:type="dxa"/>
            <w:shd w:val="clear" w:color="auto" w:fill="auto"/>
            <w:vAlign w:val="center"/>
          </w:tcPr>
          <w:p w14:paraId="33CC6ADA" w14:textId="77777777" w:rsidR="00B40F77" w:rsidRPr="00F7183B" w:rsidRDefault="00B40F77" w:rsidP="00B40F77">
            <w:pPr>
              <w:spacing w:before="0" w:after="0"/>
              <w:rPr>
                <w:szCs w:val="28"/>
              </w:rPr>
            </w:pPr>
            <w:r w:rsidRPr="00D05ED3">
              <w:rPr>
                <w:szCs w:val="28"/>
              </w:rPr>
              <w:t xml:space="preserve">Біг на </w:t>
            </w:r>
            <w:smartTag w:uri="urn:schemas-microsoft-com:office:smarttags" w:element="metricconverter">
              <w:smartTagPr>
                <w:attr w:name="ProductID" w:val="30 м"/>
              </w:smartTagPr>
              <w:r w:rsidRPr="00D05ED3">
                <w:rPr>
                  <w:szCs w:val="28"/>
                </w:rPr>
                <w:t>30 м</w:t>
              </w:r>
            </w:smartTag>
            <w:r w:rsidRPr="00D05ED3">
              <w:rPr>
                <w:szCs w:val="28"/>
              </w:rPr>
              <w:t>, с</w:t>
            </w:r>
          </w:p>
        </w:tc>
        <w:tc>
          <w:tcPr>
            <w:tcW w:w="1843" w:type="dxa"/>
            <w:shd w:val="clear" w:color="auto" w:fill="auto"/>
            <w:vAlign w:val="center"/>
          </w:tcPr>
          <w:p w14:paraId="442BF846" w14:textId="33D05502" w:rsidR="00B40F77" w:rsidRPr="00F7183B" w:rsidRDefault="00B40F77" w:rsidP="00B40F77">
            <w:pPr>
              <w:spacing w:before="0" w:after="0"/>
              <w:jc w:val="center"/>
              <w:rPr>
                <w:szCs w:val="28"/>
              </w:rPr>
            </w:pPr>
            <w:r w:rsidRPr="00D05ED3">
              <w:rPr>
                <w:szCs w:val="28"/>
              </w:rPr>
              <w:t>8,21±0,15</w:t>
            </w:r>
          </w:p>
        </w:tc>
        <w:tc>
          <w:tcPr>
            <w:tcW w:w="2410" w:type="dxa"/>
            <w:shd w:val="clear" w:color="auto" w:fill="auto"/>
            <w:vAlign w:val="center"/>
          </w:tcPr>
          <w:p w14:paraId="65E06F6B" w14:textId="21FC8EB2" w:rsidR="00B40F77" w:rsidRPr="00F7183B" w:rsidRDefault="00AD4797" w:rsidP="00B40F77">
            <w:pPr>
              <w:spacing w:before="0" w:after="0"/>
              <w:jc w:val="center"/>
              <w:rPr>
                <w:szCs w:val="28"/>
              </w:rPr>
            </w:pPr>
            <w:r>
              <w:rPr>
                <w:szCs w:val="28"/>
              </w:rPr>
              <w:t>7</w:t>
            </w:r>
            <w:r w:rsidR="00B40F77" w:rsidRPr="00D05ED3">
              <w:rPr>
                <w:szCs w:val="28"/>
              </w:rPr>
              <w:t>,</w:t>
            </w:r>
            <w:r>
              <w:rPr>
                <w:szCs w:val="28"/>
              </w:rPr>
              <w:t>4</w:t>
            </w:r>
            <w:r w:rsidR="00B40F77" w:rsidRPr="00D05ED3">
              <w:rPr>
                <w:szCs w:val="28"/>
              </w:rPr>
              <w:t>1±0,12</w:t>
            </w:r>
          </w:p>
        </w:tc>
        <w:tc>
          <w:tcPr>
            <w:tcW w:w="1417" w:type="dxa"/>
            <w:shd w:val="clear" w:color="auto" w:fill="auto"/>
            <w:vAlign w:val="center"/>
          </w:tcPr>
          <w:p w14:paraId="6E1F3B7A" w14:textId="18320765" w:rsidR="00B40F77" w:rsidRPr="00F7183B" w:rsidRDefault="00AD4797" w:rsidP="00B40F77">
            <w:pPr>
              <w:spacing w:before="0" w:after="0"/>
              <w:jc w:val="center"/>
              <w:rPr>
                <w:szCs w:val="28"/>
              </w:rPr>
            </w:pPr>
            <w:r>
              <w:rPr>
                <w:szCs w:val="28"/>
              </w:rPr>
              <w:t>9</w:t>
            </w:r>
            <w:r w:rsidR="00B40F77">
              <w:rPr>
                <w:szCs w:val="28"/>
              </w:rPr>
              <w:t>,</w:t>
            </w:r>
            <w:r>
              <w:rPr>
                <w:szCs w:val="28"/>
              </w:rPr>
              <w:t>7</w:t>
            </w:r>
          </w:p>
        </w:tc>
      </w:tr>
      <w:tr w:rsidR="00B40F77" w:rsidRPr="00F7183B" w14:paraId="43EFCA48" w14:textId="77777777" w:rsidTr="0091577F">
        <w:trPr>
          <w:trHeight w:val="704"/>
        </w:trPr>
        <w:tc>
          <w:tcPr>
            <w:tcW w:w="3964" w:type="dxa"/>
            <w:shd w:val="clear" w:color="auto" w:fill="auto"/>
            <w:vAlign w:val="center"/>
          </w:tcPr>
          <w:p w14:paraId="22F4F06E" w14:textId="77777777" w:rsidR="00B40F77" w:rsidRPr="00F7183B" w:rsidRDefault="00B40F77" w:rsidP="00B40F77">
            <w:pPr>
              <w:spacing w:before="0" w:after="0"/>
              <w:rPr>
                <w:szCs w:val="28"/>
              </w:rPr>
            </w:pPr>
            <w:r w:rsidRPr="00D05ED3">
              <w:rPr>
                <w:szCs w:val="28"/>
              </w:rPr>
              <w:t xml:space="preserve">Біг на </w:t>
            </w:r>
            <w:smartTag w:uri="urn:schemas-microsoft-com:office:smarttags" w:element="metricconverter">
              <w:smartTagPr>
                <w:attr w:name="ProductID" w:val="10 м"/>
              </w:smartTagPr>
              <w:r w:rsidRPr="00D05ED3">
                <w:rPr>
                  <w:szCs w:val="28"/>
                </w:rPr>
                <w:t>10 м</w:t>
              </w:r>
            </w:smartTag>
            <w:r w:rsidRPr="00D05ED3">
              <w:rPr>
                <w:szCs w:val="28"/>
              </w:rPr>
              <w:t>, с</w:t>
            </w:r>
          </w:p>
        </w:tc>
        <w:tc>
          <w:tcPr>
            <w:tcW w:w="1843" w:type="dxa"/>
            <w:shd w:val="clear" w:color="auto" w:fill="auto"/>
            <w:vAlign w:val="center"/>
          </w:tcPr>
          <w:p w14:paraId="29B877A4" w14:textId="5A59F8CE" w:rsidR="00B40F77" w:rsidRPr="00F7183B" w:rsidRDefault="00B40F77" w:rsidP="00B40F77">
            <w:pPr>
              <w:spacing w:before="0" w:after="0"/>
              <w:jc w:val="center"/>
              <w:rPr>
                <w:szCs w:val="28"/>
              </w:rPr>
            </w:pPr>
            <w:r w:rsidRPr="00D05ED3">
              <w:rPr>
                <w:szCs w:val="28"/>
              </w:rPr>
              <w:t>2,48±0,07</w:t>
            </w:r>
          </w:p>
        </w:tc>
        <w:tc>
          <w:tcPr>
            <w:tcW w:w="2410" w:type="dxa"/>
            <w:shd w:val="clear" w:color="auto" w:fill="auto"/>
            <w:vAlign w:val="center"/>
          </w:tcPr>
          <w:p w14:paraId="24D29397" w14:textId="4613F04B" w:rsidR="00B40F77" w:rsidRPr="00F7183B" w:rsidRDefault="00B40F77" w:rsidP="00B40F77">
            <w:pPr>
              <w:spacing w:before="0" w:after="0"/>
              <w:jc w:val="center"/>
              <w:rPr>
                <w:szCs w:val="28"/>
              </w:rPr>
            </w:pPr>
            <w:r w:rsidRPr="00D05ED3">
              <w:rPr>
                <w:szCs w:val="28"/>
              </w:rPr>
              <w:t>2,</w:t>
            </w:r>
            <w:r>
              <w:rPr>
                <w:szCs w:val="28"/>
              </w:rPr>
              <w:t>2</w:t>
            </w:r>
            <w:r w:rsidRPr="00D05ED3">
              <w:rPr>
                <w:szCs w:val="28"/>
              </w:rPr>
              <w:t>1±0,05</w:t>
            </w:r>
          </w:p>
        </w:tc>
        <w:tc>
          <w:tcPr>
            <w:tcW w:w="1417" w:type="dxa"/>
            <w:shd w:val="clear" w:color="auto" w:fill="auto"/>
            <w:vAlign w:val="center"/>
          </w:tcPr>
          <w:p w14:paraId="3D74C67F" w14:textId="4CBF75E9" w:rsidR="00B40F77" w:rsidRPr="00F7183B" w:rsidRDefault="00B40F77" w:rsidP="00B40F77">
            <w:pPr>
              <w:spacing w:before="0" w:after="0"/>
              <w:jc w:val="center"/>
              <w:rPr>
                <w:szCs w:val="28"/>
              </w:rPr>
            </w:pPr>
            <w:r>
              <w:rPr>
                <w:szCs w:val="28"/>
              </w:rPr>
              <w:t>10,9</w:t>
            </w:r>
          </w:p>
        </w:tc>
      </w:tr>
      <w:tr w:rsidR="00B40F77" w:rsidRPr="00F7183B" w14:paraId="36AB3A90" w14:textId="77777777" w:rsidTr="0091577F">
        <w:trPr>
          <w:trHeight w:val="829"/>
        </w:trPr>
        <w:tc>
          <w:tcPr>
            <w:tcW w:w="3964" w:type="dxa"/>
            <w:shd w:val="clear" w:color="auto" w:fill="auto"/>
            <w:vAlign w:val="center"/>
          </w:tcPr>
          <w:p w14:paraId="61300552" w14:textId="77777777" w:rsidR="00B40F77" w:rsidRPr="00F7183B" w:rsidRDefault="00B40F77" w:rsidP="00B40F77">
            <w:pPr>
              <w:spacing w:before="0" w:after="0"/>
              <w:rPr>
                <w:szCs w:val="28"/>
              </w:rPr>
            </w:pPr>
            <w:r w:rsidRPr="00D05ED3">
              <w:rPr>
                <w:szCs w:val="28"/>
              </w:rPr>
              <w:t>Стрибок у довжину з місця, см</w:t>
            </w:r>
          </w:p>
        </w:tc>
        <w:tc>
          <w:tcPr>
            <w:tcW w:w="1843" w:type="dxa"/>
            <w:shd w:val="clear" w:color="auto" w:fill="auto"/>
            <w:vAlign w:val="center"/>
          </w:tcPr>
          <w:p w14:paraId="0A48FA7A" w14:textId="48AAD0D3" w:rsidR="00B40F77" w:rsidRPr="00F7183B" w:rsidRDefault="00B40F77" w:rsidP="00B40F77">
            <w:pPr>
              <w:spacing w:before="0" w:after="0"/>
              <w:jc w:val="center"/>
              <w:rPr>
                <w:szCs w:val="28"/>
              </w:rPr>
            </w:pPr>
            <w:r w:rsidRPr="00D05ED3">
              <w:rPr>
                <w:szCs w:val="28"/>
              </w:rPr>
              <w:t>8</w:t>
            </w:r>
            <w:r>
              <w:rPr>
                <w:szCs w:val="28"/>
              </w:rPr>
              <w:t>6</w:t>
            </w:r>
            <w:r w:rsidRPr="00D05ED3">
              <w:rPr>
                <w:szCs w:val="28"/>
              </w:rPr>
              <w:t>,29±2,64</w:t>
            </w:r>
          </w:p>
        </w:tc>
        <w:tc>
          <w:tcPr>
            <w:tcW w:w="2410" w:type="dxa"/>
            <w:shd w:val="clear" w:color="auto" w:fill="auto"/>
            <w:vAlign w:val="center"/>
          </w:tcPr>
          <w:p w14:paraId="2CBDCC13" w14:textId="05F6454A" w:rsidR="00B40F77" w:rsidRPr="00F7183B" w:rsidRDefault="00B40F77" w:rsidP="00B40F77">
            <w:pPr>
              <w:spacing w:before="0" w:after="0"/>
              <w:jc w:val="center"/>
              <w:rPr>
                <w:szCs w:val="28"/>
              </w:rPr>
            </w:pPr>
            <w:r w:rsidRPr="00D05ED3">
              <w:rPr>
                <w:szCs w:val="28"/>
              </w:rPr>
              <w:t>9</w:t>
            </w:r>
            <w:r>
              <w:rPr>
                <w:szCs w:val="28"/>
              </w:rPr>
              <w:t>6</w:t>
            </w:r>
            <w:r w:rsidRPr="00D05ED3">
              <w:rPr>
                <w:szCs w:val="28"/>
              </w:rPr>
              <w:t>,15±1,72</w:t>
            </w:r>
          </w:p>
        </w:tc>
        <w:tc>
          <w:tcPr>
            <w:tcW w:w="1417" w:type="dxa"/>
            <w:shd w:val="clear" w:color="auto" w:fill="auto"/>
            <w:vAlign w:val="center"/>
          </w:tcPr>
          <w:p w14:paraId="084ABFC2" w14:textId="3AF99EB6" w:rsidR="00B40F77" w:rsidRPr="00F7183B" w:rsidRDefault="00B40F77" w:rsidP="00B40F77">
            <w:pPr>
              <w:spacing w:before="0" w:after="0"/>
              <w:jc w:val="center"/>
              <w:rPr>
                <w:szCs w:val="28"/>
              </w:rPr>
            </w:pPr>
            <w:r>
              <w:rPr>
                <w:szCs w:val="28"/>
              </w:rPr>
              <w:t>11,4</w:t>
            </w:r>
          </w:p>
        </w:tc>
      </w:tr>
      <w:tr w:rsidR="00B40F77" w:rsidRPr="00F7183B" w14:paraId="6B9B79E8" w14:textId="77777777" w:rsidTr="0091577F">
        <w:trPr>
          <w:trHeight w:val="699"/>
        </w:trPr>
        <w:tc>
          <w:tcPr>
            <w:tcW w:w="3964" w:type="dxa"/>
            <w:shd w:val="clear" w:color="auto" w:fill="auto"/>
            <w:vAlign w:val="center"/>
          </w:tcPr>
          <w:p w14:paraId="61F26BEB" w14:textId="77777777" w:rsidR="00B40F77" w:rsidRPr="00F7183B" w:rsidRDefault="00B40F77" w:rsidP="00B40F77">
            <w:pPr>
              <w:spacing w:before="0" w:after="0"/>
              <w:rPr>
                <w:szCs w:val="28"/>
              </w:rPr>
            </w:pPr>
            <w:r w:rsidRPr="00D05ED3">
              <w:rPr>
                <w:szCs w:val="28"/>
              </w:rPr>
              <w:t>Метання набивного м’ячу, см</w:t>
            </w:r>
          </w:p>
        </w:tc>
        <w:tc>
          <w:tcPr>
            <w:tcW w:w="1843" w:type="dxa"/>
            <w:shd w:val="clear" w:color="auto" w:fill="auto"/>
            <w:vAlign w:val="center"/>
          </w:tcPr>
          <w:p w14:paraId="2C230CC2" w14:textId="5C1A0E42" w:rsidR="00B40F77" w:rsidRPr="00F7183B" w:rsidRDefault="00B40F77" w:rsidP="00B40F77">
            <w:pPr>
              <w:spacing w:before="0" w:after="0"/>
              <w:jc w:val="center"/>
              <w:rPr>
                <w:szCs w:val="28"/>
              </w:rPr>
            </w:pPr>
            <w:r w:rsidRPr="00D05ED3">
              <w:rPr>
                <w:szCs w:val="28"/>
              </w:rPr>
              <w:t>121,87±3,19</w:t>
            </w:r>
          </w:p>
        </w:tc>
        <w:tc>
          <w:tcPr>
            <w:tcW w:w="2410" w:type="dxa"/>
            <w:shd w:val="clear" w:color="auto" w:fill="auto"/>
            <w:vAlign w:val="center"/>
          </w:tcPr>
          <w:p w14:paraId="57AD4804" w14:textId="53CCEBC4" w:rsidR="00B40F77" w:rsidRPr="00F7183B" w:rsidRDefault="00B40F77" w:rsidP="00B40F77">
            <w:pPr>
              <w:spacing w:before="0" w:after="0"/>
              <w:jc w:val="center"/>
              <w:rPr>
                <w:szCs w:val="28"/>
              </w:rPr>
            </w:pPr>
            <w:r w:rsidRPr="00D05ED3">
              <w:rPr>
                <w:szCs w:val="28"/>
              </w:rPr>
              <w:t>1</w:t>
            </w:r>
            <w:r>
              <w:rPr>
                <w:szCs w:val="28"/>
              </w:rPr>
              <w:t>42</w:t>
            </w:r>
            <w:r w:rsidRPr="00D05ED3">
              <w:rPr>
                <w:szCs w:val="28"/>
              </w:rPr>
              <w:t>,47±3,02</w:t>
            </w:r>
          </w:p>
        </w:tc>
        <w:tc>
          <w:tcPr>
            <w:tcW w:w="1417" w:type="dxa"/>
            <w:shd w:val="clear" w:color="auto" w:fill="auto"/>
            <w:vAlign w:val="center"/>
          </w:tcPr>
          <w:p w14:paraId="2DB09D9E" w14:textId="631B72BB" w:rsidR="00B40F77" w:rsidRPr="00F7183B" w:rsidRDefault="00B40F77" w:rsidP="00B40F77">
            <w:pPr>
              <w:spacing w:before="0" w:after="0"/>
              <w:jc w:val="center"/>
              <w:rPr>
                <w:szCs w:val="28"/>
              </w:rPr>
            </w:pPr>
            <w:r>
              <w:rPr>
                <w:szCs w:val="28"/>
              </w:rPr>
              <w:t>16,9</w:t>
            </w:r>
          </w:p>
        </w:tc>
      </w:tr>
      <w:tr w:rsidR="00B40F77" w:rsidRPr="00F7183B" w14:paraId="79B9675B" w14:textId="77777777" w:rsidTr="0091577F">
        <w:trPr>
          <w:trHeight w:val="850"/>
        </w:trPr>
        <w:tc>
          <w:tcPr>
            <w:tcW w:w="3964" w:type="dxa"/>
            <w:shd w:val="clear" w:color="auto" w:fill="auto"/>
            <w:vAlign w:val="center"/>
          </w:tcPr>
          <w:p w14:paraId="46A0AC5F" w14:textId="77777777" w:rsidR="00B40F77" w:rsidRPr="00F7183B" w:rsidRDefault="00B40F77" w:rsidP="00B40F77">
            <w:pPr>
              <w:spacing w:before="0" w:after="0"/>
              <w:rPr>
                <w:szCs w:val="28"/>
              </w:rPr>
            </w:pPr>
            <w:r w:rsidRPr="00D05ED3">
              <w:rPr>
                <w:szCs w:val="28"/>
              </w:rPr>
              <w:t>Проба Ромберга, с</w:t>
            </w:r>
          </w:p>
        </w:tc>
        <w:tc>
          <w:tcPr>
            <w:tcW w:w="1843" w:type="dxa"/>
            <w:shd w:val="clear" w:color="auto" w:fill="auto"/>
            <w:vAlign w:val="center"/>
          </w:tcPr>
          <w:p w14:paraId="1D01925A" w14:textId="6EA1F17C" w:rsidR="00B40F77" w:rsidRPr="00F7183B" w:rsidRDefault="00B40F77" w:rsidP="00B40F77">
            <w:pPr>
              <w:spacing w:before="0" w:after="0"/>
              <w:jc w:val="center"/>
              <w:rPr>
                <w:szCs w:val="28"/>
              </w:rPr>
            </w:pPr>
            <w:r w:rsidRPr="00D05ED3">
              <w:rPr>
                <w:szCs w:val="28"/>
              </w:rPr>
              <w:t>2,</w:t>
            </w:r>
            <w:r>
              <w:rPr>
                <w:szCs w:val="28"/>
              </w:rPr>
              <w:t>1</w:t>
            </w:r>
            <w:r w:rsidRPr="00D05ED3">
              <w:rPr>
                <w:szCs w:val="28"/>
              </w:rPr>
              <w:t>5±0,11</w:t>
            </w:r>
          </w:p>
        </w:tc>
        <w:tc>
          <w:tcPr>
            <w:tcW w:w="2410" w:type="dxa"/>
            <w:shd w:val="clear" w:color="auto" w:fill="auto"/>
            <w:vAlign w:val="center"/>
          </w:tcPr>
          <w:p w14:paraId="6058585E" w14:textId="777DADC5" w:rsidR="00B40F77" w:rsidRPr="00F7183B" w:rsidRDefault="00B40F77" w:rsidP="00B40F77">
            <w:pPr>
              <w:spacing w:before="0" w:after="0"/>
              <w:jc w:val="center"/>
              <w:rPr>
                <w:szCs w:val="28"/>
              </w:rPr>
            </w:pPr>
            <w:r w:rsidRPr="00D05ED3">
              <w:rPr>
                <w:szCs w:val="28"/>
              </w:rPr>
              <w:t>2,</w:t>
            </w:r>
            <w:r>
              <w:rPr>
                <w:szCs w:val="28"/>
              </w:rPr>
              <w:t>85</w:t>
            </w:r>
            <w:r w:rsidRPr="00D05ED3">
              <w:rPr>
                <w:szCs w:val="28"/>
              </w:rPr>
              <w:t>±0,19</w:t>
            </w:r>
          </w:p>
        </w:tc>
        <w:tc>
          <w:tcPr>
            <w:tcW w:w="1417" w:type="dxa"/>
            <w:shd w:val="clear" w:color="auto" w:fill="auto"/>
            <w:vAlign w:val="center"/>
          </w:tcPr>
          <w:p w14:paraId="3842E78A" w14:textId="35F80C44" w:rsidR="00B40F77" w:rsidRPr="00F7183B" w:rsidRDefault="00B40F77" w:rsidP="00B40F77">
            <w:pPr>
              <w:spacing w:before="0" w:after="0"/>
              <w:jc w:val="center"/>
              <w:rPr>
                <w:szCs w:val="28"/>
              </w:rPr>
            </w:pPr>
            <w:r>
              <w:rPr>
                <w:szCs w:val="28"/>
              </w:rPr>
              <w:t>32,6</w:t>
            </w:r>
          </w:p>
        </w:tc>
      </w:tr>
      <w:tr w:rsidR="00B40F77" w:rsidRPr="00F7183B" w14:paraId="4A1A0F3A" w14:textId="77777777" w:rsidTr="0091577F">
        <w:trPr>
          <w:trHeight w:val="693"/>
        </w:trPr>
        <w:tc>
          <w:tcPr>
            <w:tcW w:w="3964" w:type="dxa"/>
            <w:shd w:val="clear" w:color="auto" w:fill="auto"/>
            <w:vAlign w:val="center"/>
          </w:tcPr>
          <w:p w14:paraId="58BF002C" w14:textId="77777777" w:rsidR="00B40F77" w:rsidRPr="00F7183B" w:rsidRDefault="00B40F77" w:rsidP="00B40F77">
            <w:pPr>
              <w:spacing w:before="0" w:after="0"/>
              <w:rPr>
                <w:szCs w:val="28"/>
              </w:rPr>
            </w:pPr>
            <w:r w:rsidRPr="00D05ED3">
              <w:rPr>
                <w:szCs w:val="28"/>
              </w:rPr>
              <w:t xml:space="preserve">Човниковий біг 3 по </w:t>
            </w:r>
            <w:smartTag w:uri="urn:schemas-microsoft-com:office:smarttags" w:element="metricconverter">
              <w:smartTagPr>
                <w:attr w:name="ProductID" w:val="10 м"/>
              </w:smartTagPr>
              <w:r w:rsidRPr="00D05ED3">
                <w:rPr>
                  <w:szCs w:val="28"/>
                </w:rPr>
                <w:t>10 м</w:t>
              </w:r>
            </w:smartTag>
            <w:r w:rsidRPr="00D05ED3">
              <w:rPr>
                <w:szCs w:val="28"/>
              </w:rPr>
              <w:t>, с</w:t>
            </w:r>
          </w:p>
        </w:tc>
        <w:tc>
          <w:tcPr>
            <w:tcW w:w="1843" w:type="dxa"/>
            <w:shd w:val="clear" w:color="auto" w:fill="auto"/>
            <w:vAlign w:val="center"/>
          </w:tcPr>
          <w:p w14:paraId="32768A67" w14:textId="55BA1762" w:rsidR="00B40F77" w:rsidRPr="00F7183B" w:rsidRDefault="00B40F77" w:rsidP="00B40F77">
            <w:pPr>
              <w:spacing w:before="0" w:after="0"/>
              <w:jc w:val="center"/>
              <w:rPr>
                <w:szCs w:val="28"/>
              </w:rPr>
            </w:pPr>
            <w:r w:rsidRPr="00D05ED3">
              <w:rPr>
                <w:szCs w:val="28"/>
              </w:rPr>
              <w:t>10,</w:t>
            </w:r>
            <w:r>
              <w:rPr>
                <w:szCs w:val="28"/>
              </w:rPr>
              <w:t>62</w:t>
            </w:r>
            <w:r w:rsidRPr="00D05ED3">
              <w:rPr>
                <w:szCs w:val="28"/>
              </w:rPr>
              <w:t>±0,12</w:t>
            </w:r>
          </w:p>
        </w:tc>
        <w:tc>
          <w:tcPr>
            <w:tcW w:w="2410" w:type="dxa"/>
            <w:shd w:val="clear" w:color="auto" w:fill="auto"/>
            <w:vAlign w:val="center"/>
          </w:tcPr>
          <w:p w14:paraId="08A852E9" w14:textId="6EB59A09" w:rsidR="00B40F77" w:rsidRPr="00F7183B" w:rsidRDefault="00B40F77" w:rsidP="00B40F77">
            <w:pPr>
              <w:spacing w:before="0" w:after="0"/>
              <w:jc w:val="center"/>
              <w:rPr>
                <w:szCs w:val="28"/>
              </w:rPr>
            </w:pPr>
            <w:r>
              <w:rPr>
                <w:szCs w:val="28"/>
              </w:rPr>
              <w:t>9</w:t>
            </w:r>
            <w:r w:rsidRPr="00D05ED3">
              <w:rPr>
                <w:szCs w:val="28"/>
              </w:rPr>
              <w:t>,</w:t>
            </w:r>
            <w:r>
              <w:rPr>
                <w:szCs w:val="28"/>
              </w:rPr>
              <w:t>24</w:t>
            </w:r>
            <w:r w:rsidRPr="00D05ED3">
              <w:rPr>
                <w:szCs w:val="28"/>
              </w:rPr>
              <w:t>±0,09</w:t>
            </w:r>
          </w:p>
        </w:tc>
        <w:tc>
          <w:tcPr>
            <w:tcW w:w="1417" w:type="dxa"/>
            <w:shd w:val="clear" w:color="auto" w:fill="auto"/>
            <w:vAlign w:val="center"/>
          </w:tcPr>
          <w:p w14:paraId="3C815EAE" w14:textId="47E34D58" w:rsidR="00B40F77" w:rsidRPr="00F7183B" w:rsidRDefault="00B40F77" w:rsidP="00B40F77">
            <w:pPr>
              <w:spacing w:before="0" w:after="0"/>
              <w:jc w:val="center"/>
              <w:rPr>
                <w:szCs w:val="28"/>
              </w:rPr>
            </w:pPr>
            <w:r>
              <w:rPr>
                <w:szCs w:val="28"/>
              </w:rPr>
              <w:t>13</w:t>
            </w:r>
          </w:p>
        </w:tc>
      </w:tr>
      <w:tr w:rsidR="00B40F77" w:rsidRPr="00F7183B" w14:paraId="70F3CFCF" w14:textId="77777777" w:rsidTr="0091577F">
        <w:trPr>
          <w:trHeight w:val="703"/>
        </w:trPr>
        <w:tc>
          <w:tcPr>
            <w:tcW w:w="3964" w:type="dxa"/>
            <w:shd w:val="clear" w:color="auto" w:fill="auto"/>
            <w:vAlign w:val="center"/>
          </w:tcPr>
          <w:p w14:paraId="64C711FD" w14:textId="77777777" w:rsidR="00B40F77" w:rsidRPr="00F7183B" w:rsidRDefault="00B40F77" w:rsidP="00B40F77">
            <w:pPr>
              <w:spacing w:before="0" w:after="0"/>
              <w:rPr>
                <w:szCs w:val="28"/>
              </w:rPr>
            </w:pPr>
            <w:r w:rsidRPr="00D05ED3">
              <w:rPr>
                <w:szCs w:val="28"/>
              </w:rPr>
              <w:t>Утримання тулубу, с</w:t>
            </w:r>
          </w:p>
        </w:tc>
        <w:tc>
          <w:tcPr>
            <w:tcW w:w="1843" w:type="dxa"/>
            <w:shd w:val="clear" w:color="auto" w:fill="auto"/>
            <w:vAlign w:val="center"/>
          </w:tcPr>
          <w:p w14:paraId="440A02A8" w14:textId="5F1FF5D3" w:rsidR="00B40F77" w:rsidRPr="00F7183B" w:rsidRDefault="00B40F77" w:rsidP="00B40F77">
            <w:pPr>
              <w:spacing w:before="0" w:after="0"/>
              <w:jc w:val="center"/>
              <w:rPr>
                <w:szCs w:val="28"/>
              </w:rPr>
            </w:pPr>
            <w:r w:rsidRPr="00D05ED3">
              <w:rPr>
                <w:szCs w:val="28"/>
              </w:rPr>
              <w:t>19,51±0,63</w:t>
            </w:r>
          </w:p>
        </w:tc>
        <w:tc>
          <w:tcPr>
            <w:tcW w:w="2410" w:type="dxa"/>
            <w:shd w:val="clear" w:color="auto" w:fill="auto"/>
            <w:vAlign w:val="center"/>
          </w:tcPr>
          <w:p w14:paraId="4F14C883" w14:textId="73AA00CD" w:rsidR="00B40F77" w:rsidRPr="00F7183B" w:rsidRDefault="00B40F77" w:rsidP="00B40F77">
            <w:pPr>
              <w:spacing w:before="0" w:after="0"/>
              <w:jc w:val="center"/>
              <w:rPr>
                <w:szCs w:val="28"/>
              </w:rPr>
            </w:pPr>
            <w:r w:rsidRPr="00D05ED3">
              <w:rPr>
                <w:szCs w:val="28"/>
              </w:rPr>
              <w:t>23,48±0,83</w:t>
            </w:r>
          </w:p>
        </w:tc>
        <w:tc>
          <w:tcPr>
            <w:tcW w:w="1417" w:type="dxa"/>
            <w:shd w:val="clear" w:color="auto" w:fill="auto"/>
            <w:vAlign w:val="center"/>
          </w:tcPr>
          <w:p w14:paraId="6B5D2F7D" w14:textId="0999E7BC" w:rsidR="00B40F77" w:rsidRPr="00F7183B" w:rsidRDefault="00D27519" w:rsidP="00B40F77">
            <w:pPr>
              <w:spacing w:before="0" w:after="0"/>
              <w:jc w:val="center"/>
              <w:rPr>
                <w:szCs w:val="28"/>
              </w:rPr>
            </w:pPr>
            <w:r>
              <w:rPr>
                <w:szCs w:val="28"/>
              </w:rPr>
              <w:t>20,3</w:t>
            </w:r>
          </w:p>
        </w:tc>
      </w:tr>
      <w:tr w:rsidR="00B40F77" w:rsidRPr="00F7183B" w14:paraId="56D4DE6D" w14:textId="77777777" w:rsidTr="0091577F">
        <w:trPr>
          <w:trHeight w:val="1124"/>
        </w:trPr>
        <w:tc>
          <w:tcPr>
            <w:tcW w:w="3964" w:type="dxa"/>
            <w:shd w:val="clear" w:color="auto" w:fill="auto"/>
            <w:vAlign w:val="center"/>
          </w:tcPr>
          <w:p w14:paraId="54782CB6" w14:textId="77777777" w:rsidR="00B40F77" w:rsidRPr="00F7183B" w:rsidRDefault="00B40F77" w:rsidP="00B40F77">
            <w:pPr>
              <w:spacing w:before="0" w:after="0"/>
              <w:rPr>
                <w:szCs w:val="28"/>
              </w:rPr>
            </w:pPr>
            <w:r w:rsidRPr="00D05ED3">
              <w:rPr>
                <w:szCs w:val="28"/>
              </w:rPr>
              <w:t>Піднімання тулубу всід за 1 хвилину, кількість разів</w:t>
            </w:r>
          </w:p>
        </w:tc>
        <w:tc>
          <w:tcPr>
            <w:tcW w:w="1843" w:type="dxa"/>
            <w:shd w:val="clear" w:color="auto" w:fill="auto"/>
            <w:vAlign w:val="center"/>
          </w:tcPr>
          <w:p w14:paraId="21582D57" w14:textId="682676B8" w:rsidR="00B40F77" w:rsidRPr="00F7183B" w:rsidRDefault="00B40F77" w:rsidP="00B40F77">
            <w:pPr>
              <w:spacing w:before="0" w:after="0"/>
              <w:jc w:val="center"/>
              <w:rPr>
                <w:szCs w:val="28"/>
              </w:rPr>
            </w:pPr>
            <w:r w:rsidRPr="00D05ED3">
              <w:rPr>
                <w:szCs w:val="28"/>
              </w:rPr>
              <w:t>13,47±0,71</w:t>
            </w:r>
          </w:p>
        </w:tc>
        <w:tc>
          <w:tcPr>
            <w:tcW w:w="2410" w:type="dxa"/>
            <w:shd w:val="clear" w:color="auto" w:fill="auto"/>
            <w:vAlign w:val="center"/>
          </w:tcPr>
          <w:p w14:paraId="4ED039AC" w14:textId="5BEDA69E" w:rsidR="00B40F77" w:rsidRPr="00F7183B" w:rsidRDefault="00B40F77" w:rsidP="00B40F77">
            <w:pPr>
              <w:spacing w:before="0" w:after="0"/>
              <w:jc w:val="center"/>
              <w:rPr>
                <w:szCs w:val="28"/>
              </w:rPr>
            </w:pPr>
            <w:r w:rsidRPr="00D05ED3">
              <w:rPr>
                <w:szCs w:val="28"/>
              </w:rPr>
              <w:t>14,55±0,31</w:t>
            </w:r>
          </w:p>
        </w:tc>
        <w:tc>
          <w:tcPr>
            <w:tcW w:w="1417" w:type="dxa"/>
            <w:shd w:val="clear" w:color="auto" w:fill="auto"/>
            <w:vAlign w:val="center"/>
          </w:tcPr>
          <w:p w14:paraId="254157DF" w14:textId="58859174" w:rsidR="00B40F77" w:rsidRPr="00F7183B" w:rsidRDefault="00D27519" w:rsidP="00B40F77">
            <w:pPr>
              <w:spacing w:before="0" w:after="0"/>
              <w:jc w:val="center"/>
              <w:rPr>
                <w:szCs w:val="28"/>
              </w:rPr>
            </w:pPr>
            <w:r>
              <w:rPr>
                <w:szCs w:val="28"/>
              </w:rPr>
              <w:t>8,0</w:t>
            </w:r>
          </w:p>
        </w:tc>
      </w:tr>
    </w:tbl>
    <w:p w14:paraId="6DAAEEEB" w14:textId="418E755D" w:rsidR="009C6212" w:rsidRDefault="009C6212" w:rsidP="00E62B6E">
      <w:pPr>
        <w:keepNext/>
        <w:widowControl w:val="0"/>
        <w:spacing w:before="0" w:after="0"/>
        <w:ind w:firstLine="720"/>
        <w:rPr>
          <w:szCs w:val="28"/>
          <w:lang w:val="ru-RU"/>
        </w:rPr>
      </w:pPr>
    </w:p>
    <w:p w14:paraId="64C67622" w14:textId="0F64D434" w:rsidR="00DA22AE" w:rsidRDefault="00167079" w:rsidP="00DE0840">
      <w:pPr>
        <w:keepNext/>
        <w:widowControl w:val="0"/>
        <w:spacing w:before="0" w:after="0"/>
        <w:ind w:firstLine="720"/>
        <w:rPr>
          <w:szCs w:val="28"/>
        </w:rPr>
      </w:pPr>
      <w:r>
        <w:rPr>
          <w:szCs w:val="28"/>
        </w:rPr>
        <w:t xml:space="preserve">Виходячи з того, що в нашій роботі під показниками фізичного стану ми розуміємо фізичний розвиток і фізичну підготовленість, тож під час експерименту було </w:t>
      </w:r>
      <w:r w:rsidR="00060016">
        <w:rPr>
          <w:szCs w:val="28"/>
        </w:rPr>
        <w:t xml:space="preserve">зроблено аналіз </w:t>
      </w:r>
      <w:r>
        <w:rPr>
          <w:szCs w:val="28"/>
        </w:rPr>
        <w:t>фізичного розвитку</w:t>
      </w:r>
      <w:r w:rsidR="00060016">
        <w:rPr>
          <w:szCs w:val="28"/>
        </w:rPr>
        <w:t xml:space="preserve"> дітей, який показав </w:t>
      </w:r>
      <w:r w:rsidR="004E1D42" w:rsidRPr="000F2480">
        <w:rPr>
          <w:szCs w:val="28"/>
        </w:rPr>
        <w:t xml:space="preserve"> наступне</w:t>
      </w:r>
      <w:r>
        <w:rPr>
          <w:szCs w:val="28"/>
        </w:rPr>
        <w:t>.</w:t>
      </w:r>
      <w:r w:rsidR="004E1D42">
        <w:rPr>
          <w:szCs w:val="28"/>
        </w:rPr>
        <w:t xml:space="preserve"> </w:t>
      </w:r>
    </w:p>
    <w:p w14:paraId="62843214" w14:textId="441933A4" w:rsidR="00167079" w:rsidRDefault="00167079" w:rsidP="00167079">
      <w:pPr>
        <w:keepNext/>
        <w:widowControl w:val="0"/>
        <w:spacing w:before="0" w:after="0"/>
        <w:ind w:firstLine="709"/>
        <w:rPr>
          <w:szCs w:val="28"/>
        </w:rPr>
      </w:pPr>
      <w:r w:rsidRPr="000F2480">
        <w:rPr>
          <w:szCs w:val="28"/>
        </w:rPr>
        <w:t xml:space="preserve">Аналіз </w:t>
      </w:r>
      <w:r>
        <w:rPr>
          <w:szCs w:val="28"/>
        </w:rPr>
        <w:t>отриманих</w:t>
      </w:r>
      <w:r w:rsidRPr="000F2480">
        <w:rPr>
          <w:szCs w:val="28"/>
        </w:rPr>
        <w:t xml:space="preserve"> даних дозволив встановити відсутність статистично достовірних міжгрупових відмінностей у величинах параметрів фізичного розвитку хлопчиків контрольної </w:t>
      </w:r>
      <w:r>
        <w:rPr>
          <w:szCs w:val="28"/>
        </w:rPr>
        <w:t>й</w:t>
      </w:r>
      <w:r w:rsidRPr="000F2480">
        <w:rPr>
          <w:szCs w:val="28"/>
        </w:rPr>
        <w:t xml:space="preserve"> експериментальних груп, що свідчило про їх </w:t>
      </w:r>
      <w:r w:rsidRPr="000F2480">
        <w:rPr>
          <w:szCs w:val="28"/>
        </w:rPr>
        <w:lastRenderedPageBreak/>
        <w:t xml:space="preserve">відносну однорідність до початку </w:t>
      </w:r>
      <w:r>
        <w:rPr>
          <w:szCs w:val="28"/>
        </w:rPr>
        <w:t>формувального</w:t>
      </w:r>
      <w:r w:rsidRPr="000F2480">
        <w:rPr>
          <w:szCs w:val="28"/>
        </w:rPr>
        <w:t xml:space="preserve"> експерименту</w:t>
      </w:r>
      <w:r w:rsidR="00060016">
        <w:rPr>
          <w:szCs w:val="28"/>
        </w:rPr>
        <w:t xml:space="preserve"> табл. 3.</w:t>
      </w:r>
      <w:r w:rsidR="00774817">
        <w:rPr>
          <w:szCs w:val="28"/>
        </w:rPr>
        <w:t>7</w:t>
      </w:r>
      <w:r w:rsidR="00060016">
        <w:rPr>
          <w:szCs w:val="28"/>
        </w:rPr>
        <w:t>.</w:t>
      </w:r>
      <w:r>
        <w:rPr>
          <w:szCs w:val="28"/>
        </w:rPr>
        <w:t xml:space="preserve"> </w:t>
      </w:r>
    </w:p>
    <w:p w14:paraId="6930F93E" w14:textId="22905E5C" w:rsidR="00437EFB" w:rsidRPr="00437EFB" w:rsidRDefault="00437EFB" w:rsidP="00437EFB">
      <w:pPr>
        <w:keepNext/>
        <w:widowControl w:val="0"/>
        <w:spacing w:before="0" w:after="0"/>
        <w:jc w:val="right"/>
        <w:rPr>
          <w:szCs w:val="28"/>
        </w:rPr>
      </w:pPr>
      <w:r w:rsidRPr="00437EFB">
        <w:rPr>
          <w:szCs w:val="28"/>
        </w:rPr>
        <w:t xml:space="preserve">Таблиця </w:t>
      </w:r>
      <w:r>
        <w:rPr>
          <w:szCs w:val="28"/>
        </w:rPr>
        <w:t>3</w:t>
      </w:r>
      <w:r w:rsidRPr="00437EFB">
        <w:rPr>
          <w:szCs w:val="28"/>
        </w:rPr>
        <w:t>.</w:t>
      </w:r>
      <w:r w:rsidR="00774817">
        <w:rPr>
          <w:szCs w:val="28"/>
        </w:rPr>
        <w:t>7</w:t>
      </w:r>
    </w:p>
    <w:p w14:paraId="16D69BEA" w14:textId="3ED411CA" w:rsidR="00437EFB" w:rsidRPr="00437EFB" w:rsidRDefault="00437EFB" w:rsidP="00437EFB">
      <w:pPr>
        <w:keepNext/>
        <w:widowControl w:val="0"/>
        <w:spacing w:before="0" w:after="0"/>
        <w:jc w:val="center"/>
        <w:rPr>
          <w:szCs w:val="28"/>
        </w:rPr>
      </w:pPr>
      <w:r>
        <w:rPr>
          <w:szCs w:val="28"/>
        </w:rPr>
        <w:t>Динаміка п</w:t>
      </w:r>
      <w:r w:rsidRPr="00437EFB">
        <w:rPr>
          <w:szCs w:val="28"/>
        </w:rPr>
        <w:t>оказник</w:t>
      </w:r>
      <w:r>
        <w:rPr>
          <w:szCs w:val="28"/>
        </w:rPr>
        <w:t>ів</w:t>
      </w:r>
      <w:r w:rsidRPr="00437EFB">
        <w:rPr>
          <w:szCs w:val="28"/>
        </w:rPr>
        <w:t xml:space="preserve"> фізичного розвитку хлопчиків контрольної та експериментальної груп </w:t>
      </w:r>
      <w:r>
        <w:rPr>
          <w:szCs w:val="28"/>
        </w:rPr>
        <w:t>під час е</w:t>
      </w:r>
      <w:r w:rsidRPr="00437EFB">
        <w:rPr>
          <w:szCs w:val="28"/>
        </w:rPr>
        <w:t>ксперименту (</w:t>
      </w:r>
      <w:r w:rsidRPr="00437EFB">
        <w:rPr>
          <w:position w:val="-6"/>
          <w:szCs w:val="28"/>
        </w:rPr>
        <w:object w:dxaOrig="600" w:dyaOrig="340" w14:anchorId="2DF7346F">
          <v:shape id="_x0000_i1044" type="#_x0000_t75" style="width:30pt;height:16.5pt" o:ole="">
            <v:imagedata r:id="rId41" o:title=""/>
          </v:shape>
          <o:OLEObject Type="Embed" ProgID="Equation.3" ShapeID="_x0000_i1044" DrawAspect="Content" ObjectID="_1732079011" r:id="rId44"/>
        </w:object>
      </w:r>
      <w:r w:rsidRPr="00437EFB">
        <w:rPr>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701"/>
        <w:gridCol w:w="1842"/>
        <w:gridCol w:w="1673"/>
        <w:gridCol w:w="1871"/>
      </w:tblGrid>
      <w:tr w:rsidR="00437EFB" w:rsidRPr="00AD3345" w14:paraId="65761794" w14:textId="77777777" w:rsidTr="009B37E8">
        <w:trPr>
          <w:trHeight w:val="455"/>
        </w:trPr>
        <w:tc>
          <w:tcPr>
            <w:tcW w:w="2689" w:type="dxa"/>
            <w:vMerge w:val="restart"/>
            <w:shd w:val="clear" w:color="auto" w:fill="auto"/>
            <w:vAlign w:val="center"/>
          </w:tcPr>
          <w:p w14:paraId="4228120F" w14:textId="77777777" w:rsidR="00437EFB" w:rsidRPr="00AD3345" w:rsidRDefault="00437EFB" w:rsidP="000B4094">
            <w:pPr>
              <w:keepNext/>
              <w:widowControl w:val="0"/>
              <w:spacing w:before="0" w:after="0" w:line="240" w:lineRule="auto"/>
              <w:jc w:val="center"/>
              <w:rPr>
                <w:szCs w:val="28"/>
              </w:rPr>
            </w:pPr>
            <w:r w:rsidRPr="00AD3345">
              <w:rPr>
                <w:szCs w:val="28"/>
              </w:rPr>
              <w:t>Показники</w:t>
            </w:r>
          </w:p>
        </w:tc>
        <w:tc>
          <w:tcPr>
            <w:tcW w:w="3543" w:type="dxa"/>
            <w:gridSpan w:val="2"/>
            <w:shd w:val="clear" w:color="auto" w:fill="auto"/>
            <w:vAlign w:val="center"/>
          </w:tcPr>
          <w:p w14:paraId="23F88950" w14:textId="523BC9DC" w:rsidR="00437EFB" w:rsidRPr="00AD3345" w:rsidRDefault="00437EFB" w:rsidP="009B37E8">
            <w:pPr>
              <w:keepNext/>
              <w:widowControl w:val="0"/>
              <w:spacing w:before="0" w:after="0" w:line="240" w:lineRule="auto"/>
              <w:jc w:val="center"/>
              <w:rPr>
                <w:szCs w:val="28"/>
              </w:rPr>
            </w:pPr>
            <w:r w:rsidRPr="00AD3345">
              <w:rPr>
                <w:szCs w:val="28"/>
              </w:rPr>
              <w:t>Контрольна група</w:t>
            </w:r>
          </w:p>
        </w:tc>
        <w:tc>
          <w:tcPr>
            <w:tcW w:w="3544" w:type="dxa"/>
            <w:gridSpan w:val="2"/>
            <w:shd w:val="clear" w:color="auto" w:fill="auto"/>
            <w:vAlign w:val="center"/>
          </w:tcPr>
          <w:p w14:paraId="12731EED" w14:textId="5DEB2C6D" w:rsidR="00437EFB" w:rsidRPr="00AD3345" w:rsidRDefault="00437EFB" w:rsidP="009B37E8">
            <w:pPr>
              <w:keepNext/>
              <w:widowControl w:val="0"/>
              <w:spacing w:before="0" w:after="0" w:line="240" w:lineRule="auto"/>
              <w:jc w:val="center"/>
              <w:rPr>
                <w:szCs w:val="28"/>
              </w:rPr>
            </w:pPr>
            <w:r w:rsidRPr="00AD3345">
              <w:rPr>
                <w:szCs w:val="28"/>
              </w:rPr>
              <w:t>Експериментальна група</w:t>
            </w:r>
          </w:p>
        </w:tc>
      </w:tr>
      <w:tr w:rsidR="00437EFB" w:rsidRPr="00AD3345" w14:paraId="4773D190" w14:textId="77777777" w:rsidTr="009B37E8">
        <w:trPr>
          <w:trHeight w:val="420"/>
        </w:trPr>
        <w:tc>
          <w:tcPr>
            <w:tcW w:w="2689" w:type="dxa"/>
            <w:vMerge/>
            <w:shd w:val="clear" w:color="auto" w:fill="auto"/>
            <w:vAlign w:val="center"/>
          </w:tcPr>
          <w:p w14:paraId="7E736C6B" w14:textId="77777777" w:rsidR="00437EFB" w:rsidRPr="00AD3345" w:rsidRDefault="00437EFB" w:rsidP="00437EFB">
            <w:pPr>
              <w:keepNext/>
              <w:widowControl w:val="0"/>
              <w:spacing w:before="0" w:after="0" w:line="240" w:lineRule="auto"/>
              <w:jc w:val="center"/>
              <w:rPr>
                <w:szCs w:val="28"/>
              </w:rPr>
            </w:pPr>
          </w:p>
        </w:tc>
        <w:tc>
          <w:tcPr>
            <w:tcW w:w="1701" w:type="dxa"/>
            <w:shd w:val="clear" w:color="auto" w:fill="auto"/>
            <w:vAlign w:val="center"/>
          </w:tcPr>
          <w:p w14:paraId="54E69753" w14:textId="6010BDB7" w:rsidR="00437EFB" w:rsidRPr="00AD3345" w:rsidRDefault="00437EFB" w:rsidP="00437EFB">
            <w:pPr>
              <w:keepNext/>
              <w:widowControl w:val="0"/>
              <w:spacing w:before="0" w:after="0" w:line="240" w:lineRule="auto"/>
              <w:jc w:val="center"/>
              <w:rPr>
                <w:szCs w:val="28"/>
              </w:rPr>
            </w:pPr>
            <w:r>
              <w:rPr>
                <w:szCs w:val="28"/>
              </w:rPr>
              <w:t>початок</w:t>
            </w:r>
          </w:p>
        </w:tc>
        <w:tc>
          <w:tcPr>
            <w:tcW w:w="1842" w:type="dxa"/>
            <w:shd w:val="clear" w:color="auto" w:fill="auto"/>
            <w:vAlign w:val="center"/>
          </w:tcPr>
          <w:p w14:paraId="44A8CB78" w14:textId="083455AE" w:rsidR="00437EFB" w:rsidRPr="00AD3345" w:rsidRDefault="00437EFB" w:rsidP="00437EFB">
            <w:pPr>
              <w:keepNext/>
              <w:widowControl w:val="0"/>
              <w:spacing w:before="0" w:after="0" w:line="240" w:lineRule="auto"/>
              <w:jc w:val="center"/>
              <w:rPr>
                <w:szCs w:val="28"/>
              </w:rPr>
            </w:pPr>
            <w:r>
              <w:rPr>
                <w:szCs w:val="28"/>
              </w:rPr>
              <w:t>завершення</w:t>
            </w:r>
          </w:p>
        </w:tc>
        <w:tc>
          <w:tcPr>
            <w:tcW w:w="1673" w:type="dxa"/>
            <w:shd w:val="clear" w:color="auto" w:fill="auto"/>
            <w:vAlign w:val="center"/>
          </w:tcPr>
          <w:p w14:paraId="05FBC4FD" w14:textId="2522E35A" w:rsidR="00437EFB" w:rsidRPr="00AD3345" w:rsidRDefault="00437EFB" w:rsidP="00437EFB">
            <w:pPr>
              <w:keepNext/>
              <w:widowControl w:val="0"/>
              <w:spacing w:before="0" w:after="0" w:line="240" w:lineRule="auto"/>
              <w:jc w:val="center"/>
              <w:rPr>
                <w:szCs w:val="28"/>
              </w:rPr>
            </w:pPr>
            <w:r>
              <w:rPr>
                <w:szCs w:val="28"/>
              </w:rPr>
              <w:t>початок</w:t>
            </w:r>
          </w:p>
        </w:tc>
        <w:tc>
          <w:tcPr>
            <w:tcW w:w="1871" w:type="dxa"/>
            <w:shd w:val="clear" w:color="auto" w:fill="auto"/>
            <w:vAlign w:val="center"/>
          </w:tcPr>
          <w:p w14:paraId="4F4FE793" w14:textId="4678AEE3" w:rsidR="00437EFB" w:rsidRPr="00AD3345" w:rsidRDefault="00437EFB" w:rsidP="00437EFB">
            <w:pPr>
              <w:keepNext/>
              <w:widowControl w:val="0"/>
              <w:spacing w:before="0" w:after="0" w:line="240" w:lineRule="auto"/>
              <w:jc w:val="center"/>
              <w:rPr>
                <w:szCs w:val="28"/>
              </w:rPr>
            </w:pPr>
            <w:r>
              <w:rPr>
                <w:szCs w:val="28"/>
              </w:rPr>
              <w:t>завершення</w:t>
            </w:r>
          </w:p>
        </w:tc>
      </w:tr>
      <w:tr w:rsidR="00437EFB" w:rsidRPr="00AD3345" w14:paraId="630BA544" w14:textId="77777777" w:rsidTr="009B37E8">
        <w:trPr>
          <w:trHeight w:val="412"/>
        </w:trPr>
        <w:tc>
          <w:tcPr>
            <w:tcW w:w="2689" w:type="dxa"/>
            <w:shd w:val="clear" w:color="auto" w:fill="auto"/>
            <w:vAlign w:val="center"/>
          </w:tcPr>
          <w:p w14:paraId="413B4F03" w14:textId="77777777" w:rsidR="00437EFB" w:rsidRPr="00AD3345" w:rsidRDefault="00437EFB" w:rsidP="000B4094">
            <w:pPr>
              <w:keepNext/>
              <w:widowControl w:val="0"/>
              <w:spacing w:before="0" w:after="0"/>
              <w:rPr>
                <w:szCs w:val="28"/>
              </w:rPr>
            </w:pPr>
            <w:r w:rsidRPr="00AD3345">
              <w:rPr>
                <w:szCs w:val="28"/>
              </w:rPr>
              <w:t>Маса тіла, кг</w:t>
            </w:r>
          </w:p>
        </w:tc>
        <w:tc>
          <w:tcPr>
            <w:tcW w:w="1701" w:type="dxa"/>
            <w:shd w:val="clear" w:color="auto" w:fill="auto"/>
            <w:vAlign w:val="center"/>
          </w:tcPr>
          <w:p w14:paraId="1B530DCB" w14:textId="77777777" w:rsidR="00437EFB" w:rsidRPr="009B37E8" w:rsidRDefault="00437EFB" w:rsidP="000B4094">
            <w:pPr>
              <w:keepNext/>
              <w:widowControl w:val="0"/>
              <w:spacing w:before="0" w:after="0" w:line="240" w:lineRule="auto"/>
              <w:jc w:val="center"/>
              <w:rPr>
                <w:szCs w:val="28"/>
              </w:rPr>
            </w:pPr>
            <w:r w:rsidRPr="009B37E8">
              <w:rPr>
                <w:szCs w:val="28"/>
              </w:rPr>
              <w:t>18,04±0,57</w:t>
            </w:r>
          </w:p>
        </w:tc>
        <w:tc>
          <w:tcPr>
            <w:tcW w:w="1842" w:type="dxa"/>
            <w:shd w:val="clear" w:color="auto" w:fill="auto"/>
            <w:vAlign w:val="center"/>
          </w:tcPr>
          <w:p w14:paraId="5C44E735" w14:textId="012D3D0A" w:rsidR="00437EFB" w:rsidRPr="009B37E8" w:rsidRDefault="00437EFB" w:rsidP="000B4094">
            <w:pPr>
              <w:keepNext/>
              <w:widowControl w:val="0"/>
              <w:spacing w:before="0" w:after="0" w:line="240" w:lineRule="auto"/>
              <w:jc w:val="center"/>
              <w:rPr>
                <w:szCs w:val="28"/>
              </w:rPr>
            </w:pPr>
            <w:r w:rsidRPr="009B37E8">
              <w:rPr>
                <w:szCs w:val="28"/>
              </w:rPr>
              <w:t>1</w:t>
            </w:r>
            <w:r w:rsidR="003A14FF" w:rsidRPr="009B37E8">
              <w:rPr>
                <w:szCs w:val="28"/>
              </w:rPr>
              <w:t>9</w:t>
            </w:r>
            <w:r w:rsidRPr="009B37E8">
              <w:rPr>
                <w:szCs w:val="28"/>
              </w:rPr>
              <w:t>,25±0,48</w:t>
            </w:r>
          </w:p>
        </w:tc>
        <w:tc>
          <w:tcPr>
            <w:tcW w:w="1673" w:type="dxa"/>
            <w:shd w:val="clear" w:color="auto" w:fill="auto"/>
            <w:vAlign w:val="center"/>
          </w:tcPr>
          <w:p w14:paraId="5A66BA83" w14:textId="10D008FE" w:rsidR="00437EFB" w:rsidRPr="009B37E8" w:rsidRDefault="00437EFB" w:rsidP="00DE0840">
            <w:pPr>
              <w:keepNext/>
              <w:widowControl w:val="0"/>
              <w:spacing w:before="0" w:after="0" w:line="240" w:lineRule="auto"/>
              <w:jc w:val="center"/>
              <w:rPr>
                <w:szCs w:val="28"/>
              </w:rPr>
            </w:pPr>
            <w:r w:rsidRPr="009B37E8">
              <w:rPr>
                <w:szCs w:val="28"/>
              </w:rPr>
              <w:t>1</w:t>
            </w:r>
            <w:r w:rsidR="00DE0840">
              <w:rPr>
                <w:szCs w:val="28"/>
              </w:rPr>
              <w:t>8</w:t>
            </w:r>
            <w:r w:rsidRPr="009B37E8">
              <w:rPr>
                <w:szCs w:val="28"/>
              </w:rPr>
              <w:t>,03±0,60</w:t>
            </w:r>
          </w:p>
        </w:tc>
        <w:tc>
          <w:tcPr>
            <w:tcW w:w="1871" w:type="dxa"/>
            <w:shd w:val="clear" w:color="auto" w:fill="auto"/>
            <w:vAlign w:val="center"/>
          </w:tcPr>
          <w:p w14:paraId="320E20C3" w14:textId="77777777" w:rsidR="00437EFB" w:rsidRPr="009B37E8" w:rsidRDefault="00437EFB" w:rsidP="000B4094">
            <w:pPr>
              <w:keepNext/>
              <w:widowControl w:val="0"/>
              <w:spacing w:before="0" w:after="0" w:line="240" w:lineRule="auto"/>
              <w:jc w:val="center"/>
              <w:rPr>
                <w:szCs w:val="28"/>
              </w:rPr>
            </w:pPr>
            <w:r w:rsidRPr="009B37E8">
              <w:rPr>
                <w:szCs w:val="28"/>
              </w:rPr>
              <w:t>18,31±0,55</w:t>
            </w:r>
          </w:p>
        </w:tc>
      </w:tr>
      <w:tr w:rsidR="00437EFB" w:rsidRPr="00AD3345" w14:paraId="46087F97" w14:textId="77777777" w:rsidTr="009B37E8">
        <w:trPr>
          <w:trHeight w:val="701"/>
        </w:trPr>
        <w:tc>
          <w:tcPr>
            <w:tcW w:w="2689" w:type="dxa"/>
            <w:shd w:val="clear" w:color="auto" w:fill="auto"/>
            <w:vAlign w:val="center"/>
          </w:tcPr>
          <w:p w14:paraId="50D00608" w14:textId="77777777" w:rsidR="00437EFB" w:rsidRPr="00AD3345" w:rsidRDefault="00437EFB" w:rsidP="000B4094">
            <w:pPr>
              <w:keepNext/>
              <w:widowControl w:val="0"/>
              <w:spacing w:before="0" w:after="0"/>
              <w:rPr>
                <w:szCs w:val="28"/>
              </w:rPr>
            </w:pPr>
            <w:r w:rsidRPr="00AD3345">
              <w:rPr>
                <w:szCs w:val="28"/>
              </w:rPr>
              <w:t>Довжина тіла, см</w:t>
            </w:r>
          </w:p>
        </w:tc>
        <w:tc>
          <w:tcPr>
            <w:tcW w:w="1701" w:type="dxa"/>
            <w:shd w:val="clear" w:color="auto" w:fill="auto"/>
            <w:vAlign w:val="center"/>
          </w:tcPr>
          <w:p w14:paraId="57844310" w14:textId="77777777" w:rsidR="00437EFB" w:rsidRPr="009B37E8" w:rsidRDefault="00437EFB" w:rsidP="000B4094">
            <w:pPr>
              <w:keepNext/>
              <w:widowControl w:val="0"/>
              <w:spacing w:before="0" w:after="0" w:line="240" w:lineRule="auto"/>
              <w:jc w:val="center"/>
              <w:rPr>
                <w:szCs w:val="28"/>
              </w:rPr>
            </w:pPr>
            <w:r w:rsidRPr="009B37E8">
              <w:rPr>
                <w:szCs w:val="28"/>
              </w:rPr>
              <w:t>107,25±1,17</w:t>
            </w:r>
          </w:p>
        </w:tc>
        <w:tc>
          <w:tcPr>
            <w:tcW w:w="1842" w:type="dxa"/>
            <w:shd w:val="clear" w:color="auto" w:fill="auto"/>
            <w:vAlign w:val="center"/>
          </w:tcPr>
          <w:p w14:paraId="080D94B5" w14:textId="77777777" w:rsidR="00437EFB" w:rsidRPr="009B37E8" w:rsidRDefault="00437EFB" w:rsidP="000B4094">
            <w:pPr>
              <w:keepNext/>
              <w:widowControl w:val="0"/>
              <w:spacing w:before="0" w:after="0" w:line="240" w:lineRule="auto"/>
              <w:jc w:val="center"/>
              <w:rPr>
                <w:szCs w:val="28"/>
              </w:rPr>
            </w:pPr>
            <w:r w:rsidRPr="009B37E8">
              <w:rPr>
                <w:szCs w:val="28"/>
              </w:rPr>
              <w:t>109,32±1,03</w:t>
            </w:r>
          </w:p>
        </w:tc>
        <w:tc>
          <w:tcPr>
            <w:tcW w:w="1673" w:type="dxa"/>
            <w:shd w:val="clear" w:color="auto" w:fill="auto"/>
            <w:vAlign w:val="center"/>
          </w:tcPr>
          <w:p w14:paraId="0C0E99B5" w14:textId="77777777" w:rsidR="00437EFB" w:rsidRPr="009B37E8" w:rsidRDefault="00437EFB" w:rsidP="000B4094">
            <w:pPr>
              <w:keepNext/>
              <w:widowControl w:val="0"/>
              <w:spacing w:before="0" w:after="0" w:line="240" w:lineRule="auto"/>
              <w:jc w:val="center"/>
              <w:rPr>
                <w:szCs w:val="28"/>
              </w:rPr>
            </w:pPr>
            <w:r w:rsidRPr="009B37E8">
              <w:rPr>
                <w:szCs w:val="28"/>
              </w:rPr>
              <w:t>109,65±1,29</w:t>
            </w:r>
          </w:p>
        </w:tc>
        <w:tc>
          <w:tcPr>
            <w:tcW w:w="1871" w:type="dxa"/>
            <w:shd w:val="clear" w:color="auto" w:fill="auto"/>
            <w:vAlign w:val="center"/>
          </w:tcPr>
          <w:p w14:paraId="272B5FD7" w14:textId="77777777" w:rsidR="00437EFB" w:rsidRPr="009B37E8" w:rsidRDefault="00437EFB" w:rsidP="000B4094">
            <w:pPr>
              <w:keepNext/>
              <w:widowControl w:val="0"/>
              <w:spacing w:before="0" w:after="0" w:line="240" w:lineRule="auto"/>
              <w:jc w:val="center"/>
              <w:rPr>
                <w:szCs w:val="28"/>
              </w:rPr>
            </w:pPr>
            <w:r w:rsidRPr="009B37E8">
              <w:rPr>
                <w:szCs w:val="28"/>
              </w:rPr>
              <w:t>110,38±1,41</w:t>
            </w:r>
          </w:p>
        </w:tc>
      </w:tr>
      <w:tr w:rsidR="00437EFB" w:rsidRPr="00AD3345" w14:paraId="2F4E47DC" w14:textId="77777777" w:rsidTr="009B37E8">
        <w:trPr>
          <w:trHeight w:val="769"/>
        </w:trPr>
        <w:tc>
          <w:tcPr>
            <w:tcW w:w="2689" w:type="dxa"/>
            <w:shd w:val="clear" w:color="auto" w:fill="auto"/>
            <w:vAlign w:val="center"/>
          </w:tcPr>
          <w:p w14:paraId="4F139E71" w14:textId="77777777" w:rsidR="00437EFB" w:rsidRPr="00AD3345" w:rsidRDefault="00437EFB" w:rsidP="000B4094">
            <w:pPr>
              <w:keepNext/>
              <w:widowControl w:val="0"/>
              <w:spacing w:before="0" w:after="0"/>
              <w:rPr>
                <w:szCs w:val="28"/>
              </w:rPr>
            </w:pPr>
            <w:r w:rsidRPr="00AD3345">
              <w:rPr>
                <w:szCs w:val="28"/>
              </w:rPr>
              <w:t>Окружність грудної клітки, см</w:t>
            </w:r>
          </w:p>
        </w:tc>
        <w:tc>
          <w:tcPr>
            <w:tcW w:w="1701" w:type="dxa"/>
            <w:shd w:val="clear" w:color="auto" w:fill="auto"/>
            <w:vAlign w:val="center"/>
          </w:tcPr>
          <w:p w14:paraId="3EB2460B" w14:textId="77777777" w:rsidR="00437EFB" w:rsidRPr="009B37E8" w:rsidRDefault="00437EFB" w:rsidP="000B4094">
            <w:pPr>
              <w:keepNext/>
              <w:widowControl w:val="0"/>
              <w:spacing w:before="0" w:after="0" w:line="240" w:lineRule="auto"/>
              <w:jc w:val="center"/>
              <w:rPr>
                <w:szCs w:val="28"/>
              </w:rPr>
            </w:pPr>
            <w:r w:rsidRPr="009B37E8">
              <w:rPr>
                <w:szCs w:val="28"/>
              </w:rPr>
              <w:t>52,85±0,30</w:t>
            </w:r>
          </w:p>
        </w:tc>
        <w:tc>
          <w:tcPr>
            <w:tcW w:w="1842" w:type="dxa"/>
            <w:shd w:val="clear" w:color="auto" w:fill="auto"/>
            <w:vAlign w:val="center"/>
          </w:tcPr>
          <w:p w14:paraId="5835EA8A" w14:textId="77777777" w:rsidR="00437EFB" w:rsidRPr="009B37E8" w:rsidRDefault="00437EFB" w:rsidP="000B4094">
            <w:pPr>
              <w:keepNext/>
              <w:widowControl w:val="0"/>
              <w:spacing w:before="0" w:after="0" w:line="240" w:lineRule="auto"/>
              <w:jc w:val="center"/>
              <w:rPr>
                <w:szCs w:val="28"/>
              </w:rPr>
            </w:pPr>
            <w:r w:rsidRPr="009B37E8">
              <w:rPr>
                <w:szCs w:val="28"/>
              </w:rPr>
              <w:t>53,44±0,41</w:t>
            </w:r>
          </w:p>
        </w:tc>
        <w:tc>
          <w:tcPr>
            <w:tcW w:w="1673" w:type="dxa"/>
            <w:shd w:val="clear" w:color="auto" w:fill="auto"/>
            <w:vAlign w:val="center"/>
          </w:tcPr>
          <w:p w14:paraId="2773821B" w14:textId="77777777" w:rsidR="00437EFB" w:rsidRPr="009B37E8" w:rsidRDefault="00437EFB" w:rsidP="000B4094">
            <w:pPr>
              <w:keepNext/>
              <w:widowControl w:val="0"/>
              <w:spacing w:before="0" w:after="0" w:line="240" w:lineRule="auto"/>
              <w:jc w:val="center"/>
              <w:rPr>
                <w:szCs w:val="28"/>
              </w:rPr>
            </w:pPr>
            <w:r w:rsidRPr="009B37E8">
              <w:rPr>
                <w:szCs w:val="28"/>
              </w:rPr>
              <w:t>54,20±0,81</w:t>
            </w:r>
          </w:p>
        </w:tc>
        <w:tc>
          <w:tcPr>
            <w:tcW w:w="1871" w:type="dxa"/>
            <w:shd w:val="clear" w:color="auto" w:fill="auto"/>
            <w:vAlign w:val="center"/>
          </w:tcPr>
          <w:p w14:paraId="155314B6" w14:textId="77777777" w:rsidR="00437EFB" w:rsidRPr="009B37E8" w:rsidRDefault="00437EFB" w:rsidP="000B4094">
            <w:pPr>
              <w:keepNext/>
              <w:widowControl w:val="0"/>
              <w:spacing w:before="0" w:after="0" w:line="240" w:lineRule="auto"/>
              <w:jc w:val="center"/>
              <w:rPr>
                <w:szCs w:val="28"/>
              </w:rPr>
            </w:pPr>
            <w:r w:rsidRPr="009B37E8">
              <w:rPr>
                <w:szCs w:val="28"/>
              </w:rPr>
              <w:t>55,12±0,79</w:t>
            </w:r>
          </w:p>
        </w:tc>
      </w:tr>
      <w:tr w:rsidR="00437EFB" w:rsidRPr="00AD3345" w14:paraId="5A956140" w14:textId="77777777" w:rsidTr="009B37E8">
        <w:trPr>
          <w:trHeight w:val="425"/>
        </w:trPr>
        <w:tc>
          <w:tcPr>
            <w:tcW w:w="2689" w:type="dxa"/>
            <w:shd w:val="clear" w:color="auto" w:fill="auto"/>
            <w:vAlign w:val="center"/>
          </w:tcPr>
          <w:p w14:paraId="6927902C" w14:textId="77777777" w:rsidR="00437EFB" w:rsidRPr="00AD3345" w:rsidRDefault="00437EFB" w:rsidP="000B4094">
            <w:pPr>
              <w:keepNext/>
              <w:widowControl w:val="0"/>
              <w:spacing w:before="0" w:after="0"/>
              <w:rPr>
                <w:szCs w:val="28"/>
              </w:rPr>
            </w:pPr>
            <w:r w:rsidRPr="00AD3345">
              <w:rPr>
                <w:szCs w:val="28"/>
              </w:rPr>
              <w:t>Обвід голови, см</w:t>
            </w:r>
          </w:p>
        </w:tc>
        <w:tc>
          <w:tcPr>
            <w:tcW w:w="1701" w:type="dxa"/>
            <w:shd w:val="clear" w:color="auto" w:fill="auto"/>
            <w:vAlign w:val="center"/>
          </w:tcPr>
          <w:p w14:paraId="2DD2CC3D" w14:textId="77777777" w:rsidR="00437EFB" w:rsidRPr="009B37E8" w:rsidRDefault="00437EFB" w:rsidP="000B4094">
            <w:pPr>
              <w:keepNext/>
              <w:widowControl w:val="0"/>
              <w:spacing w:before="0" w:after="0" w:line="240" w:lineRule="auto"/>
              <w:jc w:val="center"/>
              <w:rPr>
                <w:szCs w:val="28"/>
              </w:rPr>
            </w:pPr>
            <w:r w:rsidRPr="009B37E8">
              <w:rPr>
                <w:szCs w:val="28"/>
              </w:rPr>
              <w:t>47,45±0,10</w:t>
            </w:r>
          </w:p>
        </w:tc>
        <w:tc>
          <w:tcPr>
            <w:tcW w:w="1842" w:type="dxa"/>
            <w:shd w:val="clear" w:color="auto" w:fill="auto"/>
            <w:vAlign w:val="center"/>
          </w:tcPr>
          <w:p w14:paraId="0AF21B5A" w14:textId="77777777" w:rsidR="00437EFB" w:rsidRPr="009B37E8" w:rsidRDefault="00437EFB" w:rsidP="000B4094">
            <w:pPr>
              <w:keepNext/>
              <w:widowControl w:val="0"/>
              <w:spacing w:before="0" w:after="0" w:line="240" w:lineRule="auto"/>
              <w:jc w:val="center"/>
              <w:rPr>
                <w:szCs w:val="28"/>
              </w:rPr>
            </w:pPr>
            <w:r w:rsidRPr="009B37E8">
              <w:rPr>
                <w:szCs w:val="28"/>
              </w:rPr>
              <w:t>48,21±0,11</w:t>
            </w:r>
          </w:p>
        </w:tc>
        <w:tc>
          <w:tcPr>
            <w:tcW w:w="1673" w:type="dxa"/>
            <w:shd w:val="clear" w:color="auto" w:fill="auto"/>
            <w:vAlign w:val="center"/>
          </w:tcPr>
          <w:p w14:paraId="05100159" w14:textId="77777777" w:rsidR="00437EFB" w:rsidRPr="009B37E8" w:rsidRDefault="00437EFB" w:rsidP="000B4094">
            <w:pPr>
              <w:keepNext/>
              <w:widowControl w:val="0"/>
              <w:spacing w:before="0" w:after="0" w:line="240" w:lineRule="auto"/>
              <w:jc w:val="center"/>
              <w:rPr>
                <w:szCs w:val="28"/>
              </w:rPr>
            </w:pPr>
            <w:r w:rsidRPr="009B37E8">
              <w:rPr>
                <w:szCs w:val="28"/>
              </w:rPr>
              <w:t>47,50±0,62</w:t>
            </w:r>
          </w:p>
        </w:tc>
        <w:tc>
          <w:tcPr>
            <w:tcW w:w="1871" w:type="dxa"/>
            <w:shd w:val="clear" w:color="auto" w:fill="auto"/>
            <w:vAlign w:val="center"/>
          </w:tcPr>
          <w:p w14:paraId="521068E8" w14:textId="77777777" w:rsidR="00437EFB" w:rsidRPr="009B37E8" w:rsidRDefault="00437EFB" w:rsidP="000B4094">
            <w:pPr>
              <w:keepNext/>
              <w:widowControl w:val="0"/>
              <w:spacing w:before="0" w:after="0" w:line="240" w:lineRule="auto"/>
              <w:jc w:val="center"/>
              <w:rPr>
                <w:szCs w:val="28"/>
                <w:lang w:val="ru-RU"/>
              </w:rPr>
            </w:pPr>
            <w:r w:rsidRPr="009B37E8">
              <w:rPr>
                <w:szCs w:val="28"/>
              </w:rPr>
              <w:t>48,94±0,57</w:t>
            </w:r>
          </w:p>
        </w:tc>
      </w:tr>
      <w:tr w:rsidR="00437EFB" w:rsidRPr="00AD3345" w14:paraId="5A3A36F2" w14:textId="77777777" w:rsidTr="009B37E8">
        <w:trPr>
          <w:trHeight w:val="425"/>
        </w:trPr>
        <w:tc>
          <w:tcPr>
            <w:tcW w:w="2689" w:type="dxa"/>
            <w:shd w:val="clear" w:color="auto" w:fill="auto"/>
            <w:vAlign w:val="center"/>
          </w:tcPr>
          <w:p w14:paraId="0DC6BB53" w14:textId="1974F175" w:rsidR="00437EFB" w:rsidRPr="00AD3345" w:rsidRDefault="00437EFB" w:rsidP="009B37E8">
            <w:pPr>
              <w:keepNext/>
              <w:widowControl w:val="0"/>
              <w:spacing w:before="0" w:after="0"/>
              <w:rPr>
                <w:szCs w:val="28"/>
              </w:rPr>
            </w:pPr>
            <w:r w:rsidRPr="00AD3345">
              <w:rPr>
                <w:szCs w:val="28"/>
              </w:rPr>
              <w:t xml:space="preserve">Динамометрія </w:t>
            </w:r>
            <w:r w:rsidR="003472F6">
              <w:rPr>
                <w:szCs w:val="28"/>
              </w:rPr>
              <w:t>правої</w:t>
            </w:r>
            <w:r w:rsidRPr="00AD3345">
              <w:rPr>
                <w:szCs w:val="28"/>
              </w:rPr>
              <w:t xml:space="preserve"> руки, кг</w:t>
            </w:r>
          </w:p>
        </w:tc>
        <w:tc>
          <w:tcPr>
            <w:tcW w:w="1701" w:type="dxa"/>
            <w:shd w:val="clear" w:color="auto" w:fill="auto"/>
            <w:vAlign w:val="center"/>
          </w:tcPr>
          <w:p w14:paraId="1C0D1507" w14:textId="57F308CA" w:rsidR="00437EFB" w:rsidRPr="009B37E8" w:rsidRDefault="00DE0840" w:rsidP="00DE0840">
            <w:pPr>
              <w:keepNext/>
              <w:widowControl w:val="0"/>
              <w:spacing w:before="0" w:after="0" w:line="240" w:lineRule="auto"/>
              <w:jc w:val="center"/>
              <w:rPr>
                <w:szCs w:val="28"/>
              </w:rPr>
            </w:pPr>
            <w:r>
              <w:rPr>
                <w:szCs w:val="28"/>
              </w:rPr>
              <w:t>7</w:t>
            </w:r>
            <w:r w:rsidR="00437EFB" w:rsidRPr="009B37E8">
              <w:rPr>
                <w:szCs w:val="28"/>
              </w:rPr>
              <w:t>,</w:t>
            </w:r>
            <w:r>
              <w:rPr>
                <w:szCs w:val="28"/>
              </w:rPr>
              <w:t>2</w:t>
            </w:r>
            <w:r w:rsidR="00437EFB" w:rsidRPr="009B37E8">
              <w:rPr>
                <w:szCs w:val="28"/>
              </w:rPr>
              <w:t>5±0,</w:t>
            </w:r>
            <w:r>
              <w:rPr>
                <w:szCs w:val="28"/>
              </w:rPr>
              <w:t>5</w:t>
            </w:r>
            <w:r w:rsidR="00437EFB" w:rsidRPr="009B37E8">
              <w:rPr>
                <w:szCs w:val="28"/>
              </w:rPr>
              <w:t>4</w:t>
            </w:r>
          </w:p>
        </w:tc>
        <w:tc>
          <w:tcPr>
            <w:tcW w:w="1842" w:type="dxa"/>
            <w:shd w:val="clear" w:color="auto" w:fill="auto"/>
            <w:vAlign w:val="center"/>
          </w:tcPr>
          <w:p w14:paraId="3CEC7806" w14:textId="21FBBA00" w:rsidR="00437EFB" w:rsidRPr="009B37E8" w:rsidRDefault="00437EFB" w:rsidP="003472F6">
            <w:pPr>
              <w:keepNext/>
              <w:widowControl w:val="0"/>
              <w:spacing w:before="0" w:after="0" w:line="240" w:lineRule="auto"/>
              <w:jc w:val="center"/>
              <w:rPr>
                <w:szCs w:val="28"/>
              </w:rPr>
            </w:pPr>
            <w:r w:rsidRPr="009B37E8">
              <w:rPr>
                <w:szCs w:val="28"/>
              </w:rPr>
              <w:t>9,</w:t>
            </w:r>
            <w:r w:rsidR="003472F6" w:rsidRPr="009B37E8">
              <w:rPr>
                <w:szCs w:val="28"/>
              </w:rPr>
              <w:t>42</w:t>
            </w:r>
            <w:r w:rsidRPr="009B37E8">
              <w:rPr>
                <w:szCs w:val="28"/>
              </w:rPr>
              <w:t>±0,32</w:t>
            </w:r>
          </w:p>
        </w:tc>
        <w:tc>
          <w:tcPr>
            <w:tcW w:w="1673" w:type="dxa"/>
            <w:shd w:val="clear" w:color="auto" w:fill="auto"/>
            <w:vAlign w:val="center"/>
          </w:tcPr>
          <w:p w14:paraId="56C546C9" w14:textId="5C7A65F1" w:rsidR="00437EFB" w:rsidRPr="009B37E8" w:rsidRDefault="00DE0840" w:rsidP="000B4094">
            <w:pPr>
              <w:keepNext/>
              <w:widowControl w:val="0"/>
              <w:spacing w:before="0" w:after="0" w:line="240" w:lineRule="auto"/>
              <w:jc w:val="center"/>
              <w:rPr>
                <w:szCs w:val="28"/>
              </w:rPr>
            </w:pPr>
            <w:r>
              <w:rPr>
                <w:szCs w:val="28"/>
              </w:rPr>
              <w:t>7</w:t>
            </w:r>
            <w:r w:rsidR="00437EFB" w:rsidRPr="009B37E8">
              <w:rPr>
                <w:szCs w:val="28"/>
              </w:rPr>
              <w:t>,50±0,49</w:t>
            </w:r>
          </w:p>
        </w:tc>
        <w:tc>
          <w:tcPr>
            <w:tcW w:w="1871" w:type="dxa"/>
            <w:shd w:val="clear" w:color="auto" w:fill="auto"/>
            <w:vAlign w:val="center"/>
          </w:tcPr>
          <w:p w14:paraId="6939673B" w14:textId="275FBA98" w:rsidR="00437EFB" w:rsidRPr="009B37E8" w:rsidRDefault="00437EFB" w:rsidP="00DE0840">
            <w:pPr>
              <w:keepNext/>
              <w:widowControl w:val="0"/>
              <w:spacing w:before="0" w:after="0" w:line="240" w:lineRule="auto"/>
              <w:jc w:val="center"/>
              <w:rPr>
                <w:szCs w:val="28"/>
              </w:rPr>
            </w:pPr>
            <w:r w:rsidRPr="009B37E8">
              <w:rPr>
                <w:szCs w:val="28"/>
              </w:rPr>
              <w:t>1</w:t>
            </w:r>
            <w:r w:rsidR="003A14FF" w:rsidRPr="009B37E8">
              <w:rPr>
                <w:szCs w:val="28"/>
              </w:rPr>
              <w:t>1</w:t>
            </w:r>
            <w:r w:rsidRPr="009B37E8">
              <w:rPr>
                <w:szCs w:val="28"/>
              </w:rPr>
              <w:t>,42±0,21*</w:t>
            </w:r>
          </w:p>
        </w:tc>
      </w:tr>
      <w:tr w:rsidR="00437EFB" w:rsidRPr="00AD3345" w14:paraId="53B1E211" w14:textId="77777777" w:rsidTr="009B37E8">
        <w:trPr>
          <w:trHeight w:val="425"/>
        </w:trPr>
        <w:tc>
          <w:tcPr>
            <w:tcW w:w="2689" w:type="dxa"/>
            <w:shd w:val="clear" w:color="auto" w:fill="auto"/>
            <w:vAlign w:val="center"/>
          </w:tcPr>
          <w:p w14:paraId="065ACD11" w14:textId="33F35BE3" w:rsidR="00437EFB" w:rsidRPr="00AD3345" w:rsidRDefault="00437EFB" w:rsidP="003472F6">
            <w:pPr>
              <w:keepNext/>
              <w:widowControl w:val="0"/>
              <w:spacing w:before="0" w:after="0"/>
              <w:rPr>
                <w:szCs w:val="28"/>
              </w:rPr>
            </w:pPr>
            <w:r w:rsidRPr="00AD3345">
              <w:rPr>
                <w:szCs w:val="28"/>
              </w:rPr>
              <w:t xml:space="preserve">Динамометрія </w:t>
            </w:r>
            <w:r w:rsidR="003472F6">
              <w:rPr>
                <w:szCs w:val="28"/>
              </w:rPr>
              <w:t>лівої</w:t>
            </w:r>
            <w:r w:rsidRPr="00AD3345">
              <w:rPr>
                <w:szCs w:val="28"/>
              </w:rPr>
              <w:t xml:space="preserve"> руки, кг</w:t>
            </w:r>
          </w:p>
        </w:tc>
        <w:tc>
          <w:tcPr>
            <w:tcW w:w="1701" w:type="dxa"/>
            <w:shd w:val="clear" w:color="auto" w:fill="auto"/>
            <w:vAlign w:val="center"/>
          </w:tcPr>
          <w:p w14:paraId="6479AEE9" w14:textId="4A587C85" w:rsidR="00437EFB" w:rsidRPr="009B37E8" w:rsidRDefault="003472F6" w:rsidP="000B4094">
            <w:pPr>
              <w:keepNext/>
              <w:widowControl w:val="0"/>
              <w:spacing w:before="0" w:after="0" w:line="240" w:lineRule="auto"/>
              <w:jc w:val="center"/>
              <w:rPr>
                <w:szCs w:val="28"/>
              </w:rPr>
            </w:pPr>
            <w:r w:rsidRPr="009B37E8">
              <w:rPr>
                <w:szCs w:val="28"/>
              </w:rPr>
              <w:t>7</w:t>
            </w:r>
            <w:r w:rsidR="00437EFB" w:rsidRPr="009B37E8">
              <w:rPr>
                <w:szCs w:val="28"/>
              </w:rPr>
              <w:t>,15±0,54</w:t>
            </w:r>
          </w:p>
        </w:tc>
        <w:tc>
          <w:tcPr>
            <w:tcW w:w="1842" w:type="dxa"/>
            <w:shd w:val="clear" w:color="auto" w:fill="auto"/>
            <w:vAlign w:val="center"/>
          </w:tcPr>
          <w:p w14:paraId="2B380127" w14:textId="7E3CE705" w:rsidR="00437EFB" w:rsidRPr="009B37E8" w:rsidRDefault="003472F6" w:rsidP="000B4094">
            <w:pPr>
              <w:keepNext/>
              <w:widowControl w:val="0"/>
              <w:spacing w:before="0" w:after="0" w:line="240" w:lineRule="auto"/>
              <w:jc w:val="center"/>
              <w:rPr>
                <w:szCs w:val="28"/>
              </w:rPr>
            </w:pPr>
            <w:r w:rsidRPr="009B37E8">
              <w:rPr>
                <w:szCs w:val="28"/>
              </w:rPr>
              <w:t>8</w:t>
            </w:r>
            <w:r w:rsidR="00437EFB" w:rsidRPr="009B37E8">
              <w:rPr>
                <w:szCs w:val="28"/>
              </w:rPr>
              <w:t>,27±0,41</w:t>
            </w:r>
          </w:p>
        </w:tc>
        <w:tc>
          <w:tcPr>
            <w:tcW w:w="1673" w:type="dxa"/>
            <w:shd w:val="clear" w:color="auto" w:fill="auto"/>
            <w:vAlign w:val="center"/>
          </w:tcPr>
          <w:p w14:paraId="1E910D36" w14:textId="13D1C33D" w:rsidR="00437EFB" w:rsidRPr="009B37E8" w:rsidRDefault="00DE0840" w:rsidP="00DE0840">
            <w:pPr>
              <w:keepNext/>
              <w:widowControl w:val="0"/>
              <w:spacing w:before="0" w:after="0" w:line="240" w:lineRule="auto"/>
              <w:jc w:val="center"/>
              <w:rPr>
                <w:szCs w:val="28"/>
              </w:rPr>
            </w:pPr>
            <w:r>
              <w:rPr>
                <w:szCs w:val="28"/>
              </w:rPr>
              <w:t>7</w:t>
            </w:r>
            <w:r w:rsidR="00437EFB" w:rsidRPr="009B37E8">
              <w:rPr>
                <w:szCs w:val="28"/>
              </w:rPr>
              <w:t>,0</w:t>
            </w:r>
            <w:r>
              <w:rPr>
                <w:szCs w:val="28"/>
              </w:rPr>
              <w:t>5</w:t>
            </w:r>
            <w:r w:rsidR="00437EFB" w:rsidRPr="009B37E8">
              <w:rPr>
                <w:szCs w:val="28"/>
              </w:rPr>
              <w:t>±0,55</w:t>
            </w:r>
          </w:p>
        </w:tc>
        <w:tc>
          <w:tcPr>
            <w:tcW w:w="1871" w:type="dxa"/>
            <w:shd w:val="clear" w:color="auto" w:fill="auto"/>
            <w:vAlign w:val="center"/>
          </w:tcPr>
          <w:p w14:paraId="3DB49481" w14:textId="38435303" w:rsidR="00437EFB" w:rsidRPr="009B37E8" w:rsidRDefault="00DE0840" w:rsidP="00DE0840">
            <w:pPr>
              <w:keepNext/>
              <w:widowControl w:val="0"/>
              <w:spacing w:before="0" w:after="0" w:line="240" w:lineRule="auto"/>
              <w:jc w:val="center"/>
              <w:rPr>
                <w:szCs w:val="28"/>
              </w:rPr>
            </w:pPr>
            <w:r>
              <w:rPr>
                <w:szCs w:val="28"/>
              </w:rPr>
              <w:t>9</w:t>
            </w:r>
            <w:r w:rsidR="00437EFB" w:rsidRPr="009B37E8">
              <w:rPr>
                <w:szCs w:val="28"/>
              </w:rPr>
              <w:t>,</w:t>
            </w:r>
            <w:r w:rsidR="004E1D42" w:rsidRPr="009B37E8">
              <w:rPr>
                <w:szCs w:val="28"/>
              </w:rPr>
              <w:t>5</w:t>
            </w:r>
            <w:r w:rsidR="00437EFB" w:rsidRPr="009B37E8">
              <w:rPr>
                <w:szCs w:val="28"/>
              </w:rPr>
              <w:t>4±0,19*</w:t>
            </w:r>
          </w:p>
        </w:tc>
      </w:tr>
    </w:tbl>
    <w:p w14:paraId="1DE1D708" w14:textId="77777777" w:rsidR="009B37E8" w:rsidRDefault="009B37E8" w:rsidP="00437EFB">
      <w:pPr>
        <w:keepNext/>
        <w:widowControl w:val="0"/>
        <w:spacing w:before="0" w:after="0"/>
        <w:ind w:firstLine="720"/>
        <w:rPr>
          <w:bCs/>
          <w:szCs w:val="28"/>
        </w:rPr>
      </w:pPr>
    </w:p>
    <w:p w14:paraId="387E971E" w14:textId="0391AE94" w:rsidR="00060016" w:rsidRDefault="00437EFB" w:rsidP="00060016">
      <w:pPr>
        <w:keepNext/>
        <w:widowControl w:val="0"/>
        <w:spacing w:before="0" w:after="0"/>
        <w:ind w:firstLine="720"/>
        <w:rPr>
          <w:bCs/>
          <w:szCs w:val="28"/>
        </w:rPr>
      </w:pPr>
      <w:r w:rsidRPr="00AD3345">
        <w:rPr>
          <w:bCs/>
          <w:szCs w:val="28"/>
        </w:rPr>
        <w:t>Примітк</w:t>
      </w:r>
      <w:r>
        <w:rPr>
          <w:bCs/>
          <w:szCs w:val="28"/>
        </w:rPr>
        <w:t>и</w:t>
      </w:r>
      <w:r w:rsidRPr="00AD3345">
        <w:rPr>
          <w:bCs/>
          <w:szCs w:val="28"/>
        </w:rPr>
        <w:t xml:space="preserve">: * - </w:t>
      </w:r>
      <w:r>
        <w:rPr>
          <w:bCs/>
          <w:szCs w:val="28"/>
        </w:rPr>
        <w:t>достовірні показники</w:t>
      </w:r>
    </w:p>
    <w:p w14:paraId="06E30CFB" w14:textId="4F75A8EA" w:rsidR="00060016" w:rsidRDefault="00060016" w:rsidP="00060016">
      <w:pPr>
        <w:keepNext/>
        <w:widowControl w:val="0"/>
        <w:spacing w:before="0" w:after="0"/>
        <w:ind w:firstLine="720"/>
        <w:rPr>
          <w:bCs/>
          <w:szCs w:val="28"/>
        </w:rPr>
      </w:pPr>
    </w:p>
    <w:p w14:paraId="2F083409" w14:textId="77777777" w:rsidR="00060016" w:rsidRPr="000F2480" w:rsidRDefault="00060016" w:rsidP="00060016">
      <w:pPr>
        <w:keepNext/>
        <w:widowControl w:val="0"/>
        <w:spacing w:before="0" w:after="0"/>
        <w:ind w:firstLine="709"/>
        <w:rPr>
          <w:szCs w:val="28"/>
        </w:rPr>
      </w:pPr>
      <w:r w:rsidRPr="000F2480">
        <w:rPr>
          <w:szCs w:val="28"/>
        </w:rPr>
        <w:t xml:space="preserve">Необхідно відмітити, що значення </w:t>
      </w:r>
      <w:r>
        <w:rPr>
          <w:szCs w:val="28"/>
        </w:rPr>
        <w:t>в</w:t>
      </w:r>
      <w:r w:rsidRPr="000F2480">
        <w:rPr>
          <w:szCs w:val="28"/>
        </w:rPr>
        <w:t>сіх показників відповідали фізіологічній нормі для дітей цього віку, що свідчил</w:t>
      </w:r>
      <w:r>
        <w:rPr>
          <w:szCs w:val="28"/>
        </w:rPr>
        <w:t xml:space="preserve">о </w:t>
      </w:r>
      <w:r w:rsidRPr="000F2480">
        <w:rPr>
          <w:szCs w:val="28"/>
        </w:rPr>
        <w:t>про нормальний рівень їх фізичного розвитку. Так, значення маси тіла склали</w:t>
      </w:r>
      <w:r>
        <w:rPr>
          <w:szCs w:val="28"/>
        </w:rPr>
        <w:t xml:space="preserve"> у хлопчиків контрольної та експериментальної груп</w:t>
      </w:r>
      <w:r w:rsidRPr="000F2480">
        <w:rPr>
          <w:szCs w:val="28"/>
        </w:rPr>
        <w:t xml:space="preserve"> </w:t>
      </w:r>
      <w:r>
        <w:rPr>
          <w:szCs w:val="28"/>
        </w:rPr>
        <w:t>відповідно 18,04±0,57 </w:t>
      </w:r>
      <w:r w:rsidRPr="000F2480">
        <w:rPr>
          <w:szCs w:val="28"/>
        </w:rPr>
        <w:t>кг</w:t>
      </w:r>
      <w:r>
        <w:rPr>
          <w:szCs w:val="28"/>
        </w:rPr>
        <w:t xml:space="preserve"> і 18,03±0,60 кг</w:t>
      </w:r>
      <w:r w:rsidRPr="000F2480">
        <w:rPr>
          <w:szCs w:val="28"/>
        </w:rPr>
        <w:t>, довжини тіла - 107,25±</w:t>
      </w:r>
      <w:smartTag w:uri="urn:schemas-microsoft-com:office:smarttags" w:element="metricconverter">
        <w:smartTagPr>
          <w:attr w:name="ProductID" w:val="1,17 см"/>
        </w:smartTagPr>
        <w:r w:rsidRPr="000F2480">
          <w:rPr>
            <w:szCs w:val="28"/>
          </w:rPr>
          <w:t>1,17 см</w:t>
        </w:r>
      </w:smartTag>
      <w:r>
        <w:rPr>
          <w:szCs w:val="28"/>
        </w:rPr>
        <w:t xml:space="preserve"> та 109,65±</w:t>
      </w:r>
      <w:smartTag w:uri="urn:schemas-microsoft-com:office:smarttags" w:element="metricconverter">
        <w:smartTagPr>
          <w:attr w:name="ProductID" w:val="1,29 см"/>
        </w:smartTagPr>
        <w:r>
          <w:rPr>
            <w:szCs w:val="28"/>
          </w:rPr>
          <w:t>1,29</w:t>
        </w:r>
        <w:r w:rsidRPr="000F2480">
          <w:rPr>
            <w:szCs w:val="28"/>
          </w:rPr>
          <w:t xml:space="preserve"> см</w:t>
        </w:r>
      </w:smartTag>
      <w:r w:rsidRPr="000F2480">
        <w:rPr>
          <w:szCs w:val="28"/>
        </w:rPr>
        <w:t xml:space="preserve">, </w:t>
      </w:r>
      <w:r>
        <w:rPr>
          <w:szCs w:val="28"/>
        </w:rPr>
        <w:t xml:space="preserve"> </w:t>
      </w:r>
      <w:r w:rsidRPr="000F2480">
        <w:rPr>
          <w:szCs w:val="28"/>
        </w:rPr>
        <w:t>обвід</w:t>
      </w:r>
      <w:r>
        <w:rPr>
          <w:szCs w:val="28"/>
        </w:rPr>
        <w:t xml:space="preserve"> грудної клітки -  52,85±</w:t>
      </w:r>
      <w:smartTag w:uri="urn:schemas-microsoft-com:office:smarttags" w:element="metricconverter">
        <w:smartTagPr>
          <w:attr w:name="ProductID" w:val="0,30 см"/>
        </w:smartTagPr>
        <w:r>
          <w:rPr>
            <w:szCs w:val="28"/>
          </w:rPr>
          <w:t>0,30 см</w:t>
        </w:r>
      </w:smartTag>
      <w:r>
        <w:rPr>
          <w:szCs w:val="28"/>
        </w:rPr>
        <w:t xml:space="preserve"> і</w:t>
      </w:r>
      <w:r w:rsidRPr="000F2480">
        <w:rPr>
          <w:szCs w:val="28"/>
        </w:rPr>
        <w:t xml:space="preserve"> 54,20±</w:t>
      </w:r>
      <w:smartTag w:uri="urn:schemas-microsoft-com:office:smarttags" w:element="metricconverter">
        <w:smartTagPr>
          <w:attr w:name="ProductID" w:val="0,81 см"/>
        </w:smartTagPr>
        <w:r w:rsidRPr="000F2480">
          <w:rPr>
            <w:szCs w:val="28"/>
          </w:rPr>
          <w:t>0,81 см</w:t>
        </w:r>
      </w:smartTag>
      <w:r w:rsidRPr="000F2480">
        <w:rPr>
          <w:szCs w:val="28"/>
        </w:rPr>
        <w:t>, обвід</w:t>
      </w:r>
      <w:r>
        <w:rPr>
          <w:szCs w:val="28"/>
        </w:rPr>
        <w:t xml:space="preserve"> голови - 47,45±</w:t>
      </w:r>
      <w:smartTag w:uri="urn:schemas-microsoft-com:office:smarttags" w:element="metricconverter">
        <w:smartTagPr>
          <w:attr w:name="ProductID" w:val="0,10 см"/>
        </w:smartTagPr>
        <w:r>
          <w:rPr>
            <w:szCs w:val="28"/>
          </w:rPr>
          <w:t>0,10 см</w:t>
        </w:r>
      </w:smartTag>
      <w:r>
        <w:rPr>
          <w:szCs w:val="28"/>
        </w:rPr>
        <w:t xml:space="preserve"> і 47,50±</w:t>
      </w:r>
      <w:smartTag w:uri="urn:schemas-microsoft-com:office:smarttags" w:element="metricconverter">
        <w:smartTagPr>
          <w:attr w:name="ProductID" w:val="0,62 см"/>
        </w:smartTagPr>
        <w:r>
          <w:rPr>
            <w:szCs w:val="28"/>
          </w:rPr>
          <w:t>0,62</w:t>
        </w:r>
        <w:r w:rsidRPr="000F2480">
          <w:rPr>
            <w:szCs w:val="28"/>
          </w:rPr>
          <w:t xml:space="preserve"> см</w:t>
        </w:r>
      </w:smartTag>
      <w:r w:rsidRPr="000F2480">
        <w:rPr>
          <w:szCs w:val="28"/>
        </w:rPr>
        <w:t>,</w:t>
      </w:r>
      <w:r>
        <w:rPr>
          <w:szCs w:val="28"/>
        </w:rPr>
        <w:t xml:space="preserve"> динамометрії </w:t>
      </w:r>
      <w:r w:rsidRPr="000F2480">
        <w:rPr>
          <w:szCs w:val="28"/>
        </w:rPr>
        <w:t>правої</w:t>
      </w:r>
      <w:r>
        <w:rPr>
          <w:szCs w:val="28"/>
        </w:rPr>
        <w:t xml:space="preserve"> </w:t>
      </w:r>
      <w:r w:rsidRPr="000F2480">
        <w:rPr>
          <w:szCs w:val="28"/>
        </w:rPr>
        <w:t xml:space="preserve"> руки - </w:t>
      </w:r>
      <w:r>
        <w:rPr>
          <w:szCs w:val="28"/>
        </w:rPr>
        <w:t>7</w:t>
      </w:r>
      <w:r w:rsidRPr="000F2480">
        <w:rPr>
          <w:szCs w:val="28"/>
        </w:rPr>
        <w:t>,</w:t>
      </w:r>
      <w:r>
        <w:rPr>
          <w:szCs w:val="28"/>
        </w:rPr>
        <w:t>2</w:t>
      </w:r>
      <w:r w:rsidRPr="000F2480">
        <w:rPr>
          <w:szCs w:val="28"/>
        </w:rPr>
        <w:t>5±</w:t>
      </w:r>
      <w:smartTag w:uri="urn:schemas-microsoft-com:office:smarttags" w:element="metricconverter">
        <w:smartTagPr>
          <w:attr w:name="ProductID" w:val="0,54 кг"/>
        </w:smartTagPr>
        <w:r w:rsidRPr="000F2480">
          <w:rPr>
            <w:szCs w:val="28"/>
          </w:rPr>
          <w:t>0,54 кг</w:t>
        </w:r>
      </w:smartTag>
      <w:r>
        <w:rPr>
          <w:szCs w:val="28"/>
        </w:rPr>
        <w:t xml:space="preserve"> і 7</w:t>
      </w:r>
      <w:r w:rsidRPr="009B37E8">
        <w:rPr>
          <w:szCs w:val="28"/>
        </w:rPr>
        <w:t>,50±0,49</w:t>
      </w:r>
      <w:r>
        <w:rPr>
          <w:szCs w:val="28"/>
        </w:rPr>
        <w:t xml:space="preserve"> та лівої 7,15±0,55</w:t>
      </w:r>
      <w:r w:rsidRPr="000F2480">
        <w:rPr>
          <w:szCs w:val="28"/>
        </w:rPr>
        <w:t xml:space="preserve"> кг</w:t>
      </w:r>
      <w:r>
        <w:rPr>
          <w:szCs w:val="28"/>
        </w:rPr>
        <w:t xml:space="preserve"> і 7</w:t>
      </w:r>
      <w:r w:rsidRPr="009B37E8">
        <w:rPr>
          <w:szCs w:val="28"/>
        </w:rPr>
        <w:t>,0</w:t>
      </w:r>
      <w:r>
        <w:rPr>
          <w:szCs w:val="28"/>
        </w:rPr>
        <w:t>5</w:t>
      </w:r>
      <w:r w:rsidRPr="009B37E8">
        <w:rPr>
          <w:szCs w:val="28"/>
        </w:rPr>
        <w:t>±0,55</w:t>
      </w:r>
      <w:r>
        <w:rPr>
          <w:szCs w:val="28"/>
        </w:rPr>
        <w:t>.</w:t>
      </w:r>
    </w:p>
    <w:p w14:paraId="116A4C36" w14:textId="3F5787CF" w:rsidR="00760375" w:rsidRDefault="00760375" w:rsidP="00760375">
      <w:pPr>
        <w:keepNext/>
        <w:widowControl w:val="0"/>
        <w:spacing w:before="0" w:after="0"/>
        <w:ind w:firstLine="720"/>
        <w:rPr>
          <w:bCs/>
          <w:szCs w:val="28"/>
          <w:lang w:val="ru-RU"/>
        </w:rPr>
      </w:pPr>
      <w:r>
        <w:rPr>
          <w:bCs/>
          <w:szCs w:val="28"/>
          <w:lang w:val="ru-RU"/>
        </w:rPr>
        <w:t xml:space="preserve">Вдалося встановити, що по завершення дослідження для дівчаток контрольної групи була характерна лише тенденція до поліпшення показників їх фізичного розвитку, тоді як у дівчаток експериментальної групи відзначалося достовірне підвищення результатів динамометричного теста, які були достовірно </w:t>
      </w:r>
      <w:r>
        <w:rPr>
          <w:bCs/>
          <w:szCs w:val="28"/>
          <w:lang w:val="ru-RU"/>
        </w:rPr>
        <w:lastRenderedPageBreak/>
        <w:t>вищі, ніж на початку експерименту і ніж у контрольній групі дівчаток (табл. 3.</w:t>
      </w:r>
      <w:r w:rsidR="00774817">
        <w:rPr>
          <w:bCs/>
          <w:szCs w:val="28"/>
          <w:lang w:val="ru-RU"/>
        </w:rPr>
        <w:t>8</w:t>
      </w:r>
      <w:r>
        <w:rPr>
          <w:bCs/>
          <w:szCs w:val="28"/>
          <w:lang w:val="ru-RU"/>
        </w:rPr>
        <w:t>).</w:t>
      </w:r>
    </w:p>
    <w:p w14:paraId="37D6AD3E" w14:textId="11B88515" w:rsidR="00437EFB" w:rsidRPr="00437EFB" w:rsidRDefault="00437EFB" w:rsidP="00437EFB">
      <w:pPr>
        <w:keepNext/>
        <w:widowControl w:val="0"/>
        <w:spacing w:before="0" w:after="0"/>
        <w:jc w:val="right"/>
        <w:rPr>
          <w:szCs w:val="28"/>
        </w:rPr>
      </w:pPr>
      <w:r w:rsidRPr="00437EFB">
        <w:rPr>
          <w:szCs w:val="28"/>
        </w:rPr>
        <w:t xml:space="preserve">Таблиця </w:t>
      </w:r>
      <w:r>
        <w:rPr>
          <w:szCs w:val="28"/>
        </w:rPr>
        <w:t>3</w:t>
      </w:r>
      <w:r w:rsidRPr="00437EFB">
        <w:rPr>
          <w:szCs w:val="28"/>
        </w:rPr>
        <w:t>.</w:t>
      </w:r>
      <w:r w:rsidR="00774817">
        <w:rPr>
          <w:szCs w:val="28"/>
        </w:rPr>
        <w:t>8</w:t>
      </w:r>
    </w:p>
    <w:p w14:paraId="41C10082" w14:textId="722BF078" w:rsidR="00437EFB" w:rsidRDefault="00437EFB" w:rsidP="00437EFB">
      <w:pPr>
        <w:keepNext/>
        <w:widowControl w:val="0"/>
        <w:spacing w:before="0" w:after="0"/>
        <w:jc w:val="center"/>
        <w:rPr>
          <w:szCs w:val="28"/>
        </w:rPr>
      </w:pPr>
      <w:r>
        <w:rPr>
          <w:szCs w:val="28"/>
        </w:rPr>
        <w:t>Динаміка п</w:t>
      </w:r>
      <w:r w:rsidRPr="00437EFB">
        <w:rPr>
          <w:szCs w:val="28"/>
        </w:rPr>
        <w:t>оказник</w:t>
      </w:r>
      <w:r>
        <w:rPr>
          <w:szCs w:val="28"/>
        </w:rPr>
        <w:t>ів</w:t>
      </w:r>
      <w:r w:rsidRPr="00437EFB">
        <w:rPr>
          <w:szCs w:val="28"/>
        </w:rPr>
        <w:t xml:space="preserve"> фізичного розвитку</w:t>
      </w:r>
      <w:r>
        <w:rPr>
          <w:szCs w:val="28"/>
        </w:rPr>
        <w:t xml:space="preserve"> дівчаток</w:t>
      </w:r>
      <w:r w:rsidRPr="00437EFB">
        <w:rPr>
          <w:szCs w:val="28"/>
        </w:rPr>
        <w:t xml:space="preserve"> контрольної та експериментальної груп </w:t>
      </w:r>
      <w:r>
        <w:rPr>
          <w:szCs w:val="28"/>
        </w:rPr>
        <w:t>під час е</w:t>
      </w:r>
      <w:r w:rsidRPr="00437EFB">
        <w:rPr>
          <w:szCs w:val="28"/>
        </w:rPr>
        <w:t>ксперименту (</w:t>
      </w:r>
      <w:r w:rsidRPr="00437EFB">
        <w:rPr>
          <w:position w:val="-6"/>
          <w:szCs w:val="28"/>
        </w:rPr>
        <w:object w:dxaOrig="600" w:dyaOrig="340" w14:anchorId="3222013B">
          <v:shape id="_x0000_i1045" type="#_x0000_t75" style="width:30pt;height:16.5pt" o:ole="">
            <v:imagedata r:id="rId41" o:title=""/>
          </v:shape>
          <o:OLEObject Type="Embed" ProgID="Equation.3" ShapeID="_x0000_i1045" DrawAspect="Content" ObjectID="_1732079012" r:id="rId45"/>
        </w:object>
      </w:r>
      <w:r w:rsidRPr="00437EFB">
        <w:rPr>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701"/>
        <w:gridCol w:w="1701"/>
        <w:gridCol w:w="1701"/>
        <w:gridCol w:w="1701"/>
      </w:tblGrid>
      <w:tr w:rsidR="00437EFB" w:rsidRPr="008A6C27" w14:paraId="543FDCD0" w14:textId="77777777" w:rsidTr="00760375">
        <w:trPr>
          <w:trHeight w:val="325"/>
        </w:trPr>
        <w:tc>
          <w:tcPr>
            <w:tcW w:w="3114" w:type="dxa"/>
            <w:vMerge w:val="restart"/>
            <w:shd w:val="clear" w:color="auto" w:fill="auto"/>
            <w:vAlign w:val="center"/>
          </w:tcPr>
          <w:p w14:paraId="243D6507" w14:textId="77777777" w:rsidR="00437EFB" w:rsidRPr="00760375" w:rsidRDefault="00437EFB" w:rsidP="00760375">
            <w:pPr>
              <w:keepNext/>
              <w:widowControl w:val="0"/>
              <w:spacing w:before="0" w:after="0"/>
              <w:jc w:val="center"/>
              <w:rPr>
                <w:szCs w:val="28"/>
              </w:rPr>
            </w:pPr>
            <w:r w:rsidRPr="00760375">
              <w:rPr>
                <w:szCs w:val="28"/>
              </w:rPr>
              <w:t>Показники</w:t>
            </w:r>
          </w:p>
        </w:tc>
        <w:tc>
          <w:tcPr>
            <w:tcW w:w="3402" w:type="dxa"/>
            <w:gridSpan w:val="2"/>
            <w:shd w:val="clear" w:color="auto" w:fill="auto"/>
            <w:vAlign w:val="center"/>
          </w:tcPr>
          <w:p w14:paraId="6259834D" w14:textId="77777777" w:rsidR="00437EFB" w:rsidRPr="00760375" w:rsidRDefault="00437EFB" w:rsidP="00760375">
            <w:pPr>
              <w:keepNext/>
              <w:widowControl w:val="0"/>
              <w:spacing w:before="0" w:after="0"/>
              <w:jc w:val="center"/>
              <w:rPr>
                <w:szCs w:val="28"/>
              </w:rPr>
            </w:pPr>
            <w:r w:rsidRPr="00760375">
              <w:rPr>
                <w:szCs w:val="28"/>
              </w:rPr>
              <w:t xml:space="preserve">Контрольна </w:t>
            </w:r>
          </w:p>
          <w:p w14:paraId="1F0EFEEF" w14:textId="77777777" w:rsidR="00437EFB" w:rsidRPr="00760375" w:rsidRDefault="00437EFB" w:rsidP="00760375">
            <w:pPr>
              <w:keepNext/>
              <w:widowControl w:val="0"/>
              <w:spacing w:before="0" w:after="0"/>
              <w:jc w:val="center"/>
              <w:rPr>
                <w:szCs w:val="28"/>
              </w:rPr>
            </w:pPr>
            <w:r w:rsidRPr="00760375">
              <w:rPr>
                <w:szCs w:val="28"/>
              </w:rPr>
              <w:t>група</w:t>
            </w:r>
          </w:p>
        </w:tc>
        <w:tc>
          <w:tcPr>
            <w:tcW w:w="3402" w:type="dxa"/>
            <w:gridSpan w:val="2"/>
            <w:shd w:val="clear" w:color="auto" w:fill="auto"/>
            <w:vAlign w:val="center"/>
          </w:tcPr>
          <w:p w14:paraId="1D56E820" w14:textId="77777777" w:rsidR="00437EFB" w:rsidRPr="00760375" w:rsidRDefault="00437EFB" w:rsidP="00760375">
            <w:pPr>
              <w:keepNext/>
              <w:widowControl w:val="0"/>
              <w:spacing w:before="0" w:after="0"/>
              <w:jc w:val="center"/>
              <w:rPr>
                <w:szCs w:val="28"/>
              </w:rPr>
            </w:pPr>
            <w:r w:rsidRPr="00760375">
              <w:rPr>
                <w:szCs w:val="28"/>
              </w:rPr>
              <w:t xml:space="preserve">Експериментальна </w:t>
            </w:r>
          </w:p>
          <w:p w14:paraId="2A13CA2D" w14:textId="77777777" w:rsidR="00437EFB" w:rsidRPr="00760375" w:rsidRDefault="00437EFB" w:rsidP="00760375">
            <w:pPr>
              <w:keepNext/>
              <w:widowControl w:val="0"/>
              <w:spacing w:before="0" w:after="0"/>
              <w:jc w:val="center"/>
              <w:rPr>
                <w:szCs w:val="28"/>
              </w:rPr>
            </w:pPr>
            <w:r w:rsidRPr="00760375">
              <w:rPr>
                <w:szCs w:val="28"/>
              </w:rPr>
              <w:t>група</w:t>
            </w:r>
          </w:p>
        </w:tc>
      </w:tr>
      <w:tr w:rsidR="003A14FF" w:rsidRPr="008A6C27" w14:paraId="7B3C2E1D" w14:textId="77777777" w:rsidTr="00760375">
        <w:trPr>
          <w:trHeight w:val="325"/>
        </w:trPr>
        <w:tc>
          <w:tcPr>
            <w:tcW w:w="3114" w:type="dxa"/>
            <w:vMerge/>
            <w:shd w:val="clear" w:color="auto" w:fill="auto"/>
            <w:vAlign w:val="center"/>
          </w:tcPr>
          <w:p w14:paraId="310707CE" w14:textId="77777777" w:rsidR="003A14FF" w:rsidRPr="00760375" w:rsidRDefault="003A14FF" w:rsidP="00760375">
            <w:pPr>
              <w:keepNext/>
              <w:widowControl w:val="0"/>
              <w:spacing w:before="0" w:after="0"/>
              <w:jc w:val="center"/>
              <w:rPr>
                <w:szCs w:val="28"/>
              </w:rPr>
            </w:pPr>
          </w:p>
        </w:tc>
        <w:tc>
          <w:tcPr>
            <w:tcW w:w="1701" w:type="dxa"/>
            <w:shd w:val="clear" w:color="auto" w:fill="auto"/>
            <w:vAlign w:val="center"/>
          </w:tcPr>
          <w:p w14:paraId="5F97CF0D" w14:textId="578AB628" w:rsidR="003A14FF" w:rsidRPr="00760375" w:rsidRDefault="003A14FF" w:rsidP="00760375">
            <w:pPr>
              <w:keepNext/>
              <w:widowControl w:val="0"/>
              <w:spacing w:before="0" w:after="0"/>
              <w:jc w:val="center"/>
              <w:rPr>
                <w:szCs w:val="28"/>
              </w:rPr>
            </w:pPr>
            <w:r w:rsidRPr="00760375">
              <w:rPr>
                <w:szCs w:val="28"/>
              </w:rPr>
              <w:t>початок</w:t>
            </w:r>
          </w:p>
        </w:tc>
        <w:tc>
          <w:tcPr>
            <w:tcW w:w="1701" w:type="dxa"/>
            <w:shd w:val="clear" w:color="auto" w:fill="auto"/>
            <w:vAlign w:val="center"/>
          </w:tcPr>
          <w:p w14:paraId="385B601E" w14:textId="7F7B0294" w:rsidR="003A14FF" w:rsidRPr="00760375" w:rsidRDefault="003A14FF" w:rsidP="00760375">
            <w:pPr>
              <w:keepNext/>
              <w:widowControl w:val="0"/>
              <w:spacing w:before="0" w:after="0"/>
              <w:jc w:val="center"/>
              <w:rPr>
                <w:szCs w:val="28"/>
              </w:rPr>
            </w:pPr>
            <w:r w:rsidRPr="00760375">
              <w:rPr>
                <w:szCs w:val="28"/>
              </w:rPr>
              <w:t>завершення</w:t>
            </w:r>
          </w:p>
        </w:tc>
        <w:tc>
          <w:tcPr>
            <w:tcW w:w="1701" w:type="dxa"/>
            <w:shd w:val="clear" w:color="auto" w:fill="auto"/>
            <w:vAlign w:val="center"/>
          </w:tcPr>
          <w:p w14:paraId="5963B97C" w14:textId="2D1EF71B" w:rsidR="003A14FF" w:rsidRPr="00760375" w:rsidRDefault="003A14FF" w:rsidP="00760375">
            <w:pPr>
              <w:keepNext/>
              <w:widowControl w:val="0"/>
              <w:spacing w:before="0" w:after="0"/>
              <w:jc w:val="center"/>
              <w:rPr>
                <w:szCs w:val="28"/>
              </w:rPr>
            </w:pPr>
            <w:r w:rsidRPr="00760375">
              <w:rPr>
                <w:szCs w:val="28"/>
              </w:rPr>
              <w:t>початок</w:t>
            </w:r>
          </w:p>
        </w:tc>
        <w:tc>
          <w:tcPr>
            <w:tcW w:w="1701" w:type="dxa"/>
            <w:shd w:val="clear" w:color="auto" w:fill="auto"/>
            <w:vAlign w:val="center"/>
          </w:tcPr>
          <w:p w14:paraId="7966E3C0" w14:textId="17FA8CB8" w:rsidR="003A14FF" w:rsidRPr="00760375" w:rsidRDefault="003A14FF" w:rsidP="00760375">
            <w:pPr>
              <w:keepNext/>
              <w:widowControl w:val="0"/>
              <w:spacing w:before="0" w:after="0"/>
              <w:jc w:val="center"/>
              <w:rPr>
                <w:szCs w:val="28"/>
              </w:rPr>
            </w:pPr>
            <w:r w:rsidRPr="00760375">
              <w:rPr>
                <w:szCs w:val="28"/>
              </w:rPr>
              <w:t>завершення</w:t>
            </w:r>
          </w:p>
        </w:tc>
      </w:tr>
      <w:tr w:rsidR="00437EFB" w:rsidRPr="008A6C27" w14:paraId="5DF9B7C4" w14:textId="77777777" w:rsidTr="00760375">
        <w:trPr>
          <w:trHeight w:val="425"/>
        </w:trPr>
        <w:tc>
          <w:tcPr>
            <w:tcW w:w="3114" w:type="dxa"/>
            <w:shd w:val="clear" w:color="auto" w:fill="auto"/>
            <w:vAlign w:val="center"/>
          </w:tcPr>
          <w:p w14:paraId="4EC207FE" w14:textId="77777777" w:rsidR="00437EFB" w:rsidRPr="00760375" w:rsidRDefault="00437EFB" w:rsidP="00760375">
            <w:pPr>
              <w:keepNext/>
              <w:widowControl w:val="0"/>
              <w:spacing w:before="0" w:after="0"/>
              <w:jc w:val="left"/>
              <w:rPr>
                <w:szCs w:val="28"/>
              </w:rPr>
            </w:pPr>
            <w:r w:rsidRPr="00760375">
              <w:rPr>
                <w:szCs w:val="28"/>
              </w:rPr>
              <w:t>Маса тіла, кг</w:t>
            </w:r>
          </w:p>
        </w:tc>
        <w:tc>
          <w:tcPr>
            <w:tcW w:w="1701" w:type="dxa"/>
            <w:shd w:val="clear" w:color="auto" w:fill="auto"/>
            <w:vAlign w:val="center"/>
          </w:tcPr>
          <w:p w14:paraId="04B9860D" w14:textId="77777777" w:rsidR="00437EFB" w:rsidRPr="00760375" w:rsidRDefault="00437EFB" w:rsidP="00760375">
            <w:pPr>
              <w:keepNext/>
              <w:widowControl w:val="0"/>
              <w:spacing w:before="0" w:after="0"/>
              <w:jc w:val="center"/>
              <w:rPr>
                <w:szCs w:val="28"/>
              </w:rPr>
            </w:pPr>
            <w:r w:rsidRPr="00760375">
              <w:rPr>
                <w:szCs w:val="28"/>
              </w:rPr>
              <w:t>17,21±0,48</w:t>
            </w:r>
          </w:p>
        </w:tc>
        <w:tc>
          <w:tcPr>
            <w:tcW w:w="1701" w:type="dxa"/>
            <w:shd w:val="clear" w:color="auto" w:fill="auto"/>
            <w:vAlign w:val="center"/>
          </w:tcPr>
          <w:p w14:paraId="5C584DFA" w14:textId="44274ED0" w:rsidR="00437EFB" w:rsidRPr="00760375" w:rsidRDefault="00437EFB" w:rsidP="00760375">
            <w:pPr>
              <w:keepNext/>
              <w:widowControl w:val="0"/>
              <w:spacing w:before="0" w:after="0"/>
              <w:jc w:val="center"/>
              <w:rPr>
                <w:szCs w:val="28"/>
                <w:lang w:val="ru-RU"/>
              </w:rPr>
            </w:pPr>
            <w:r w:rsidRPr="00760375">
              <w:rPr>
                <w:szCs w:val="28"/>
              </w:rPr>
              <w:t>1</w:t>
            </w:r>
            <w:r w:rsidR="003472F6" w:rsidRPr="00760375">
              <w:rPr>
                <w:szCs w:val="28"/>
              </w:rPr>
              <w:t>8</w:t>
            </w:r>
            <w:r w:rsidRPr="00760375">
              <w:rPr>
                <w:szCs w:val="28"/>
              </w:rPr>
              <w:t>,</w:t>
            </w:r>
            <w:r w:rsidRPr="00760375">
              <w:rPr>
                <w:szCs w:val="28"/>
                <w:lang w:val="ru-RU"/>
              </w:rPr>
              <w:t>45</w:t>
            </w:r>
            <w:r w:rsidRPr="00760375">
              <w:rPr>
                <w:szCs w:val="28"/>
              </w:rPr>
              <w:t>±0,</w:t>
            </w:r>
            <w:r w:rsidRPr="00760375">
              <w:rPr>
                <w:szCs w:val="28"/>
                <w:lang w:val="ru-RU"/>
              </w:rPr>
              <w:t>51</w:t>
            </w:r>
          </w:p>
        </w:tc>
        <w:tc>
          <w:tcPr>
            <w:tcW w:w="1701" w:type="dxa"/>
            <w:shd w:val="clear" w:color="auto" w:fill="auto"/>
            <w:vAlign w:val="center"/>
          </w:tcPr>
          <w:p w14:paraId="42B464EF" w14:textId="30EEDCBA" w:rsidR="00437EFB" w:rsidRPr="00760375" w:rsidRDefault="00437EFB" w:rsidP="00760375">
            <w:pPr>
              <w:keepNext/>
              <w:widowControl w:val="0"/>
              <w:spacing w:before="0" w:after="0"/>
              <w:jc w:val="center"/>
              <w:rPr>
                <w:szCs w:val="28"/>
              </w:rPr>
            </w:pPr>
            <w:r w:rsidRPr="00760375">
              <w:rPr>
                <w:szCs w:val="28"/>
              </w:rPr>
              <w:t>17,</w:t>
            </w:r>
            <w:r w:rsidR="003472F6" w:rsidRPr="00760375">
              <w:rPr>
                <w:szCs w:val="28"/>
              </w:rPr>
              <w:t>1</w:t>
            </w:r>
            <w:r w:rsidRPr="00760375">
              <w:rPr>
                <w:szCs w:val="28"/>
              </w:rPr>
              <w:t>5±0,62</w:t>
            </w:r>
          </w:p>
        </w:tc>
        <w:tc>
          <w:tcPr>
            <w:tcW w:w="1701" w:type="dxa"/>
            <w:shd w:val="clear" w:color="auto" w:fill="auto"/>
            <w:vAlign w:val="center"/>
          </w:tcPr>
          <w:p w14:paraId="1D90FAFF" w14:textId="3056FFE0" w:rsidR="00437EFB" w:rsidRPr="00760375" w:rsidRDefault="00437EFB" w:rsidP="00760375">
            <w:pPr>
              <w:keepNext/>
              <w:widowControl w:val="0"/>
              <w:spacing w:before="0" w:after="0"/>
              <w:jc w:val="center"/>
              <w:rPr>
                <w:szCs w:val="28"/>
                <w:lang w:val="ru-RU"/>
              </w:rPr>
            </w:pPr>
            <w:r w:rsidRPr="00760375">
              <w:rPr>
                <w:szCs w:val="28"/>
              </w:rPr>
              <w:t>1</w:t>
            </w:r>
            <w:r w:rsidR="003A14FF" w:rsidRPr="00760375">
              <w:rPr>
                <w:szCs w:val="28"/>
              </w:rPr>
              <w:t>8</w:t>
            </w:r>
            <w:r w:rsidRPr="00760375">
              <w:rPr>
                <w:szCs w:val="28"/>
              </w:rPr>
              <w:t>,</w:t>
            </w:r>
            <w:r w:rsidRPr="00760375">
              <w:rPr>
                <w:szCs w:val="28"/>
                <w:lang w:val="ru-RU"/>
              </w:rPr>
              <w:t>57</w:t>
            </w:r>
            <w:r w:rsidRPr="00760375">
              <w:rPr>
                <w:szCs w:val="28"/>
              </w:rPr>
              <w:t>±0,</w:t>
            </w:r>
            <w:r w:rsidRPr="00760375">
              <w:rPr>
                <w:szCs w:val="28"/>
                <w:lang w:val="ru-RU"/>
              </w:rPr>
              <w:t>51</w:t>
            </w:r>
          </w:p>
        </w:tc>
      </w:tr>
      <w:tr w:rsidR="00437EFB" w:rsidRPr="008A6C27" w14:paraId="12FB21C6" w14:textId="77777777" w:rsidTr="00760375">
        <w:trPr>
          <w:trHeight w:val="425"/>
        </w:trPr>
        <w:tc>
          <w:tcPr>
            <w:tcW w:w="3114" w:type="dxa"/>
            <w:shd w:val="clear" w:color="auto" w:fill="auto"/>
            <w:vAlign w:val="center"/>
          </w:tcPr>
          <w:p w14:paraId="500BBDB5" w14:textId="77777777" w:rsidR="00437EFB" w:rsidRPr="00760375" w:rsidRDefault="00437EFB" w:rsidP="00760375">
            <w:pPr>
              <w:keepNext/>
              <w:widowControl w:val="0"/>
              <w:spacing w:before="0" w:after="0"/>
              <w:jc w:val="left"/>
              <w:rPr>
                <w:szCs w:val="28"/>
              </w:rPr>
            </w:pPr>
            <w:r w:rsidRPr="00760375">
              <w:rPr>
                <w:szCs w:val="28"/>
              </w:rPr>
              <w:t>Довжина тіла, см</w:t>
            </w:r>
          </w:p>
        </w:tc>
        <w:tc>
          <w:tcPr>
            <w:tcW w:w="1701" w:type="dxa"/>
            <w:shd w:val="clear" w:color="auto" w:fill="auto"/>
            <w:vAlign w:val="center"/>
          </w:tcPr>
          <w:p w14:paraId="6D79AAFC" w14:textId="77777777" w:rsidR="00437EFB" w:rsidRPr="00760375" w:rsidRDefault="00437EFB" w:rsidP="00760375">
            <w:pPr>
              <w:keepNext/>
              <w:widowControl w:val="0"/>
              <w:spacing w:before="0" w:after="0"/>
              <w:jc w:val="center"/>
              <w:rPr>
                <w:szCs w:val="28"/>
              </w:rPr>
            </w:pPr>
            <w:r w:rsidRPr="00760375">
              <w:rPr>
                <w:szCs w:val="28"/>
              </w:rPr>
              <w:t>110,22±0,74</w:t>
            </w:r>
          </w:p>
        </w:tc>
        <w:tc>
          <w:tcPr>
            <w:tcW w:w="1701" w:type="dxa"/>
            <w:shd w:val="clear" w:color="auto" w:fill="auto"/>
            <w:vAlign w:val="center"/>
          </w:tcPr>
          <w:p w14:paraId="6FA16467" w14:textId="77777777" w:rsidR="00437EFB" w:rsidRPr="00760375" w:rsidRDefault="00437EFB" w:rsidP="00760375">
            <w:pPr>
              <w:keepNext/>
              <w:widowControl w:val="0"/>
              <w:spacing w:before="0" w:after="0"/>
              <w:jc w:val="center"/>
              <w:rPr>
                <w:szCs w:val="28"/>
                <w:lang w:val="ru-RU"/>
              </w:rPr>
            </w:pPr>
            <w:r w:rsidRPr="00760375">
              <w:rPr>
                <w:szCs w:val="28"/>
              </w:rPr>
              <w:t>11</w:t>
            </w:r>
            <w:r w:rsidRPr="00760375">
              <w:rPr>
                <w:szCs w:val="28"/>
                <w:lang w:val="ru-RU"/>
              </w:rPr>
              <w:t>1</w:t>
            </w:r>
            <w:r w:rsidRPr="00760375">
              <w:rPr>
                <w:szCs w:val="28"/>
              </w:rPr>
              <w:t>,</w:t>
            </w:r>
            <w:r w:rsidRPr="00760375">
              <w:rPr>
                <w:szCs w:val="28"/>
                <w:lang w:val="ru-RU"/>
              </w:rPr>
              <w:t>03</w:t>
            </w:r>
            <w:r w:rsidRPr="00760375">
              <w:rPr>
                <w:szCs w:val="28"/>
              </w:rPr>
              <w:t>±0,</w:t>
            </w:r>
            <w:r w:rsidRPr="00760375">
              <w:rPr>
                <w:szCs w:val="28"/>
                <w:lang w:val="ru-RU"/>
              </w:rPr>
              <w:t>68</w:t>
            </w:r>
          </w:p>
        </w:tc>
        <w:tc>
          <w:tcPr>
            <w:tcW w:w="1701" w:type="dxa"/>
            <w:shd w:val="clear" w:color="auto" w:fill="auto"/>
            <w:vAlign w:val="center"/>
          </w:tcPr>
          <w:p w14:paraId="1D95C220" w14:textId="77777777" w:rsidR="00437EFB" w:rsidRPr="00760375" w:rsidRDefault="00437EFB" w:rsidP="00760375">
            <w:pPr>
              <w:keepNext/>
              <w:widowControl w:val="0"/>
              <w:spacing w:before="0" w:after="0"/>
              <w:jc w:val="center"/>
              <w:rPr>
                <w:szCs w:val="28"/>
              </w:rPr>
            </w:pPr>
            <w:r w:rsidRPr="00760375">
              <w:rPr>
                <w:szCs w:val="28"/>
              </w:rPr>
              <w:t>109,48±0,91</w:t>
            </w:r>
          </w:p>
        </w:tc>
        <w:tc>
          <w:tcPr>
            <w:tcW w:w="1701" w:type="dxa"/>
            <w:shd w:val="clear" w:color="auto" w:fill="auto"/>
            <w:vAlign w:val="center"/>
          </w:tcPr>
          <w:p w14:paraId="1544FF19" w14:textId="45B9910A" w:rsidR="00437EFB" w:rsidRPr="00760375" w:rsidRDefault="00437EFB" w:rsidP="00760375">
            <w:pPr>
              <w:keepNext/>
              <w:widowControl w:val="0"/>
              <w:spacing w:before="0" w:after="0"/>
              <w:jc w:val="center"/>
              <w:rPr>
                <w:szCs w:val="28"/>
                <w:lang w:val="ru-RU"/>
              </w:rPr>
            </w:pPr>
            <w:r w:rsidRPr="00760375">
              <w:rPr>
                <w:szCs w:val="28"/>
              </w:rPr>
              <w:t>11</w:t>
            </w:r>
            <w:r w:rsidR="003A14FF" w:rsidRPr="00760375">
              <w:rPr>
                <w:szCs w:val="28"/>
              </w:rPr>
              <w:t>3</w:t>
            </w:r>
            <w:r w:rsidRPr="00760375">
              <w:rPr>
                <w:szCs w:val="28"/>
              </w:rPr>
              <w:t>,</w:t>
            </w:r>
            <w:r w:rsidRPr="00760375">
              <w:rPr>
                <w:szCs w:val="28"/>
                <w:lang w:val="ru-RU"/>
              </w:rPr>
              <w:t>28</w:t>
            </w:r>
            <w:r w:rsidRPr="00760375">
              <w:rPr>
                <w:szCs w:val="28"/>
              </w:rPr>
              <w:t>±0,</w:t>
            </w:r>
            <w:r w:rsidRPr="00760375">
              <w:rPr>
                <w:szCs w:val="28"/>
                <w:lang w:val="ru-RU"/>
              </w:rPr>
              <w:t>81</w:t>
            </w:r>
          </w:p>
        </w:tc>
      </w:tr>
      <w:tr w:rsidR="00437EFB" w:rsidRPr="008A6C27" w14:paraId="0D636C22" w14:textId="77777777" w:rsidTr="00760375">
        <w:trPr>
          <w:trHeight w:val="425"/>
        </w:trPr>
        <w:tc>
          <w:tcPr>
            <w:tcW w:w="3114" w:type="dxa"/>
            <w:shd w:val="clear" w:color="auto" w:fill="auto"/>
            <w:vAlign w:val="center"/>
          </w:tcPr>
          <w:p w14:paraId="474B6B8A" w14:textId="77777777" w:rsidR="00437EFB" w:rsidRPr="00760375" w:rsidRDefault="00437EFB" w:rsidP="00760375">
            <w:pPr>
              <w:keepNext/>
              <w:widowControl w:val="0"/>
              <w:spacing w:before="0" w:after="0"/>
              <w:jc w:val="left"/>
              <w:rPr>
                <w:szCs w:val="28"/>
              </w:rPr>
            </w:pPr>
            <w:r w:rsidRPr="00760375">
              <w:rPr>
                <w:szCs w:val="28"/>
              </w:rPr>
              <w:t>Окружність грудної клітки, см</w:t>
            </w:r>
          </w:p>
        </w:tc>
        <w:tc>
          <w:tcPr>
            <w:tcW w:w="1701" w:type="dxa"/>
            <w:shd w:val="clear" w:color="auto" w:fill="auto"/>
            <w:vAlign w:val="center"/>
          </w:tcPr>
          <w:p w14:paraId="33697955" w14:textId="77777777" w:rsidR="00437EFB" w:rsidRPr="00760375" w:rsidRDefault="00437EFB" w:rsidP="00760375">
            <w:pPr>
              <w:keepNext/>
              <w:widowControl w:val="0"/>
              <w:spacing w:before="0" w:after="0"/>
              <w:jc w:val="center"/>
              <w:rPr>
                <w:szCs w:val="28"/>
              </w:rPr>
            </w:pPr>
            <w:r w:rsidRPr="00760375">
              <w:rPr>
                <w:szCs w:val="28"/>
              </w:rPr>
              <w:t>51,28±0,67</w:t>
            </w:r>
          </w:p>
        </w:tc>
        <w:tc>
          <w:tcPr>
            <w:tcW w:w="1701" w:type="dxa"/>
            <w:shd w:val="clear" w:color="auto" w:fill="auto"/>
            <w:vAlign w:val="center"/>
          </w:tcPr>
          <w:p w14:paraId="70607071" w14:textId="22FA53C8" w:rsidR="00437EFB" w:rsidRPr="00760375" w:rsidRDefault="00437EFB" w:rsidP="00760375">
            <w:pPr>
              <w:keepNext/>
              <w:widowControl w:val="0"/>
              <w:spacing w:before="0" w:after="0"/>
              <w:jc w:val="center"/>
              <w:rPr>
                <w:szCs w:val="28"/>
                <w:lang w:val="ru-RU"/>
              </w:rPr>
            </w:pPr>
            <w:r w:rsidRPr="00760375">
              <w:rPr>
                <w:szCs w:val="28"/>
              </w:rPr>
              <w:t>5</w:t>
            </w:r>
            <w:r w:rsidR="003A14FF" w:rsidRPr="00760375">
              <w:rPr>
                <w:szCs w:val="28"/>
              </w:rPr>
              <w:t>2</w:t>
            </w:r>
            <w:r w:rsidRPr="00760375">
              <w:rPr>
                <w:szCs w:val="28"/>
              </w:rPr>
              <w:t>,</w:t>
            </w:r>
            <w:r w:rsidRPr="00760375">
              <w:rPr>
                <w:szCs w:val="28"/>
                <w:lang w:val="ru-RU"/>
              </w:rPr>
              <w:t>53</w:t>
            </w:r>
            <w:r w:rsidRPr="00760375">
              <w:rPr>
                <w:szCs w:val="28"/>
              </w:rPr>
              <w:t>±0,</w:t>
            </w:r>
            <w:r w:rsidRPr="00760375">
              <w:rPr>
                <w:szCs w:val="28"/>
                <w:lang w:val="ru-RU"/>
              </w:rPr>
              <w:t>82</w:t>
            </w:r>
          </w:p>
        </w:tc>
        <w:tc>
          <w:tcPr>
            <w:tcW w:w="1701" w:type="dxa"/>
            <w:shd w:val="clear" w:color="auto" w:fill="auto"/>
            <w:vAlign w:val="center"/>
          </w:tcPr>
          <w:p w14:paraId="3EC69297" w14:textId="77777777" w:rsidR="00437EFB" w:rsidRPr="00760375" w:rsidRDefault="00437EFB" w:rsidP="00760375">
            <w:pPr>
              <w:keepNext/>
              <w:widowControl w:val="0"/>
              <w:spacing w:before="0" w:after="0"/>
              <w:jc w:val="center"/>
              <w:rPr>
                <w:szCs w:val="28"/>
              </w:rPr>
            </w:pPr>
            <w:r w:rsidRPr="00760375">
              <w:rPr>
                <w:szCs w:val="28"/>
              </w:rPr>
              <w:t>51,74±0,68</w:t>
            </w:r>
          </w:p>
        </w:tc>
        <w:tc>
          <w:tcPr>
            <w:tcW w:w="1701" w:type="dxa"/>
            <w:shd w:val="clear" w:color="auto" w:fill="auto"/>
            <w:vAlign w:val="center"/>
          </w:tcPr>
          <w:p w14:paraId="62F2884A" w14:textId="7B9F0068" w:rsidR="00437EFB" w:rsidRPr="00760375" w:rsidRDefault="00437EFB" w:rsidP="00760375">
            <w:pPr>
              <w:keepNext/>
              <w:widowControl w:val="0"/>
              <w:spacing w:before="0" w:after="0"/>
              <w:jc w:val="center"/>
              <w:rPr>
                <w:szCs w:val="28"/>
                <w:lang w:val="ru-RU"/>
              </w:rPr>
            </w:pPr>
            <w:r w:rsidRPr="00760375">
              <w:rPr>
                <w:szCs w:val="28"/>
              </w:rPr>
              <w:t>5</w:t>
            </w:r>
            <w:r w:rsidR="003A14FF" w:rsidRPr="00760375">
              <w:rPr>
                <w:szCs w:val="28"/>
              </w:rPr>
              <w:t>3</w:t>
            </w:r>
            <w:r w:rsidRPr="00760375">
              <w:rPr>
                <w:szCs w:val="28"/>
              </w:rPr>
              <w:t>,</w:t>
            </w:r>
            <w:r w:rsidRPr="00760375">
              <w:rPr>
                <w:szCs w:val="28"/>
                <w:lang w:val="ru-RU"/>
              </w:rPr>
              <w:t>97</w:t>
            </w:r>
            <w:r w:rsidRPr="00760375">
              <w:rPr>
                <w:szCs w:val="28"/>
              </w:rPr>
              <w:t>±0,</w:t>
            </w:r>
            <w:r w:rsidRPr="00760375">
              <w:rPr>
                <w:szCs w:val="28"/>
                <w:lang w:val="ru-RU"/>
              </w:rPr>
              <w:t>72</w:t>
            </w:r>
          </w:p>
        </w:tc>
      </w:tr>
      <w:tr w:rsidR="00437EFB" w:rsidRPr="008A6C27" w14:paraId="3CB86A51" w14:textId="77777777" w:rsidTr="00760375">
        <w:trPr>
          <w:trHeight w:val="425"/>
        </w:trPr>
        <w:tc>
          <w:tcPr>
            <w:tcW w:w="3114" w:type="dxa"/>
            <w:shd w:val="clear" w:color="auto" w:fill="auto"/>
            <w:vAlign w:val="center"/>
          </w:tcPr>
          <w:p w14:paraId="3A380162" w14:textId="77777777" w:rsidR="00437EFB" w:rsidRPr="00760375" w:rsidRDefault="00437EFB" w:rsidP="00760375">
            <w:pPr>
              <w:keepNext/>
              <w:widowControl w:val="0"/>
              <w:spacing w:before="0" w:after="0"/>
              <w:jc w:val="left"/>
              <w:rPr>
                <w:szCs w:val="28"/>
              </w:rPr>
            </w:pPr>
            <w:r w:rsidRPr="00760375">
              <w:rPr>
                <w:szCs w:val="28"/>
              </w:rPr>
              <w:t>Обвід голови, см</w:t>
            </w:r>
          </w:p>
        </w:tc>
        <w:tc>
          <w:tcPr>
            <w:tcW w:w="1701" w:type="dxa"/>
            <w:shd w:val="clear" w:color="auto" w:fill="auto"/>
            <w:vAlign w:val="center"/>
          </w:tcPr>
          <w:p w14:paraId="1199ECD0" w14:textId="77777777" w:rsidR="00437EFB" w:rsidRPr="00760375" w:rsidRDefault="00437EFB" w:rsidP="00760375">
            <w:pPr>
              <w:keepNext/>
              <w:widowControl w:val="0"/>
              <w:spacing w:before="0" w:after="0"/>
              <w:jc w:val="center"/>
              <w:rPr>
                <w:szCs w:val="28"/>
              </w:rPr>
            </w:pPr>
            <w:r w:rsidRPr="00760375">
              <w:rPr>
                <w:szCs w:val="28"/>
              </w:rPr>
              <w:t>46,01±0,11</w:t>
            </w:r>
          </w:p>
        </w:tc>
        <w:tc>
          <w:tcPr>
            <w:tcW w:w="1701" w:type="dxa"/>
            <w:shd w:val="clear" w:color="auto" w:fill="auto"/>
            <w:vAlign w:val="center"/>
          </w:tcPr>
          <w:p w14:paraId="591EA3BB" w14:textId="77777777" w:rsidR="00437EFB" w:rsidRPr="00760375" w:rsidRDefault="00437EFB" w:rsidP="00760375">
            <w:pPr>
              <w:keepNext/>
              <w:widowControl w:val="0"/>
              <w:spacing w:before="0" w:after="0"/>
              <w:jc w:val="center"/>
              <w:rPr>
                <w:szCs w:val="28"/>
                <w:lang w:val="ru-RU"/>
              </w:rPr>
            </w:pPr>
            <w:r w:rsidRPr="00760375">
              <w:rPr>
                <w:szCs w:val="28"/>
              </w:rPr>
              <w:t>46,</w:t>
            </w:r>
            <w:r w:rsidRPr="00760375">
              <w:rPr>
                <w:szCs w:val="28"/>
                <w:lang w:val="ru-RU"/>
              </w:rPr>
              <w:t>14</w:t>
            </w:r>
            <w:r w:rsidRPr="00760375">
              <w:rPr>
                <w:szCs w:val="28"/>
              </w:rPr>
              <w:t>±0,</w:t>
            </w:r>
            <w:r w:rsidRPr="00760375">
              <w:rPr>
                <w:szCs w:val="28"/>
                <w:lang w:val="ru-RU"/>
              </w:rPr>
              <w:t>18</w:t>
            </w:r>
          </w:p>
        </w:tc>
        <w:tc>
          <w:tcPr>
            <w:tcW w:w="1701" w:type="dxa"/>
            <w:shd w:val="clear" w:color="auto" w:fill="auto"/>
            <w:vAlign w:val="center"/>
          </w:tcPr>
          <w:p w14:paraId="077C114E" w14:textId="77777777" w:rsidR="00437EFB" w:rsidRPr="00760375" w:rsidRDefault="00437EFB" w:rsidP="00760375">
            <w:pPr>
              <w:keepNext/>
              <w:widowControl w:val="0"/>
              <w:spacing w:before="0" w:after="0"/>
              <w:jc w:val="center"/>
              <w:rPr>
                <w:szCs w:val="28"/>
              </w:rPr>
            </w:pPr>
            <w:r w:rsidRPr="00760375">
              <w:rPr>
                <w:szCs w:val="28"/>
              </w:rPr>
              <w:t>46,28±0,48</w:t>
            </w:r>
          </w:p>
        </w:tc>
        <w:tc>
          <w:tcPr>
            <w:tcW w:w="1701" w:type="dxa"/>
            <w:shd w:val="clear" w:color="auto" w:fill="auto"/>
            <w:vAlign w:val="center"/>
          </w:tcPr>
          <w:p w14:paraId="3DB0A50B" w14:textId="32A7567F" w:rsidR="00437EFB" w:rsidRPr="00760375" w:rsidRDefault="00437EFB" w:rsidP="00760375">
            <w:pPr>
              <w:keepNext/>
              <w:widowControl w:val="0"/>
              <w:spacing w:before="0" w:after="0"/>
              <w:jc w:val="center"/>
              <w:rPr>
                <w:szCs w:val="28"/>
                <w:lang w:val="ru-RU"/>
              </w:rPr>
            </w:pPr>
            <w:r w:rsidRPr="00760375">
              <w:rPr>
                <w:szCs w:val="28"/>
              </w:rPr>
              <w:t>4</w:t>
            </w:r>
            <w:r w:rsidR="003472F6" w:rsidRPr="00760375">
              <w:rPr>
                <w:szCs w:val="28"/>
              </w:rPr>
              <w:t>6</w:t>
            </w:r>
            <w:r w:rsidRPr="00760375">
              <w:rPr>
                <w:szCs w:val="28"/>
              </w:rPr>
              <w:t>,</w:t>
            </w:r>
            <w:r w:rsidRPr="00760375">
              <w:rPr>
                <w:szCs w:val="28"/>
                <w:lang w:val="ru-RU"/>
              </w:rPr>
              <w:t>55</w:t>
            </w:r>
            <w:r w:rsidRPr="00760375">
              <w:rPr>
                <w:szCs w:val="28"/>
              </w:rPr>
              <w:t>±0,</w:t>
            </w:r>
            <w:r w:rsidRPr="00760375">
              <w:rPr>
                <w:szCs w:val="28"/>
                <w:lang w:val="ru-RU"/>
              </w:rPr>
              <w:t>14</w:t>
            </w:r>
          </w:p>
        </w:tc>
      </w:tr>
      <w:tr w:rsidR="00437EFB" w:rsidRPr="008A6C27" w14:paraId="48A49FB5" w14:textId="77777777" w:rsidTr="00760375">
        <w:trPr>
          <w:trHeight w:val="425"/>
        </w:trPr>
        <w:tc>
          <w:tcPr>
            <w:tcW w:w="3114" w:type="dxa"/>
            <w:shd w:val="clear" w:color="auto" w:fill="auto"/>
            <w:vAlign w:val="center"/>
          </w:tcPr>
          <w:p w14:paraId="09D37EAB" w14:textId="77777777" w:rsidR="00437EFB" w:rsidRPr="00760375" w:rsidRDefault="00437EFB" w:rsidP="00760375">
            <w:pPr>
              <w:keepNext/>
              <w:widowControl w:val="0"/>
              <w:spacing w:before="0" w:after="0"/>
              <w:jc w:val="left"/>
              <w:rPr>
                <w:szCs w:val="28"/>
              </w:rPr>
            </w:pPr>
            <w:r w:rsidRPr="00760375">
              <w:rPr>
                <w:szCs w:val="28"/>
              </w:rPr>
              <w:t>Динамометрія</w:t>
            </w:r>
            <w:r w:rsidRPr="00760375">
              <w:rPr>
                <w:szCs w:val="28"/>
                <w:lang w:val="en-US"/>
              </w:rPr>
              <w:t xml:space="preserve"> лівої</w:t>
            </w:r>
            <w:r w:rsidRPr="00760375">
              <w:rPr>
                <w:szCs w:val="28"/>
              </w:rPr>
              <w:t xml:space="preserve"> руки, кг</w:t>
            </w:r>
          </w:p>
        </w:tc>
        <w:tc>
          <w:tcPr>
            <w:tcW w:w="1701" w:type="dxa"/>
            <w:shd w:val="clear" w:color="auto" w:fill="auto"/>
            <w:vAlign w:val="center"/>
          </w:tcPr>
          <w:p w14:paraId="11AF266A" w14:textId="77777777" w:rsidR="00437EFB" w:rsidRPr="00760375" w:rsidRDefault="00437EFB" w:rsidP="00760375">
            <w:pPr>
              <w:keepNext/>
              <w:widowControl w:val="0"/>
              <w:spacing w:before="0" w:after="0"/>
              <w:jc w:val="center"/>
              <w:rPr>
                <w:szCs w:val="28"/>
              </w:rPr>
            </w:pPr>
            <w:r w:rsidRPr="00760375">
              <w:rPr>
                <w:szCs w:val="28"/>
              </w:rPr>
              <w:t>7,24±0,61</w:t>
            </w:r>
          </w:p>
        </w:tc>
        <w:tc>
          <w:tcPr>
            <w:tcW w:w="1701" w:type="dxa"/>
            <w:shd w:val="clear" w:color="auto" w:fill="auto"/>
            <w:vAlign w:val="center"/>
          </w:tcPr>
          <w:p w14:paraId="07615E25" w14:textId="77777777" w:rsidR="00437EFB" w:rsidRPr="00760375" w:rsidRDefault="00437EFB" w:rsidP="00760375">
            <w:pPr>
              <w:keepNext/>
              <w:widowControl w:val="0"/>
              <w:spacing w:before="0" w:after="0"/>
              <w:jc w:val="center"/>
              <w:rPr>
                <w:szCs w:val="28"/>
                <w:lang w:val="ru-RU"/>
              </w:rPr>
            </w:pPr>
            <w:r w:rsidRPr="00760375">
              <w:rPr>
                <w:szCs w:val="28"/>
              </w:rPr>
              <w:t>7,</w:t>
            </w:r>
            <w:r w:rsidRPr="00760375">
              <w:rPr>
                <w:szCs w:val="28"/>
                <w:lang w:val="ru-RU"/>
              </w:rPr>
              <w:t>45</w:t>
            </w:r>
            <w:r w:rsidRPr="00760375">
              <w:rPr>
                <w:szCs w:val="28"/>
              </w:rPr>
              <w:t>±0,</w:t>
            </w:r>
            <w:r w:rsidRPr="00760375">
              <w:rPr>
                <w:szCs w:val="28"/>
                <w:lang w:val="ru-RU"/>
              </w:rPr>
              <w:t>32</w:t>
            </w:r>
          </w:p>
        </w:tc>
        <w:tc>
          <w:tcPr>
            <w:tcW w:w="1701" w:type="dxa"/>
            <w:shd w:val="clear" w:color="auto" w:fill="auto"/>
            <w:vAlign w:val="center"/>
          </w:tcPr>
          <w:p w14:paraId="3D65564E" w14:textId="77777777" w:rsidR="00437EFB" w:rsidRPr="00760375" w:rsidRDefault="00437EFB" w:rsidP="00760375">
            <w:pPr>
              <w:keepNext/>
              <w:widowControl w:val="0"/>
              <w:spacing w:before="0" w:after="0"/>
              <w:jc w:val="center"/>
              <w:rPr>
                <w:szCs w:val="28"/>
              </w:rPr>
            </w:pPr>
            <w:r w:rsidRPr="00760375">
              <w:rPr>
                <w:szCs w:val="28"/>
              </w:rPr>
              <w:t>7,02±0,49</w:t>
            </w:r>
          </w:p>
        </w:tc>
        <w:tc>
          <w:tcPr>
            <w:tcW w:w="1701" w:type="dxa"/>
            <w:shd w:val="clear" w:color="auto" w:fill="auto"/>
            <w:vAlign w:val="center"/>
          </w:tcPr>
          <w:p w14:paraId="73ACD642" w14:textId="614CDD5E" w:rsidR="00437EFB" w:rsidRPr="00760375" w:rsidRDefault="00437EFB" w:rsidP="00760375">
            <w:pPr>
              <w:keepNext/>
              <w:widowControl w:val="0"/>
              <w:spacing w:before="0" w:after="0"/>
              <w:jc w:val="center"/>
              <w:rPr>
                <w:szCs w:val="28"/>
              </w:rPr>
            </w:pPr>
            <w:r w:rsidRPr="00760375">
              <w:rPr>
                <w:szCs w:val="28"/>
              </w:rPr>
              <w:t>8,29±0,42*</w:t>
            </w:r>
          </w:p>
        </w:tc>
      </w:tr>
      <w:tr w:rsidR="00437EFB" w:rsidRPr="008A6C27" w14:paraId="2B4A9FDC" w14:textId="77777777" w:rsidTr="00760375">
        <w:trPr>
          <w:trHeight w:val="425"/>
        </w:trPr>
        <w:tc>
          <w:tcPr>
            <w:tcW w:w="3114" w:type="dxa"/>
            <w:shd w:val="clear" w:color="auto" w:fill="auto"/>
            <w:vAlign w:val="center"/>
          </w:tcPr>
          <w:p w14:paraId="6E8FB4CC" w14:textId="77777777" w:rsidR="00437EFB" w:rsidRPr="00760375" w:rsidRDefault="00437EFB" w:rsidP="00760375">
            <w:pPr>
              <w:keepNext/>
              <w:widowControl w:val="0"/>
              <w:spacing w:before="0" w:after="0"/>
              <w:jc w:val="left"/>
              <w:rPr>
                <w:szCs w:val="28"/>
              </w:rPr>
            </w:pPr>
            <w:r w:rsidRPr="00760375">
              <w:rPr>
                <w:szCs w:val="28"/>
              </w:rPr>
              <w:t>Динамометрія правої руки, кг</w:t>
            </w:r>
          </w:p>
        </w:tc>
        <w:tc>
          <w:tcPr>
            <w:tcW w:w="1701" w:type="dxa"/>
            <w:shd w:val="clear" w:color="auto" w:fill="auto"/>
            <w:vAlign w:val="center"/>
          </w:tcPr>
          <w:p w14:paraId="1A17F258" w14:textId="51320FF1" w:rsidR="00437EFB" w:rsidRPr="00760375" w:rsidRDefault="003472F6" w:rsidP="00760375">
            <w:pPr>
              <w:keepNext/>
              <w:widowControl w:val="0"/>
              <w:spacing w:before="0" w:after="0"/>
              <w:jc w:val="center"/>
              <w:rPr>
                <w:szCs w:val="28"/>
              </w:rPr>
            </w:pPr>
            <w:r w:rsidRPr="00760375">
              <w:rPr>
                <w:szCs w:val="28"/>
              </w:rPr>
              <w:t>7</w:t>
            </w:r>
            <w:r w:rsidR="00437EFB" w:rsidRPr="00760375">
              <w:rPr>
                <w:szCs w:val="28"/>
              </w:rPr>
              <w:t>,62±0,67</w:t>
            </w:r>
          </w:p>
        </w:tc>
        <w:tc>
          <w:tcPr>
            <w:tcW w:w="1701" w:type="dxa"/>
            <w:shd w:val="clear" w:color="auto" w:fill="auto"/>
            <w:vAlign w:val="center"/>
          </w:tcPr>
          <w:p w14:paraId="23B8D3BE" w14:textId="7935B2E3" w:rsidR="00437EFB" w:rsidRPr="00760375" w:rsidRDefault="003472F6" w:rsidP="00760375">
            <w:pPr>
              <w:keepNext/>
              <w:widowControl w:val="0"/>
              <w:spacing w:before="0" w:after="0"/>
              <w:jc w:val="center"/>
              <w:rPr>
                <w:szCs w:val="28"/>
                <w:lang w:val="ru-RU"/>
              </w:rPr>
            </w:pPr>
            <w:r w:rsidRPr="00760375">
              <w:rPr>
                <w:szCs w:val="28"/>
              </w:rPr>
              <w:t>7</w:t>
            </w:r>
            <w:r w:rsidR="00437EFB" w:rsidRPr="00760375">
              <w:rPr>
                <w:szCs w:val="28"/>
              </w:rPr>
              <w:t>,</w:t>
            </w:r>
            <w:r w:rsidR="00437EFB" w:rsidRPr="00760375">
              <w:rPr>
                <w:szCs w:val="28"/>
                <w:lang w:val="ru-RU"/>
              </w:rPr>
              <w:t>81</w:t>
            </w:r>
            <w:r w:rsidR="00437EFB" w:rsidRPr="00760375">
              <w:rPr>
                <w:szCs w:val="28"/>
              </w:rPr>
              <w:t>±0,</w:t>
            </w:r>
            <w:r w:rsidR="00437EFB" w:rsidRPr="00760375">
              <w:rPr>
                <w:szCs w:val="28"/>
                <w:lang w:val="ru-RU"/>
              </w:rPr>
              <w:t>47</w:t>
            </w:r>
          </w:p>
        </w:tc>
        <w:tc>
          <w:tcPr>
            <w:tcW w:w="1701" w:type="dxa"/>
            <w:shd w:val="clear" w:color="auto" w:fill="auto"/>
            <w:vAlign w:val="center"/>
          </w:tcPr>
          <w:p w14:paraId="049FD53A" w14:textId="5965333D" w:rsidR="00437EFB" w:rsidRPr="00760375" w:rsidRDefault="003472F6" w:rsidP="00760375">
            <w:pPr>
              <w:keepNext/>
              <w:widowControl w:val="0"/>
              <w:spacing w:before="0" w:after="0"/>
              <w:jc w:val="center"/>
              <w:rPr>
                <w:szCs w:val="28"/>
              </w:rPr>
            </w:pPr>
            <w:r w:rsidRPr="00760375">
              <w:rPr>
                <w:szCs w:val="28"/>
              </w:rPr>
              <w:t>7</w:t>
            </w:r>
            <w:r w:rsidR="00437EFB" w:rsidRPr="00760375">
              <w:rPr>
                <w:szCs w:val="28"/>
              </w:rPr>
              <w:t>,65±0,61</w:t>
            </w:r>
          </w:p>
        </w:tc>
        <w:tc>
          <w:tcPr>
            <w:tcW w:w="1701" w:type="dxa"/>
            <w:shd w:val="clear" w:color="auto" w:fill="auto"/>
            <w:vAlign w:val="center"/>
          </w:tcPr>
          <w:p w14:paraId="02C3C434" w14:textId="7BE1A14F" w:rsidR="00437EFB" w:rsidRPr="00760375" w:rsidRDefault="003472F6" w:rsidP="00760375">
            <w:pPr>
              <w:keepNext/>
              <w:widowControl w:val="0"/>
              <w:spacing w:before="0" w:after="0"/>
              <w:jc w:val="center"/>
              <w:rPr>
                <w:szCs w:val="28"/>
                <w:lang w:val="ru-RU"/>
              </w:rPr>
            </w:pPr>
            <w:r w:rsidRPr="00760375">
              <w:rPr>
                <w:szCs w:val="28"/>
                <w:lang w:val="ru-RU"/>
              </w:rPr>
              <w:t>9</w:t>
            </w:r>
            <w:r w:rsidR="00437EFB" w:rsidRPr="00760375">
              <w:rPr>
                <w:szCs w:val="28"/>
                <w:lang w:val="ru-RU"/>
              </w:rPr>
              <w:t>,73</w:t>
            </w:r>
            <w:r w:rsidR="00437EFB" w:rsidRPr="00760375">
              <w:rPr>
                <w:szCs w:val="28"/>
              </w:rPr>
              <w:t>±0,</w:t>
            </w:r>
            <w:r w:rsidR="00437EFB" w:rsidRPr="00760375">
              <w:rPr>
                <w:szCs w:val="28"/>
                <w:lang w:val="ru-RU"/>
              </w:rPr>
              <w:t>31*</w:t>
            </w:r>
          </w:p>
        </w:tc>
      </w:tr>
    </w:tbl>
    <w:p w14:paraId="112C2B87" w14:textId="77777777" w:rsidR="009B37E8" w:rsidRDefault="009B37E8" w:rsidP="003A14FF">
      <w:pPr>
        <w:keepNext/>
        <w:widowControl w:val="0"/>
        <w:spacing w:before="0" w:after="0"/>
        <w:ind w:firstLine="720"/>
        <w:rPr>
          <w:bCs/>
          <w:szCs w:val="28"/>
        </w:rPr>
      </w:pPr>
    </w:p>
    <w:p w14:paraId="53BD44A6" w14:textId="78AFF3E2" w:rsidR="003A14FF" w:rsidRPr="002973BD" w:rsidRDefault="003A14FF" w:rsidP="003A14FF">
      <w:pPr>
        <w:keepNext/>
        <w:widowControl w:val="0"/>
        <w:spacing w:before="0" w:after="0"/>
        <w:ind w:firstLine="720"/>
        <w:rPr>
          <w:bCs/>
          <w:szCs w:val="28"/>
        </w:rPr>
      </w:pPr>
      <w:r w:rsidRPr="00AD3345">
        <w:rPr>
          <w:bCs/>
          <w:szCs w:val="28"/>
        </w:rPr>
        <w:t>Примітк</w:t>
      </w:r>
      <w:r>
        <w:rPr>
          <w:bCs/>
          <w:szCs w:val="28"/>
        </w:rPr>
        <w:t>и</w:t>
      </w:r>
      <w:r w:rsidRPr="00AD3345">
        <w:rPr>
          <w:bCs/>
          <w:szCs w:val="28"/>
        </w:rPr>
        <w:t xml:space="preserve">: * - </w:t>
      </w:r>
      <w:r>
        <w:rPr>
          <w:bCs/>
          <w:szCs w:val="28"/>
        </w:rPr>
        <w:t>достовірні</w:t>
      </w:r>
      <w:r w:rsidR="009B37E8">
        <w:rPr>
          <w:bCs/>
          <w:szCs w:val="28"/>
        </w:rPr>
        <w:t xml:space="preserve"> </w:t>
      </w:r>
      <w:r>
        <w:rPr>
          <w:bCs/>
          <w:szCs w:val="28"/>
        </w:rPr>
        <w:t xml:space="preserve"> показники</w:t>
      </w:r>
    </w:p>
    <w:p w14:paraId="6741932B" w14:textId="77777777" w:rsidR="00C37FB7" w:rsidRDefault="00C37FB7" w:rsidP="00F7183B">
      <w:pPr>
        <w:pStyle w:val="a5"/>
        <w:spacing w:line="360" w:lineRule="auto"/>
        <w:rPr>
          <w:szCs w:val="28"/>
        </w:rPr>
      </w:pPr>
    </w:p>
    <w:p w14:paraId="752A4031" w14:textId="77777777" w:rsidR="00760375" w:rsidRPr="00F7183B" w:rsidRDefault="00760375" w:rsidP="00760375">
      <w:pPr>
        <w:shd w:val="clear" w:color="auto" w:fill="FFFFFF"/>
        <w:spacing w:before="0" w:after="0"/>
        <w:ind w:firstLine="504"/>
        <w:rPr>
          <w:spacing w:val="-6"/>
          <w:szCs w:val="28"/>
        </w:rPr>
      </w:pPr>
      <w:r w:rsidRPr="00F7183B">
        <w:rPr>
          <w:spacing w:val="-6"/>
          <w:szCs w:val="28"/>
        </w:rPr>
        <w:t xml:space="preserve">Організація процесу фізичного виховання старших дошкільників здійснювалась  з  урахуванням  особливостей  застосування елементів </w:t>
      </w:r>
      <w:r>
        <w:rPr>
          <w:spacing w:val="-6"/>
          <w:szCs w:val="28"/>
        </w:rPr>
        <w:t>флорболу</w:t>
      </w:r>
      <w:r w:rsidRPr="00F7183B">
        <w:rPr>
          <w:spacing w:val="-6"/>
          <w:szCs w:val="28"/>
        </w:rPr>
        <w:t>, адаптованих до умов закладів</w:t>
      </w:r>
      <w:r>
        <w:rPr>
          <w:spacing w:val="-6"/>
          <w:szCs w:val="28"/>
        </w:rPr>
        <w:t xml:space="preserve"> дошкільної освіти</w:t>
      </w:r>
      <w:r w:rsidRPr="00F7183B">
        <w:rPr>
          <w:spacing w:val="-6"/>
          <w:szCs w:val="28"/>
        </w:rPr>
        <w:t>.</w:t>
      </w:r>
    </w:p>
    <w:p w14:paraId="70ED8F02" w14:textId="77777777" w:rsidR="00760375" w:rsidRPr="00F7183B" w:rsidRDefault="00760375" w:rsidP="00760375">
      <w:pPr>
        <w:spacing w:before="0" w:after="0"/>
        <w:ind w:firstLine="710"/>
        <w:rPr>
          <w:spacing w:val="-6"/>
          <w:szCs w:val="28"/>
        </w:rPr>
      </w:pPr>
      <w:r w:rsidRPr="00F7183B">
        <w:rPr>
          <w:spacing w:val="-6"/>
          <w:szCs w:val="28"/>
        </w:rPr>
        <w:t>Аналізуючи  результати дослідження, необхідно підкреслити, що за всіма показниками відбулися  позитивні зміни  обох групах. Однак виявлені різні темпи приросту показників розвитку фізичних якостей.</w:t>
      </w:r>
    </w:p>
    <w:p w14:paraId="002B7455" w14:textId="77777777" w:rsidR="00F7183B" w:rsidRPr="00F7183B" w:rsidRDefault="00F7183B" w:rsidP="00F7183B">
      <w:pPr>
        <w:shd w:val="clear" w:color="auto" w:fill="FFFFFF"/>
        <w:spacing w:before="0" w:after="0"/>
        <w:ind w:firstLine="710"/>
        <w:rPr>
          <w:spacing w:val="-6"/>
          <w:szCs w:val="28"/>
        </w:rPr>
      </w:pPr>
      <w:r w:rsidRPr="00F7183B">
        <w:rPr>
          <w:spacing w:val="-6"/>
          <w:szCs w:val="28"/>
        </w:rPr>
        <w:t xml:space="preserve">Кількісний аналіз  показників  фізичної  підготовленості  дітей  показав,  що  в експериментальній групі на кінець експерименту більша кількість показників  статистично більші,   порівняно з показниками контрольної групи. </w:t>
      </w:r>
    </w:p>
    <w:p w14:paraId="1E1A817A" w14:textId="3342F833" w:rsidR="00F7183B" w:rsidRPr="00F7183B" w:rsidRDefault="00F7183B" w:rsidP="00F7183B">
      <w:pPr>
        <w:spacing w:before="0" w:after="0"/>
        <w:ind w:firstLine="710"/>
        <w:rPr>
          <w:spacing w:val="-6"/>
          <w:szCs w:val="28"/>
        </w:rPr>
      </w:pPr>
      <w:r w:rsidRPr="00F7183B">
        <w:rPr>
          <w:spacing w:val="-6"/>
          <w:szCs w:val="28"/>
        </w:rPr>
        <w:t xml:space="preserve">Таким чином, найбільший приріст показників фізичної підготовленості в експериментальній  групі був виявлений у розвитку таких рухових якостей, як </w:t>
      </w:r>
      <w:r w:rsidRPr="00F7183B">
        <w:rPr>
          <w:spacing w:val="-6"/>
          <w:szCs w:val="28"/>
        </w:rPr>
        <w:lastRenderedPageBreak/>
        <w:t xml:space="preserve">швидкісно-силові, спритність, сила м'язів рук та тулуба. Ці якості значною мірою розвиваються під час занять </w:t>
      </w:r>
      <w:r w:rsidR="000A785A" w:rsidRPr="005E1485">
        <w:rPr>
          <w:szCs w:val="28"/>
        </w:rPr>
        <w:t>флорбол</w:t>
      </w:r>
      <w:r w:rsidR="000A785A">
        <w:rPr>
          <w:spacing w:val="-6"/>
          <w:szCs w:val="28"/>
        </w:rPr>
        <w:t>ом</w:t>
      </w:r>
      <w:r w:rsidRPr="00F7183B">
        <w:rPr>
          <w:spacing w:val="-6"/>
          <w:szCs w:val="28"/>
        </w:rPr>
        <w:t xml:space="preserve">. </w:t>
      </w:r>
    </w:p>
    <w:p w14:paraId="01CF0944" w14:textId="3B8E5BFE" w:rsidR="00F7183B" w:rsidRPr="00F7183B" w:rsidRDefault="00F7183B" w:rsidP="00F7183B">
      <w:pPr>
        <w:pStyle w:val="Style1"/>
        <w:spacing w:line="360" w:lineRule="auto"/>
        <w:ind w:firstLine="720"/>
        <w:jc w:val="both"/>
        <w:rPr>
          <w:rStyle w:val="FontStyle41"/>
          <w:rFonts w:ascii="Times New Roman" w:hAnsi="Times New Roman" w:cs="Times New Roman"/>
          <w:spacing w:val="-6"/>
          <w:sz w:val="28"/>
          <w:szCs w:val="28"/>
          <w:lang w:val="uk-UA"/>
        </w:rPr>
      </w:pPr>
      <w:r w:rsidRPr="00F7183B">
        <w:rPr>
          <w:rStyle w:val="FontStyle41"/>
          <w:rFonts w:ascii="Times New Roman" w:hAnsi="Times New Roman" w:cs="Times New Roman"/>
          <w:spacing w:val="-6"/>
          <w:sz w:val="28"/>
          <w:szCs w:val="28"/>
          <w:lang w:val="uk-UA"/>
        </w:rPr>
        <w:t xml:space="preserve">Виходячи з аналізу науково-методичної літератури і практичний досвід фізкультурних фахівців, на нашу думку, навчання дітей 5-6 років </w:t>
      </w:r>
      <w:r w:rsidR="000A785A" w:rsidRPr="000A785A">
        <w:rPr>
          <w:sz w:val="28"/>
          <w:szCs w:val="28"/>
          <w:lang w:val="uk-UA"/>
        </w:rPr>
        <w:t>флорболу</w:t>
      </w:r>
      <w:r w:rsidR="000A785A" w:rsidRPr="000A785A">
        <w:rPr>
          <w:rStyle w:val="FontStyle41"/>
          <w:rFonts w:ascii="Times New Roman" w:hAnsi="Times New Roman" w:cs="Times New Roman"/>
          <w:spacing w:val="-6"/>
          <w:sz w:val="28"/>
          <w:szCs w:val="28"/>
          <w:lang w:val="uk-UA"/>
        </w:rPr>
        <w:t xml:space="preserve"> </w:t>
      </w:r>
      <w:r w:rsidRPr="00F7183B">
        <w:rPr>
          <w:rStyle w:val="FontStyle41"/>
          <w:rFonts w:ascii="Times New Roman" w:hAnsi="Times New Roman" w:cs="Times New Roman"/>
          <w:spacing w:val="-6"/>
          <w:sz w:val="28"/>
          <w:szCs w:val="28"/>
          <w:lang w:val="uk-UA"/>
        </w:rPr>
        <w:t xml:space="preserve">повинне мати на меті досягнення сприятливого фізичного розвитку й різнобічної рухової підготовленості дітей, а також ознайомлення дітей з </w:t>
      </w:r>
      <w:r w:rsidR="000A785A" w:rsidRPr="000A785A">
        <w:rPr>
          <w:sz w:val="28"/>
          <w:szCs w:val="28"/>
          <w:lang w:val="uk-UA"/>
        </w:rPr>
        <w:t>флорбол</w:t>
      </w:r>
      <w:r w:rsidR="000A785A">
        <w:rPr>
          <w:sz w:val="28"/>
          <w:szCs w:val="28"/>
          <w:lang w:val="uk-UA"/>
        </w:rPr>
        <w:t>ом</w:t>
      </w:r>
      <w:r w:rsidRPr="00F7183B">
        <w:rPr>
          <w:rStyle w:val="FontStyle41"/>
          <w:rFonts w:ascii="Times New Roman" w:hAnsi="Times New Roman" w:cs="Times New Roman"/>
          <w:spacing w:val="-6"/>
          <w:sz w:val="28"/>
          <w:szCs w:val="28"/>
          <w:lang w:val="uk-UA"/>
        </w:rPr>
        <w:t xml:space="preserve">  у доступній формі. </w:t>
      </w:r>
    </w:p>
    <w:p w14:paraId="551653E2" w14:textId="0A3AF593" w:rsidR="00F7183B" w:rsidRPr="00F7183B" w:rsidRDefault="00F7183B" w:rsidP="00760375">
      <w:pPr>
        <w:pStyle w:val="Style1"/>
        <w:spacing w:line="360" w:lineRule="auto"/>
        <w:ind w:firstLine="720"/>
        <w:jc w:val="both"/>
        <w:rPr>
          <w:rStyle w:val="FontStyle41"/>
          <w:rFonts w:ascii="Times New Roman" w:hAnsi="Times New Roman" w:cs="Times New Roman"/>
          <w:spacing w:val="-6"/>
          <w:sz w:val="28"/>
          <w:szCs w:val="28"/>
          <w:lang w:val="uk-UA"/>
        </w:rPr>
      </w:pPr>
      <w:r w:rsidRPr="00F7183B">
        <w:rPr>
          <w:rStyle w:val="FontStyle41"/>
          <w:rFonts w:ascii="Times New Roman" w:hAnsi="Times New Roman" w:cs="Times New Roman"/>
          <w:spacing w:val="-6"/>
          <w:sz w:val="28"/>
          <w:szCs w:val="28"/>
          <w:lang w:val="uk-UA"/>
        </w:rPr>
        <w:t>Навчання дітей набуває  найбільшого ефекту тільки в спільній співпраці фізкультурних фахівців,</w:t>
      </w:r>
      <w:r w:rsidR="000A785A">
        <w:rPr>
          <w:rStyle w:val="FontStyle41"/>
          <w:rFonts w:ascii="Times New Roman" w:hAnsi="Times New Roman" w:cs="Times New Roman"/>
          <w:spacing w:val="-6"/>
          <w:sz w:val="28"/>
          <w:szCs w:val="28"/>
          <w:lang w:val="uk-UA"/>
        </w:rPr>
        <w:t xml:space="preserve"> вихователів,</w:t>
      </w:r>
      <w:r w:rsidRPr="00F7183B">
        <w:rPr>
          <w:rStyle w:val="FontStyle41"/>
          <w:rFonts w:ascii="Times New Roman" w:hAnsi="Times New Roman" w:cs="Times New Roman"/>
          <w:spacing w:val="-6"/>
          <w:sz w:val="28"/>
          <w:szCs w:val="28"/>
          <w:lang w:val="uk-UA"/>
        </w:rPr>
        <w:t xml:space="preserve"> батьків і дітей.</w:t>
      </w:r>
    </w:p>
    <w:p w14:paraId="2659DFBA" w14:textId="77777777" w:rsidR="00760375" w:rsidRPr="00760375" w:rsidRDefault="00760375" w:rsidP="00760375">
      <w:pPr>
        <w:pStyle w:val="a5"/>
        <w:spacing w:line="360" w:lineRule="auto"/>
        <w:rPr>
          <w:szCs w:val="28"/>
          <w:lang w:val="uk-UA"/>
        </w:rPr>
      </w:pPr>
      <w:r w:rsidRPr="00760375">
        <w:rPr>
          <w:szCs w:val="28"/>
          <w:lang w:val="uk-UA"/>
        </w:rPr>
        <w:t>Отже, виходячи з отриманих результатів, можна зробити висновок про достатньо високу ефективність занять з фізичної культури в умовах заклад</w:t>
      </w:r>
      <w:r>
        <w:rPr>
          <w:szCs w:val="28"/>
          <w:lang w:val="uk-UA"/>
        </w:rPr>
        <w:t>у</w:t>
      </w:r>
      <w:r w:rsidRPr="00760375">
        <w:rPr>
          <w:szCs w:val="28"/>
          <w:lang w:val="uk-UA"/>
        </w:rPr>
        <w:t xml:space="preserve"> </w:t>
      </w:r>
      <w:r w:rsidRPr="000A785A">
        <w:rPr>
          <w:szCs w:val="28"/>
          <w:lang w:val="uk-UA"/>
        </w:rPr>
        <w:t xml:space="preserve">дошкільної освіти </w:t>
      </w:r>
      <w:r w:rsidRPr="00760375">
        <w:rPr>
          <w:szCs w:val="28"/>
          <w:lang w:val="uk-UA"/>
        </w:rPr>
        <w:t>з застосуванням елементів флорболу й, зокрема, їх позитивно</w:t>
      </w:r>
      <w:r>
        <w:rPr>
          <w:szCs w:val="28"/>
          <w:lang w:val="uk-UA"/>
        </w:rPr>
        <w:t>го</w:t>
      </w:r>
      <w:r w:rsidRPr="00760375">
        <w:rPr>
          <w:szCs w:val="28"/>
          <w:lang w:val="uk-UA"/>
        </w:rPr>
        <w:t xml:space="preserve"> вплив</w:t>
      </w:r>
      <w:r>
        <w:rPr>
          <w:szCs w:val="28"/>
          <w:lang w:val="uk-UA"/>
        </w:rPr>
        <w:t xml:space="preserve">у </w:t>
      </w:r>
      <w:r w:rsidRPr="00760375">
        <w:rPr>
          <w:szCs w:val="28"/>
          <w:lang w:val="uk-UA"/>
        </w:rPr>
        <w:t xml:space="preserve"> на фізичн</w:t>
      </w:r>
      <w:r>
        <w:rPr>
          <w:szCs w:val="28"/>
          <w:lang w:val="uk-UA"/>
        </w:rPr>
        <w:t xml:space="preserve">ий стан </w:t>
      </w:r>
      <w:r w:rsidRPr="00760375">
        <w:rPr>
          <w:szCs w:val="28"/>
          <w:lang w:val="uk-UA"/>
        </w:rPr>
        <w:t xml:space="preserve"> дітей старшого дошкільного віку.</w:t>
      </w:r>
    </w:p>
    <w:p w14:paraId="057ED5D5" w14:textId="77777777" w:rsidR="007B690D" w:rsidRDefault="007B690D" w:rsidP="007B690D">
      <w:pPr>
        <w:spacing w:before="0" w:after="0"/>
        <w:rPr>
          <w:position w:val="-2"/>
          <w:szCs w:val="28"/>
          <w:lang w:eastAsia="ru-RU"/>
        </w:rPr>
      </w:pPr>
    </w:p>
    <w:p w14:paraId="50046978" w14:textId="77777777" w:rsidR="00527697" w:rsidRDefault="00527697" w:rsidP="007B690D">
      <w:pPr>
        <w:spacing w:before="0" w:after="0"/>
        <w:rPr>
          <w:position w:val="-2"/>
          <w:szCs w:val="28"/>
          <w:lang w:eastAsia="ru-RU"/>
        </w:rPr>
      </w:pPr>
    </w:p>
    <w:p w14:paraId="7844163D" w14:textId="779952A5" w:rsidR="00527697" w:rsidRPr="00D44051" w:rsidRDefault="00527697" w:rsidP="007B690D">
      <w:pPr>
        <w:spacing w:before="0" w:after="0"/>
        <w:rPr>
          <w:position w:val="-2"/>
          <w:szCs w:val="28"/>
          <w:lang w:eastAsia="ru-RU"/>
        </w:rPr>
        <w:sectPr w:rsidR="00527697" w:rsidRPr="00D44051" w:rsidSect="00B61218">
          <w:headerReference w:type="even" r:id="rId46"/>
          <w:headerReference w:type="default" r:id="rId47"/>
          <w:pgSz w:w="11906" w:h="16838"/>
          <w:pgMar w:top="1134" w:right="851" w:bottom="1134" w:left="1276" w:header="709" w:footer="709" w:gutter="0"/>
          <w:cols w:space="708"/>
          <w:docGrid w:linePitch="381"/>
        </w:sectPr>
      </w:pPr>
    </w:p>
    <w:p w14:paraId="67161A1E" w14:textId="77777777" w:rsidR="007B690D" w:rsidRPr="00D44051" w:rsidRDefault="007B690D" w:rsidP="00453287">
      <w:pPr>
        <w:spacing w:before="0" w:after="0"/>
        <w:jc w:val="center"/>
        <w:rPr>
          <w:szCs w:val="28"/>
          <w:lang w:eastAsia="ru-RU"/>
        </w:rPr>
      </w:pPr>
      <w:r w:rsidRPr="00D44051">
        <w:rPr>
          <w:szCs w:val="28"/>
          <w:lang w:eastAsia="ru-RU"/>
        </w:rPr>
        <w:lastRenderedPageBreak/>
        <w:t>ВИСНОВКИ</w:t>
      </w:r>
    </w:p>
    <w:p w14:paraId="55F4E9C2" w14:textId="77777777" w:rsidR="007B690D" w:rsidRPr="00D44051" w:rsidRDefault="007B690D" w:rsidP="00453287">
      <w:pPr>
        <w:spacing w:before="0" w:after="0"/>
        <w:rPr>
          <w:szCs w:val="28"/>
          <w:lang w:eastAsia="ru-RU"/>
        </w:rPr>
      </w:pPr>
    </w:p>
    <w:p w14:paraId="01CC3E54" w14:textId="3BFEE4D6" w:rsidR="00BD2FC7" w:rsidRDefault="007B690D" w:rsidP="00453287">
      <w:pPr>
        <w:tabs>
          <w:tab w:val="left" w:pos="720"/>
        </w:tabs>
        <w:autoSpaceDE w:val="0"/>
        <w:autoSpaceDN w:val="0"/>
        <w:adjustRightInd w:val="0"/>
        <w:spacing w:before="0" w:after="0"/>
        <w:ind w:firstLine="425"/>
        <w:rPr>
          <w:szCs w:val="28"/>
          <w:lang w:eastAsia="ru-RU"/>
        </w:rPr>
      </w:pPr>
      <w:r w:rsidRPr="00D44051">
        <w:rPr>
          <w:szCs w:val="28"/>
          <w:lang w:eastAsia="ru-RU"/>
        </w:rPr>
        <w:t xml:space="preserve">1. </w:t>
      </w:r>
      <w:r w:rsidR="00BD2FC7">
        <w:t xml:space="preserve">Теоретичний аналіз спеціальної науково-методичної літератури свідчить, що на сучасному етапі реформування системи фізичного виховання стає актуальним завданням модернізація її закладах </w:t>
      </w:r>
      <w:r w:rsidR="00B60057">
        <w:t>дошкільної освіти</w:t>
      </w:r>
      <w:r w:rsidR="00BD2FC7">
        <w:t>. Покладений в основу національної системи освіти та виховання особистісний підхід визначає, що основними завданнями системи фізичного виховання</w:t>
      </w:r>
      <w:r w:rsidR="00B60057">
        <w:t xml:space="preserve"> дітей дошкільного віку</w:t>
      </w:r>
      <w:r w:rsidR="00BD2FC7">
        <w:t xml:space="preserve"> є: охорона, збереження і підвищення рівня їх соматичного здоров’я; створення умов для забезпечення оптимальної рухової активності дитини, досягнення нею достатнього рівня функціонального стану і фізичної підготовленості; формування в </w:t>
      </w:r>
      <w:r w:rsidR="00B60057">
        <w:t>дітей</w:t>
      </w:r>
      <w:r w:rsidR="00BD2FC7">
        <w:t xml:space="preserve"> стійких мотивів і потреб до регулярних занять фізичними вправами. Водночас, складні політичні і соціально-економічні процеси, які відбуваються у сучасній Україні супроводжуються негативними змінами в освітній сфері, зниженням рівня здоров’я і фізичної підготовленості підростаючого покоління, що свідчить про недостатньою ефективністю </w:t>
      </w:r>
      <w:r w:rsidR="00B60057">
        <w:t>дошкільної</w:t>
      </w:r>
      <w:r w:rsidR="00BD2FC7">
        <w:t xml:space="preserve"> системи фізичного виховання. У цих умовах особливу значущість набувають питання підбору засобів і методів фізичного виховання, які спрямовані не тільки на здобуття максимального рівня оздоровчого ефекту, але й на формування стійкого інтересу дітей до занять фізичною культурою. В останні роки великої популярності у світі отрима</w:t>
      </w:r>
      <w:r w:rsidR="00DC607A">
        <w:t>в</w:t>
      </w:r>
      <w:r w:rsidR="00BD2FC7">
        <w:t xml:space="preserve"> </w:t>
      </w:r>
      <w:r w:rsidR="00B60057">
        <w:t>так</w:t>
      </w:r>
      <w:r w:rsidR="00DC607A">
        <w:t xml:space="preserve">ий вид спорту як </w:t>
      </w:r>
      <w:r w:rsidR="00D25F99">
        <w:t xml:space="preserve"> флорбол,</w:t>
      </w:r>
      <w:r w:rsidR="00BD2FC7">
        <w:t xml:space="preserve"> як</w:t>
      </w:r>
      <w:r w:rsidR="00DC607A">
        <w:t>ий</w:t>
      </w:r>
      <w:r w:rsidR="00BD2FC7">
        <w:t xml:space="preserve"> </w:t>
      </w:r>
      <w:r w:rsidR="00F36372">
        <w:t>адаптован</w:t>
      </w:r>
      <w:r w:rsidR="00DC607A">
        <w:t>ий</w:t>
      </w:r>
      <w:r w:rsidR="00BD2FC7">
        <w:t xml:space="preserve"> спеціально для дітей і не потребу</w:t>
      </w:r>
      <w:r w:rsidR="00DC607A">
        <w:t>є</w:t>
      </w:r>
      <w:r w:rsidR="00BD2FC7">
        <w:t xml:space="preserve"> спеціального обладнання та інвентарю. </w:t>
      </w:r>
      <w:r w:rsidR="00D25F99">
        <w:t>Т</w:t>
      </w:r>
      <w:r w:rsidR="00BD2FC7">
        <w:t xml:space="preserve">ому впровадження занять з пріоритетним застосуванням засобів </w:t>
      </w:r>
      <w:r w:rsidR="00D25F99">
        <w:t xml:space="preserve">флорболу </w:t>
      </w:r>
      <w:r w:rsidR="00BD2FC7">
        <w:t xml:space="preserve"> практику фізичного виховання </w:t>
      </w:r>
      <w:r w:rsidR="00F36372">
        <w:t>закладів дошкільної освіти б</w:t>
      </w:r>
      <w:r w:rsidR="00BD2FC7">
        <w:t xml:space="preserve">уде сприяти підвищенню її ефективності. Однак, аналіз літературних джерел свідчить про відсутність досліджень, які стосуються адаптації даного виду рухової активності до застосування у фізкультурно-оздоровчій роботі з дітьми </w:t>
      </w:r>
      <w:r w:rsidR="00F36372">
        <w:t>5</w:t>
      </w:r>
      <w:r w:rsidR="00BD2FC7">
        <w:t>-</w:t>
      </w:r>
      <w:r w:rsidR="00F36372">
        <w:t>6</w:t>
      </w:r>
      <w:r w:rsidR="00BD2FC7">
        <w:t xml:space="preserve"> років в умовах </w:t>
      </w:r>
      <w:r w:rsidR="00F36372">
        <w:t>закладів дошкільної освіти</w:t>
      </w:r>
      <w:r w:rsidR="00BD2FC7">
        <w:t>, що і обумовлює актуальність нашого дослідження</w:t>
      </w:r>
      <w:r w:rsidR="00D25F99">
        <w:t>.</w:t>
      </w:r>
    </w:p>
    <w:p w14:paraId="2FB890CB" w14:textId="2121C9E5" w:rsidR="007B690D" w:rsidRDefault="00A15D8C" w:rsidP="00453287">
      <w:pPr>
        <w:tabs>
          <w:tab w:val="left" w:pos="720"/>
        </w:tabs>
        <w:autoSpaceDE w:val="0"/>
        <w:autoSpaceDN w:val="0"/>
        <w:adjustRightInd w:val="0"/>
        <w:spacing w:before="0" w:after="0"/>
        <w:ind w:firstLine="425"/>
        <w:rPr>
          <w:szCs w:val="28"/>
          <w:lang w:eastAsia="ru-RU"/>
        </w:rPr>
      </w:pPr>
      <w:r>
        <w:rPr>
          <w:szCs w:val="28"/>
          <w:lang w:eastAsia="ru-RU"/>
        </w:rPr>
        <w:t xml:space="preserve">2. </w:t>
      </w:r>
      <w:r w:rsidR="007B690D" w:rsidRPr="00D44051">
        <w:rPr>
          <w:szCs w:val="28"/>
          <w:lang w:eastAsia="ru-RU"/>
        </w:rPr>
        <w:t xml:space="preserve">Аналіз літератури та опитування фахівців дало можливість стверджувати, що основними складовими ефективної організації  фізкультурно-оздоровчої </w:t>
      </w:r>
      <w:r w:rsidR="007B690D" w:rsidRPr="00D44051">
        <w:rPr>
          <w:szCs w:val="28"/>
          <w:lang w:eastAsia="ru-RU"/>
        </w:rPr>
        <w:lastRenderedPageBreak/>
        <w:t xml:space="preserve">роботи в </w:t>
      </w:r>
      <w:r>
        <w:t xml:space="preserve">закладів дошкільної освіти </w:t>
      </w:r>
      <w:r w:rsidR="007B690D" w:rsidRPr="00D44051">
        <w:rPr>
          <w:szCs w:val="28"/>
          <w:lang w:eastAsia="ru-RU"/>
        </w:rPr>
        <w:t>є:  кваліфіковані фахівці,  відповідна матеріальна база, ефективна методика фізичного виховання,  ефективна система медико-педагогічного контролю фізичного  виховання дітей,  співпраця з батька</w:t>
      </w:r>
      <w:r w:rsidR="007B690D">
        <w:rPr>
          <w:szCs w:val="28"/>
          <w:lang w:eastAsia="ru-RU"/>
        </w:rPr>
        <w:t xml:space="preserve">ми. </w:t>
      </w:r>
    </w:p>
    <w:p w14:paraId="44D3A670" w14:textId="3D9E6E42" w:rsidR="00527697" w:rsidRDefault="00B4554F" w:rsidP="00453287">
      <w:pPr>
        <w:keepNext/>
        <w:widowControl w:val="0"/>
        <w:tabs>
          <w:tab w:val="left" w:pos="851"/>
        </w:tabs>
        <w:spacing w:before="0" w:after="0"/>
        <w:ind w:firstLine="709"/>
      </w:pPr>
      <w:r>
        <w:rPr>
          <w:szCs w:val="28"/>
        </w:rPr>
        <w:t>3</w:t>
      </w:r>
      <w:r w:rsidR="00D25F99">
        <w:rPr>
          <w:szCs w:val="28"/>
        </w:rPr>
        <w:t xml:space="preserve">. </w:t>
      </w:r>
      <w:r w:rsidR="00527697">
        <w:rPr>
          <w:szCs w:val="28"/>
          <w:lang w:eastAsia="ru-RU"/>
        </w:rPr>
        <w:t>Розроб</w:t>
      </w:r>
      <w:r w:rsidR="00453287">
        <w:rPr>
          <w:szCs w:val="28"/>
          <w:lang w:eastAsia="ru-RU"/>
        </w:rPr>
        <w:t>лена</w:t>
      </w:r>
      <w:r w:rsidR="00527697">
        <w:rPr>
          <w:szCs w:val="28"/>
          <w:lang w:eastAsia="ru-RU"/>
        </w:rPr>
        <w:t xml:space="preserve"> експериментальна програма з </w:t>
      </w:r>
      <w:r w:rsidR="00527697" w:rsidRPr="0058042B">
        <w:t>використання</w:t>
      </w:r>
      <w:r w:rsidR="00527697">
        <w:t>м</w:t>
      </w:r>
      <w:r w:rsidR="00527697" w:rsidRPr="0058042B">
        <w:t xml:space="preserve"> засобів </w:t>
      </w:r>
      <w:r w:rsidR="00527697">
        <w:t>флорболу</w:t>
      </w:r>
      <w:r w:rsidR="00527697" w:rsidRPr="0058042B">
        <w:t xml:space="preserve"> у роботі з дітьми старшого дошкільного віку в процесі їх фізичного виховання</w:t>
      </w:r>
      <w:r>
        <w:t xml:space="preserve"> в умовах закладу дошкільної освіти</w:t>
      </w:r>
      <w:r w:rsidR="00527697">
        <w:t xml:space="preserve">.  </w:t>
      </w:r>
    </w:p>
    <w:p w14:paraId="420CF488" w14:textId="124237D0" w:rsidR="00B4554F" w:rsidRPr="00453287" w:rsidRDefault="00B4554F" w:rsidP="00453287">
      <w:pPr>
        <w:keepNext/>
        <w:widowControl w:val="0"/>
        <w:spacing w:before="0" w:after="0"/>
        <w:ind w:firstLine="709"/>
        <w:rPr>
          <w:szCs w:val="28"/>
        </w:rPr>
      </w:pPr>
      <w:r>
        <w:rPr>
          <w:szCs w:val="28"/>
        </w:rPr>
        <w:t xml:space="preserve">4. </w:t>
      </w:r>
      <w:r w:rsidR="00D25F99" w:rsidRPr="002973BD">
        <w:rPr>
          <w:szCs w:val="28"/>
        </w:rPr>
        <w:t xml:space="preserve">Отримані результати дозволили констатувати високу ефективність запропонованої програми застосування засобів </w:t>
      </w:r>
      <w:r w:rsidR="00D25F99">
        <w:rPr>
          <w:szCs w:val="28"/>
        </w:rPr>
        <w:t>флорболу у роботі з дітьми старшого дошкільного віку</w:t>
      </w:r>
      <w:r w:rsidR="00D25F99" w:rsidRPr="002973BD">
        <w:rPr>
          <w:szCs w:val="28"/>
        </w:rPr>
        <w:t>, яка сприяла істотному поліпшенню фізичного розвитку</w:t>
      </w:r>
      <w:r w:rsidR="00D25F99">
        <w:rPr>
          <w:szCs w:val="28"/>
        </w:rPr>
        <w:t xml:space="preserve"> та</w:t>
      </w:r>
      <w:r w:rsidR="00D25F99" w:rsidRPr="002973BD">
        <w:rPr>
          <w:szCs w:val="28"/>
        </w:rPr>
        <w:t xml:space="preserve"> фізичної підготовленості.</w:t>
      </w:r>
      <w:r w:rsidR="00D25F99">
        <w:rPr>
          <w:szCs w:val="28"/>
        </w:rPr>
        <w:t xml:space="preserve"> </w:t>
      </w:r>
      <w:r w:rsidRPr="00453287">
        <w:rPr>
          <w:szCs w:val="28"/>
        </w:rPr>
        <w:t>У хлопчиків експериментальної групи, в порівнянні з хлопчиками контрольної групи показники</w:t>
      </w:r>
      <w:r w:rsidR="00453287">
        <w:rPr>
          <w:szCs w:val="28"/>
        </w:rPr>
        <w:t xml:space="preserve"> достовірно </w:t>
      </w:r>
      <w:r w:rsidRPr="00453287">
        <w:rPr>
          <w:szCs w:val="28"/>
        </w:rPr>
        <w:t xml:space="preserve"> були краще у таких вправах, як нахил вперед</w:t>
      </w:r>
      <w:r w:rsidR="00453287" w:rsidRPr="00453287">
        <w:rPr>
          <w:szCs w:val="28"/>
        </w:rPr>
        <w:t>,</w:t>
      </w:r>
      <w:r w:rsidRPr="00453287">
        <w:rPr>
          <w:szCs w:val="28"/>
        </w:rPr>
        <w:t xml:space="preserve">  пробі Ромберга 20,4%, в бігу на 10 м 16,3%, човниковому бігу 3 по 10 м 7,3%, стрибках в довжину з місця 10,4%, метанні набивного м'яча 9,5%, а також утримання тулуба 19,4% і кількості підйомів тулуба за 1 хвилину 11,6%. Дівчата експериментальної групи також в порівнянні з дівчатами контрольної групи показали кращі результати в  відсотках у таких вправах, як в таких тестах як тесті нахилі вперед 37,1%, пробі Ромберга 32,6, в бігу на 10 м ,  човниковому  бігу 3х10 м  13%, стрибках в довжину з місця 11,4%, метанні набивного м'яча 16,9%, а також утримання тулуба 20,3% і кількості підйомів тулуба за 1 хвилину 8,0%. </w:t>
      </w:r>
    </w:p>
    <w:p w14:paraId="0F8DCD93" w14:textId="557247E0" w:rsidR="00B4554F" w:rsidRDefault="007B690D" w:rsidP="00453287">
      <w:pPr>
        <w:spacing w:before="0" w:after="0"/>
        <w:ind w:firstLine="709"/>
        <w:rPr>
          <w:szCs w:val="28"/>
          <w:lang w:eastAsia="ru-RU"/>
        </w:rPr>
      </w:pPr>
      <w:r w:rsidRPr="00D44051">
        <w:rPr>
          <w:szCs w:val="28"/>
          <w:lang w:eastAsia="ru-RU"/>
        </w:rPr>
        <w:t>4.</w:t>
      </w:r>
      <w:r>
        <w:rPr>
          <w:szCs w:val="28"/>
          <w:lang w:eastAsia="ru-RU"/>
        </w:rPr>
        <w:t xml:space="preserve"> </w:t>
      </w:r>
      <w:r w:rsidRPr="00D44051">
        <w:rPr>
          <w:szCs w:val="28"/>
        </w:rPr>
        <w:t xml:space="preserve">На основі дослідження було розроблено </w:t>
      </w:r>
      <w:r w:rsidR="00B4554F">
        <w:rPr>
          <w:szCs w:val="28"/>
        </w:rPr>
        <w:t>р</w:t>
      </w:r>
      <w:r w:rsidR="00B4554F" w:rsidRPr="00D44051">
        <w:rPr>
          <w:szCs w:val="28"/>
          <w:lang w:eastAsia="ru-RU"/>
        </w:rPr>
        <w:t>озроб</w:t>
      </w:r>
      <w:r w:rsidR="00B4554F">
        <w:rPr>
          <w:szCs w:val="28"/>
          <w:lang w:eastAsia="ru-RU"/>
        </w:rPr>
        <w:t>лено</w:t>
      </w:r>
      <w:r w:rsidR="00B4554F" w:rsidRPr="00D44051">
        <w:rPr>
          <w:szCs w:val="28"/>
          <w:lang w:eastAsia="ru-RU"/>
        </w:rPr>
        <w:t xml:space="preserve"> </w:t>
      </w:r>
      <w:r w:rsidR="00B4554F">
        <w:rPr>
          <w:szCs w:val="28"/>
          <w:lang w:eastAsia="ru-RU"/>
        </w:rPr>
        <w:t>практичн</w:t>
      </w:r>
      <w:r w:rsidR="00B4554F" w:rsidRPr="00D44051">
        <w:rPr>
          <w:szCs w:val="28"/>
          <w:lang w:eastAsia="ru-RU"/>
        </w:rPr>
        <w:t xml:space="preserve">і рекомендації  щодо </w:t>
      </w:r>
      <w:r w:rsidR="00B4554F" w:rsidRPr="0058042B">
        <w:t xml:space="preserve">використання засобів </w:t>
      </w:r>
      <w:r w:rsidR="00B4554F">
        <w:t>флорболу</w:t>
      </w:r>
      <w:r w:rsidR="00B4554F" w:rsidRPr="0058042B">
        <w:t xml:space="preserve"> у роботі з дітьми старшого дошкільного віку в </w:t>
      </w:r>
      <w:r w:rsidR="00B4554F">
        <w:t>умовах закладу дошкільної освіти</w:t>
      </w:r>
    </w:p>
    <w:p w14:paraId="713424A5" w14:textId="4E143D3E" w:rsidR="007B690D" w:rsidRPr="00D44051" w:rsidRDefault="007B690D" w:rsidP="007B690D">
      <w:pPr>
        <w:pStyle w:val="31"/>
        <w:rPr>
          <w:sz w:val="22"/>
          <w:szCs w:val="22"/>
          <w:lang w:val="uk-UA"/>
        </w:rPr>
      </w:pPr>
    </w:p>
    <w:p w14:paraId="786EC812" w14:textId="77777777" w:rsidR="007B690D" w:rsidRPr="00D44051" w:rsidRDefault="007B690D" w:rsidP="007B690D">
      <w:pPr>
        <w:ind w:firstLine="709"/>
        <w:rPr>
          <w:sz w:val="22"/>
        </w:rPr>
      </w:pPr>
    </w:p>
    <w:p w14:paraId="4CFE5DBD" w14:textId="77777777" w:rsidR="007B690D" w:rsidRPr="00D44051" w:rsidRDefault="007B690D" w:rsidP="007B690D">
      <w:pPr>
        <w:ind w:firstLine="709"/>
        <w:rPr>
          <w:sz w:val="22"/>
        </w:rPr>
      </w:pPr>
    </w:p>
    <w:p w14:paraId="5F4DB716" w14:textId="77777777" w:rsidR="00DC607A" w:rsidRDefault="00DC607A" w:rsidP="007047F4">
      <w:pPr>
        <w:pStyle w:val="Style12"/>
        <w:widowControl/>
        <w:spacing w:line="360" w:lineRule="auto"/>
        <w:ind w:firstLine="709"/>
        <w:jc w:val="center"/>
        <w:rPr>
          <w:rStyle w:val="FontStyle140"/>
          <w:bCs/>
        </w:rPr>
      </w:pPr>
    </w:p>
    <w:p w14:paraId="138AF2D6" w14:textId="77777777" w:rsidR="00DC607A" w:rsidRDefault="00DC607A" w:rsidP="007047F4">
      <w:pPr>
        <w:pStyle w:val="Style12"/>
        <w:widowControl/>
        <w:spacing w:line="360" w:lineRule="auto"/>
        <w:ind w:firstLine="709"/>
        <w:jc w:val="center"/>
        <w:rPr>
          <w:rStyle w:val="FontStyle140"/>
          <w:bCs/>
        </w:rPr>
      </w:pPr>
    </w:p>
    <w:p w14:paraId="1D3B87C8" w14:textId="77777777" w:rsidR="00DC607A" w:rsidRDefault="00DC607A" w:rsidP="007047F4">
      <w:pPr>
        <w:pStyle w:val="Style12"/>
        <w:widowControl/>
        <w:spacing w:line="360" w:lineRule="auto"/>
        <w:ind w:firstLine="709"/>
        <w:jc w:val="center"/>
        <w:rPr>
          <w:rStyle w:val="FontStyle140"/>
          <w:bCs/>
        </w:rPr>
      </w:pPr>
    </w:p>
    <w:p w14:paraId="52962F1D" w14:textId="5492C279" w:rsidR="007047F4" w:rsidRPr="007047F4" w:rsidRDefault="007047F4" w:rsidP="007047F4">
      <w:pPr>
        <w:pStyle w:val="Style12"/>
        <w:widowControl/>
        <w:spacing w:line="360" w:lineRule="auto"/>
        <w:ind w:firstLine="709"/>
        <w:jc w:val="center"/>
        <w:rPr>
          <w:rStyle w:val="FontStyle140"/>
          <w:bCs/>
        </w:rPr>
      </w:pPr>
      <w:r w:rsidRPr="007047F4">
        <w:rPr>
          <w:rStyle w:val="FontStyle140"/>
          <w:bCs/>
        </w:rPr>
        <w:lastRenderedPageBreak/>
        <w:t>ПРАКТИЧНІ  РЕКОМЕНДАЦІЇ</w:t>
      </w:r>
    </w:p>
    <w:p w14:paraId="669A558F" w14:textId="77777777" w:rsidR="007047F4" w:rsidRPr="007047F4" w:rsidRDefault="007047F4" w:rsidP="007047F4">
      <w:pPr>
        <w:pStyle w:val="Style12"/>
        <w:widowControl/>
        <w:spacing w:line="360" w:lineRule="auto"/>
        <w:ind w:firstLine="709"/>
        <w:jc w:val="center"/>
        <w:rPr>
          <w:rStyle w:val="FontStyle140"/>
          <w:bCs/>
        </w:rPr>
      </w:pPr>
    </w:p>
    <w:p w14:paraId="49D1299D" w14:textId="75FC6275" w:rsidR="007047F4" w:rsidRPr="00DC607A" w:rsidRDefault="00DC607A" w:rsidP="00DC607A">
      <w:pPr>
        <w:pStyle w:val="af4"/>
        <w:spacing w:after="0" w:line="360" w:lineRule="auto"/>
        <w:jc w:val="both"/>
        <w:rPr>
          <w:rStyle w:val="FontStyle189"/>
          <w:sz w:val="28"/>
          <w:szCs w:val="28"/>
        </w:rPr>
      </w:pPr>
      <w:r>
        <w:rPr>
          <w:rStyle w:val="FontStyle189"/>
          <w:sz w:val="28"/>
          <w:szCs w:val="28"/>
          <w:lang w:val="uk-UA"/>
        </w:rPr>
        <w:t xml:space="preserve">1. </w:t>
      </w:r>
      <w:r w:rsidR="007047F4" w:rsidRPr="00DC607A">
        <w:rPr>
          <w:rStyle w:val="FontStyle189"/>
          <w:sz w:val="28"/>
          <w:szCs w:val="28"/>
        </w:rPr>
        <w:t xml:space="preserve">Здійснювати вивчення елементів </w:t>
      </w:r>
      <w:r w:rsidR="00BA4084" w:rsidRPr="00DC607A">
        <w:rPr>
          <w:rFonts w:ascii="Times New Roman" w:hAnsi="Times New Roman"/>
          <w:sz w:val="28"/>
          <w:szCs w:val="28"/>
        </w:rPr>
        <w:t>флорболу</w:t>
      </w:r>
      <w:r w:rsidR="00BA4084" w:rsidRPr="00DC607A">
        <w:rPr>
          <w:rStyle w:val="FontStyle189"/>
          <w:sz w:val="28"/>
          <w:szCs w:val="28"/>
        </w:rPr>
        <w:t xml:space="preserve"> </w:t>
      </w:r>
      <w:r w:rsidR="007047F4" w:rsidRPr="00DC607A">
        <w:rPr>
          <w:rStyle w:val="FontStyle189"/>
          <w:sz w:val="28"/>
          <w:szCs w:val="28"/>
          <w:lang w:val="uk-UA"/>
        </w:rPr>
        <w:t>і</w:t>
      </w:r>
      <w:r w:rsidR="007047F4" w:rsidRPr="00DC607A">
        <w:rPr>
          <w:rStyle w:val="FontStyle189"/>
          <w:sz w:val="28"/>
          <w:szCs w:val="28"/>
        </w:rPr>
        <w:t xml:space="preserve">гор за спеціально розробленою технологією можна вже в середній групі </w:t>
      </w:r>
      <w:r w:rsidR="007047F4" w:rsidRPr="00DC607A">
        <w:rPr>
          <w:rStyle w:val="FontStyle189"/>
          <w:sz w:val="28"/>
          <w:szCs w:val="28"/>
          <w:lang w:val="uk-UA"/>
        </w:rPr>
        <w:t>закладу</w:t>
      </w:r>
      <w:r w:rsidR="00BA4084" w:rsidRPr="00DC607A">
        <w:rPr>
          <w:rStyle w:val="FontStyle189"/>
          <w:sz w:val="28"/>
          <w:szCs w:val="28"/>
          <w:lang w:val="uk-UA"/>
        </w:rPr>
        <w:t xml:space="preserve"> дошкільної освіти</w:t>
      </w:r>
      <w:r w:rsidR="007047F4" w:rsidRPr="00DC607A">
        <w:rPr>
          <w:rStyle w:val="FontStyle189"/>
          <w:sz w:val="28"/>
          <w:szCs w:val="28"/>
          <w:lang w:val="uk-UA"/>
        </w:rPr>
        <w:t>,</w:t>
      </w:r>
      <w:r w:rsidR="007047F4" w:rsidRPr="00DC607A">
        <w:rPr>
          <w:rStyle w:val="FontStyle189"/>
          <w:sz w:val="28"/>
          <w:szCs w:val="28"/>
        </w:rPr>
        <w:t xml:space="preserve"> оскільки в цьому віці необхідно навчати дітей техні</w:t>
      </w:r>
      <w:r w:rsidR="007047F4" w:rsidRPr="00DC607A">
        <w:rPr>
          <w:rStyle w:val="FontStyle189"/>
          <w:sz w:val="28"/>
          <w:szCs w:val="28"/>
          <w:lang w:val="uk-UA"/>
        </w:rPr>
        <w:t>ки</w:t>
      </w:r>
      <w:r w:rsidR="007047F4" w:rsidRPr="00DC607A">
        <w:rPr>
          <w:rStyle w:val="FontStyle189"/>
          <w:sz w:val="28"/>
          <w:szCs w:val="28"/>
        </w:rPr>
        <w:t xml:space="preserve"> виконання основних видів рухів, передбачених програмами фізичного виховання </w:t>
      </w:r>
      <w:r w:rsidR="007047F4" w:rsidRPr="00DC607A">
        <w:rPr>
          <w:rStyle w:val="FontStyle140"/>
          <w:lang w:val="uk-UA"/>
        </w:rPr>
        <w:t>–</w:t>
      </w:r>
      <w:r w:rsidR="007047F4" w:rsidRPr="00DC607A">
        <w:rPr>
          <w:rStyle w:val="FontStyle189"/>
          <w:sz w:val="28"/>
          <w:szCs w:val="28"/>
        </w:rPr>
        <w:t xml:space="preserve"> ходьбі, бігу, переміщення різними способами, переда</w:t>
      </w:r>
      <w:r w:rsidR="007047F4" w:rsidRPr="00DC607A">
        <w:rPr>
          <w:rStyle w:val="FontStyle189"/>
          <w:sz w:val="28"/>
          <w:szCs w:val="28"/>
          <w:lang w:val="uk-UA"/>
        </w:rPr>
        <w:t>вання,</w:t>
      </w:r>
      <w:r w:rsidR="007047F4" w:rsidRPr="00DC607A">
        <w:rPr>
          <w:rStyle w:val="FontStyle189"/>
          <w:sz w:val="28"/>
          <w:szCs w:val="28"/>
        </w:rPr>
        <w:t xml:space="preserve"> лов</w:t>
      </w:r>
      <w:r w:rsidR="007047F4" w:rsidRPr="00DC607A">
        <w:rPr>
          <w:rStyle w:val="FontStyle189"/>
          <w:sz w:val="28"/>
          <w:szCs w:val="28"/>
          <w:lang w:val="uk-UA"/>
        </w:rPr>
        <w:t>іння</w:t>
      </w:r>
      <w:r w:rsidR="007047F4" w:rsidRPr="00DC607A">
        <w:rPr>
          <w:rStyle w:val="FontStyle189"/>
          <w:sz w:val="28"/>
          <w:szCs w:val="28"/>
        </w:rPr>
        <w:t xml:space="preserve"> і метанн</w:t>
      </w:r>
      <w:r w:rsidR="007047F4" w:rsidRPr="00DC607A">
        <w:rPr>
          <w:rStyle w:val="FontStyle189"/>
          <w:sz w:val="28"/>
          <w:szCs w:val="28"/>
          <w:lang w:val="uk-UA"/>
        </w:rPr>
        <w:t>я</w:t>
      </w:r>
      <w:r w:rsidR="007047F4" w:rsidRPr="00DC607A">
        <w:rPr>
          <w:rStyle w:val="FontStyle189"/>
          <w:sz w:val="28"/>
          <w:szCs w:val="28"/>
        </w:rPr>
        <w:t xml:space="preserve"> предметів.</w:t>
      </w:r>
    </w:p>
    <w:p w14:paraId="78363DA1" w14:textId="77777777" w:rsidR="007047F4" w:rsidRPr="00DC607A" w:rsidRDefault="007047F4" w:rsidP="00DC607A">
      <w:pPr>
        <w:pStyle w:val="af4"/>
        <w:spacing w:after="0" w:line="360" w:lineRule="auto"/>
        <w:jc w:val="both"/>
        <w:rPr>
          <w:rStyle w:val="FontStyle189"/>
          <w:sz w:val="28"/>
          <w:szCs w:val="28"/>
        </w:rPr>
      </w:pPr>
      <w:r w:rsidRPr="00DC607A">
        <w:rPr>
          <w:rStyle w:val="FontStyle189"/>
          <w:sz w:val="28"/>
          <w:szCs w:val="28"/>
        </w:rPr>
        <w:t xml:space="preserve">Кожне заняття фізичною культурою повинне нести в собі не лише </w:t>
      </w:r>
      <w:r w:rsidRPr="00DC607A">
        <w:rPr>
          <w:rStyle w:val="FontStyle189"/>
          <w:sz w:val="28"/>
          <w:szCs w:val="28"/>
          <w:lang w:val="uk-UA"/>
        </w:rPr>
        <w:t>на</w:t>
      </w:r>
      <w:r w:rsidRPr="00DC607A">
        <w:rPr>
          <w:rStyle w:val="FontStyle189"/>
          <w:sz w:val="28"/>
          <w:szCs w:val="28"/>
        </w:rPr>
        <w:t>вчальний, але і тренувально-оздоровчий ефект</w:t>
      </w:r>
      <w:r w:rsidRPr="00DC607A">
        <w:rPr>
          <w:rStyle w:val="FontStyle189"/>
          <w:sz w:val="28"/>
          <w:szCs w:val="28"/>
          <w:lang w:val="uk-UA"/>
        </w:rPr>
        <w:t>,</w:t>
      </w:r>
      <w:r w:rsidRPr="00DC607A">
        <w:rPr>
          <w:rStyle w:val="FontStyle189"/>
          <w:sz w:val="28"/>
          <w:szCs w:val="28"/>
        </w:rPr>
        <w:t xml:space="preserve"> </w:t>
      </w:r>
      <w:r w:rsidRPr="00DC607A">
        <w:rPr>
          <w:rStyle w:val="FontStyle189"/>
          <w:sz w:val="28"/>
          <w:szCs w:val="28"/>
          <w:lang w:val="uk-UA"/>
        </w:rPr>
        <w:t>т</w:t>
      </w:r>
      <w:r w:rsidRPr="00DC607A">
        <w:rPr>
          <w:rStyle w:val="FontStyle189"/>
          <w:sz w:val="28"/>
          <w:szCs w:val="28"/>
        </w:rPr>
        <w:t xml:space="preserve">ому необхідно підтримувати на занятті оптимальне фізіологічне навантаження. </w:t>
      </w:r>
      <w:r w:rsidRPr="00DC607A">
        <w:rPr>
          <w:rStyle w:val="FontStyle189"/>
          <w:sz w:val="28"/>
          <w:szCs w:val="28"/>
          <w:lang w:val="uk-UA"/>
        </w:rPr>
        <w:t>П</w:t>
      </w:r>
      <w:r w:rsidRPr="00DC607A">
        <w:rPr>
          <w:rStyle w:val="FontStyle189"/>
          <w:sz w:val="28"/>
          <w:szCs w:val="28"/>
        </w:rPr>
        <w:t xml:space="preserve">ланувати таке заняття можна використовуючи </w:t>
      </w:r>
      <w:r w:rsidRPr="00DC607A">
        <w:rPr>
          <w:rStyle w:val="FontStyle189"/>
          <w:sz w:val="28"/>
          <w:szCs w:val="28"/>
          <w:lang w:val="uk-UA"/>
        </w:rPr>
        <w:t>матеріали навчально-методичного посібника</w:t>
      </w:r>
      <w:r w:rsidRPr="00DC607A">
        <w:rPr>
          <w:rStyle w:val="FontStyle189"/>
          <w:sz w:val="28"/>
          <w:szCs w:val="28"/>
        </w:rPr>
        <w:t xml:space="preserve"> </w:t>
      </w:r>
      <w:r w:rsidRPr="00DC607A">
        <w:rPr>
          <w:rStyle w:val="FontStyle189"/>
          <w:sz w:val="28"/>
          <w:szCs w:val="28"/>
          <w:lang w:val="uk-UA"/>
        </w:rPr>
        <w:t>«</w:t>
      </w:r>
      <w:r w:rsidRPr="00DC607A">
        <w:rPr>
          <w:rStyle w:val="FontStyle189"/>
          <w:sz w:val="28"/>
          <w:szCs w:val="28"/>
        </w:rPr>
        <w:t xml:space="preserve">Спортивні </w:t>
      </w:r>
      <w:r w:rsidRPr="00DC607A">
        <w:rPr>
          <w:rStyle w:val="FontStyle189"/>
          <w:sz w:val="28"/>
          <w:szCs w:val="28"/>
          <w:lang w:val="uk-UA"/>
        </w:rPr>
        <w:t>і</w:t>
      </w:r>
      <w:r w:rsidRPr="00DC607A">
        <w:rPr>
          <w:rStyle w:val="FontStyle189"/>
          <w:sz w:val="28"/>
          <w:szCs w:val="28"/>
        </w:rPr>
        <w:t>гр</w:t>
      </w:r>
      <w:r w:rsidRPr="00DC607A">
        <w:rPr>
          <w:rStyle w:val="FontStyle189"/>
          <w:sz w:val="28"/>
          <w:szCs w:val="28"/>
          <w:lang w:val="uk-UA"/>
        </w:rPr>
        <w:t>и</w:t>
      </w:r>
      <w:r w:rsidRPr="00DC607A">
        <w:rPr>
          <w:rStyle w:val="FontStyle189"/>
          <w:sz w:val="28"/>
          <w:szCs w:val="28"/>
        </w:rPr>
        <w:t xml:space="preserve"> – дошкільникам</w:t>
      </w:r>
      <w:r w:rsidRPr="00DC607A">
        <w:rPr>
          <w:rStyle w:val="FontStyle189"/>
          <w:sz w:val="28"/>
          <w:szCs w:val="28"/>
          <w:lang w:val="uk-UA"/>
        </w:rPr>
        <w:t>» (автор Конох О.Є.)</w:t>
      </w:r>
      <w:r w:rsidRPr="00DC607A">
        <w:rPr>
          <w:rStyle w:val="FontStyle189"/>
          <w:sz w:val="28"/>
          <w:szCs w:val="28"/>
        </w:rPr>
        <w:t xml:space="preserve">,  в якому </w:t>
      </w:r>
      <w:r w:rsidRPr="00DC607A">
        <w:rPr>
          <w:rStyle w:val="FontStyle189"/>
          <w:sz w:val="28"/>
          <w:szCs w:val="28"/>
          <w:lang w:val="uk-UA"/>
        </w:rPr>
        <w:t>наведені</w:t>
      </w:r>
      <w:r w:rsidRPr="00DC607A">
        <w:rPr>
          <w:rStyle w:val="FontStyle189"/>
          <w:sz w:val="28"/>
          <w:szCs w:val="28"/>
        </w:rPr>
        <w:t xml:space="preserve"> план-конспект</w:t>
      </w:r>
      <w:r w:rsidRPr="00DC607A">
        <w:rPr>
          <w:rStyle w:val="FontStyle189"/>
          <w:sz w:val="28"/>
          <w:szCs w:val="28"/>
          <w:lang w:val="uk-UA"/>
        </w:rPr>
        <w:t>и</w:t>
      </w:r>
      <w:r w:rsidRPr="00DC607A">
        <w:rPr>
          <w:rStyle w:val="FontStyle189"/>
          <w:sz w:val="28"/>
          <w:szCs w:val="28"/>
        </w:rPr>
        <w:t xml:space="preserve"> занять</w:t>
      </w:r>
      <w:r w:rsidRPr="00DC607A">
        <w:rPr>
          <w:rStyle w:val="FontStyle189"/>
          <w:sz w:val="28"/>
          <w:szCs w:val="28"/>
          <w:lang w:val="uk-UA"/>
        </w:rPr>
        <w:t xml:space="preserve"> та методичні рекомендації</w:t>
      </w:r>
      <w:r w:rsidRPr="00DC607A">
        <w:rPr>
          <w:rStyle w:val="FontStyle189"/>
          <w:sz w:val="28"/>
          <w:szCs w:val="28"/>
        </w:rPr>
        <w:t>.</w:t>
      </w:r>
    </w:p>
    <w:p w14:paraId="69E649C6" w14:textId="4C131177" w:rsidR="007047F4" w:rsidRPr="00DC607A" w:rsidRDefault="00DC607A" w:rsidP="00DC607A">
      <w:pPr>
        <w:pStyle w:val="af4"/>
        <w:spacing w:after="0" w:line="360" w:lineRule="auto"/>
        <w:jc w:val="both"/>
        <w:rPr>
          <w:rStyle w:val="FontStyle140"/>
          <w:lang w:val="uk-UA"/>
        </w:rPr>
      </w:pPr>
      <w:r>
        <w:rPr>
          <w:rStyle w:val="FontStyle140"/>
          <w:lang w:val="uk-UA"/>
        </w:rPr>
        <w:t xml:space="preserve">2. </w:t>
      </w:r>
      <w:r w:rsidR="007047F4" w:rsidRPr="00DC607A">
        <w:rPr>
          <w:rStyle w:val="FontStyle140"/>
          <w:lang w:val="uk-UA"/>
        </w:rPr>
        <w:t xml:space="preserve">Для організації занять фізичної культури з дітьми 5-6 років на основі </w:t>
      </w:r>
      <w:r w:rsidR="00BA4084" w:rsidRPr="00DC607A">
        <w:rPr>
          <w:rStyle w:val="FontStyle140"/>
          <w:lang w:val="uk-UA"/>
        </w:rPr>
        <w:t>гри в флорбол</w:t>
      </w:r>
      <w:r w:rsidR="007047F4" w:rsidRPr="00DC607A">
        <w:rPr>
          <w:rStyle w:val="FontStyle140"/>
          <w:lang w:val="uk-UA"/>
        </w:rPr>
        <w:t xml:space="preserve"> необхідно здійснити низку послідовних заходів, суть яких полягає в підготовці місць і інвентаря для занять спортивними іграми в спортивній залі та на спортивному майданчику;  доборі адекватних віковим особливостям способів володіння </w:t>
      </w:r>
      <w:r w:rsidR="00BA4084" w:rsidRPr="00DC607A">
        <w:rPr>
          <w:rStyle w:val="FontStyle140"/>
          <w:lang w:val="uk-UA"/>
        </w:rPr>
        <w:t>клюшкою</w:t>
      </w:r>
      <w:r w:rsidR="007047F4" w:rsidRPr="00DC607A">
        <w:rPr>
          <w:rStyle w:val="FontStyle140"/>
          <w:lang w:val="uk-UA"/>
        </w:rPr>
        <w:t>; створенні умов для виконання різних рухів у гомілковостопному, колінному і тазостегновому суглобах; забезпеченні умов виконання рухів окремими ланками опорно-рухового апарату в ус</w:t>
      </w:r>
      <w:r w:rsidR="00BA4084" w:rsidRPr="00DC607A">
        <w:rPr>
          <w:rStyle w:val="FontStyle140"/>
          <w:lang w:val="uk-UA"/>
        </w:rPr>
        <w:t>і</w:t>
      </w:r>
      <w:r w:rsidR="007047F4" w:rsidRPr="00DC607A">
        <w:rPr>
          <w:rStyle w:val="FontStyle140"/>
          <w:lang w:val="uk-UA"/>
        </w:rPr>
        <w:t>х можливих напрямах, зумовлених анатомічною будовою суглобів усього тіла; використанні вправ, що забезпечують узгодження рухів окремих ланок опорно-рухового апарату, для виконання рухової дії;  розподілі вправ, що вивчаються, за складністю їх виконання й освоєння дітьми протягом навчального року; складанні блоків спеціальних вправ та ігор за спрямованістю рухових дій дошкільника.</w:t>
      </w:r>
    </w:p>
    <w:p w14:paraId="42A922AC" w14:textId="203C19BA" w:rsidR="007047F4" w:rsidRPr="00DC607A" w:rsidRDefault="00DC607A" w:rsidP="00DC607A">
      <w:pPr>
        <w:pStyle w:val="af4"/>
        <w:spacing w:after="0" w:line="360" w:lineRule="auto"/>
        <w:jc w:val="both"/>
        <w:rPr>
          <w:rFonts w:ascii="Times New Roman" w:hAnsi="Times New Roman"/>
          <w:sz w:val="28"/>
          <w:szCs w:val="28"/>
        </w:rPr>
      </w:pPr>
      <w:r>
        <w:rPr>
          <w:rStyle w:val="FontStyle140"/>
          <w:lang w:val="uk-UA"/>
        </w:rPr>
        <w:t>3.</w:t>
      </w:r>
      <w:r w:rsidR="007047F4" w:rsidRPr="00DC607A">
        <w:rPr>
          <w:rStyle w:val="FontStyle140"/>
          <w:lang w:val="uk-UA"/>
        </w:rPr>
        <w:t xml:space="preserve"> </w:t>
      </w:r>
      <w:r w:rsidR="007047F4" w:rsidRPr="00DC607A">
        <w:rPr>
          <w:rStyle w:val="FontStyle189"/>
          <w:sz w:val="28"/>
          <w:szCs w:val="28"/>
        </w:rPr>
        <w:t xml:space="preserve">При проведенні будь-якого заняття слід підтримувати </w:t>
      </w:r>
      <w:r w:rsidR="007047F4" w:rsidRPr="00DC607A">
        <w:rPr>
          <w:rFonts w:ascii="Times New Roman" w:hAnsi="Times New Roman"/>
          <w:sz w:val="28"/>
          <w:szCs w:val="28"/>
        </w:rPr>
        <w:t>руховий режим</w:t>
      </w:r>
      <w:r w:rsidR="007047F4" w:rsidRPr="00DC607A">
        <w:rPr>
          <w:rFonts w:ascii="Times New Roman" w:hAnsi="Times New Roman"/>
          <w:sz w:val="28"/>
          <w:szCs w:val="28"/>
          <w:lang w:val="uk-UA"/>
        </w:rPr>
        <w:t>, що характеризується</w:t>
      </w:r>
      <w:r w:rsidR="007047F4" w:rsidRPr="00DC607A">
        <w:rPr>
          <w:rFonts w:ascii="Times New Roman" w:hAnsi="Times New Roman"/>
          <w:sz w:val="28"/>
          <w:szCs w:val="28"/>
        </w:rPr>
        <w:t xml:space="preserve"> </w:t>
      </w:r>
      <w:r w:rsidR="007047F4" w:rsidRPr="00DC607A">
        <w:rPr>
          <w:rFonts w:ascii="Times New Roman" w:hAnsi="Times New Roman"/>
          <w:sz w:val="28"/>
          <w:szCs w:val="28"/>
          <w:lang w:val="uk-UA"/>
        </w:rPr>
        <w:t>під</w:t>
      </w:r>
      <w:r w:rsidR="007047F4" w:rsidRPr="00DC607A">
        <w:rPr>
          <w:rFonts w:ascii="Times New Roman" w:hAnsi="Times New Roman"/>
          <w:sz w:val="28"/>
          <w:szCs w:val="28"/>
        </w:rPr>
        <w:t xml:space="preserve">вищеним фізіологічним навантаженням за такими параметрами:  тривалість занять  </w:t>
      </w:r>
      <w:r w:rsidR="007047F4" w:rsidRPr="00DC607A">
        <w:rPr>
          <w:rStyle w:val="FontStyle140"/>
          <w:lang w:val="uk-UA"/>
        </w:rPr>
        <w:t>–</w:t>
      </w:r>
      <w:r w:rsidR="007047F4" w:rsidRPr="00DC607A">
        <w:rPr>
          <w:rFonts w:ascii="Times New Roman" w:hAnsi="Times New Roman"/>
          <w:sz w:val="28"/>
          <w:szCs w:val="28"/>
        </w:rPr>
        <w:t xml:space="preserve"> 35-40 хв, моторна  щільність </w:t>
      </w:r>
      <w:r w:rsidR="007047F4" w:rsidRPr="00DC607A">
        <w:rPr>
          <w:rFonts w:ascii="Times New Roman" w:hAnsi="Times New Roman"/>
          <w:sz w:val="28"/>
          <w:szCs w:val="28"/>
          <w:lang w:val="uk-UA"/>
        </w:rPr>
        <w:t xml:space="preserve">– </w:t>
      </w:r>
      <w:r w:rsidR="007047F4" w:rsidRPr="00DC607A">
        <w:rPr>
          <w:rFonts w:ascii="Times New Roman" w:hAnsi="Times New Roman"/>
          <w:sz w:val="28"/>
          <w:szCs w:val="28"/>
        </w:rPr>
        <w:t>в</w:t>
      </w:r>
      <w:r w:rsidR="007047F4" w:rsidRPr="00DC607A">
        <w:rPr>
          <w:rFonts w:ascii="Times New Roman" w:hAnsi="Times New Roman"/>
          <w:sz w:val="28"/>
          <w:szCs w:val="28"/>
          <w:lang w:val="uk-UA"/>
        </w:rPr>
        <w:t xml:space="preserve"> </w:t>
      </w:r>
      <w:r w:rsidR="007047F4" w:rsidRPr="00DC607A">
        <w:rPr>
          <w:rFonts w:ascii="Times New Roman" w:hAnsi="Times New Roman"/>
          <w:sz w:val="28"/>
          <w:szCs w:val="28"/>
        </w:rPr>
        <w:t xml:space="preserve"> межах 80-85 %,  ЧСС і тренувальний ефект занять </w:t>
      </w:r>
      <w:r w:rsidR="007047F4" w:rsidRPr="00DC607A">
        <w:rPr>
          <w:rFonts w:ascii="Times New Roman" w:hAnsi="Times New Roman"/>
          <w:sz w:val="28"/>
          <w:szCs w:val="28"/>
          <w:lang w:val="uk-UA"/>
        </w:rPr>
        <w:t>–</w:t>
      </w:r>
      <w:r w:rsidR="007047F4" w:rsidRPr="00DC607A">
        <w:rPr>
          <w:rFonts w:ascii="Times New Roman" w:hAnsi="Times New Roman"/>
          <w:sz w:val="28"/>
          <w:szCs w:val="28"/>
        </w:rPr>
        <w:t xml:space="preserve">  120-135 уд/хв.</w:t>
      </w:r>
    </w:p>
    <w:p w14:paraId="6DA3EFFB" w14:textId="5903AEE9" w:rsidR="007047F4" w:rsidRPr="00DC607A" w:rsidRDefault="00DC607A" w:rsidP="00DC607A">
      <w:pPr>
        <w:pStyle w:val="af4"/>
        <w:spacing w:after="0" w:line="360" w:lineRule="auto"/>
        <w:jc w:val="both"/>
        <w:rPr>
          <w:rStyle w:val="FontStyle140"/>
        </w:rPr>
      </w:pPr>
      <w:r>
        <w:rPr>
          <w:rStyle w:val="FontStyle140"/>
          <w:lang w:val="uk-UA"/>
        </w:rPr>
        <w:lastRenderedPageBreak/>
        <w:t xml:space="preserve">4. </w:t>
      </w:r>
      <w:r w:rsidR="007047F4" w:rsidRPr="00DC607A">
        <w:rPr>
          <w:rStyle w:val="FontStyle140"/>
        </w:rPr>
        <w:t xml:space="preserve">На початкових етапах заняття носять </w:t>
      </w:r>
      <w:r w:rsidR="007047F4" w:rsidRPr="00DC607A">
        <w:rPr>
          <w:rStyle w:val="FontStyle140"/>
          <w:lang w:val="uk-UA"/>
        </w:rPr>
        <w:t>на</w:t>
      </w:r>
      <w:r w:rsidR="007047F4" w:rsidRPr="00DC607A">
        <w:rPr>
          <w:rStyle w:val="FontStyle140"/>
        </w:rPr>
        <w:t xml:space="preserve">вчальний характер (для ознайомлення з новим матеріалом). </w:t>
      </w:r>
      <w:r w:rsidR="007047F4" w:rsidRPr="00DC607A">
        <w:rPr>
          <w:rStyle w:val="FontStyle140"/>
          <w:lang w:val="uk-UA"/>
        </w:rPr>
        <w:t>По</w:t>
      </w:r>
      <w:r w:rsidR="007047F4" w:rsidRPr="00DC607A">
        <w:rPr>
          <w:rStyle w:val="FontStyle140"/>
        </w:rPr>
        <w:t xml:space="preserve"> мір</w:t>
      </w:r>
      <w:r w:rsidR="007047F4" w:rsidRPr="00DC607A">
        <w:rPr>
          <w:rStyle w:val="FontStyle140"/>
          <w:lang w:val="uk-UA"/>
        </w:rPr>
        <w:t>і</w:t>
      </w:r>
      <w:r w:rsidR="007047F4" w:rsidRPr="00DC607A">
        <w:rPr>
          <w:rStyle w:val="FontStyle140"/>
        </w:rPr>
        <w:t xml:space="preserve"> освоєння рухових дій</w:t>
      </w:r>
      <w:r w:rsidR="007047F4" w:rsidRPr="00DC607A">
        <w:rPr>
          <w:rStyle w:val="FontStyle140"/>
          <w:lang w:val="uk-UA"/>
        </w:rPr>
        <w:t>,</w:t>
      </w:r>
      <w:r w:rsidR="007047F4" w:rsidRPr="00DC607A">
        <w:rPr>
          <w:rStyle w:val="FontStyle140"/>
        </w:rPr>
        <w:t xml:space="preserve"> застосовуються заняття </w:t>
      </w:r>
      <w:r w:rsidR="007047F4" w:rsidRPr="00DC607A">
        <w:rPr>
          <w:rStyle w:val="FontStyle140"/>
          <w:lang w:val="uk-UA"/>
        </w:rPr>
        <w:t xml:space="preserve">мішаного </w:t>
      </w:r>
      <w:r w:rsidR="007047F4" w:rsidRPr="00DC607A">
        <w:rPr>
          <w:rStyle w:val="FontStyle140"/>
        </w:rPr>
        <w:t xml:space="preserve">типу, </w:t>
      </w:r>
      <w:r w:rsidR="007047F4" w:rsidRPr="00DC607A">
        <w:rPr>
          <w:rStyle w:val="FontStyle140"/>
          <w:lang w:val="uk-UA"/>
        </w:rPr>
        <w:t>які</w:t>
      </w:r>
      <w:r w:rsidR="007047F4" w:rsidRPr="00DC607A">
        <w:rPr>
          <w:rStyle w:val="FontStyle140"/>
        </w:rPr>
        <w:t xml:space="preserve"> спрямовані на закріплення матеріалу, що вивч</w:t>
      </w:r>
      <w:r w:rsidR="007047F4" w:rsidRPr="00DC607A">
        <w:rPr>
          <w:rStyle w:val="FontStyle140"/>
          <w:lang w:val="uk-UA"/>
        </w:rPr>
        <w:t>ався;</w:t>
      </w:r>
      <w:r w:rsidR="007047F4" w:rsidRPr="00DC607A">
        <w:rPr>
          <w:rStyle w:val="FontStyle140"/>
        </w:rPr>
        <w:t xml:space="preserve"> варіативні, з використанням складніших варіантів вже освоєних рухових дій</w:t>
      </w:r>
      <w:r w:rsidR="007047F4" w:rsidRPr="00DC607A">
        <w:rPr>
          <w:rStyle w:val="FontStyle140"/>
          <w:lang w:val="uk-UA"/>
        </w:rPr>
        <w:t xml:space="preserve">; </w:t>
      </w:r>
      <w:r w:rsidR="007047F4" w:rsidRPr="00DC607A">
        <w:rPr>
          <w:rStyle w:val="FontStyle140"/>
        </w:rPr>
        <w:t xml:space="preserve">тренувальні, </w:t>
      </w:r>
      <w:r w:rsidR="007047F4" w:rsidRPr="00DC607A">
        <w:rPr>
          <w:rStyle w:val="FontStyle140"/>
          <w:lang w:val="uk-UA"/>
        </w:rPr>
        <w:t xml:space="preserve">що </w:t>
      </w:r>
      <w:r w:rsidR="007047F4" w:rsidRPr="00DC607A">
        <w:rPr>
          <w:rStyle w:val="FontStyle140"/>
        </w:rPr>
        <w:t>включаю</w:t>
      </w:r>
      <w:r w:rsidR="007047F4" w:rsidRPr="00DC607A">
        <w:rPr>
          <w:rStyle w:val="FontStyle140"/>
          <w:lang w:val="uk-UA"/>
        </w:rPr>
        <w:t>ть</w:t>
      </w:r>
      <w:r w:rsidR="007047F4" w:rsidRPr="00DC607A">
        <w:rPr>
          <w:rStyle w:val="FontStyle140"/>
        </w:rPr>
        <w:t xml:space="preserve"> велику кількість вправ змага</w:t>
      </w:r>
      <w:r w:rsidR="007047F4" w:rsidRPr="00DC607A">
        <w:rPr>
          <w:rStyle w:val="FontStyle140"/>
          <w:lang w:val="uk-UA"/>
        </w:rPr>
        <w:t>льного характеру</w:t>
      </w:r>
      <w:r w:rsidR="007047F4" w:rsidRPr="00DC607A">
        <w:rPr>
          <w:rStyle w:val="FontStyle140"/>
        </w:rPr>
        <w:t xml:space="preserve"> </w:t>
      </w:r>
      <w:r w:rsidR="007047F4" w:rsidRPr="00DC607A">
        <w:rPr>
          <w:rStyle w:val="FontStyle140"/>
          <w:lang w:val="uk-UA"/>
        </w:rPr>
        <w:t>й</w:t>
      </w:r>
      <w:r w:rsidR="007047F4" w:rsidRPr="00DC607A">
        <w:rPr>
          <w:rStyle w:val="FontStyle140"/>
        </w:rPr>
        <w:t xml:space="preserve"> ігор з м'ячем</w:t>
      </w:r>
      <w:r w:rsidR="007047F4" w:rsidRPr="00DC607A">
        <w:rPr>
          <w:rStyle w:val="FontStyle140"/>
          <w:lang w:val="uk-UA"/>
        </w:rPr>
        <w:t xml:space="preserve"> та</w:t>
      </w:r>
      <w:r w:rsidR="007047F4" w:rsidRPr="00DC607A">
        <w:rPr>
          <w:rStyle w:val="FontStyle140"/>
        </w:rPr>
        <w:t xml:space="preserve"> спрямовані на розвиток функціональних і рухових</w:t>
      </w:r>
      <w:r w:rsidR="007047F4" w:rsidRPr="00DC607A">
        <w:rPr>
          <w:rStyle w:val="FontStyle140"/>
          <w:lang w:val="uk-UA"/>
        </w:rPr>
        <w:t xml:space="preserve"> </w:t>
      </w:r>
      <w:r w:rsidR="007047F4" w:rsidRPr="00DC607A">
        <w:rPr>
          <w:rStyle w:val="FontStyle140"/>
        </w:rPr>
        <w:t xml:space="preserve"> якостей.</w:t>
      </w:r>
    </w:p>
    <w:p w14:paraId="453A65AC" w14:textId="2A512BDC" w:rsidR="007047F4" w:rsidRPr="00DC607A" w:rsidRDefault="00DC607A" w:rsidP="00DC607A">
      <w:pPr>
        <w:pStyle w:val="af4"/>
        <w:spacing w:after="0" w:line="360" w:lineRule="auto"/>
        <w:jc w:val="both"/>
        <w:rPr>
          <w:rStyle w:val="FontStyle140"/>
        </w:rPr>
      </w:pPr>
      <w:r>
        <w:rPr>
          <w:rStyle w:val="FontStyle140"/>
          <w:lang w:val="uk-UA"/>
        </w:rPr>
        <w:t xml:space="preserve">5. </w:t>
      </w:r>
      <w:r w:rsidR="007047F4" w:rsidRPr="00DC607A">
        <w:rPr>
          <w:rStyle w:val="FontStyle140"/>
          <w:lang w:val="uk-UA"/>
        </w:rPr>
        <w:t xml:space="preserve"> процесі всіх занять за розробленою методикою необхідно використовувати вправи, що виконуються в умовах, які забезпечують інтеграцію пізнавальної і рухової діяльності дітей. </w:t>
      </w:r>
      <w:r w:rsidR="007047F4" w:rsidRPr="00DC607A">
        <w:rPr>
          <w:rStyle w:val="FontStyle140"/>
        </w:rPr>
        <w:t>Для цього необхідно підготувати спортивний інвентар і устаткування з дидактичною</w:t>
      </w:r>
      <w:r w:rsidR="00BA4084" w:rsidRPr="00DC607A">
        <w:rPr>
          <w:rStyle w:val="FontStyle140"/>
          <w:lang w:val="uk-UA"/>
        </w:rPr>
        <w:t>.</w:t>
      </w:r>
      <w:r w:rsidR="007047F4" w:rsidRPr="00DC607A">
        <w:rPr>
          <w:rStyle w:val="FontStyle140"/>
        </w:rPr>
        <w:t xml:space="preserve"> </w:t>
      </w:r>
      <w:r w:rsidR="007047F4" w:rsidRPr="00DC607A">
        <w:rPr>
          <w:rStyle w:val="FontStyle140"/>
          <w:lang w:val="uk-UA"/>
        </w:rPr>
        <w:t xml:space="preserve">На </w:t>
      </w:r>
      <w:r w:rsidR="007047F4" w:rsidRPr="00DC607A">
        <w:rPr>
          <w:rStyle w:val="FontStyle140"/>
        </w:rPr>
        <w:t>заняття</w:t>
      </w:r>
      <w:r w:rsidR="007047F4" w:rsidRPr="00DC607A">
        <w:rPr>
          <w:rStyle w:val="FontStyle140"/>
          <w:lang w:val="uk-UA"/>
        </w:rPr>
        <w:t>х</w:t>
      </w:r>
      <w:r w:rsidR="007047F4" w:rsidRPr="00DC607A">
        <w:rPr>
          <w:rStyle w:val="FontStyle140"/>
        </w:rPr>
        <w:t xml:space="preserve"> використовувати інвентар і устаткування з дидактичною символікою для вирішення завдань і закріплення матеріалу з розділів освітньої програми.</w:t>
      </w:r>
    </w:p>
    <w:p w14:paraId="6C5B4A21" w14:textId="47DDF81F" w:rsidR="007047F4" w:rsidRPr="00DC607A" w:rsidRDefault="00DC607A" w:rsidP="00DC607A">
      <w:pPr>
        <w:pStyle w:val="af4"/>
        <w:spacing w:after="0" w:line="360" w:lineRule="auto"/>
        <w:jc w:val="both"/>
        <w:rPr>
          <w:rStyle w:val="FontStyle140"/>
        </w:rPr>
      </w:pPr>
      <w:r>
        <w:rPr>
          <w:rStyle w:val="FontStyle140"/>
          <w:lang w:val="uk-UA"/>
        </w:rPr>
        <w:t xml:space="preserve">6. </w:t>
      </w:r>
      <w:r w:rsidR="007047F4" w:rsidRPr="00DC607A">
        <w:rPr>
          <w:rStyle w:val="FontStyle140"/>
          <w:lang w:val="uk-UA"/>
        </w:rPr>
        <w:t xml:space="preserve">Для розвитку «почуття м'яча» необхідно використовувати спеціальну розмітку на підлозі залу так, щоб діти могли прокатувати м'яч по розмітці («вісімка», «коло», «квадрат», «трикутник» тощо) як правою, так і лівою ногою. По </w:t>
      </w:r>
      <w:r w:rsidR="007047F4" w:rsidRPr="00DC607A">
        <w:rPr>
          <w:rStyle w:val="FontStyle140"/>
        </w:rPr>
        <w:t>мір</w:t>
      </w:r>
      <w:r w:rsidR="007047F4" w:rsidRPr="00DC607A">
        <w:rPr>
          <w:rStyle w:val="FontStyle140"/>
          <w:lang w:val="uk-UA"/>
        </w:rPr>
        <w:t xml:space="preserve">і </w:t>
      </w:r>
      <w:r w:rsidR="007047F4" w:rsidRPr="00DC607A">
        <w:rPr>
          <w:rStyle w:val="FontStyle140"/>
        </w:rPr>
        <w:t xml:space="preserve"> освоєння рухів величина фігур на підлозі збільшується до максимально можливого у відповідн</w:t>
      </w:r>
      <w:r w:rsidR="007047F4" w:rsidRPr="00DC607A">
        <w:rPr>
          <w:rStyle w:val="FontStyle140"/>
          <w:lang w:val="uk-UA"/>
        </w:rPr>
        <w:t>о</w:t>
      </w:r>
      <w:r w:rsidR="007047F4" w:rsidRPr="00DC607A">
        <w:rPr>
          <w:rStyle w:val="FontStyle140"/>
        </w:rPr>
        <w:t>ст</w:t>
      </w:r>
      <w:r w:rsidR="007047F4" w:rsidRPr="00DC607A">
        <w:rPr>
          <w:rStyle w:val="FontStyle140"/>
          <w:lang w:val="uk-UA"/>
        </w:rPr>
        <w:t>і</w:t>
      </w:r>
      <w:r w:rsidR="007047F4" w:rsidRPr="00DC607A">
        <w:rPr>
          <w:rStyle w:val="FontStyle140"/>
        </w:rPr>
        <w:t xml:space="preserve"> з антропометричними даними дітей. Д</w:t>
      </w:r>
      <w:r w:rsidR="007047F4" w:rsidRPr="00DC607A">
        <w:rPr>
          <w:rStyle w:val="FontStyle140"/>
          <w:lang w:val="uk-UA"/>
        </w:rPr>
        <w:t xml:space="preserve">ошкільникам </w:t>
      </w:r>
      <w:r w:rsidR="007047F4" w:rsidRPr="00DC607A">
        <w:rPr>
          <w:rStyle w:val="FontStyle140"/>
        </w:rPr>
        <w:t xml:space="preserve"> пропонується під час виконання руху називати фігури, по яки</w:t>
      </w:r>
      <w:r w:rsidR="007047F4" w:rsidRPr="00DC607A">
        <w:rPr>
          <w:rStyle w:val="FontStyle140"/>
          <w:lang w:val="uk-UA"/>
        </w:rPr>
        <w:t>м</w:t>
      </w:r>
      <w:r w:rsidR="007047F4" w:rsidRPr="00DC607A">
        <w:rPr>
          <w:rStyle w:val="FontStyle140"/>
        </w:rPr>
        <w:t xml:space="preserve"> прок</w:t>
      </w:r>
      <w:r w:rsidR="007047F4" w:rsidRPr="00DC607A">
        <w:rPr>
          <w:rStyle w:val="FontStyle140"/>
          <w:lang w:val="uk-UA"/>
        </w:rPr>
        <w:t>оч</w:t>
      </w:r>
      <w:r w:rsidR="007047F4" w:rsidRPr="00DC607A">
        <w:rPr>
          <w:rStyle w:val="FontStyle140"/>
        </w:rPr>
        <w:t xml:space="preserve">ується м'яч. Для нанесення розмітки використовувався кольоровий скотч. </w:t>
      </w:r>
      <w:r w:rsidR="007047F4" w:rsidRPr="00DC607A">
        <w:rPr>
          <w:rStyle w:val="FontStyle140"/>
          <w:lang w:val="uk-UA"/>
        </w:rPr>
        <w:t xml:space="preserve"> </w:t>
      </w:r>
      <w:r w:rsidR="007047F4" w:rsidRPr="00DC607A">
        <w:rPr>
          <w:rStyle w:val="FontStyle140"/>
        </w:rPr>
        <w:t xml:space="preserve">Гра за спрощеними правилами проводиться командами від двох до чотирьох </w:t>
      </w:r>
      <w:r w:rsidR="007047F4" w:rsidRPr="00DC607A">
        <w:rPr>
          <w:rStyle w:val="FontStyle140"/>
          <w:lang w:val="uk-UA"/>
        </w:rPr>
        <w:t>дошкільників</w:t>
      </w:r>
      <w:r w:rsidR="007047F4" w:rsidRPr="00DC607A">
        <w:rPr>
          <w:rStyle w:val="FontStyle140"/>
        </w:rPr>
        <w:t xml:space="preserve">. </w:t>
      </w:r>
      <w:r w:rsidR="007047F4" w:rsidRPr="00DC607A">
        <w:rPr>
          <w:rStyle w:val="FontStyle140"/>
          <w:lang w:val="uk-UA"/>
        </w:rPr>
        <w:t xml:space="preserve">  </w:t>
      </w:r>
      <w:r w:rsidR="007047F4" w:rsidRPr="00DC607A">
        <w:rPr>
          <w:rStyle w:val="FontStyle140"/>
        </w:rPr>
        <w:t xml:space="preserve">Рекомендована </w:t>
      </w:r>
      <w:r w:rsidR="007047F4" w:rsidRPr="00DC607A">
        <w:rPr>
          <w:rStyle w:val="FontStyle140"/>
          <w:lang w:val="uk-UA"/>
        </w:rPr>
        <w:t xml:space="preserve"> </w:t>
      </w:r>
      <w:r w:rsidR="007047F4" w:rsidRPr="00DC607A">
        <w:rPr>
          <w:rStyle w:val="FontStyle140"/>
        </w:rPr>
        <w:t xml:space="preserve">тривалість </w:t>
      </w:r>
      <w:r w:rsidR="007047F4" w:rsidRPr="00DC607A">
        <w:rPr>
          <w:rStyle w:val="FontStyle140"/>
          <w:lang w:val="uk-UA"/>
        </w:rPr>
        <w:t xml:space="preserve"> </w:t>
      </w:r>
      <w:r w:rsidR="007047F4" w:rsidRPr="00DC607A">
        <w:rPr>
          <w:rStyle w:val="FontStyle140"/>
        </w:rPr>
        <w:t xml:space="preserve">гри </w:t>
      </w:r>
      <w:r w:rsidR="007047F4" w:rsidRPr="00DC607A">
        <w:rPr>
          <w:rStyle w:val="FontStyle140"/>
          <w:lang w:val="uk-UA"/>
        </w:rPr>
        <w:t xml:space="preserve"> </w:t>
      </w:r>
      <w:r w:rsidR="007047F4" w:rsidRPr="00DC607A">
        <w:rPr>
          <w:rStyle w:val="FontStyle140"/>
        </w:rPr>
        <w:t>– два</w:t>
      </w:r>
      <w:r w:rsidR="007047F4" w:rsidRPr="00DC607A">
        <w:rPr>
          <w:rStyle w:val="FontStyle140"/>
          <w:lang w:val="uk-UA"/>
        </w:rPr>
        <w:t xml:space="preserve"> </w:t>
      </w:r>
      <w:r w:rsidR="007047F4" w:rsidRPr="00DC607A">
        <w:rPr>
          <w:rStyle w:val="FontStyle140"/>
        </w:rPr>
        <w:t xml:space="preserve"> </w:t>
      </w:r>
      <w:r w:rsidR="007047F4" w:rsidRPr="00DC607A">
        <w:rPr>
          <w:rStyle w:val="FontStyle140"/>
          <w:lang w:val="uk-UA"/>
        </w:rPr>
        <w:t xml:space="preserve"> </w:t>
      </w:r>
      <w:r w:rsidR="007047F4" w:rsidRPr="00DC607A">
        <w:rPr>
          <w:rStyle w:val="FontStyle140"/>
        </w:rPr>
        <w:t xml:space="preserve">тайми по </w:t>
      </w:r>
      <w:r w:rsidR="007047F4" w:rsidRPr="00DC607A">
        <w:rPr>
          <w:rStyle w:val="FontStyle140"/>
          <w:lang w:val="uk-UA"/>
        </w:rPr>
        <w:t xml:space="preserve"> </w:t>
      </w:r>
      <w:r w:rsidR="007047F4" w:rsidRPr="00DC607A">
        <w:rPr>
          <w:rStyle w:val="FontStyle140"/>
        </w:rPr>
        <w:t xml:space="preserve">3-5 хв. </w:t>
      </w:r>
      <w:r w:rsidR="007047F4" w:rsidRPr="00DC607A">
        <w:rPr>
          <w:rStyle w:val="FontStyle140"/>
          <w:lang w:val="uk-UA"/>
        </w:rPr>
        <w:t xml:space="preserve"> Мінімальні розміри майданчика 10</w:t>
      </w:r>
      <w:r w:rsidR="007047F4" w:rsidRPr="00DC607A">
        <w:rPr>
          <w:rStyle w:val="FontStyle140"/>
        </w:rPr>
        <w:t>x</w:t>
      </w:r>
      <w:r w:rsidR="007047F4" w:rsidRPr="00DC607A">
        <w:rPr>
          <w:rStyle w:val="FontStyle140"/>
          <w:lang w:val="uk-UA"/>
        </w:rPr>
        <w:t>5 м.  Розміри воріт: висота  – 150 см, ширина – 190 см</w:t>
      </w:r>
      <w:r w:rsidR="00BA4084" w:rsidRPr="00DC607A">
        <w:rPr>
          <w:rStyle w:val="FontStyle140"/>
          <w:lang w:val="uk-UA"/>
        </w:rPr>
        <w:t>.</w:t>
      </w:r>
      <w:r w:rsidR="007047F4" w:rsidRPr="00DC607A">
        <w:rPr>
          <w:rStyle w:val="FontStyle140"/>
          <w:lang w:val="uk-UA"/>
        </w:rPr>
        <w:t xml:space="preserve"> </w:t>
      </w:r>
      <w:r w:rsidR="007047F4" w:rsidRPr="00DC607A">
        <w:rPr>
          <w:rStyle w:val="FontStyle140"/>
        </w:rPr>
        <w:t>Перед грою дітей знайом</w:t>
      </w:r>
      <w:r w:rsidR="007047F4" w:rsidRPr="00DC607A">
        <w:rPr>
          <w:rStyle w:val="FontStyle140"/>
          <w:lang w:val="uk-UA"/>
        </w:rPr>
        <w:t>лять</w:t>
      </w:r>
      <w:r w:rsidR="007047F4" w:rsidRPr="00DC607A">
        <w:rPr>
          <w:rStyle w:val="FontStyle140"/>
        </w:rPr>
        <w:t xml:space="preserve"> з правилами ігор, як</w:t>
      </w:r>
      <w:r w:rsidR="007047F4" w:rsidRPr="00DC607A">
        <w:rPr>
          <w:rStyle w:val="FontStyle140"/>
          <w:lang w:val="uk-UA"/>
        </w:rPr>
        <w:t>их</w:t>
      </w:r>
      <w:r w:rsidR="007047F4" w:rsidRPr="00DC607A">
        <w:rPr>
          <w:rStyle w:val="FontStyle140"/>
        </w:rPr>
        <w:t xml:space="preserve"> необхідно буде обов'язково дотримувати</w:t>
      </w:r>
      <w:r w:rsidR="007047F4" w:rsidRPr="00DC607A">
        <w:rPr>
          <w:rStyle w:val="FontStyle140"/>
          <w:lang w:val="uk-UA"/>
        </w:rPr>
        <w:t>ся</w:t>
      </w:r>
      <w:r w:rsidR="007047F4" w:rsidRPr="00DC607A">
        <w:rPr>
          <w:rStyle w:val="FontStyle140"/>
        </w:rPr>
        <w:t xml:space="preserve"> під час гри. Дітям пропонуються домашні завдання на повторення вправ з </w:t>
      </w:r>
      <w:r w:rsidR="00BA4084" w:rsidRPr="00DC607A">
        <w:rPr>
          <w:rStyle w:val="FontStyle140"/>
          <w:lang w:val="uk-UA"/>
        </w:rPr>
        <w:t>клюшкою</w:t>
      </w:r>
      <w:r w:rsidR="007047F4" w:rsidRPr="00DC607A">
        <w:rPr>
          <w:rStyle w:val="FontStyle140"/>
        </w:rPr>
        <w:t>.</w:t>
      </w:r>
    </w:p>
    <w:p w14:paraId="0537BB3E" w14:textId="5D7E66EA" w:rsidR="007047F4" w:rsidRPr="00DC607A" w:rsidRDefault="00DC607A" w:rsidP="00DC607A">
      <w:pPr>
        <w:pStyle w:val="af4"/>
        <w:spacing w:after="0" w:line="360" w:lineRule="auto"/>
        <w:jc w:val="both"/>
        <w:rPr>
          <w:rStyle w:val="FontStyle140"/>
        </w:rPr>
      </w:pPr>
      <w:r>
        <w:rPr>
          <w:rStyle w:val="FontStyle140"/>
          <w:lang w:val="uk-UA"/>
        </w:rPr>
        <w:t xml:space="preserve">7. </w:t>
      </w:r>
      <w:r w:rsidR="007047F4" w:rsidRPr="00DC607A">
        <w:rPr>
          <w:rStyle w:val="FontStyle140"/>
          <w:lang w:val="uk-UA"/>
        </w:rPr>
        <w:t xml:space="preserve">Для контролю за успішністю освоєння дітьми рухових дій, фізичних якостей, а також визначення рівня розвитку координаційних здібностей, необхідними і достатніми є наступні тести: «біг на 10 м з ходу»; «біг на 30 м»; «стрибок в довжину з місця»; «нахил вперед сидячи»; «біг 10м змійкою»; «човниковий біг (6х5м)»; «човниковий біг з перенесенням предмету»; «чапля на болоті»; «пройти </w:t>
      </w:r>
      <w:r w:rsidR="007047F4" w:rsidRPr="00DC607A">
        <w:rPr>
          <w:rStyle w:val="FontStyle140"/>
          <w:lang w:val="uk-UA"/>
        </w:rPr>
        <w:lastRenderedPageBreak/>
        <w:t>по лінії»; «біг до м'яча»</w:t>
      </w:r>
      <w:r w:rsidR="00BA4084" w:rsidRPr="00DC607A">
        <w:rPr>
          <w:rStyle w:val="FontStyle140"/>
          <w:lang w:val="uk-UA"/>
        </w:rPr>
        <w:t>.</w:t>
      </w:r>
      <w:r w:rsidR="007047F4" w:rsidRPr="00DC607A">
        <w:rPr>
          <w:rStyle w:val="FontStyle140"/>
          <w:lang w:val="uk-UA"/>
        </w:rPr>
        <w:t xml:space="preserve"> </w:t>
      </w:r>
      <w:r w:rsidR="007047F4" w:rsidRPr="00DC607A">
        <w:rPr>
          <w:rStyle w:val="FontStyle140"/>
        </w:rPr>
        <w:t xml:space="preserve">Формування рухових дій з </w:t>
      </w:r>
      <w:r w:rsidR="00BA4084" w:rsidRPr="00DC607A">
        <w:rPr>
          <w:rStyle w:val="FontStyle140"/>
          <w:lang w:val="uk-UA"/>
        </w:rPr>
        <w:t>клюшкою</w:t>
      </w:r>
      <w:r w:rsidR="007047F4" w:rsidRPr="00DC607A">
        <w:rPr>
          <w:rStyle w:val="FontStyle140"/>
        </w:rPr>
        <w:t xml:space="preserve"> повинне здійснюватися на основі повторення вправ для дітей 5-6 років по 10-12 разів </w:t>
      </w:r>
      <w:r w:rsidR="007047F4" w:rsidRPr="00DC607A">
        <w:rPr>
          <w:rStyle w:val="FontStyle140"/>
          <w:lang w:val="uk-UA"/>
        </w:rPr>
        <w:t>з</w:t>
      </w:r>
      <w:r w:rsidR="007047F4" w:rsidRPr="00DC607A">
        <w:rPr>
          <w:rStyle w:val="FontStyle140"/>
        </w:rPr>
        <w:t xml:space="preserve"> 4-5 сері</w:t>
      </w:r>
      <w:r w:rsidR="007047F4" w:rsidRPr="00DC607A">
        <w:rPr>
          <w:rStyle w:val="FontStyle140"/>
          <w:lang w:val="uk-UA"/>
        </w:rPr>
        <w:t>й</w:t>
      </w:r>
      <w:r w:rsidR="007047F4" w:rsidRPr="00DC607A">
        <w:rPr>
          <w:rStyle w:val="FontStyle140"/>
        </w:rPr>
        <w:t>.</w:t>
      </w:r>
    </w:p>
    <w:p w14:paraId="4616F8B0" w14:textId="634A1E58" w:rsidR="007047F4" w:rsidRPr="00DC607A" w:rsidRDefault="00DC607A" w:rsidP="00DC607A">
      <w:pPr>
        <w:pStyle w:val="af4"/>
        <w:spacing w:after="0" w:line="360" w:lineRule="auto"/>
        <w:jc w:val="both"/>
        <w:rPr>
          <w:rFonts w:ascii="Times New Roman" w:hAnsi="Times New Roman"/>
          <w:sz w:val="28"/>
          <w:szCs w:val="28"/>
        </w:rPr>
      </w:pPr>
      <w:r>
        <w:rPr>
          <w:rStyle w:val="FontStyle140"/>
          <w:lang w:val="uk-UA"/>
        </w:rPr>
        <w:t xml:space="preserve">8. </w:t>
      </w:r>
      <w:r w:rsidR="007047F4" w:rsidRPr="00DC607A">
        <w:rPr>
          <w:rStyle w:val="FontStyle140"/>
        </w:rPr>
        <w:t>На кожному етапі навчання необхідно здійснювати аналіз виконання дітьми рухових дій</w:t>
      </w:r>
      <w:r w:rsidR="007047F4" w:rsidRPr="00DC607A">
        <w:rPr>
          <w:rStyle w:val="FontStyle140"/>
          <w:lang w:val="uk-UA"/>
        </w:rPr>
        <w:t xml:space="preserve">, </w:t>
      </w:r>
      <w:r w:rsidR="007047F4" w:rsidRPr="00DC607A">
        <w:rPr>
          <w:rStyle w:val="FontStyle140"/>
        </w:rPr>
        <w:t xml:space="preserve"> встанов</w:t>
      </w:r>
      <w:r w:rsidR="007047F4" w:rsidRPr="00DC607A">
        <w:rPr>
          <w:rStyle w:val="FontStyle140"/>
          <w:lang w:val="uk-UA"/>
        </w:rPr>
        <w:t xml:space="preserve">лювати </w:t>
      </w:r>
      <w:r w:rsidR="007047F4" w:rsidRPr="00DC607A">
        <w:rPr>
          <w:rStyle w:val="FontStyle140"/>
        </w:rPr>
        <w:t xml:space="preserve"> основні помилки</w:t>
      </w:r>
      <w:r w:rsidR="007047F4" w:rsidRPr="00DC607A">
        <w:rPr>
          <w:rStyle w:val="FontStyle140"/>
          <w:lang w:val="uk-UA"/>
        </w:rPr>
        <w:t>,</w:t>
      </w:r>
      <w:r w:rsidR="007047F4" w:rsidRPr="00DC607A">
        <w:rPr>
          <w:rStyle w:val="FontStyle140"/>
        </w:rPr>
        <w:t xml:space="preserve"> </w:t>
      </w:r>
      <w:r w:rsidR="007047F4" w:rsidRPr="00DC607A">
        <w:rPr>
          <w:rStyle w:val="FontStyle140"/>
          <w:lang w:val="uk-UA"/>
        </w:rPr>
        <w:t>в</w:t>
      </w:r>
      <w:r w:rsidR="007047F4" w:rsidRPr="00DC607A">
        <w:rPr>
          <w:rStyle w:val="FontStyle140"/>
        </w:rPr>
        <w:t>изнач</w:t>
      </w:r>
      <w:r w:rsidR="007047F4" w:rsidRPr="00DC607A">
        <w:rPr>
          <w:rStyle w:val="FontStyle140"/>
          <w:lang w:val="uk-UA"/>
        </w:rPr>
        <w:t>а</w:t>
      </w:r>
      <w:r w:rsidR="007047F4" w:rsidRPr="00DC607A">
        <w:rPr>
          <w:rStyle w:val="FontStyle140"/>
        </w:rPr>
        <w:t xml:space="preserve">ти, в якій фазі рухів вони відбуваються, використовувати </w:t>
      </w:r>
      <w:r w:rsidR="007047F4" w:rsidRPr="00DC607A">
        <w:rPr>
          <w:rStyle w:val="FontStyle140"/>
          <w:lang w:val="uk-UA"/>
        </w:rPr>
        <w:t xml:space="preserve">підвідні </w:t>
      </w:r>
      <w:r w:rsidR="007047F4" w:rsidRPr="00DC607A">
        <w:rPr>
          <w:rStyle w:val="FontStyle140"/>
        </w:rPr>
        <w:t>вправи.</w:t>
      </w:r>
    </w:p>
    <w:p w14:paraId="7DD0E961" w14:textId="7A4F567E" w:rsidR="007047F4" w:rsidRPr="00DC607A" w:rsidRDefault="007047F4" w:rsidP="00DC607A">
      <w:pPr>
        <w:pStyle w:val="af4"/>
        <w:spacing w:after="0" w:line="360" w:lineRule="auto"/>
        <w:jc w:val="both"/>
        <w:rPr>
          <w:rFonts w:ascii="Times New Roman" w:hAnsi="Times New Roman"/>
          <w:sz w:val="28"/>
          <w:szCs w:val="28"/>
        </w:rPr>
      </w:pPr>
    </w:p>
    <w:p w14:paraId="50B628D1" w14:textId="7748BC4E"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3C6CE922" w14:textId="39388D4D"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4991958B" w14:textId="7122D5C7"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60701CCA" w14:textId="480D67FE"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455B69B8" w14:textId="5EF387A4"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3FA78993" w14:textId="1955B4EE"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080AD0DA" w14:textId="30BCE871" w:rsidR="007047F4" w:rsidRDefault="007047F4" w:rsidP="00C62968">
      <w:pPr>
        <w:tabs>
          <w:tab w:val="left" w:pos="0"/>
          <w:tab w:val="left" w:pos="142"/>
          <w:tab w:val="left" w:pos="709"/>
          <w:tab w:val="left" w:pos="1134"/>
          <w:tab w:val="left" w:pos="1418"/>
        </w:tabs>
        <w:spacing w:before="0" w:after="0"/>
        <w:jc w:val="center"/>
        <w:rPr>
          <w:szCs w:val="28"/>
          <w:lang w:val="ru-RU" w:eastAsia="ru-RU"/>
        </w:rPr>
      </w:pPr>
    </w:p>
    <w:p w14:paraId="5A2E1323" w14:textId="34A1089F"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20D48C9D" w14:textId="15231624"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7E1511E8" w14:textId="095CDF48"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4AEE7325" w14:textId="38C42FCE"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596AB1C0" w14:textId="6D31EA44"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2EF5128A" w14:textId="0AD4F7E6"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2736FC23" w14:textId="03738C6E"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02DF16E8" w14:textId="437E6593"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630B8115" w14:textId="4B63FAD0"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5599E4E3" w14:textId="0BEEC4D1"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62012C10" w14:textId="62044D1C"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5A0F0935" w14:textId="0DE10E86"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0DF6DD1C" w14:textId="528D3803"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0EAAB7D0" w14:textId="2D7AFA00" w:rsidR="00BA4084" w:rsidRDefault="00BA4084" w:rsidP="00C62968">
      <w:pPr>
        <w:tabs>
          <w:tab w:val="left" w:pos="0"/>
          <w:tab w:val="left" w:pos="142"/>
          <w:tab w:val="left" w:pos="709"/>
          <w:tab w:val="left" w:pos="1134"/>
          <w:tab w:val="left" w:pos="1418"/>
        </w:tabs>
        <w:spacing w:before="0" w:after="0"/>
        <w:jc w:val="center"/>
        <w:rPr>
          <w:szCs w:val="28"/>
          <w:lang w:val="ru-RU" w:eastAsia="ru-RU"/>
        </w:rPr>
      </w:pPr>
    </w:p>
    <w:p w14:paraId="61D59848" w14:textId="77777777" w:rsidR="00DC607A" w:rsidRDefault="00DC607A" w:rsidP="00C62968">
      <w:pPr>
        <w:tabs>
          <w:tab w:val="left" w:pos="0"/>
          <w:tab w:val="left" w:pos="142"/>
          <w:tab w:val="left" w:pos="709"/>
          <w:tab w:val="left" w:pos="1134"/>
          <w:tab w:val="left" w:pos="1418"/>
        </w:tabs>
        <w:spacing w:before="0" w:after="0"/>
        <w:jc w:val="center"/>
        <w:rPr>
          <w:szCs w:val="28"/>
          <w:lang w:val="ru-RU" w:eastAsia="ru-RU"/>
        </w:rPr>
      </w:pPr>
    </w:p>
    <w:p w14:paraId="1675FE31" w14:textId="77777777" w:rsidR="00BA4084" w:rsidRPr="007047F4" w:rsidRDefault="00BA4084" w:rsidP="00C62968">
      <w:pPr>
        <w:tabs>
          <w:tab w:val="left" w:pos="0"/>
          <w:tab w:val="left" w:pos="142"/>
          <w:tab w:val="left" w:pos="709"/>
          <w:tab w:val="left" w:pos="1134"/>
          <w:tab w:val="left" w:pos="1418"/>
        </w:tabs>
        <w:spacing w:before="0" w:after="0"/>
        <w:jc w:val="center"/>
        <w:rPr>
          <w:szCs w:val="28"/>
          <w:lang w:val="ru-RU" w:eastAsia="ru-RU"/>
        </w:rPr>
      </w:pPr>
    </w:p>
    <w:p w14:paraId="29E5B119" w14:textId="368DED2F" w:rsidR="007B690D" w:rsidRPr="00C62968" w:rsidRDefault="007B690D" w:rsidP="00C62968">
      <w:pPr>
        <w:tabs>
          <w:tab w:val="left" w:pos="0"/>
          <w:tab w:val="left" w:pos="142"/>
          <w:tab w:val="left" w:pos="709"/>
          <w:tab w:val="left" w:pos="1134"/>
          <w:tab w:val="left" w:pos="1418"/>
        </w:tabs>
        <w:spacing w:before="0" w:after="0"/>
        <w:jc w:val="center"/>
        <w:rPr>
          <w:szCs w:val="28"/>
          <w:lang w:eastAsia="ru-RU"/>
        </w:rPr>
      </w:pPr>
      <w:r w:rsidRPr="00C62968">
        <w:rPr>
          <w:szCs w:val="28"/>
          <w:lang w:eastAsia="ru-RU"/>
        </w:rPr>
        <w:lastRenderedPageBreak/>
        <w:t>ПЕРЕЛІК ПОСИЛАНЬ</w:t>
      </w:r>
    </w:p>
    <w:p w14:paraId="6BC7E279" w14:textId="7142BBE9" w:rsidR="007B690D" w:rsidRPr="00C62968" w:rsidRDefault="007B690D" w:rsidP="00C62968">
      <w:pPr>
        <w:tabs>
          <w:tab w:val="left" w:pos="0"/>
          <w:tab w:val="left" w:pos="142"/>
          <w:tab w:val="left" w:pos="709"/>
          <w:tab w:val="left" w:pos="1134"/>
          <w:tab w:val="left" w:pos="1418"/>
        </w:tabs>
        <w:spacing w:before="0" w:after="0"/>
        <w:rPr>
          <w:szCs w:val="28"/>
          <w:lang w:eastAsia="ru-RU"/>
        </w:rPr>
      </w:pPr>
    </w:p>
    <w:p w14:paraId="38A2AD2E" w14:textId="5262B401" w:rsidR="00536F06" w:rsidRPr="000B4E3D" w:rsidRDefault="00536F06" w:rsidP="00512E9F">
      <w:pPr>
        <w:pStyle w:val="Style2"/>
        <w:widowControl/>
        <w:numPr>
          <w:ilvl w:val="0"/>
          <w:numId w:val="4"/>
        </w:numPr>
        <w:tabs>
          <w:tab w:val="left" w:pos="284"/>
        </w:tabs>
        <w:spacing w:line="360" w:lineRule="auto"/>
        <w:ind w:left="0" w:firstLine="0"/>
        <w:rPr>
          <w:rStyle w:val="FontStyle12"/>
          <w:sz w:val="28"/>
          <w:szCs w:val="28"/>
        </w:rPr>
      </w:pPr>
      <w:bookmarkStart w:id="9" w:name="OLE_LINK3"/>
      <w:bookmarkStart w:id="10" w:name="OLE_LINK4"/>
      <w:r w:rsidRPr="000B4E3D">
        <w:rPr>
          <w:sz w:val="28"/>
          <w:szCs w:val="28"/>
        </w:rPr>
        <w:t>Адашкявичене Э.</w:t>
      </w:r>
      <w:r w:rsidRPr="000B4E3D">
        <w:rPr>
          <w:sz w:val="28"/>
          <w:szCs w:val="28"/>
          <w:lang w:val="uk-UA"/>
        </w:rPr>
        <w:t>Й</w:t>
      </w:r>
      <w:r w:rsidRPr="000B4E3D">
        <w:rPr>
          <w:sz w:val="28"/>
          <w:szCs w:val="28"/>
        </w:rPr>
        <w:t>. Спортивные игры и упражнения в детском саду</w:t>
      </w:r>
      <w:r w:rsidR="00C62968" w:rsidRPr="000B4E3D">
        <w:rPr>
          <w:sz w:val="28"/>
          <w:szCs w:val="28"/>
          <w:lang w:val="uk-UA"/>
        </w:rPr>
        <w:t>.</w:t>
      </w:r>
      <w:r w:rsidRPr="000B4E3D">
        <w:rPr>
          <w:sz w:val="28"/>
          <w:szCs w:val="28"/>
        </w:rPr>
        <w:t xml:space="preserve"> М</w:t>
      </w:r>
      <w:r w:rsidR="00C62968" w:rsidRPr="000B4E3D">
        <w:rPr>
          <w:sz w:val="28"/>
          <w:szCs w:val="28"/>
          <w:lang w:val="uk-UA"/>
        </w:rPr>
        <w:t>осква</w:t>
      </w:r>
      <w:r w:rsidRPr="000B4E3D">
        <w:rPr>
          <w:sz w:val="28"/>
          <w:szCs w:val="28"/>
        </w:rPr>
        <w:t>: Просвещение, 2001.</w:t>
      </w:r>
      <w:r w:rsidRPr="000B4E3D">
        <w:rPr>
          <w:sz w:val="28"/>
          <w:szCs w:val="28"/>
          <w:lang w:val="uk-UA"/>
        </w:rPr>
        <w:t xml:space="preserve"> </w:t>
      </w:r>
      <w:r w:rsidRPr="000B4E3D">
        <w:rPr>
          <w:sz w:val="28"/>
          <w:szCs w:val="28"/>
        </w:rPr>
        <w:t xml:space="preserve"> 226</w:t>
      </w:r>
      <w:r w:rsidRPr="000B4E3D">
        <w:rPr>
          <w:sz w:val="28"/>
          <w:szCs w:val="28"/>
          <w:lang w:val="uk-UA"/>
        </w:rPr>
        <w:t xml:space="preserve"> </w:t>
      </w:r>
      <w:r w:rsidRPr="000B4E3D">
        <w:rPr>
          <w:sz w:val="28"/>
          <w:szCs w:val="28"/>
        </w:rPr>
        <w:t xml:space="preserve">с. </w:t>
      </w:r>
    </w:p>
    <w:p w14:paraId="53DA821F" w14:textId="03609787" w:rsidR="00536F06" w:rsidRPr="000B4E3D" w:rsidRDefault="00536F06" w:rsidP="00EE4CEC">
      <w:pPr>
        <w:pStyle w:val="a"/>
        <w:rPr>
          <w:rStyle w:val="FontStyle162"/>
          <w:sz w:val="28"/>
          <w:szCs w:val="28"/>
        </w:rPr>
      </w:pPr>
      <w:r w:rsidRPr="000B4E3D">
        <w:rPr>
          <w:rStyle w:val="FontStyle162"/>
          <w:sz w:val="28"/>
          <w:szCs w:val="28"/>
        </w:rPr>
        <w:t>Аксенова H.A. Повышение уровня двигательной активности и дозировка физической нагрузки на физкультурных занятиях</w:t>
      </w:r>
      <w:r w:rsidR="00C62968" w:rsidRPr="000B4E3D">
        <w:rPr>
          <w:rStyle w:val="FontStyle162"/>
          <w:sz w:val="28"/>
          <w:szCs w:val="28"/>
        </w:rPr>
        <w:t>.</w:t>
      </w:r>
      <w:r w:rsidRPr="000B4E3D">
        <w:rPr>
          <w:rStyle w:val="FontStyle162"/>
          <w:sz w:val="28"/>
          <w:szCs w:val="28"/>
        </w:rPr>
        <w:t xml:space="preserve"> Дошкольное воспитание.  2000.  № 6.  С. 37-48.</w:t>
      </w:r>
    </w:p>
    <w:p w14:paraId="65642BCB" w14:textId="32A33A4B" w:rsidR="00DA7084" w:rsidRPr="000B4E3D" w:rsidRDefault="00DA7084" w:rsidP="00512E9F">
      <w:pPr>
        <w:numPr>
          <w:ilvl w:val="0"/>
          <w:numId w:val="4"/>
        </w:numPr>
        <w:tabs>
          <w:tab w:val="left" w:pos="284"/>
          <w:tab w:val="left" w:pos="567"/>
          <w:tab w:val="left" w:pos="1276"/>
        </w:tabs>
        <w:spacing w:before="0" w:after="0"/>
        <w:ind w:left="0" w:firstLine="0"/>
        <w:rPr>
          <w:szCs w:val="28"/>
        </w:rPr>
      </w:pPr>
      <w:bookmarkStart w:id="11" w:name="OLE_LINK25"/>
      <w:bookmarkStart w:id="12" w:name="OLE_LINK26"/>
      <w:bookmarkEnd w:id="9"/>
      <w:bookmarkEnd w:id="10"/>
      <w:r w:rsidRPr="000B4E3D">
        <w:rPr>
          <w:szCs w:val="28"/>
        </w:rPr>
        <w:t xml:space="preserve">Алямовская В.Г. Современные подходы к оздоровлению детей в дошкольном образовательном учреждении. Лекции 1-3.  Москва: Педагогический университет “Первое сентября”, 2005. 82 с. </w:t>
      </w:r>
    </w:p>
    <w:p w14:paraId="4C648AED" w14:textId="0A7F0D71" w:rsidR="00536F06" w:rsidRPr="000B4E3D" w:rsidRDefault="00536F06" w:rsidP="00EE4CEC">
      <w:pPr>
        <w:pStyle w:val="a"/>
      </w:pPr>
      <w:r w:rsidRPr="000B4E3D">
        <w:t xml:space="preserve">Базова програма розвитку дитини дошкільного віку </w:t>
      </w:r>
      <w:bookmarkEnd w:id="11"/>
      <w:bookmarkEnd w:id="12"/>
      <w:r w:rsidR="0091577F">
        <w:rPr>
          <w:lang w:val="ru-RU"/>
        </w:rPr>
        <w:t>«</w:t>
      </w:r>
      <w:r w:rsidRPr="000B4E3D">
        <w:t>Я у Світі</w:t>
      </w:r>
      <w:r w:rsidR="0091577F">
        <w:rPr>
          <w:lang w:val="ru-RU"/>
        </w:rPr>
        <w:t xml:space="preserve">» </w:t>
      </w:r>
      <w:r w:rsidRPr="000B4E3D">
        <w:t>/ наук. кер. та заг. ред. О.</w:t>
      </w:r>
      <w:r w:rsidRPr="000B4E3D">
        <w:rPr>
          <w:lang w:val="en-US"/>
        </w:rPr>
        <w:t> </w:t>
      </w:r>
      <w:r w:rsidRPr="000B4E3D">
        <w:t>Л.</w:t>
      </w:r>
      <w:r w:rsidRPr="000B4E3D">
        <w:rPr>
          <w:lang w:val="en-US"/>
        </w:rPr>
        <w:t> </w:t>
      </w:r>
      <w:r w:rsidRPr="000B4E3D">
        <w:t>Кононко; АПН України.  3-тє вид., випр.  К</w:t>
      </w:r>
      <w:r w:rsidR="00C62968" w:rsidRPr="000B4E3D">
        <w:t>иїв</w:t>
      </w:r>
      <w:r w:rsidRPr="000B4E3D">
        <w:t>: Світич, 2009.  430</w:t>
      </w:r>
      <w:r w:rsidRPr="000B4E3D">
        <w:rPr>
          <w:lang w:val="en-US"/>
        </w:rPr>
        <w:t> </w:t>
      </w:r>
      <w:r w:rsidRPr="000B4E3D">
        <w:t>с.</w:t>
      </w:r>
    </w:p>
    <w:p w14:paraId="19C4073A" w14:textId="77777777" w:rsidR="000B4E3D" w:rsidRPr="000B4E3D" w:rsidRDefault="00536F06" w:rsidP="00EE4CEC">
      <w:pPr>
        <w:pStyle w:val="a"/>
        <w:rPr>
          <w:rStyle w:val="FontStyle12"/>
          <w:b/>
          <w:bCs/>
          <w:sz w:val="28"/>
        </w:rPr>
      </w:pPr>
      <w:r w:rsidRPr="000B4E3D">
        <w:rPr>
          <w:rStyle w:val="FontStyle12"/>
          <w:sz w:val="28"/>
        </w:rPr>
        <w:t>Базовий компонент дошкільної освіти в Україні.</w:t>
      </w:r>
      <w:r w:rsidRPr="000B4E3D">
        <w:t xml:space="preserve">  </w:t>
      </w:r>
      <w:r w:rsidRPr="000B4E3D">
        <w:rPr>
          <w:rStyle w:val="FontStyle12"/>
          <w:sz w:val="28"/>
        </w:rPr>
        <w:t>К</w:t>
      </w:r>
      <w:r w:rsidR="00C62968" w:rsidRPr="000B4E3D">
        <w:rPr>
          <w:rStyle w:val="FontStyle12"/>
          <w:sz w:val="28"/>
        </w:rPr>
        <w:t>иїв</w:t>
      </w:r>
      <w:r w:rsidRPr="000B4E3D">
        <w:rPr>
          <w:rStyle w:val="FontStyle12"/>
          <w:sz w:val="28"/>
        </w:rPr>
        <w:t>: АПК, 1998.</w:t>
      </w:r>
      <w:r w:rsidRPr="000B4E3D">
        <w:t xml:space="preserve">  </w:t>
      </w:r>
      <w:r w:rsidRPr="000B4E3D">
        <w:rPr>
          <w:rStyle w:val="FontStyle12"/>
          <w:sz w:val="28"/>
        </w:rPr>
        <w:t>47</w:t>
      </w:r>
      <w:r w:rsidRPr="000B4E3D">
        <w:rPr>
          <w:rStyle w:val="FontStyle12"/>
          <w:sz w:val="28"/>
          <w:lang w:val="en-US"/>
        </w:rPr>
        <w:t> </w:t>
      </w:r>
      <w:r w:rsidRPr="000B4E3D">
        <w:rPr>
          <w:rStyle w:val="FontStyle12"/>
          <w:sz w:val="28"/>
        </w:rPr>
        <w:t>с.</w:t>
      </w:r>
    </w:p>
    <w:p w14:paraId="0AE6DDE4" w14:textId="75675F68" w:rsidR="0062798A" w:rsidRPr="000B4E3D" w:rsidRDefault="0062798A" w:rsidP="00EE4CEC">
      <w:pPr>
        <w:pStyle w:val="a"/>
        <w:rPr>
          <w:b/>
          <w:bCs/>
        </w:rPr>
      </w:pPr>
      <w:r w:rsidRPr="000B4E3D">
        <w:t>Богініч О. Рухливі ігри та ігрові вправи з елементами спортивних ігор для дітей старшого дошкільного віку: методичний посібник. Тернопіль: Мандрівець, 2014. 224 с. 44. Богініч О. Л. Фізичне виховання дітей дошкільного віку засобами гри: Навчально-методичний посібник. 2-е видання. К., 2003. 140 с.</w:t>
      </w:r>
    </w:p>
    <w:p w14:paraId="6E5A61CE" w14:textId="66209451" w:rsidR="00D758A4" w:rsidRPr="000B4E3D" w:rsidRDefault="00D758A4" w:rsidP="00EE4CEC">
      <w:pPr>
        <w:pStyle w:val="a"/>
        <w:rPr>
          <w:b/>
          <w:bCs/>
        </w:rPr>
      </w:pPr>
      <w:r w:rsidRPr="000B4E3D">
        <w:t>Богініч О. Л. Проблема наступності дошкільної та початкової освіти у фізичному розвитку особистості. Підготовка вчителя початкової школи в умовах нової парадигми освіти : матеріали Міжнар. наук.-метод. конф., 1–2 квіт. : до 170-річного ювілею / Ін-т педагогіки і психології Нац. пед. ун-ту ім. М. П. Драгоманова, АПН України, Ін-т вищої освіти АПН України [та ін.].  Київ, 2004.  С. 261–263.</w:t>
      </w:r>
    </w:p>
    <w:p w14:paraId="27DD75AF" w14:textId="45141242" w:rsidR="00536F06" w:rsidRPr="000B4E3D" w:rsidRDefault="00536F06" w:rsidP="00EE4CEC">
      <w:pPr>
        <w:pStyle w:val="a"/>
        <w:rPr>
          <w:rStyle w:val="FontStyle12"/>
          <w:sz w:val="28"/>
        </w:rPr>
      </w:pPr>
      <w:r w:rsidRPr="000B4E3D">
        <w:rPr>
          <w:rStyle w:val="FontStyle12"/>
          <w:sz w:val="28"/>
        </w:rPr>
        <w:t>Боєва Р.К. Індивідуальний підхід до старших дошкільників на заняттях з фізкультури</w:t>
      </w:r>
      <w:r w:rsidR="00C62968" w:rsidRPr="000B4E3D">
        <w:rPr>
          <w:rStyle w:val="FontStyle12"/>
          <w:sz w:val="28"/>
        </w:rPr>
        <w:t>.</w:t>
      </w:r>
      <w:r w:rsidRPr="000B4E3D">
        <w:rPr>
          <w:rStyle w:val="FontStyle12"/>
          <w:sz w:val="28"/>
        </w:rPr>
        <w:t xml:space="preserve"> Дошкільне виховання. </w:t>
      </w:r>
      <w:r w:rsidRPr="000B4E3D">
        <w:t xml:space="preserve"> </w:t>
      </w:r>
      <w:r w:rsidRPr="000B4E3D">
        <w:rPr>
          <w:rStyle w:val="FontStyle12"/>
          <w:sz w:val="28"/>
        </w:rPr>
        <w:t xml:space="preserve">1991. </w:t>
      </w:r>
      <w:r w:rsidRPr="000B4E3D">
        <w:t xml:space="preserve"> </w:t>
      </w:r>
      <w:r w:rsidRPr="000B4E3D">
        <w:rPr>
          <w:rStyle w:val="FontStyle12"/>
          <w:sz w:val="28"/>
        </w:rPr>
        <w:t>№ 5.</w:t>
      </w:r>
      <w:r w:rsidRPr="000B4E3D">
        <w:t xml:space="preserve">– </w:t>
      </w:r>
      <w:r w:rsidRPr="000B4E3D">
        <w:rPr>
          <w:rStyle w:val="FontStyle12"/>
          <w:sz w:val="28"/>
        </w:rPr>
        <w:t>С. 14</w:t>
      </w:r>
      <w:r w:rsidRPr="000B4E3D">
        <w:t>-</w:t>
      </w:r>
      <w:r w:rsidRPr="000B4E3D">
        <w:rPr>
          <w:rStyle w:val="FontStyle12"/>
          <w:sz w:val="28"/>
        </w:rPr>
        <w:t>15.</w:t>
      </w:r>
    </w:p>
    <w:p w14:paraId="5714DBEF" w14:textId="0E536FC2" w:rsidR="002B0650" w:rsidRPr="000B4E3D" w:rsidRDefault="002B0650" w:rsidP="00EE4CEC">
      <w:pPr>
        <w:pStyle w:val="a"/>
      </w:pPr>
      <w:bookmarkStart w:id="13" w:name="_Ref263967464"/>
      <w:r w:rsidRPr="000B4E3D">
        <w:t xml:space="preserve">Быков А. В., Трухин А. В. Анализ техники удара способом «щелчок» во флорболе. Известия Тульского государственного университета. Тула. 2014.   С. 83–87. </w:t>
      </w:r>
    </w:p>
    <w:p w14:paraId="62E9D655" w14:textId="76ECB59D" w:rsidR="002B0650" w:rsidRPr="000B4E3D" w:rsidRDefault="002B0650" w:rsidP="00EE4CEC">
      <w:pPr>
        <w:pStyle w:val="a"/>
        <w:rPr>
          <w:rStyle w:val="FontStyle162"/>
          <w:sz w:val="28"/>
          <w:szCs w:val="28"/>
        </w:rPr>
      </w:pPr>
      <w:r w:rsidRPr="000B4E3D">
        <w:t>Быков А. В. Надежность игры в численном меньшинстве во флорболе. Ученые записки университета им. П. Ф. Лесгафта. 2012. №5(87). С. 11–16.</w:t>
      </w:r>
    </w:p>
    <w:p w14:paraId="2935D179" w14:textId="50123A7E" w:rsidR="001307E1" w:rsidRPr="000B4E3D" w:rsidRDefault="001307E1" w:rsidP="00EE4CEC">
      <w:pPr>
        <w:pStyle w:val="a"/>
        <w:rPr>
          <w:rStyle w:val="FontStyle33"/>
          <w:rFonts w:ascii="Times New Roman" w:hAnsi="Times New Roman" w:cs="Times New Roman"/>
          <w:sz w:val="28"/>
          <w:szCs w:val="28"/>
        </w:rPr>
      </w:pPr>
      <w:r w:rsidRPr="000B4E3D">
        <w:rPr>
          <w:rStyle w:val="FontStyle33"/>
          <w:rFonts w:ascii="Times New Roman" w:hAnsi="Times New Roman" w:cs="Times New Roman"/>
          <w:sz w:val="28"/>
          <w:szCs w:val="28"/>
        </w:rPr>
        <w:lastRenderedPageBreak/>
        <w:t>Буйлин Ю. Ф. Мини-баскетбол в школе</w:t>
      </w:r>
      <w:r w:rsidRPr="000B4E3D">
        <w:t xml:space="preserve">: пособие для учителей  </w:t>
      </w:r>
      <w:r w:rsidRPr="000B4E3D">
        <w:rPr>
          <w:rStyle w:val="af8"/>
          <w:bCs/>
          <w:i w:val="0"/>
          <w:iCs w:val="0"/>
        </w:rPr>
        <w:t>Ю</w:t>
      </w:r>
      <w:r w:rsidRPr="000B4E3D">
        <w:t>.</w:t>
      </w:r>
      <w:r w:rsidRPr="000B4E3D">
        <w:rPr>
          <w:rStyle w:val="apple-converted-space"/>
        </w:rPr>
        <w:t> </w:t>
      </w:r>
      <w:r w:rsidRPr="000B4E3D">
        <w:rPr>
          <w:rStyle w:val="af8"/>
          <w:bCs/>
          <w:i w:val="0"/>
          <w:iCs w:val="0"/>
        </w:rPr>
        <w:t>Ф</w:t>
      </w:r>
      <w:r w:rsidRPr="000B4E3D">
        <w:t>.</w:t>
      </w:r>
      <w:r w:rsidRPr="000B4E3D">
        <w:rPr>
          <w:rStyle w:val="apple-converted-space"/>
        </w:rPr>
        <w:t> </w:t>
      </w:r>
      <w:r w:rsidRPr="000B4E3D">
        <w:rPr>
          <w:rStyle w:val="af8"/>
          <w:bCs/>
          <w:i w:val="0"/>
          <w:iCs w:val="0"/>
        </w:rPr>
        <w:t>Буйлин</w:t>
      </w:r>
      <w:r w:rsidRPr="000B4E3D">
        <w:t xml:space="preserve">, </w:t>
      </w:r>
      <w:r w:rsidRPr="000B4E3D">
        <w:rPr>
          <w:rStyle w:val="af8"/>
          <w:bCs/>
          <w:i w:val="0"/>
          <w:iCs w:val="0"/>
        </w:rPr>
        <w:t>Ю</w:t>
      </w:r>
      <w:r w:rsidRPr="000B4E3D">
        <w:t>. </w:t>
      </w:r>
      <w:r w:rsidRPr="000B4E3D">
        <w:rPr>
          <w:rStyle w:val="af8"/>
          <w:bCs/>
          <w:i w:val="0"/>
          <w:iCs w:val="0"/>
        </w:rPr>
        <w:t>И</w:t>
      </w:r>
      <w:r w:rsidRPr="000B4E3D">
        <w:t>.</w:t>
      </w:r>
      <w:r w:rsidRPr="000B4E3D">
        <w:rPr>
          <w:rStyle w:val="apple-converted-space"/>
        </w:rPr>
        <w:t> </w:t>
      </w:r>
      <w:r w:rsidRPr="000B4E3D">
        <w:rPr>
          <w:rStyle w:val="af8"/>
          <w:bCs/>
          <w:i w:val="0"/>
          <w:iCs w:val="0"/>
        </w:rPr>
        <w:t>Портных</w:t>
      </w:r>
      <w:r w:rsidRPr="000B4E3D">
        <w:rPr>
          <w:rStyle w:val="FontStyle33"/>
          <w:rFonts w:ascii="Times New Roman" w:hAnsi="Times New Roman" w:cs="Times New Roman"/>
          <w:sz w:val="28"/>
          <w:szCs w:val="28"/>
        </w:rPr>
        <w:t>.</w:t>
      </w:r>
      <w:r w:rsidRPr="000B4E3D">
        <w:t xml:space="preserve">  </w:t>
      </w:r>
      <w:r w:rsidRPr="000B4E3D">
        <w:rPr>
          <w:rStyle w:val="FontStyle33"/>
          <w:rFonts w:ascii="Times New Roman" w:hAnsi="Times New Roman" w:cs="Times New Roman"/>
          <w:sz w:val="28"/>
          <w:szCs w:val="28"/>
        </w:rPr>
        <w:t>Москва: Просвещение, 1976.</w:t>
      </w:r>
      <w:r w:rsidRPr="000B4E3D">
        <w:t xml:space="preserve">  </w:t>
      </w:r>
      <w:r w:rsidRPr="000B4E3D">
        <w:rPr>
          <w:rStyle w:val="FontStyle33"/>
          <w:rFonts w:ascii="Times New Roman" w:hAnsi="Times New Roman" w:cs="Times New Roman"/>
          <w:sz w:val="28"/>
          <w:szCs w:val="28"/>
        </w:rPr>
        <w:t>111 с.</w:t>
      </w:r>
    </w:p>
    <w:p w14:paraId="40F498EF" w14:textId="11CF3030" w:rsidR="00536F06" w:rsidRPr="000B4E3D" w:rsidRDefault="00536F06" w:rsidP="00EE4CEC">
      <w:pPr>
        <w:pStyle w:val="a"/>
        <w:rPr>
          <w:rStyle w:val="FontStyle162"/>
          <w:sz w:val="28"/>
          <w:szCs w:val="28"/>
        </w:rPr>
      </w:pPr>
      <w:r w:rsidRPr="000B4E3D">
        <w:rPr>
          <w:rStyle w:val="FontStyle162"/>
          <w:sz w:val="28"/>
          <w:szCs w:val="28"/>
        </w:rPr>
        <w:t>Варенцова</w:t>
      </w:r>
      <w:r w:rsidRPr="000B4E3D">
        <w:rPr>
          <w:rStyle w:val="FontStyle162"/>
          <w:sz w:val="28"/>
          <w:szCs w:val="28"/>
          <w:lang w:val="ru-RU"/>
        </w:rPr>
        <w:t> </w:t>
      </w:r>
      <w:r w:rsidRPr="000B4E3D">
        <w:rPr>
          <w:rStyle w:val="FontStyle162"/>
          <w:sz w:val="28"/>
          <w:szCs w:val="28"/>
        </w:rPr>
        <w:t>Н. Основные направления работы по программе «Развитие» для детей средней группы</w:t>
      </w:r>
      <w:r w:rsidR="00C62968" w:rsidRPr="000B4E3D">
        <w:rPr>
          <w:rStyle w:val="FontStyle162"/>
          <w:sz w:val="28"/>
          <w:szCs w:val="28"/>
        </w:rPr>
        <w:t>.</w:t>
      </w:r>
      <w:r w:rsidRPr="000B4E3D">
        <w:rPr>
          <w:rStyle w:val="FontStyle162"/>
          <w:sz w:val="28"/>
          <w:szCs w:val="28"/>
        </w:rPr>
        <w:t xml:space="preserve"> Дошкольное воспитание.</w:t>
      </w:r>
      <w:r w:rsidRPr="000B4E3D">
        <w:t xml:space="preserve">  </w:t>
      </w:r>
      <w:r w:rsidRPr="000B4E3D">
        <w:rPr>
          <w:rStyle w:val="FontStyle162"/>
          <w:sz w:val="28"/>
          <w:szCs w:val="28"/>
        </w:rPr>
        <w:t>1996</w:t>
      </w:r>
      <w:r w:rsidRPr="000B4E3D">
        <w:t xml:space="preserve">  </w:t>
      </w:r>
      <w:r w:rsidRPr="000B4E3D">
        <w:rPr>
          <w:rStyle w:val="FontStyle162"/>
          <w:sz w:val="28"/>
          <w:szCs w:val="28"/>
        </w:rPr>
        <w:t>№</w:t>
      </w:r>
      <w:r w:rsidRPr="000B4E3D">
        <w:rPr>
          <w:rStyle w:val="FontStyle162"/>
          <w:sz w:val="28"/>
          <w:szCs w:val="28"/>
          <w:lang w:val="ru-RU"/>
        </w:rPr>
        <w:t> </w:t>
      </w:r>
      <w:r w:rsidRPr="000B4E3D">
        <w:rPr>
          <w:rStyle w:val="FontStyle162"/>
          <w:sz w:val="28"/>
          <w:szCs w:val="28"/>
        </w:rPr>
        <w:t>4.</w:t>
      </w:r>
      <w:r w:rsidRPr="000B4E3D">
        <w:t xml:space="preserve">  </w:t>
      </w:r>
      <w:r w:rsidRPr="000B4E3D">
        <w:rPr>
          <w:rStyle w:val="FontStyle162"/>
          <w:sz w:val="28"/>
          <w:szCs w:val="28"/>
        </w:rPr>
        <w:t>С. 20</w:t>
      </w:r>
      <w:r w:rsidRPr="000B4E3D">
        <w:t>-</w:t>
      </w:r>
      <w:r w:rsidRPr="000B4E3D">
        <w:rPr>
          <w:rStyle w:val="FontStyle162"/>
          <w:sz w:val="28"/>
          <w:szCs w:val="28"/>
        </w:rPr>
        <w:t>22.</w:t>
      </w:r>
    </w:p>
    <w:bookmarkEnd w:id="13"/>
    <w:p w14:paraId="7A45AE4B" w14:textId="6C8E2401" w:rsidR="00536F06" w:rsidRPr="000B4E3D" w:rsidRDefault="00536F06" w:rsidP="00EE4CEC">
      <w:pPr>
        <w:pStyle w:val="a"/>
        <w:rPr>
          <w:rStyle w:val="FontStyle12"/>
          <w:sz w:val="28"/>
        </w:rPr>
      </w:pPr>
      <w:r w:rsidRPr="000B4E3D">
        <w:rPr>
          <w:rStyle w:val="FontStyle12"/>
          <w:sz w:val="28"/>
          <w:lang w:eastAsia="uk-UA"/>
        </w:rPr>
        <w:t xml:space="preserve">Вільчковський Е. С. Організація рухового режиму дітей 5-7 років у закладах освіти: навч.-метод. посіб. </w:t>
      </w:r>
      <w:r w:rsidRPr="000B4E3D">
        <w:t xml:space="preserve"> </w:t>
      </w:r>
      <w:r w:rsidRPr="000B4E3D">
        <w:rPr>
          <w:rStyle w:val="FontStyle12"/>
          <w:sz w:val="28"/>
          <w:lang w:eastAsia="uk-UA"/>
        </w:rPr>
        <w:t>Запоріжжя: Диво, 2006.</w:t>
      </w:r>
      <w:r w:rsidRPr="000B4E3D">
        <w:t xml:space="preserve">  </w:t>
      </w:r>
      <w:r w:rsidRPr="000B4E3D">
        <w:rPr>
          <w:rStyle w:val="FontStyle12"/>
          <w:sz w:val="28"/>
          <w:lang w:eastAsia="uk-UA"/>
        </w:rPr>
        <w:t>228 с.</w:t>
      </w:r>
    </w:p>
    <w:p w14:paraId="63339FE1" w14:textId="352B1C98" w:rsidR="00536F06" w:rsidRPr="000B4E3D" w:rsidRDefault="00536F06" w:rsidP="00EE4CEC">
      <w:pPr>
        <w:pStyle w:val="a"/>
      </w:pPr>
      <w:r w:rsidRPr="000B4E3D">
        <w:t xml:space="preserve">Вільчковський Е. С. Організація рухового режиму дітей 5-10 років в закладах освіти: навч.-метод. посіб. Запоріжжя: ЗОІППО, 2006.  228 с. </w:t>
      </w:r>
    </w:p>
    <w:p w14:paraId="771F7CD4" w14:textId="0EBEC066" w:rsidR="00536F06" w:rsidRPr="000B4E3D" w:rsidRDefault="00536F06" w:rsidP="00EE4CEC">
      <w:pPr>
        <w:pStyle w:val="a"/>
        <w:rPr>
          <w:rStyle w:val="FontStyle12"/>
          <w:sz w:val="28"/>
        </w:rPr>
      </w:pPr>
      <w:r w:rsidRPr="000B4E3D">
        <w:rPr>
          <w:rStyle w:val="FontStyle12"/>
          <w:sz w:val="28"/>
        </w:rPr>
        <w:t>Волков Л. В. Організація навчального процесу на факультеті фізичної культури при підготовці спеціалістів для дошкільних закладів</w:t>
      </w:r>
      <w:r w:rsidR="003A3091" w:rsidRPr="000B4E3D">
        <w:rPr>
          <w:rStyle w:val="FontStyle12"/>
          <w:sz w:val="28"/>
        </w:rPr>
        <w:t>.</w:t>
      </w:r>
      <w:r w:rsidRPr="000B4E3D">
        <w:rPr>
          <w:rStyle w:val="FontStyle12"/>
          <w:sz w:val="28"/>
        </w:rPr>
        <w:t xml:space="preserve"> Концепція підготовки спеціалістів фізичної культури в Україні.</w:t>
      </w:r>
      <w:r w:rsidRPr="000B4E3D">
        <w:t xml:space="preserve">  </w:t>
      </w:r>
      <w:r w:rsidRPr="000B4E3D">
        <w:rPr>
          <w:rStyle w:val="FontStyle12"/>
          <w:sz w:val="28"/>
        </w:rPr>
        <w:t>К</w:t>
      </w:r>
      <w:r w:rsidR="003A3091" w:rsidRPr="000B4E3D">
        <w:rPr>
          <w:rStyle w:val="FontStyle12"/>
          <w:sz w:val="28"/>
        </w:rPr>
        <w:t>иїв:</w:t>
      </w:r>
      <w:r w:rsidRPr="000B4E3D">
        <w:rPr>
          <w:rStyle w:val="FontStyle12"/>
          <w:sz w:val="28"/>
        </w:rPr>
        <w:t xml:space="preserve"> Луцьк, 1996.</w:t>
      </w:r>
      <w:r w:rsidRPr="000B4E3D">
        <w:t xml:space="preserve">  </w:t>
      </w:r>
      <w:r w:rsidRPr="000B4E3D">
        <w:rPr>
          <w:rStyle w:val="FontStyle12"/>
          <w:sz w:val="28"/>
        </w:rPr>
        <w:t>С.</w:t>
      </w:r>
      <w:r w:rsidRPr="000B4E3D">
        <w:t> </w:t>
      </w:r>
      <w:r w:rsidRPr="000B4E3D">
        <w:rPr>
          <w:rStyle w:val="FontStyle12"/>
          <w:sz w:val="28"/>
        </w:rPr>
        <w:t>20</w:t>
      </w:r>
      <w:r w:rsidRPr="000B4E3D">
        <w:t>-</w:t>
      </w:r>
      <w:r w:rsidRPr="000B4E3D">
        <w:rPr>
          <w:rStyle w:val="FontStyle12"/>
          <w:sz w:val="28"/>
        </w:rPr>
        <w:t>22.</w:t>
      </w:r>
    </w:p>
    <w:p w14:paraId="0E04CF59" w14:textId="7BA254F7" w:rsidR="00536F06" w:rsidRPr="000B4E3D" w:rsidRDefault="00536F06" w:rsidP="00EE4CEC">
      <w:pPr>
        <w:pStyle w:val="a"/>
      </w:pPr>
      <w:r w:rsidRPr="000B4E3D">
        <w:t>Волков И. И. Возрастная физиология (Физиология развития ребенка).  М</w:t>
      </w:r>
      <w:r w:rsidR="003A3091" w:rsidRPr="000B4E3D">
        <w:t>осква</w:t>
      </w:r>
      <w:r w:rsidRPr="000B4E3D">
        <w:t>: Физкультура и спорт, 2003.  416 с.</w:t>
      </w:r>
    </w:p>
    <w:p w14:paraId="797C061A" w14:textId="7E227CC4" w:rsidR="0062798A" w:rsidRPr="000B4E3D" w:rsidRDefault="0062798A" w:rsidP="00EE4CEC">
      <w:pPr>
        <w:pStyle w:val="a"/>
        <w:rPr>
          <w:rStyle w:val="afe"/>
          <w:b w:val="0"/>
          <w:bCs w:val="0"/>
        </w:rPr>
      </w:pPr>
      <w:r w:rsidRPr="000B4E3D">
        <w:t>Волошина Л. Н., Курилова Т. В. Играйте на здоровье! Программа и технология физического воспитания детей 3-7 лет. Белгород: Изд-во Белый город. 2013. 239 с.</w:t>
      </w:r>
    </w:p>
    <w:p w14:paraId="33BDA69C" w14:textId="2B6FBE3B" w:rsidR="001307E1" w:rsidRPr="000B4E3D" w:rsidRDefault="001307E1" w:rsidP="00EE4CEC">
      <w:pPr>
        <w:pStyle w:val="a"/>
      </w:pPr>
      <w:r w:rsidRPr="000B4E3D">
        <w:t>Гайдадина И. И. Повышение уровня физической культуры детей 5-6 лет на основе интенсификации совместной с родителями физкультурно-спортивной деятельности: автореферат дис. на соискание учен. степени канд. пед. наук: спец. 13.00.04 Теория и метод. физ. воспитания, спорт. тренировки, оздоровительной и адаптивной физ. культуры.  Краснодар, 2010.  24 с.</w:t>
      </w:r>
    </w:p>
    <w:p w14:paraId="16F26C18" w14:textId="77777777" w:rsidR="001307E1" w:rsidRPr="000B4E3D" w:rsidRDefault="001307E1" w:rsidP="00EE4CEC">
      <w:pPr>
        <w:pStyle w:val="a"/>
        <w:rPr>
          <w:rStyle w:val="FontStyle12"/>
          <w:sz w:val="28"/>
        </w:rPr>
      </w:pPr>
      <w:r w:rsidRPr="000B4E3D">
        <w:t>Гарбаляускас Ч. Л. Играем в ручной мяч : кн. для учащихся сред. и ст. классов. Москва: Просвещение, 1988.  75 с.</w:t>
      </w:r>
    </w:p>
    <w:p w14:paraId="2F435F8D" w14:textId="47B28D2A" w:rsidR="00BA4084" w:rsidRPr="000B4E3D" w:rsidRDefault="00BA4084" w:rsidP="00EE4CEC">
      <w:pPr>
        <w:pStyle w:val="a"/>
      </w:pPr>
      <w:r w:rsidRPr="000B4E3D">
        <w:rPr>
          <w:rStyle w:val="afe"/>
          <w:b w:val="0"/>
        </w:rPr>
        <w:t>Глазырина</w:t>
      </w:r>
      <w:r w:rsidRPr="000B4E3D">
        <w:t xml:space="preserve"> Л. Д. Методика физического воспитания детей дошкольного возраста: пособие для педагогов дошк. Учреждений. Москва: Владос, 2005.  175 с. </w:t>
      </w:r>
    </w:p>
    <w:p w14:paraId="57589416" w14:textId="16ED1F76" w:rsidR="00536F06" w:rsidRPr="000B4E3D" w:rsidRDefault="00536F06" w:rsidP="00EE4CEC">
      <w:pPr>
        <w:pStyle w:val="a"/>
        <w:rPr>
          <w:rStyle w:val="FontStyle33"/>
          <w:rFonts w:ascii="Times New Roman" w:hAnsi="Times New Roman" w:cs="Times New Roman"/>
          <w:sz w:val="28"/>
          <w:szCs w:val="28"/>
        </w:rPr>
      </w:pPr>
      <w:r w:rsidRPr="000B4E3D">
        <w:t>Грицаюк</w:t>
      </w:r>
      <w:r w:rsidRPr="000B4E3D">
        <w:rPr>
          <w:lang w:val="ru-RU"/>
        </w:rPr>
        <w:t> </w:t>
      </w:r>
      <w:r w:rsidRPr="000B4E3D">
        <w:t>С.</w:t>
      </w:r>
      <w:r w:rsidRPr="000B4E3D">
        <w:rPr>
          <w:lang w:val="ru-RU"/>
        </w:rPr>
        <w:t> </w:t>
      </w:r>
      <w:r w:rsidRPr="000B4E3D">
        <w:t>Е. Спортивные игры в детском саду</w:t>
      </w:r>
      <w:r w:rsidRPr="000B4E3D">
        <w:rPr>
          <w:lang w:val="ru-RU"/>
        </w:rPr>
        <w:t>.</w:t>
      </w:r>
      <w:r w:rsidRPr="000B4E3D">
        <w:t xml:space="preserve">  М</w:t>
      </w:r>
      <w:r w:rsidR="003A3091" w:rsidRPr="000B4E3D">
        <w:t>осква</w:t>
      </w:r>
      <w:r w:rsidRPr="000B4E3D">
        <w:t xml:space="preserve">: Олма-пресс, 2005.  210 с. </w:t>
      </w:r>
    </w:p>
    <w:p w14:paraId="3F4F1466" w14:textId="0F626F87" w:rsidR="00536F06" w:rsidRPr="000B4E3D" w:rsidRDefault="00536F06" w:rsidP="00EE4CEC">
      <w:pPr>
        <w:pStyle w:val="a"/>
      </w:pPr>
      <w:r w:rsidRPr="000B4E3D">
        <w:t xml:space="preserve">Губа В. П. Возрастные основы формирования спортивных умений у детей в </w:t>
      </w:r>
      <w:r w:rsidRPr="000B4E3D">
        <w:lastRenderedPageBreak/>
        <w:t>связи с начальной ориентацией на различные виды спорта: автореф. дис. на соискание учен. степени доктора пед. наук: спец.: 13.00.04 „Теория и метод. физ. воспитания, спорт. тренировки, оздоровительной и адаптивной физ. культуры”  ВНИИ физической культуры и спорта.  М</w:t>
      </w:r>
      <w:r w:rsidR="003A3091" w:rsidRPr="000B4E3D">
        <w:t>осква</w:t>
      </w:r>
      <w:r w:rsidRPr="000B4E3D">
        <w:t>, 1997.  50 с.</w:t>
      </w:r>
    </w:p>
    <w:p w14:paraId="10FABBF1" w14:textId="50E3842B" w:rsidR="00536F06" w:rsidRPr="000B4E3D" w:rsidRDefault="00536F06" w:rsidP="00EE4CEC">
      <w:pPr>
        <w:pStyle w:val="a"/>
        <w:rPr>
          <w:rStyle w:val="FontStyle12"/>
          <w:sz w:val="28"/>
        </w:rPr>
      </w:pPr>
      <w:r w:rsidRPr="000B4E3D">
        <w:t xml:space="preserve"> </w:t>
      </w:r>
      <w:r w:rsidRPr="000B4E3D">
        <w:rPr>
          <w:rStyle w:val="FontStyle12"/>
          <w:sz w:val="28"/>
        </w:rPr>
        <w:t>Денисенко Н. Ф. Организация и проведение спортивных игр, упражнений с детьми дошкольного возраста.</w:t>
      </w:r>
      <w:r w:rsidRPr="000B4E3D">
        <w:t xml:space="preserve">  </w:t>
      </w:r>
      <w:r w:rsidRPr="000B4E3D">
        <w:rPr>
          <w:rStyle w:val="FontStyle12"/>
          <w:sz w:val="28"/>
        </w:rPr>
        <w:t>Запорожье: Днепровский металлург, 1996.</w:t>
      </w:r>
      <w:r w:rsidRPr="000B4E3D">
        <w:t xml:space="preserve">  </w:t>
      </w:r>
      <w:r w:rsidRPr="000B4E3D">
        <w:rPr>
          <w:rStyle w:val="FontStyle12"/>
          <w:sz w:val="28"/>
        </w:rPr>
        <w:t>36 с.</w:t>
      </w:r>
    </w:p>
    <w:p w14:paraId="3B5AE309" w14:textId="3E0446FE" w:rsidR="00536F06" w:rsidRPr="000B4E3D" w:rsidRDefault="00536F06" w:rsidP="00EE4CEC">
      <w:pPr>
        <w:pStyle w:val="a"/>
      </w:pPr>
      <w:bookmarkStart w:id="14" w:name="_Ref300086525"/>
      <w:r w:rsidRPr="000B4E3D">
        <w:t>Державна національна програма “Освіта” (</w:t>
      </w:r>
      <w:r w:rsidR="0091577F">
        <w:rPr>
          <w:lang w:val="ru-RU"/>
        </w:rPr>
        <w:t>«</w:t>
      </w:r>
      <w:r w:rsidRPr="000B4E3D">
        <w:t>Україна XXI століття</w:t>
      </w:r>
      <w:r w:rsidR="0091577F">
        <w:rPr>
          <w:lang w:val="ru-RU"/>
        </w:rPr>
        <w:t>»</w:t>
      </w:r>
      <w:r w:rsidRPr="000B4E3D">
        <w:t>)</w:t>
      </w:r>
      <w:r w:rsidR="003A3091" w:rsidRPr="000B4E3D">
        <w:t>.</w:t>
      </w:r>
      <w:r w:rsidRPr="000B4E3D">
        <w:t xml:space="preserve"> </w:t>
      </w:r>
      <w:r w:rsidR="003A3091" w:rsidRPr="000B4E3D">
        <w:rPr>
          <w:lang w:val="en-US"/>
        </w:rPr>
        <w:t>URL</w:t>
      </w:r>
      <w:r w:rsidR="003A3091" w:rsidRPr="000B4E3D">
        <w:t>:</w:t>
      </w:r>
      <w:r w:rsidR="003A3091" w:rsidRPr="000B4E3D">
        <w:rPr>
          <w:lang w:val="ru-RU"/>
        </w:rPr>
        <w:t xml:space="preserve"> </w:t>
      </w:r>
      <w:r w:rsidRPr="000B4E3D">
        <w:t>http://lawua.info/bdata2/ukr2803 /index.htm</w:t>
      </w:r>
      <w:bookmarkEnd w:id="14"/>
      <w:r w:rsidRPr="000B4E3D">
        <w:t>.</w:t>
      </w:r>
    </w:p>
    <w:p w14:paraId="28C4B580" w14:textId="4273489E" w:rsidR="00536F06" w:rsidRPr="000B4E3D" w:rsidRDefault="00536F06" w:rsidP="00EE4CEC">
      <w:pPr>
        <w:pStyle w:val="a"/>
        <w:rPr>
          <w:rStyle w:val="FontStyle12"/>
          <w:sz w:val="28"/>
        </w:rPr>
      </w:pPr>
      <w:r w:rsidRPr="000B4E3D">
        <w:rPr>
          <w:rStyle w:val="FontStyle12"/>
          <w:sz w:val="28"/>
          <w:lang w:eastAsia="uk-UA"/>
        </w:rPr>
        <w:t>Державна програма розвитку фізичної культури і спорту в Україні.</w:t>
      </w:r>
      <w:r w:rsidRPr="000B4E3D">
        <w:t xml:space="preserve">  </w:t>
      </w:r>
      <w:r w:rsidRPr="000B4E3D">
        <w:rPr>
          <w:rStyle w:val="FontStyle12"/>
          <w:sz w:val="28"/>
          <w:lang w:eastAsia="uk-UA"/>
        </w:rPr>
        <w:t>К</w:t>
      </w:r>
      <w:r w:rsidR="003A3091" w:rsidRPr="000B4E3D">
        <w:rPr>
          <w:rStyle w:val="FontStyle12"/>
          <w:sz w:val="28"/>
          <w:lang w:eastAsia="uk-UA"/>
        </w:rPr>
        <w:t>иїв</w:t>
      </w:r>
      <w:r w:rsidRPr="000B4E3D">
        <w:rPr>
          <w:rStyle w:val="FontStyle12"/>
          <w:sz w:val="28"/>
          <w:lang w:eastAsia="uk-UA"/>
        </w:rPr>
        <w:t>, 1996.</w:t>
      </w:r>
      <w:r w:rsidRPr="000B4E3D">
        <w:t xml:space="preserve">  </w:t>
      </w:r>
      <w:r w:rsidRPr="000B4E3D">
        <w:rPr>
          <w:rStyle w:val="FontStyle12"/>
          <w:sz w:val="28"/>
          <w:lang w:eastAsia="uk-UA"/>
        </w:rPr>
        <w:t>26 с.</w:t>
      </w:r>
    </w:p>
    <w:p w14:paraId="6A5453A4" w14:textId="66946BDC" w:rsidR="00536F06" w:rsidRPr="000B4E3D" w:rsidRDefault="00536F06" w:rsidP="00EE4CEC">
      <w:pPr>
        <w:pStyle w:val="a"/>
      </w:pPr>
      <w:r w:rsidRPr="000B4E3D">
        <w:t>Дитина в дошкільні роки: комплексна додаткова освітня програма / [авт. кол.:</w:t>
      </w:r>
      <w:r w:rsidRPr="000B4E3D">
        <w:rPr>
          <w:shd w:val="clear" w:color="auto" w:fill="F9F9F9"/>
        </w:rPr>
        <w:t xml:space="preserve"> </w:t>
      </w:r>
      <w:r w:rsidRPr="000B4E3D">
        <w:t>А. М. Богуш та ін.; наук. кер. К. Л. Крутій].  Запоріжжя: ЛІПС, 2011.– 186 с.</w:t>
      </w:r>
    </w:p>
    <w:p w14:paraId="485E10E7" w14:textId="03922996" w:rsidR="005C5926" w:rsidRPr="000B4E3D" w:rsidRDefault="005C5926" w:rsidP="00EE4CEC">
      <w:pPr>
        <w:pStyle w:val="a"/>
      </w:pPr>
      <w:r w:rsidRPr="000B4E3D">
        <w:t>Доронова Т. Н. Из детства – в отрочество: Программа для родителей и воспитателей по формированию здоровья и развитию детей от 1 года до  7 лет.      Москва: Просвещение, 2007.  303 с.</w:t>
      </w:r>
    </w:p>
    <w:p w14:paraId="680621AF" w14:textId="25798173" w:rsidR="00536F06" w:rsidRPr="000B4E3D" w:rsidRDefault="00536F06" w:rsidP="00EE4CEC">
      <w:pPr>
        <w:pStyle w:val="a"/>
        <w:rPr>
          <w:rStyle w:val="FontStyle12"/>
          <w:sz w:val="28"/>
        </w:rPr>
      </w:pPr>
      <w:r w:rsidRPr="000B4E3D">
        <w:rPr>
          <w:rStyle w:val="FontStyle12"/>
          <w:sz w:val="28"/>
          <w:lang w:eastAsia="uk-UA"/>
        </w:rPr>
        <w:t>Закон України «Про дошкільну освіту».</w:t>
      </w:r>
      <w:r w:rsidRPr="000B4E3D">
        <w:t xml:space="preserve">  </w:t>
      </w:r>
      <w:r w:rsidRPr="000B4E3D">
        <w:rPr>
          <w:rStyle w:val="FontStyle12"/>
          <w:sz w:val="28"/>
          <w:lang w:eastAsia="uk-UA"/>
        </w:rPr>
        <w:t>К</w:t>
      </w:r>
      <w:r w:rsidR="003A3091" w:rsidRPr="000B4E3D">
        <w:rPr>
          <w:rStyle w:val="FontStyle12"/>
          <w:sz w:val="28"/>
          <w:lang w:eastAsia="uk-UA"/>
        </w:rPr>
        <w:t>иїв</w:t>
      </w:r>
      <w:r w:rsidRPr="000B4E3D">
        <w:rPr>
          <w:rStyle w:val="FontStyle12"/>
          <w:sz w:val="28"/>
          <w:lang w:eastAsia="uk-UA"/>
        </w:rPr>
        <w:t xml:space="preserve">: Дошкільне виховання, 2001. </w:t>
      </w:r>
      <w:r w:rsidRPr="000B4E3D">
        <w:t xml:space="preserve"> </w:t>
      </w:r>
      <w:r w:rsidRPr="000B4E3D">
        <w:rPr>
          <w:rStyle w:val="FontStyle12"/>
          <w:sz w:val="28"/>
          <w:lang w:eastAsia="uk-UA"/>
        </w:rPr>
        <w:t xml:space="preserve">33 с. </w:t>
      </w:r>
    </w:p>
    <w:p w14:paraId="19168F9F" w14:textId="585DF56F" w:rsidR="00536F06" w:rsidRPr="000B4E3D" w:rsidRDefault="00536F06" w:rsidP="00EE4CEC">
      <w:pPr>
        <w:pStyle w:val="a"/>
      </w:pPr>
      <w:r w:rsidRPr="000B4E3D">
        <w:t>Закон України «Про освіту» // Освіта України. Нормативно-правові документи.  К</w:t>
      </w:r>
      <w:r w:rsidR="003A3091" w:rsidRPr="000B4E3D">
        <w:t>иїв</w:t>
      </w:r>
      <w:r w:rsidRPr="000B4E3D">
        <w:t>: Міленіум, 2001.  С. 7-38.</w:t>
      </w:r>
    </w:p>
    <w:p w14:paraId="119076B8" w14:textId="668E322E" w:rsidR="00536F06" w:rsidRPr="000B4E3D" w:rsidRDefault="00536F06" w:rsidP="00EE4CEC">
      <w:pPr>
        <w:pStyle w:val="a"/>
      </w:pPr>
      <w:r w:rsidRPr="000B4E3D">
        <w:t>Закон України «Про фізичну культуру і спорт»</w:t>
      </w:r>
      <w:r w:rsidR="003A3091" w:rsidRPr="000B4E3D">
        <w:t xml:space="preserve"> </w:t>
      </w:r>
      <w:r w:rsidR="003A3091" w:rsidRPr="000B4E3D">
        <w:rPr>
          <w:lang w:val="en-US"/>
        </w:rPr>
        <w:t>URL</w:t>
      </w:r>
      <w:r w:rsidR="003A3091" w:rsidRPr="000B4E3D">
        <w:rPr>
          <w:lang w:val="ru-RU"/>
        </w:rPr>
        <w:t xml:space="preserve"> </w:t>
      </w:r>
      <w:r w:rsidR="003A3091" w:rsidRPr="000B4E3D">
        <w:t xml:space="preserve">: </w:t>
      </w:r>
      <w:r w:rsidRPr="000B4E3D">
        <w:rPr>
          <w:lang w:val="ru-RU"/>
        </w:rPr>
        <w:t xml:space="preserve"> /</w:t>
      </w:r>
      <w:r w:rsidRPr="000B4E3D">
        <w:rPr>
          <w:lang w:val="en-US"/>
        </w:rPr>
        <w:t>http</w:t>
      </w:r>
      <w:r w:rsidRPr="000B4E3D">
        <w:rPr>
          <w:lang w:val="ru-RU"/>
        </w:rPr>
        <w:t xml:space="preserve">: </w:t>
      </w:r>
      <w:r w:rsidRPr="000B4E3D">
        <w:t>//</w:t>
      </w:r>
      <w:r w:rsidRPr="000B4E3D">
        <w:rPr>
          <w:lang w:val="en-US"/>
        </w:rPr>
        <w:t>www</w:t>
      </w:r>
      <w:r w:rsidRPr="000B4E3D">
        <w:rPr>
          <w:lang w:val="ru-RU"/>
        </w:rPr>
        <w:t>.</w:t>
      </w:r>
      <w:r w:rsidRPr="000B4E3D">
        <w:rPr>
          <w:lang w:val="en-US"/>
        </w:rPr>
        <w:t>rada</w:t>
      </w:r>
      <w:r w:rsidRPr="000B4E3D">
        <w:rPr>
          <w:lang w:val="ru-RU"/>
        </w:rPr>
        <w:t>.</w:t>
      </w:r>
      <w:r w:rsidRPr="000B4E3D">
        <w:rPr>
          <w:lang w:val="en-US"/>
        </w:rPr>
        <w:t>gav</w:t>
      </w:r>
      <w:r w:rsidRPr="000B4E3D">
        <w:rPr>
          <w:lang w:val="ru-RU"/>
        </w:rPr>
        <w:t>.</w:t>
      </w:r>
      <w:r w:rsidRPr="000B4E3D">
        <w:rPr>
          <w:lang w:val="en-US"/>
        </w:rPr>
        <w:t>ua</w:t>
      </w:r>
      <w:r w:rsidRPr="000B4E3D">
        <w:t xml:space="preserve">  </w:t>
      </w:r>
    </w:p>
    <w:p w14:paraId="264CA549" w14:textId="414AC27E" w:rsidR="0062798A" w:rsidRPr="000B4E3D" w:rsidRDefault="0062798A" w:rsidP="00EE4CEC">
      <w:pPr>
        <w:pStyle w:val="a"/>
      </w:pPr>
      <w:r w:rsidRPr="000B4E3D">
        <w:t>Запорожець А.В. Про значення ранніх періодів дитинства на формування дитині. Сучасні проблеми дошкільної освіти і педагогічні технології: Збірник наукової праці. Смоленськ: СГПУ, 1998. С. 3-10.</w:t>
      </w:r>
    </w:p>
    <w:p w14:paraId="3E2C1D41" w14:textId="6D6A690A" w:rsidR="00536F06" w:rsidRPr="000B4E3D" w:rsidRDefault="00536F06" w:rsidP="00EE4CEC">
      <w:pPr>
        <w:pStyle w:val="a"/>
      </w:pPr>
      <w:r w:rsidRPr="000B4E3D">
        <w:t xml:space="preserve">Истоки: Базисная программа развития ребенка-дошкольника / под ред. Т. И. Алиевой, Т. В. Антоновой, Е. П. Арнаутовой </w:t>
      </w:r>
      <w:r w:rsidRPr="000B4E3D">
        <w:rPr>
          <w:lang w:val="ru-RU"/>
        </w:rPr>
        <w:t>[</w:t>
      </w:r>
      <w:r w:rsidRPr="000B4E3D">
        <w:t>и др.</w:t>
      </w:r>
      <w:r w:rsidRPr="000B4E3D">
        <w:rPr>
          <w:lang w:val="ru-RU"/>
        </w:rPr>
        <w:t>]</w:t>
      </w:r>
      <w:r w:rsidRPr="000B4E3D">
        <w:t>; Центр "Дошк. детство" им. А. В. Запорожца. М</w:t>
      </w:r>
      <w:r w:rsidR="003A3091" w:rsidRPr="000B4E3D">
        <w:t>осква</w:t>
      </w:r>
      <w:r w:rsidRPr="000B4E3D">
        <w:t>: Карапуз, 2001.  303 с.</w:t>
      </w:r>
    </w:p>
    <w:p w14:paraId="41C6F2DA" w14:textId="08786152" w:rsidR="005C5926" w:rsidRPr="000B4E3D" w:rsidRDefault="005C5926" w:rsidP="00EE4CEC">
      <w:pPr>
        <w:pStyle w:val="a"/>
        <w:rPr>
          <w:rStyle w:val="FontStyle12"/>
          <w:sz w:val="28"/>
        </w:rPr>
      </w:pPr>
      <w:r w:rsidRPr="000B4E3D">
        <w:t>Казаковцева Т. С. Программа по валеологии и физической культуре для дошкольных образовательных учреждений «Здоровье с детства». Киров. 1997.  78 с</w:t>
      </w:r>
    </w:p>
    <w:p w14:paraId="40380E35" w14:textId="7F502C78" w:rsidR="00536F06" w:rsidRPr="000B4E3D" w:rsidRDefault="00536F06" w:rsidP="00EE4CEC">
      <w:pPr>
        <w:pStyle w:val="a"/>
        <w:rPr>
          <w:rStyle w:val="FontStyle12"/>
          <w:sz w:val="28"/>
        </w:rPr>
      </w:pPr>
      <w:r w:rsidRPr="000B4E3D">
        <w:rPr>
          <w:rStyle w:val="FontStyle12"/>
          <w:sz w:val="28"/>
        </w:rPr>
        <w:t xml:space="preserve">Кононко О. Л. Виховуємо соціально компетентного дошкільника: </w:t>
      </w:r>
      <w:r w:rsidRPr="000B4E3D">
        <w:rPr>
          <w:rStyle w:val="FontStyle12"/>
          <w:sz w:val="28"/>
          <w:lang w:val="ru-RU"/>
        </w:rPr>
        <w:t>[</w:t>
      </w:r>
      <w:r w:rsidRPr="000B4E3D">
        <w:rPr>
          <w:rStyle w:val="FontStyle12"/>
          <w:sz w:val="28"/>
        </w:rPr>
        <w:t>науково-</w:t>
      </w:r>
      <w:r w:rsidRPr="000B4E3D">
        <w:rPr>
          <w:rStyle w:val="FontStyle12"/>
          <w:sz w:val="28"/>
        </w:rPr>
        <w:lastRenderedPageBreak/>
        <w:t>метод. посібник</w:t>
      </w:r>
      <w:r w:rsidRPr="000B4E3D">
        <w:rPr>
          <w:rStyle w:val="FontStyle12"/>
          <w:sz w:val="28"/>
          <w:lang w:val="ru-RU"/>
        </w:rPr>
        <w:t>]</w:t>
      </w:r>
      <w:r w:rsidRPr="000B4E3D">
        <w:rPr>
          <w:rStyle w:val="FontStyle12"/>
          <w:sz w:val="28"/>
        </w:rPr>
        <w:t>.</w:t>
      </w:r>
      <w:r w:rsidRPr="000B4E3D">
        <w:t xml:space="preserve">  </w:t>
      </w:r>
      <w:r w:rsidRPr="000B4E3D">
        <w:rPr>
          <w:rStyle w:val="FontStyle12"/>
          <w:sz w:val="28"/>
        </w:rPr>
        <w:t>К</w:t>
      </w:r>
      <w:r w:rsidR="003A3091" w:rsidRPr="000B4E3D">
        <w:rPr>
          <w:rStyle w:val="FontStyle12"/>
          <w:sz w:val="28"/>
        </w:rPr>
        <w:t>иїв</w:t>
      </w:r>
      <w:r w:rsidRPr="000B4E3D">
        <w:rPr>
          <w:rStyle w:val="FontStyle12"/>
          <w:sz w:val="28"/>
        </w:rPr>
        <w:t>: Світич, 2008.</w:t>
      </w:r>
      <w:r w:rsidRPr="000B4E3D">
        <w:t xml:space="preserve">  218</w:t>
      </w:r>
      <w:r w:rsidRPr="000B4E3D">
        <w:rPr>
          <w:rStyle w:val="FontStyle12"/>
          <w:sz w:val="28"/>
        </w:rPr>
        <w:t> с.</w:t>
      </w:r>
    </w:p>
    <w:p w14:paraId="3F79FE6E" w14:textId="730C4766" w:rsidR="00536F06" w:rsidRPr="000B4E3D" w:rsidRDefault="00536F06" w:rsidP="00EE4CEC">
      <w:pPr>
        <w:pStyle w:val="a"/>
      </w:pPr>
      <w:r w:rsidRPr="000B4E3D">
        <w:t>Конох О. Є. Системний підхід до розвитку фізичних якостей дітей шестирічного віку в іграх спортивного характеру</w:t>
      </w:r>
      <w:r w:rsidR="003A3091" w:rsidRPr="000B4E3D">
        <w:t>.</w:t>
      </w:r>
      <w:r w:rsidRPr="000B4E3D">
        <w:t xml:space="preserve"> // Педагогіка, психологія та медико-біологічні проблеми фізичного виховання і спорту: наук. монографія / за ред. С. С. Єрмакова.  Харків: ХДАДМ (ХХПІ), 2006.  № 7.  C. 52-54. </w:t>
      </w:r>
    </w:p>
    <w:p w14:paraId="6E769ED4" w14:textId="489E776A" w:rsidR="00536F06" w:rsidRPr="000B4E3D" w:rsidRDefault="00536F06" w:rsidP="00EE4CEC">
      <w:pPr>
        <w:pStyle w:val="a"/>
      </w:pPr>
      <w:r w:rsidRPr="000B4E3D">
        <w:t>Конох О. Є. Ігри спортивного характеру як засіб розвитку в дітей дошкільного віку фізичних якостей</w:t>
      </w:r>
      <w:r w:rsidR="003A3091" w:rsidRPr="000B4E3D">
        <w:t xml:space="preserve">. </w:t>
      </w:r>
      <w:r w:rsidRPr="000B4E3D">
        <w:t xml:space="preserve">Сборник научных статей </w:t>
      </w:r>
      <w:r w:rsidRPr="000B4E3D">
        <w:rPr>
          <w:lang w:val="ru-RU"/>
        </w:rPr>
        <w:t xml:space="preserve">    </w:t>
      </w:r>
      <w:r w:rsidRPr="000B4E3D">
        <w:t>1-го Международного образовательного форума «Личность в едином образовательном пространстве».  Запоріжжя: Ліпс, 2010.  С. 221-225.</w:t>
      </w:r>
    </w:p>
    <w:p w14:paraId="6DFE7FF8" w14:textId="74E80080" w:rsidR="00536F06" w:rsidRPr="000B4E3D" w:rsidRDefault="00536F06" w:rsidP="00EE4CEC">
      <w:pPr>
        <w:pStyle w:val="a"/>
      </w:pPr>
      <w:r w:rsidRPr="000B4E3D">
        <w:t>Круцевич Т. Ю. Організація фізкультурно-оздоровчої роботи з дітьми 3-6 років у дошкільних закладах за кордоном. Спортивний вісник Придніпров</w:t>
      </w:r>
      <w:r w:rsidRPr="000B4E3D">
        <w:rPr>
          <w:lang w:val="ru-RU"/>
        </w:rPr>
        <w:t>’</w:t>
      </w:r>
      <w:r w:rsidRPr="000B4E3D">
        <w:t xml:space="preserve">я». –  2011. №2.  С. 156-164. </w:t>
      </w:r>
    </w:p>
    <w:p w14:paraId="57804534" w14:textId="0E627B47" w:rsidR="00536F06" w:rsidRPr="000B4E3D" w:rsidRDefault="00536F06" w:rsidP="00EE4CEC">
      <w:pPr>
        <w:pStyle w:val="a"/>
      </w:pPr>
      <w:r w:rsidRPr="000B4E3D">
        <w:t>Круцевич Т. Ю. Контроль у фізичному вихованні дітей, підлітків та молоді</w:t>
      </w:r>
      <w:r w:rsidR="003A3091" w:rsidRPr="000B4E3D">
        <w:t>.</w:t>
      </w:r>
      <w:r w:rsidRPr="000B4E3D">
        <w:t xml:space="preserve"> К</w:t>
      </w:r>
      <w:r w:rsidR="003A3091" w:rsidRPr="000B4E3D">
        <w:t>иїв</w:t>
      </w:r>
      <w:r w:rsidRPr="000B4E3D">
        <w:t xml:space="preserve">: Олімпійська література, 2011.  224 с. </w:t>
      </w:r>
    </w:p>
    <w:p w14:paraId="4598C59E" w14:textId="4CBBDA88" w:rsidR="00536F06" w:rsidRPr="000B4E3D" w:rsidRDefault="00536F06" w:rsidP="00EE4CEC">
      <w:pPr>
        <w:pStyle w:val="a"/>
        <w:rPr>
          <w:rStyle w:val="FontStyle12"/>
          <w:sz w:val="28"/>
        </w:rPr>
      </w:pPr>
      <w:r w:rsidRPr="000B4E3D">
        <w:rPr>
          <w:rStyle w:val="FontStyle12"/>
          <w:sz w:val="28"/>
        </w:rPr>
        <w:t>Кузь В. Г. Концепція виховного процесу в комплексі „Школа-дитячий садок"</w:t>
      </w:r>
      <w:r w:rsidR="003A3091" w:rsidRPr="000B4E3D">
        <w:rPr>
          <w:rStyle w:val="FontStyle12"/>
          <w:sz w:val="28"/>
        </w:rPr>
        <w:t>.</w:t>
      </w:r>
      <w:r w:rsidRPr="000B4E3D">
        <w:rPr>
          <w:rStyle w:val="FontStyle12"/>
          <w:sz w:val="28"/>
        </w:rPr>
        <w:t xml:space="preserve"> Українське довкілля: проблеми, пошуки, творчі знахідки.</w:t>
      </w:r>
      <w:r w:rsidRPr="000B4E3D">
        <w:t xml:space="preserve">  </w:t>
      </w:r>
      <w:r w:rsidRPr="000B4E3D">
        <w:rPr>
          <w:rStyle w:val="FontStyle12"/>
          <w:sz w:val="28"/>
        </w:rPr>
        <w:t>Умань, 1998.</w:t>
      </w:r>
      <w:r w:rsidRPr="000B4E3D">
        <w:t xml:space="preserve"> </w:t>
      </w:r>
      <w:r w:rsidRPr="000B4E3D">
        <w:rPr>
          <w:rStyle w:val="FontStyle12"/>
          <w:sz w:val="28"/>
        </w:rPr>
        <w:t>С. 7</w:t>
      </w:r>
      <w:r w:rsidRPr="000B4E3D">
        <w:t>-</w:t>
      </w:r>
      <w:r w:rsidRPr="000B4E3D">
        <w:rPr>
          <w:rStyle w:val="FontStyle12"/>
          <w:sz w:val="28"/>
        </w:rPr>
        <w:t>9.</w:t>
      </w:r>
    </w:p>
    <w:p w14:paraId="10E2274D" w14:textId="13BD93D9" w:rsidR="00536F06" w:rsidRPr="000B4E3D" w:rsidRDefault="00536F06" w:rsidP="00EE4CEC">
      <w:pPr>
        <w:pStyle w:val="a"/>
        <w:rPr>
          <w:rStyle w:val="FontStyle12"/>
          <w:sz w:val="28"/>
        </w:rPr>
      </w:pPr>
      <w:r w:rsidRPr="000B4E3D">
        <w:t>Курок О. І. Педагогічні умови навчання дітей старшого дошкільного віку рухових дій з м'ячем (на матеріалі ігор з елементами футболу) : автореф. дис. на здобуття наук. ступеня канд. пед. наук: спец. 13.00.04 «Теорія і методика професійної освіти»</w:t>
      </w:r>
      <w:r w:rsidR="003A3091" w:rsidRPr="000B4E3D">
        <w:t>.</w:t>
      </w:r>
      <w:r w:rsidRPr="000B4E3D">
        <w:t xml:space="preserve"> Харківський педагогічний ін-т ім. Г. С. Сковороди. – Харків, 1994.  24 с.</w:t>
      </w:r>
    </w:p>
    <w:p w14:paraId="3A339475" w14:textId="77777777" w:rsidR="005C5926" w:rsidRPr="000B4E3D" w:rsidRDefault="005C5926" w:rsidP="00EE4CEC">
      <w:pPr>
        <w:pStyle w:val="a"/>
      </w:pPr>
      <w:r w:rsidRPr="000B4E3D">
        <w:t>Лазарев М. Л. Здравствуй!: учеб.-метод. пособие для педагогов дошк. образоват. учреждений / М. Л. Лазарев. – М.: Мнемозина, 2004. – 248 с.</w:t>
      </w:r>
    </w:p>
    <w:p w14:paraId="3AB9558C" w14:textId="783FA5A5" w:rsidR="00536F06" w:rsidRPr="000B4E3D" w:rsidRDefault="00536F06" w:rsidP="00EE4CEC">
      <w:pPr>
        <w:pStyle w:val="a"/>
        <w:rPr>
          <w:rStyle w:val="FontStyle12"/>
          <w:sz w:val="28"/>
        </w:rPr>
      </w:pPr>
      <w:r w:rsidRPr="000B4E3D">
        <w:t xml:space="preserve">Лахно О.Г. Інноваційні технології розвитку психомоторних здібностей у фізичному вихованні дітей 2-го-5-го років життя: </w:t>
      </w:r>
      <w:r w:rsidRPr="000B4E3D">
        <w:rPr>
          <w:rStyle w:val="FontStyle12"/>
          <w:sz w:val="28"/>
          <w:lang w:eastAsia="uk-UA"/>
        </w:rPr>
        <w:t>автореф. дис. на здобуття наук. степеня канд. наук з фіз. вих. та спорту: спец. 24.00.02</w:t>
      </w:r>
      <w:r w:rsidRPr="000B4E3D">
        <w:t xml:space="preserve"> «Фізична культура, фізичне виховання різних груп населення»</w:t>
      </w:r>
      <w:r w:rsidR="003A3091" w:rsidRPr="000B4E3D">
        <w:t>.</w:t>
      </w:r>
      <w:r w:rsidRPr="000B4E3D">
        <w:rPr>
          <w:rStyle w:val="FontStyle12"/>
          <w:sz w:val="28"/>
          <w:lang w:eastAsia="uk-UA"/>
        </w:rPr>
        <w:t xml:space="preserve"> Національний університет фізичного виховання і спорту України.</w:t>
      </w:r>
      <w:r w:rsidRPr="000B4E3D">
        <w:t xml:space="preserve">  Київ</w:t>
      </w:r>
      <w:r w:rsidRPr="000B4E3D">
        <w:rPr>
          <w:rStyle w:val="FontStyle12"/>
          <w:sz w:val="28"/>
          <w:lang w:eastAsia="uk-UA"/>
        </w:rPr>
        <w:t>, 2013.</w:t>
      </w:r>
      <w:r w:rsidRPr="000B4E3D">
        <w:t xml:space="preserve"> 20</w:t>
      </w:r>
      <w:r w:rsidRPr="000B4E3D">
        <w:rPr>
          <w:rStyle w:val="FontStyle12"/>
          <w:sz w:val="28"/>
          <w:lang w:eastAsia="uk-UA"/>
        </w:rPr>
        <w:t> с.</w:t>
      </w:r>
    </w:p>
    <w:p w14:paraId="7313BCAA" w14:textId="282B2202" w:rsidR="00536F06" w:rsidRPr="000B4E3D" w:rsidRDefault="00536F06" w:rsidP="00EE4CEC">
      <w:pPr>
        <w:pStyle w:val="a"/>
        <w:rPr>
          <w:rStyle w:val="FontStyle140"/>
        </w:rPr>
      </w:pPr>
      <w:r w:rsidRPr="000B4E3D">
        <w:t xml:space="preserve"> </w:t>
      </w:r>
      <w:r w:rsidRPr="000B4E3D">
        <w:rPr>
          <w:rStyle w:val="FontStyle140"/>
        </w:rPr>
        <w:t xml:space="preserve">Леви-Гориневская, Е. Г. Особенности детского организма и физическое </w:t>
      </w:r>
      <w:r w:rsidRPr="000B4E3D">
        <w:rPr>
          <w:rStyle w:val="FontStyle140"/>
        </w:rPr>
        <w:lastRenderedPageBreak/>
        <w:t>воспитание дошкольника</w:t>
      </w:r>
      <w:r w:rsidR="003A3091" w:rsidRPr="000B4E3D">
        <w:rPr>
          <w:rStyle w:val="FontStyle140"/>
        </w:rPr>
        <w:t>.</w:t>
      </w:r>
      <w:r w:rsidRPr="000B4E3D">
        <w:rPr>
          <w:rStyle w:val="FontStyle140"/>
        </w:rPr>
        <w:t xml:space="preserve"> Дошкольное воспитание.  2009.  №</w:t>
      </w:r>
      <w:r w:rsidRPr="000B4E3D">
        <w:rPr>
          <w:rStyle w:val="FontStyle140"/>
          <w:lang w:val="ru-RU"/>
        </w:rPr>
        <w:t xml:space="preserve"> </w:t>
      </w:r>
      <w:r w:rsidRPr="000B4E3D">
        <w:rPr>
          <w:rStyle w:val="FontStyle140"/>
        </w:rPr>
        <w:t>2.  С. 4</w:t>
      </w:r>
      <w:r w:rsidRPr="000B4E3D">
        <w:rPr>
          <w:rStyle w:val="FontStyle140"/>
          <w:lang w:val="ru-RU"/>
        </w:rPr>
        <w:t>-</w:t>
      </w:r>
      <w:r w:rsidRPr="000B4E3D">
        <w:rPr>
          <w:rStyle w:val="FontStyle140"/>
        </w:rPr>
        <w:t>12.</w:t>
      </w:r>
    </w:p>
    <w:p w14:paraId="3A38C560" w14:textId="4B174AAC" w:rsidR="001307E1" w:rsidRPr="000B4E3D" w:rsidRDefault="001307E1" w:rsidP="00EE4CEC">
      <w:pPr>
        <w:pStyle w:val="a"/>
        <w:rPr>
          <w:rStyle w:val="FontStyle12"/>
          <w:sz w:val="28"/>
        </w:rPr>
      </w:pPr>
      <w:r w:rsidRPr="000B4E3D">
        <w:rPr>
          <w:rStyle w:val="FontStyle12"/>
          <w:sz w:val="28"/>
        </w:rPr>
        <w:t>Матвеев Л. П. Основы общей теории спорта и системы подготовки спортсменов.</w:t>
      </w:r>
      <w:r w:rsidRPr="000B4E3D">
        <w:t xml:space="preserve">  </w:t>
      </w:r>
      <w:r w:rsidRPr="000B4E3D">
        <w:rPr>
          <w:rStyle w:val="FontStyle12"/>
          <w:sz w:val="28"/>
        </w:rPr>
        <w:t>Київ: Олимпийская литература, 1999.</w:t>
      </w:r>
      <w:r w:rsidRPr="000B4E3D">
        <w:t xml:space="preserve">  </w:t>
      </w:r>
      <w:r w:rsidRPr="000B4E3D">
        <w:rPr>
          <w:rStyle w:val="FontStyle12"/>
          <w:sz w:val="28"/>
        </w:rPr>
        <w:t>318 с.</w:t>
      </w:r>
    </w:p>
    <w:p w14:paraId="301B520B" w14:textId="782E05C0" w:rsidR="00536F06" w:rsidRPr="000B4E3D" w:rsidRDefault="00536F06" w:rsidP="00EE4CEC">
      <w:pPr>
        <w:pStyle w:val="a"/>
      </w:pPr>
      <w:r w:rsidRPr="000B4E3D">
        <w:t>Малятко: программа виховання дітей дошкільного віку / АПН Ураїни; Інститут проблем виховання; наук. керівник авт. кол. З. П. Плохій.  2-ге вид., доопр., допов.  К</w:t>
      </w:r>
      <w:r w:rsidR="003A3091" w:rsidRPr="000B4E3D">
        <w:t>иїв</w:t>
      </w:r>
      <w:r w:rsidRPr="000B4E3D">
        <w:t>: Педагогічна думка, 1999.  288 с.</w:t>
      </w:r>
    </w:p>
    <w:p w14:paraId="2EBE1170" w14:textId="581BE6D4" w:rsidR="00EE4CEC" w:rsidRPr="00EE4CEC" w:rsidRDefault="00EE4CEC" w:rsidP="00EE4CEC">
      <w:pPr>
        <w:pStyle w:val="a"/>
      </w:pPr>
      <w:r w:rsidRPr="00EE4CEC">
        <w:t>Максименко Л. М. Використання засобів флорболу у процесі фізичного виховання дітей 5-6 років : дис. … канд. наук з фіз. виховання та спорту : 24.00.02 .  Суми, 2018.  322 с.</w:t>
      </w:r>
    </w:p>
    <w:p w14:paraId="4CAE5972" w14:textId="33390D40" w:rsidR="00536F06" w:rsidRPr="000B4E3D" w:rsidRDefault="00536F06" w:rsidP="00EE4CEC">
      <w:pPr>
        <w:pStyle w:val="a"/>
      </w:pPr>
      <w:r w:rsidRPr="000B4E3D">
        <w:t xml:space="preserve">Москаленко Н. В. Дошкільне фізичне виховання дітей: [метод. посібник] Дніпропетровськ: Інновація, 2009. 95 с. </w:t>
      </w:r>
    </w:p>
    <w:p w14:paraId="778A51A6" w14:textId="60D9F715" w:rsidR="00536F06" w:rsidRPr="000B4E3D" w:rsidRDefault="00536F06" w:rsidP="00EE4CEC">
      <w:pPr>
        <w:pStyle w:val="a"/>
      </w:pPr>
      <w:r w:rsidRPr="000B4E3D">
        <w:t>Навчальна програма “Дитина”: Програма виховання і навчання дітей дошкільного віку.  К</w:t>
      </w:r>
      <w:r w:rsidR="003A3091" w:rsidRPr="000B4E3D">
        <w:t>иїв</w:t>
      </w:r>
      <w:r w:rsidRPr="000B4E3D">
        <w:t>: Освіта, 1993.  272 с.</w:t>
      </w:r>
    </w:p>
    <w:p w14:paraId="106B3B27" w14:textId="79FD0BE4" w:rsidR="00536F06" w:rsidRPr="000B4E3D" w:rsidRDefault="00536F06" w:rsidP="00EE4CEC">
      <w:pPr>
        <w:pStyle w:val="a"/>
      </w:pPr>
      <w:r w:rsidRPr="000B4E3D">
        <w:t>Національна доктрина розвитку освіти України в ХХІ столітті: Указ Президента України від 17.04.02 № 347/2002 // Дошкільне виховання.  2002.  № 7.  С. 4-9.</w:t>
      </w:r>
    </w:p>
    <w:p w14:paraId="46EDCA79" w14:textId="49AFC308" w:rsidR="00536F06" w:rsidRPr="000B4E3D" w:rsidRDefault="00536F06" w:rsidP="00EE4CEC">
      <w:pPr>
        <w:pStyle w:val="a"/>
      </w:pPr>
      <w:r w:rsidRPr="000B4E3D">
        <w:t>Національна програма “Діти України”: затв. Указом Президента України від 18.01.1996 №63/96 // Урядовий кур'єр.  1996.  25 січня.</w:t>
      </w:r>
    </w:p>
    <w:p w14:paraId="112B4041" w14:textId="2CB7B951" w:rsidR="00382E2A" w:rsidRPr="000B4E3D" w:rsidRDefault="00382E2A" w:rsidP="00EE4CEC">
      <w:pPr>
        <w:pStyle w:val="a"/>
      </w:pPr>
      <w:r w:rsidRPr="000B4E3D">
        <w:t>Невская ракетка: Программа обучения настольному теннису для детей старшего дошкольного возраста / авт.-сост. А. А. Морозова. Санкт-Петербург: Детство-Пресс, 2006. 59 с.</w:t>
      </w:r>
    </w:p>
    <w:p w14:paraId="101357F6" w14:textId="02D49DA6" w:rsidR="00536F06" w:rsidRPr="000B4E3D" w:rsidRDefault="00536F06" w:rsidP="00EE4CEC">
      <w:pPr>
        <w:pStyle w:val="a"/>
      </w:pPr>
      <w:r w:rsidRPr="000B4E3D">
        <w:t xml:space="preserve">Огнев'юк В. Закон України </w:t>
      </w:r>
      <w:r w:rsidR="0091577F" w:rsidRPr="0091577F">
        <w:t>«</w:t>
      </w:r>
      <w:r w:rsidRPr="000B4E3D">
        <w:t>Про дошкільну освіту</w:t>
      </w:r>
      <w:r w:rsidR="0091577F">
        <w:rPr>
          <w:lang w:val="ru-RU"/>
        </w:rPr>
        <w:t>»</w:t>
      </w:r>
      <w:r w:rsidRPr="000B4E3D">
        <w:t>: Інноваційний підхід до формування освітянського правового поля</w:t>
      </w:r>
      <w:r w:rsidR="003A3091" w:rsidRPr="000B4E3D">
        <w:t>.</w:t>
      </w:r>
      <w:r w:rsidRPr="000B4E3D">
        <w:t xml:space="preserve"> Дошкільне виховання. 2001.  № 9.  С. 3-4.</w:t>
      </w:r>
    </w:p>
    <w:p w14:paraId="4B2319F8" w14:textId="77777777" w:rsidR="00E770E0" w:rsidRPr="000B4E3D" w:rsidRDefault="00E770E0" w:rsidP="00EE4CEC">
      <w:pPr>
        <w:pStyle w:val="a"/>
      </w:pPr>
      <w:r w:rsidRPr="000B4E3D">
        <w:t xml:space="preserve">Осокина Т. И. </w:t>
      </w:r>
      <w:r w:rsidRPr="000B4E3D">
        <w:rPr>
          <w:rStyle w:val="afe"/>
          <w:b w:val="0"/>
        </w:rPr>
        <w:t>Физическая</w:t>
      </w:r>
      <w:r w:rsidRPr="000B4E3D">
        <w:rPr>
          <w:b/>
        </w:rPr>
        <w:t xml:space="preserve"> </w:t>
      </w:r>
      <w:r w:rsidRPr="000B4E3D">
        <w:rPr>
          <w:rStyle w:val="afe"/>
          <w:b w:val="0"/>
        </w:rPr>
        <w:t>культура</w:t>
      </w:r>
      <w:r w:rsidRPr="000B4E3D">
        <w:rPr>
          <w:b/>
        </w:rPr>
        <w:t xml:space="preserve"> </w:t>
      </w:r>
      <w:r w:rsidRPr="000B4E3D">
        <w:rPr>
          <w:rStyle w:val="afe"/>
          <w:b w:val="0"/>
        </w:rPr>
        <w:t>в</w:t>
      </w:r>
      <w:r w:rsidRPr="000B4E3D">
        <w:rPr>
          <w:b/>
        </w:rPr>
        <w:t xml:space="preserve"> </w:t>
      </w:r>
      <w:r w:rsidRPr="000B4E3D">
        <w:rPr>
          <w:rStyle w:val="afe"/>
          <w:b w:val="0"/>
        </w:rPr>
        <w:t>детском</w:t>
      </w:r>
      <w:r w:rsidRPr="000B4E3D">
        <w:rPr>
          <w:b/>
        </w:rPr>
        <w:t xml:space="preserve"> </w:t>
      </w:r>
      <w:r w:rsidRPr="000B4E3D">
        <w:rPr>
          <w:rStyle w:val="afe"/>
          <w:b w:val="0"/>
        </w:rPr>
        <w:t>саду</w:t>
      </w:r>
      <w:r w:rsidRPr="000B4E3D">
        <w:t xml:space="preserve"> / Т. И. Осокина. – 3-е изд., перераб. – М.: Просвещение, 1986. – 304 с. </w:t>
      </w:r>
    </w:p>
    <w:p w14:paraId="2626F895" w14:textId="7306DE82" w:rsidR="00536F06" w:rsidRPr="000B4E3D" w:rsidRDefault="00536F06" w:rsidP="00EE4CEC">
      <w:pPr>
        <w:pStyle w:val="a"/>
      </w:pPr>
      <w:r w:rsidRPr="000B4E3D">
        <w:t xml:space="preserve">Пангелова Н. Є. Формування гармонійно розвиненої особистості дітей дошкільного віку в процесі фізичного виховання:[монографія]. Переяслав-Хмельницький : ФОП Лукашевич О.М.,  2013. 432 с. </w:t>
      </w:r>
    </w:p>
    <w:p w14:paraId="705DF804" w14:textId="32751655" w:rsidR="00536F06" w:rsidRPr="000B4E3D" w:rsidRDefault="00536F06" w:rsidP="00EE4CEC">
      <w:pPr>
        <w:pStyle w:val="a"/>
      </w:pPr>
      <w:r w:rsidRPr="000B4E3D">
        <w:t xml:space="preserve">Парамонова Л. А. Дошкольное и начальное образование за рубежом: </w:t>
      </w:r>
      <w:r w:rsidRPr="000B4E3D">
        <w:lastRenderedPageBreak/>
        <w:t>История и современность.  М</w:t>
      </w:r>
      <w:r w:rsidR="003A3091" w:rsidRPr="000B4E3D">
        <w:t>осква</w:t>
      </w:r>
      <w:r w:rsidRPr="000B4E3D">
        <w:t>: Просвещение, 2001</w:t>
      </w:r>
      <w:r w:rsidR="003A3091" w:rsidRPr="000B4E3D">
        <w:t>0</w:t>
      </w:r>
      <w:r w:rsidRPr="000B4E3D">
        <w:t>.  231 с.</w:t>
      </w:r>
    </w:p>
    <w:p w14:paraId="11D817F5" w14:textId="5C02AA39" w:rsidR="00536F06" w:rsidRPr="000B4E3D" w:rsidRDefault="00536F06" w:rsidP="00EE4CEC">
      <w:pPr>
        <w:pStyle w:val="a"/>
      </w:pPr>
      <w:r w:rsidRPr="000B4E3D">
        <w:t>Петренкина Н.Л. Определение физической подготовленности детей старшего дошкольного возраста: автореф. дис. на соискание учен. степени канд. пед. наук: спец. 13.00.04 Теория и метод. физ. воспитания, спорт. тренировки, оздоровительной и адаптивной физ. культуры; Рос. гос. пед. ун-т им. А. И. Герцена.  С</w:t>
      </w:r>
      <w:r w:rsidR="003A3091" w:rsidRPr="000B4E3D">
        <w:t>анкт</w:t>
      </w:r>
      <w:r w:rsidR="007047F4" w:rsidRPr="000B4E3D">
        <w:t>-</w:t>
      </w:r>
      <w:r w:rsidR="003A3091" w:rsidRPr="000B4E3D">
        <w:t>Петербург</w:t>
      </w:r>
      <w:r w:rsidRPr="000B4E3D">
        <w:t>, 2004.  22 с.</w:t>
      </w:r>
    </w:p>
    <w:p w14:paraId="43B9B06F" w14:textId="6CD62F8A" w:rsidR="00536F06" w:rsidRPr="000B4E3D" w:rsidRDefault="00536F06" w:rsidP="00EE4CEC">
      <w:pPr>
        <w:pStyle w:val="a"/>
      </w:pPr>
      <w:r w:rsidRPr="000B4E3D">
        <w:t>Положення про організацію фізичного виховання і масового спорту в дошкільних навчальних закладах України // Директор школи. 2005  № 38.  С. 23-26.</w:t>
      </w:r>
    </w:p>
    <w:p w14:paraId="45B25D2D" w14:textId="79099153" w:rsidR="00536F06" w:rsidRPr="000B4E3D" w:rsidRDefault="00536F06" w:rsidP="00EE4CEC">
      <w:pPr>
        <w:pStyle w:val="a"/>
      </w:pPr>
      <w:r w:rsidRPr="000B4E3D">
        <w:t>Поніманська Т. І.</w:t>
      </w:r>
      <w:r w:rsidRPr="000B4E3D">
        <w:rPr>
          <w:bCs/>
        </w:rPr>
        <w:t xml:space="preserve"> Дошкільна педагогіка</w:t>
      </w:r>
      <w:r w:rsidRPr="000B4E3D">
        <w:t xml:space="preserve">: навч. </w:t>
      </w:r>
      <w:r w:rsidR="007047F4" w:rsidRPr="000B4E3D">
        <w:t>П</w:t>
      </w:r>
      <w:r w:rsidRPr="000B4E3D">
        <w:t>осібник</w:t>
      </w:r>
      <w:r w:rsidR="007047F4" w:rsidRPr="000B4E3D">
        <w:t>.</w:t>
      </w:r>
      <w:r w:rsidRPr="000B4E3D">
        <w:t xml:space="preserve"> К</w:t>
      </w:r>
      <w:r w:rsidR="007047F4" w:rsidRPr="000B4E3D">
        <w:t>иїв</w:t>
      </w:r>
      <w:r w:rsidRPr="000B4E3D">
        <w:t xml:space="preserve">: Академвидав, 2006.  456 с.  </w:t>
      </w:r>
    </w:p>
    <w:p w14:paraId="22297FDF" w14:textId="56F22E3F" w:rsidR="00536F06" w:rsidRPr="000B4E3D" w:rsidRDefault="00536F06" w:rsidP="00EE4CEC">
      <w:pPr>
        <w:pStyle w:val="a"/>
        <w:rPr>
          <w:rStyle w:val="FontStyle12"/>
          <w:sz w:val="28"/>
        </w:rPr>
      </w:pPr>
      <w:r w:rsidRPr="000B4E3D">
        <w:rPr>
          <w:rStyle w:val="FontStyle12"/>
          <w:sz w:val="28"/>
        </w:rPr>
        <w:t>Програма виховання дітей дошкільного віку: „Малятко</w:t>
      </w:r>
      <w:r w:rsidRPr="000B4E3D">
        <w:rPr>
          <w:rStyle w:val="FontStyle12"/>
          <w:sz w:val="28"/>
          <w:lang w:val="ru-RU"/>
        </w:rPr>
        <w:t>”</w:t>
      </w:r>
      <w:r w:rsidRPr="000B4E3D">
        <w:rPr>
          <w:rStyle w:val="FontStyle12"/>
          <w:sz w:val="28"/>
        </w:rPr>
        <w:t>.</w:t>
      </w:r>
      <w:r w:rsidRPr="000B4E3D">
        <w:t xml:space="preserve">  </w:t>
      </w:r>
      <w:r w:rsidRPr="000B4E3D">
        <w:rPr>
          <w:rStyle w:val="FontStyle12"/>
          <w:sz w:val="28"/>
        </w:rPr>
        <w:t>К</w:t>
      </w:r>
      <w:r w:rsidR="007047F4" w:rsidRPr="000B4E3D">
        <w:rPr>
          <w:rStyle w:val="FontStyle12"/>
          <w:sz w:val="28"/>
        </w:rPr>
        <w:t>иїв</w:t>
      </w:r>
      <w:r w:rsidRPr="000B4E3D">
        <w:rPr>
          <w:rStyle w:val="FontStyle12"/>
          <w:sz w:val="28"/>
        </w:rPr>
        <w:t>: Освіта, 1991.</w:t>
      </w:r>
      <w:r w:rsidRPr="000B4E3D">
        <w:t xml:space="preserve">  </w:t>
      </w:r>
      <w:r w:rsidRPr="000B4E3D">
        <w:rPr>
          <w:rStyle w:val="FontStyle12"/>
          <w:sz w:val="28"/>
        </w:rPr>
        <w:t>199 с.</w:t>
      </w:r>
    </w:p>
    <w:p w14:paraId="4BB4EA3B" w14:textId="30596BD6" w:rsidR="00536F06" w:rsidRPr="000B4E3D" w:rsidRDefault="00536F06" w:rsidP="00EE4CEC">
      <w:pPr>
        <w:pStyle w:val="a"/>
        <w:rPr>
          <w:rStyle w:val="FontStyle12"/>
          <w:sz w:val="28"/>
        </w:rPr>
      </w:pPr>
      <w:r w:rsidRPr="000B4E3D">
        <w:rPr>
          <w:rStyle w:val="FontStyle12"/>
          <w:sz w:val="28"/>
          <w:lang w:eastAsia="uk-UA"/>
        </w:rPr>
        <w:t>Програма виховання і навчання дітей дошкільного віку: “Дитина”.</w:t>
      </w:r>
      <w:r w:rsidRPr="000B4E3D">
        <w:t xml:space="preserve"> </w:t>
      </w:r>
      <w:r w:rsidRPr="000B4E3D">
        <w:rPr>
          <w:rStyle w:val="FontStyle12"/>
          <w:sz w:val="28"/>
          <w:lang w:eastAsia="uk-UA"/>
        </w:rPr>
        <w:t>К</w:t>
      </w:r>
      <w:r w:rsidR="007047F4" w:rsidRPr="000B4E3D">
        <w:rPr>
          <w:rStyle w:val="FontStyle12"/>
          <w:sz w:val="28"/>
          <w:lang w:eastAsia="uk-UA"/>
        </w:rPr>
        <w:t>иїв</w:t>
      </w:r>
      <w:r w:rsidRPr="000B4E3D">
        <w:rPr>
          <w:rStyle w:val="FontStyle12"/>
          <w:sz w:val="28"/>
          <w:lang w:eastAsia="uk-UA"/>
        </w:rPr>
        <w:t>: Богдан, 2003.</w:t>
      </w:r>
      <w:r w:rsidRPr="000B4E3D">
        <w:t xml:space="preserve">  </w:t>
      </w:r>
      <w:r w:rsidRPr="000B4E3D">
        <w:rPr>
          <w:rStyle w:val="FontStyle12"/>
          <w:sz w:val="28"/>
          <w:lang w:eastAsia="uk-UA"/>
        </w:rPr>
        <w:t>269 с.</w:t>
      </w:r>
    </w:p>
    <w:p w14:paraId="5C30FE70" w14:textId="0B5662D4" w:rsidR="000B4E3D" w:rsidRPr="000B4E3D" w:rsidRDefault="000B4E3D" w:rsidP="00EE4CEC">
      <w:pPr>
        <w:pStyle w:val="a"/>
      </w:pPr>
      <w:r w:rsidRPr="000B4E3D">
        <w:t>Рыбалко О. А. Двигательная подготовка баскетболистов.  Минск: Беларусь, 2003.  96 с.</w:t>
      </w:r>
    </w:p>
    <w:p w14:paraId="1D005665" w14:textId="35817D8C" w:rsidR="001307E1" w:rsidRPr="000B4E3D" w:rsidRDefault="001307E1" w:rsidP="00EE4CEC">
      <w:pPr>
        <w:pStyle w:val="a"/>
      </w:pPr>
      <w:r w:rsidRPr="000B4E3D">
        <w:t xml:space="preserve">Спортивные игры: техника, тактика, методика обучения: учеб. для студ. вузов, обуч. по спец. 033100-Физическая культура / под ред. Ю. Д. Железняка, Ю. М. Портнова. – 3-е изд., стер. – М.: Академия, 2006. – 517 С. </w:t>
      </w:r>
    </w:p>
    <w:p w14:paraId="3C6B731F" w14:textId="6AA22AD7" w:rsidR="002B0650" w:rsidRPr="000B4E3D" w:rsidRDefault="002B0650" w:rsidP="00EE4CEC">
      <w:pPr>
        <w:pStyle w:val="a"/>
      </w:pPr>
      <w:r w:rsidRPr="000B4E3D">
        <w:t>Сутугина Л. Н. Совершенствование технико-тактической подготовки во флорболе. Научно-теоретический журнал «Ученые записки». 2011. № 4(74)  С. 186</w:t>
      </w:r>
      <w:r w:rsidR="001307E1" w:rsidRPr="000B4E3D">
        <w:t>-</w:t>
      </w:r>
      <w:r w:rsidRPr="000B4E3D">
        <w:t>189.</w:t>
      </w:r>
    </w:p>
    <w:p w14:paraId="03DD6A38" w14:textId="5CF19EF1" w:rsidR="00536F06" w:rsidRPr="000B4E3D" w:rsidRDefault="00536F06" w:rsidP="00EE4CEC">
      <w:pPr>
        <w:pStyle w:val="a"/>
      </w:pPr>
      <w:r w:rsidRPr="000B4E3D">
        <w:t>Теорія і методика фізичного виховання: у 2 т. Т. 2 : Методика фізичного виховання різних груп населення / за ред. Т. Ю. Круцевич.  К</w:t>
      </w:r>
      <w:r w:rsidR="007047F4" w:rsidRPr="000B4E3D">
        <w:t>иїв</w:t>
      </w:r>
      <w:r w:rsidRPr="000B4E3D">
        <w:t>: Олімпійська література, 2008.  368 с.</w:t>
      </w:r>
    </w:p>
    <w:p w14:paraId="376B2E88" w14:textId="28595486" w:rsidR="001307E1" w:rsidRPr="000B4E3D" w:rsidRDefault="001307E1" w:rsidP="00EE4CEC">
      <w:pPr>
        <w:pStyle w:val="a"/>
      </w:pPr>
      <w:r w:rsidRPr="000B4E3D">
        <w:t>Третикова Т. О. Спортивная и нервная подготовка: баскетбол, волейбол, гандбол.  Київ: Здоров’я, 2001.  99 с.</w:t>
      </w:r>
    </w:p>
    <w:p w14:paraId="7C235FF7" w14:textId="7173E8A1" w:rsidR="00536F06" w:rsidRPr="000B4E3D" w:rsidRDefault="00536F06" w:rsidP="00EE4CEC">
      <w:pPr>
        <w:pStyle w:val="a"/>
      </w:pPr>
      <w:r w:rsidRPr="000B4E3D">
        <w:t xml:space="preserve">Чепуркина A. A. Использование элементов мини-гандбола в физическом воспитании старших дошкольников: дис. канд. пед. наук: 13.00.04.  Краснодар, </w:t>
      </w:r>
      <w:r w:rsidRPr="000B4E3D">
        <w:lastRenderedPageBreak/>
        <w:t>1997. 190 </w:t>
      </w:r>
      <w:r w:rsidRPr="000B4E3D">
        <w:rPr>
          <w:lang w:val="en-US"/>
        </w:rPr>
        <w:t>c</w:t>
      </w:r>
      <w:r w:rsidRPr="000B4E3D">
        <w:t>.</w:t>
      </w:r>
    </w:p>
    <w:p w14:paraId="0AEFDFC2" w14:textId="4AE6BCF8" w:rsidR="00C62968" w:rsidRPr="000B4E3D" w:rsidRDefault="00C62968" w:rsidP="00EE4CEC">
      <w:pPr>
        <w:pStyle w:val="a"/>
      </w:pPr>
      <w:r w:rsidRPr="000B4E3D">
        <w:t>Чиженок Т.М., Коваленко Ю.О.  Теорія і методика фізичного виховання: загальні основи. Запоріжжя: ЗНУ, 2011. 104 с.</w:t>
      </w:r>
    </w:p>
    <w:p w14:paraId="542B550A" w14:textId="220E40DB" w:rsidR="007047F4" w:rsidRPr="000B4E3D" w:rsidRDefault="007047F4" w:rsidP="00EE4CEC">
      <w:pPr>
        <w:pStyle w:val="a"/>
      </w:pPr>
      <w:r w:rsidRPr="000B4E3D">
        <w:t>Шкляр Е. О. Формирование потребности в занятиях физической культурой у детей старшего дошкольного возраста: автореф. дис. на здобуття наук. ступеня канд. пед. наук: спец. 13.00.04 Теория и метод. физ. воспитания, спорт. тренировки, оздоровительной и адаптивной физ. культуры  Москва, 2011.  24 с.</w:t>
      </w:r>
    </w:p>
    <w:p w14:paraId="08D0FA9F" w14:textId="020AEDED" w:rsidR="007047F4" w:rsidRPr="000B4E3D" w:rsidRDefault="007047F4" w:rsidP="00EE4CEC">
      <w:pPr>
        <w:pStyle w:val="a"/>
      </w:pPr>
      <w:r w:rsidRPr="000B4E3D">
        <w:rPr>
          <w:rStyle w:val="FontStyle189"/>
          <w:sz w:val="28"/>
          <w:szCs w:val="28"/>
        </w:rPr>
        <w:t>Шлык Н. И. Зависимость физического развития функциональной и двигательной готовности детей 3-5 лет от качества физического воспитания. Теория и практика физической культуры.  1990.  №11.  С. 33.</w:t>
      </w:r>
    </w:p>
    <w:p w14:paraId="0C9E74AD" w14:textId="2CAD404C" w:rsidR="002B0650" w:rsidRPr="000B4E3D" w:rsidRDefault="002B0650" w:rsidP="00EE4CEC">
      <w:pPr>
        <w:pStyle w:val="a"/>
        <w:rPr>
          <w:rStyle w:val="FontStyle189"/>
          <w:sz w:val="28"/>
          <w:szCs w:val="28"/>
        </w:rPr>
      </w:pPr>
      <w:r w:rsidRPr="000B4E3D">
        <w:t>Шульгина Е. В. Организация занятий флорболом в дошкольном образовательном учреждении. Детский тренер. 2007. №7. С. 126–146.</w:t>
      </w:r>
    </w:p>
    <w:p w14:paraId="31BD6048" w14:textId="560B5A92" w:rsidR="007047F4" w:rsidRPr="000B4E3D" w:rsidRDefault="007047F4" w:rsidP="00EE4CEC">
      <w:pPr>
        <w:pStyle w:val="a"/>
        <w:rPr>
          <w:rStyle w:val="FontStyle189"/>
          <w:sz w:val="28"/>
          <w:szCs w:val="28"/>
        </w:rPr>
      </w:pPr>
      <w:r w:rsidRPr="000B4E3D">
        <w:rPr>
          <w:rStyle w:val="FontStyle189"/>
          <w:sz w:val="28"/>
          <w:szCs w:val="28"/>
        </w:rPr>
        <w:t>Яковлева Л. Работаем по программе "Старт". Дошкольное воспитание.</w:t>
      </w:r>
      <w:r w:rsidRPr="000B4E3D">
        <w:t xml:space="preserve">  </w:t>
      </w:r>
      <w:r w:rsidRPr="000B4E3D">
        <w:rPr>
          <w:rStyle w:val="FontStyle189"/>
          <w:sz w:val="28"/>
          <w:szCs w:val="28"/>
        </w:rPr>
        <w:t>1996.</w:t>
      </w:r>
      <w:r w:rsidRPr="000B4E3D">
        <w:t xml:space="preserve">  </w:t>
      </w:r>
      <w:r w:rsidRPr="000B4E3D">
        <w:rPr>
          <w:rStyle w:val="FontStyle189"/>
          <w:sz w:val="28"/>
          <w:szCs w:val="28"/>
        </w:rPr>
        <w:t>№ 1-12. 1997.</w:t>
      </w:r>
      <w:r w:rsidRPr="000B4E3D">
        <w:t xml:space="preserve">  </w:t>
      </w:r>
      <w:r w:rsidRPr="000B4E3D">
        <w:rPr>
          <w:rStyle w:val="FontStyle189"/>
          <w:sz w:val="28"/>
          <w:szCs w:val="28"/>
        </w:rPr>
        <w:t>№ 1-3.</w:t>
      </w:r>
    </w:p>
    <w:p w14:paraId="4D8638B7" w14:textId="0BB1E170" w:rsidR="00382E2A" w:rsidRPr="000B4E3D" w:rsidRDefault="00382E2A" w:rsidP="00EE4CEC">
      <w:pPr>
        <w:pStyle w:val="a"/>
      </w:pPr>
      <w:r w:rsidRPr="000B4E3D">
        <w:t xml:space="preserve">Яковлева Л. В. Физическое развитие и здоровье детей 3-7 лет: пособие для педагогов дошк. учреждений: в 3 ч. Ч. 1: Программа </w:t>
      </w:r>
      <w:r w:rsidR="0091577F">
        <w:rPr>
          <w:lang w:val="ru-RU"/>
        </w:rPr>
        <w:t>«</w:t>
      </w:r>
      <w:r w:rsidRPr="000B4E3D">
        <w:t>Старт</w:t>
      </w:r>
      <w:r w:rsidR="0091577F">
        <w:rPr>
          <w:lang w:val="ru-RU"/>
        </w:rPr>
        <w:t>»</w:t>
      </w:r>
      <w:r w:rsidRPr="000B4E3D">
        <w:t>: метод. реком.         / Л. В. Яковлева, Р. А. Юдина.  Москва: ВЛАДОС, 2003.  314 с.</w:t>
      </w:r>
    </w:p>
    <w:p w14:paraId="0D26520C" w14:textId="0A9DFA16" w:rsidR="00536F06" w:rsidRPr="000B4E3D" w:rsidRDefault="00536F06" w:rsidP="00EE4CEC">
      <w:pPr>
        <w:pStyle w:val="a"/>
      </w:pPr>
      <w:r w:rsidRPr="000B4E3D">
        <w:t xml:space="preserve">Яхно Є.Г. Комплексний розвиток фізичних і моральних якостей дітей старшого дошкільного віку в процесі фізичного виховання: дис… канд. з фіз. вих. і спорту: спец. 24.00.02 . Дніпропетовськ, 2011.  317 с. </w:t>
      </w:r>
    </w:p>
    <w:p w14:paraId="4F8EEEAD" w14:textId="39672FCD" w:rsidR="00F7183B" w:rsidRDefault="00F7183B" w:rsidP="007B690D">
      <w:pPr>
        <w:spacing w:before="0" w:after="0"/>
        <w:jc w:val="center"/>
        <w:rPr>
          <w:sz w:val="16"/>
          <w:szCs w:val="20"/>
          <w:lang w:eastAsia="uk-UA"/>
        </w:rPr>
      </w:pPr>
    </w:p>
    <w:p w14:paraId="46A193DA" w14:textId="3FB1FDDE" w:rsidR="00F7183B" w:rsidRDefault="00F7183B" w:rsidP="007B690D">
      <w:pPr>
        <w:spacing w:before="0" w:after="0"/>
        <w:jc w:val="center"/>
        <w:rPr>
          <w:sz w:val="16"/>
          <w:szCs w:val="20"/>
          <w:lang w:eastAsia="uk-UA"/>
        </w:rPr>
      </w:pPr>
    </w:p>
    <w:p w14:paraId="2A65082A" w14:textId="00F6F6EC" w:rsidR="00F7183B" w:rsidRDefault="00F7183B" w:rsidP="007B690D">
      <w:pPr>
        <w:spacing w:before="0" w:after="0"/>
        <w:jc w:val="center"/>
        <w:rPr>
          <w:sz w:val="16"/>
          <w:szCs w:val="20"/>
          <w:lang w:eastAsia="uk-UA"/>
        </w:rPr>
      </w:pPr>
    </w:p>
    <w:p w14:paraId="1D6B7009" w14:textId="77777777" w:rsidR="00F7183B" w:rsidRPr="00D44051" w:rsidRDefault="00F7183B" w:rsidP="007B690D">
      <w:pPr>
        <w:spacing w:before="0" w:after="0"/>
        <w:jc w:val="center"/>
        <w:rPr>
          <w:sz w:val="16"/>
          <w:szCs w:val="20"/>
          <w:lang w:eastAsia="uk-UA"/>
        </w:rPr>
      </w:pPr>
    </w:p>
    <w:p w14:paraId="7E46987D" w14:textId="064E26CB" w:rsidR="007B690D" w:rsidRDefault="007B690D" w:rsidP="007B690D">
      <w:pPr>
        <w:spacing w:before="0" w:after="0"/>
        <w:jc w:val="center"/>
        <w:rPr>
          <w:sz w:val="16"/>
          <w:szCs w:val="20"/>
          <w:lang w:eastAsia="uk-UA"/>
        </w:rPr>
      </w:pPr>
    </w:p>
    <w:p w14:paraId="7F330066" w14:textId="62A35445" w:rsidR="00C62968" w:rsidRDefault="00C62968" w:rsidP="007B690D">
      <w:pPr>
        <w:spacing w:before="0" w:after="0"/>
        <w:jc w:val="center"/>
        <w:rPr>
          <w:sz w:val="16"/>
          <w:szCs w:val="20"/>
          <w:lang w:eastAsia="uk-UA"/>
        </w:rPr>
      </w:pPr>
    </w:p>
    <w:p w14:paraId="2EE4C7CA" w14:textId="19D1595E" w:rsidR="00C62968" w:rsidRDefault="00C62968" w:rsidP="007B690D">
      <w:pPr>
        <w:spacing w:before="0" w:after="0"/>
        <w:jc w:val="center"/>
        <w:rPr>
          <w:sz w:val="16"/>
          <w:szCs w:val="20"/>
          <w:lang w:eastAsia="uk-UA"/>
        </w:rPr>
      </w:pPr>
    </w:p>
    <w:p w14:paraId="0F5E1B7B" w14:textId="2850F73B" w:rsidR="00C62968" w:rsidRDefault="00C62968" w:rsidP="007B690D">
      <w:pPr>
        <w:spacing w:before="0" w:after="0"/>
        <w:jc w:val="center"/>
        <w:rPr>
          <w:sz w:val="16"/>
          <w:szCs w:val="20"/>
          <w:lang w:eastAsia="uk-UA"/>
        </w:rPr>
      </w:pPr>
    </w:p>
    <w:p w14:paraId="45295917" w14:textId="5E4BAC35" w:rsidR="00C62968" w:rsidRDefault="00C62968" w:rsidP="007B690D">
      <w:pPr>
        <w:spacing w:before="0" w:after="0"/>
        <w:jc w:val="center"/>
        <w:rPr>
          <w:sz w:val="16"/>
          <w:szCs w:val="20"/>
          <w:lang w:eastAsia="uk-UA"/>
        </w:rPr>
      </w:pPr>
    </w:p>
    <w:p w14:paraId="181A59D4" w14:textId="45F4D50F" w:rsidR="00C62968" w:rsidRDefault="00C62968" w:rsidP="007B690D">
      <w:pPr>
        <w:spacing w:before="0" w:after="0"/>
        <w:jc w:val="center"/>
        <w:rPr>
          <w:sz w:val="16"/>
          <w:szCs w:val="20"/>
          <w:lang w:eastAsia="uk-UA"/>
        </w:rPr>
      </w:pPr>
    </w:p>
    <w:p w14:paraId="5C9E7F62" w14:textId="0D2623C6" w:rsidR="00C62968" w:rsidRDefault="00C62968" w:rsidP="007B690D">
      <w:pPr>
        <w:spacing w:before="0" w:after="0"/>
        <w:jc w:val="center"/>
        <w:rPr>
          <w:sz w:val="16"/>
          <w:szCs w:val="20"/>
          <w:lang w:eastAsia="uk-UA"/>
        </w:rPr>
      </w:pPr>
    </w:p>
    <w:p w14:paraId="0B37173C" w14:textId="5B830407" w:rsidR="007047F4" w:rsidRDefault="007047F4" w:rsidP="007B690D">
      <w:pPr>
        <w:spacing w:before="0" w:after="0"/>
        <w:jc w:val="center"/>
        <w:rPr>
          <w:sz w:val="16"/>
          <w:szCs w:val="20"/>
          <w:lang w:eastAsia="uk-UA"/>
        </w:rPr>
      </w:pPr>
    </w:p>
    <w:p w14:paraId="4C3E7954" w14:textId="5FBDA11A" w:rsidR="007047F4" w:rsidRDefault="007047F4" w:rsidP="007B690D">
      <w:pPr>
        <w:spacing w:before="0" w:after="0"/>
        <w:jc w:val="center"/>
        <w:rPr>
          <w:sz w:val="16"/>
          <w:szCs w:val="20"/>
          <w:lang w:eastAsia="uk-UA"/>
        </w:rPr>
      </w:pPr>
    </w:p>
    <w:p w14:paraId="08DA56BD" w14:textId="3B3E408A" w:rsidR="009103AF" w:rsidRDefault="009103AF" w:rsidP="007B690D">
      <w:pPr>
        <w:spacing w:before="0" w:after="0"/>
        <w:jc w:val="center"/>
        <w:rPr>
          <w:sz w:val="16"/>
          <w:szCs w:val="20"/>
          <w:lang w:eastAsia="uk-UA"/>
        </w:rPr>
      </w:pPr>
    </w:p>
    <w:p w14:paraId="5E3ECA98" w14:textId="29EF089B" w:rsidR="009103AF" w:rsidRDefault="009103AF" w:rsidP="007B690D">
      <w:pPr>
        <w:spacing w:before="0" w:after="0"/>
        <w:jc w:val="center"/>
        <w:rPr>
          <w:sz w:val="16"/>
          <w:szCs w:val="20"/>
          <w:lang w:eastAsia="uk-UA"/>
        </w:rPr>
      </w:pPr>
    </w:p>
    <w:p w14:paraId="5229DE8D" w14:textId="2B4BA290" w:rsidR="009103AF" w:rsidRDefault="009103AF" w:rsidP="007B690D">
      <w:pPr>
        <w:spacing w:before="0" w:after="0"/>
        <w:jc w:val="center"/>
        <w:rPr>
          <w:sz w:val="16"/>
          <w:szCs w:val="20"/>
          <w:lang w:eastAsia="uk-UA"/>
        </w:rPr>
      </w:pPr>
    </w:p>
    <w:p w14:paraId="0FA831E7" w14:textId="428F1840" w:rsidR="009103AF" w:rsidRDefault="009103AF" w:rsidP="007B690D">
      <w:pPr>
        <w:spacing w:before="0" w:after="0"/>
        <w:jc w:val="center"/>
        <w:rPr>
          <w:sz w:val="16"/>
          <w:szCs w:val="20"/>
          <w:lang w:eastAsia="uk-UA"/>
        </w:rPr>
      </w:pPr>
    </w:p>
    <w:p w14:paraId="06A224F9" w14:textId="77777777" w:rsidR="009103AF" w:rsidRDefault="009103AF" w:rsidP="007B690D">
      <w:pPr>
        <w:spacing w:before="0" w:after="0"/>
        <w:jc w:val="center"/>
        <w:rPr>
          <w:sz w:val="16"/>
          <w:szCs w:val="20"/>
          <w:lang w:eastAsia="uk-UA"/>
        </w:rPr>
      </w:pPr>
    </w:p>
    <w:p w14:paraId="7C3AB2A9" w14:textId="72E4F341" w:rsidR="007047F4" w:rsidRDefault="007047F4" w:rsidP="007B690D">
      <w:pPr>
        <w:spacing w:before="0" w:after="0"/>
        <w:jc w:val="center"/>
        <w:rPr>
          <w:sz w:val="16"/>
          <w:szCs w:val="20"/>
          <w:lang w:eastAsia="uk-UA"/>
        </w:rPr>
      </w:pPr>
    </w:p>
    <w:p w14:paraId="5875AAA6" w14:textId="77777777" w:rsidR="00F7183B" w:rsidRPr="0086383B" w:rsidRDefault="00F7183B" w:rsidP="00F7183B">
      <w:pPr>
        <w:tabs>
          <w:tab w:val="left" w:pos="709"/>
          <w:tab w:val="left" w:pos="851"/>
        </w:tabs>
        <w:spacing w:before="0" w:after="0" w:line="240" w:lineRule="auto"/>
        <w:jc w:val="center"/>
        <w:rPr>
          <w:szCs w:val="28"/>
        </w:rPr>
      </w:pPr>
      <w:r w:rsidRPr="0086383B">
        <w:rPr>
          <w:szCs w:val="28"/>
        </w:rPr>
        <w:t>МІНІСТЕРСТВО ОСВІТИ І НАУКИ УКРАЇНИ</w:t>
      </w:r>
    </w:p>
    <w:p w14:paraId="352088E2" w14:textId="77777777" w:rsidR="00F7183B" w:rsidRPr="0086383B" w:rsidRDefault="00F7183B" w:rsidP="00F7183B">
      <w:pPr>
        <w:tabs>
          <w:tab w:val="left" w:pos="709"/>
          <w:tab w:val="left" w:pos="851"/>
        </w:tabs>
        <w:spacing w:before="0" w:after="0" w:line="240" w:lineRule="auto"/>
        <w:jc w:val="center"/>
        <w:rPr>
          <w:szCs w:val="28"/>
        </w:rPr>
      </w:pPr>
      <w:r w:rsidRPr="0086383B">
        <w:rPr>
          <w:szCs w:val="28"/>
        </w:rPr>
        <w:t>ЗАПОРІЗЬКИЙ НАЦІОНАЛЬНИЙ УНІВЕРСИТЕТ</w:t>
      </w:r>
    </w:p>
    <w:p w14:paraId="3C301321" w14:textId="77777777" w:rsidR="00F7183B" w:rsidRPr="0086383B" w:rsidRDefault="00F7183B" w:rsidP="00F7183B">
      <w:pPr>
        <w:keepNext/>
        <w:tabs>
          <w:tab w:val="left" w:pos="709"/>
          <w:tab w:val="left" w:pos="851"/>
        </w:tabs>
        <w:spacing w:before="0" w:after="0" w:line="240" w:lineRule="auto"/>
        <w:jc w:val="center"/>
        <w:rPr>
          <w:caps/>
          <w:szCs w:val="28"/>
        </w:rPr>
      </w:pPr>
      <w:r w:rsidRPr="0086383B">
        <w:rPr>
          <w:caps/>
          <w:szCs w:val="28"/>
        </w:rPr>
        <w:t>Факультет фізичного виховання, здоров’я та туризму</w:t>
      </w:r>
    </w:p>
    <w:p w14:paraId="1B5AA857" w14:textId="77777777" w:rsidR="00F7183B" w:rsidRPr="005C4529" w:rsidRDefault="00F7183B" w:rsidP="00F7183B">
      <w:pPr>
        <w:pStyle w:val="a5"/>
        <w:spacing w:line="240" w:lineRule="auto"/>
        <w:jc w:val="center"/>
        <w:rPr>
          <w:szCs w:val="28"/>
          <w:lang w:val="uk-UA"/>
        </w:rPr>
      </w:pPr>
      <w:r w:rsidRPr="005C4529">
        <w:rPr>
          <w:szCs w:val="28"/>
          <w:lang w:val="uk-UA"/>
        </w:rPr>
        <w:t>КАФЕДРА ФІЗИЧНОЇ КУЛЬТУРИ І СПОРТУ</w:t>
      </w:r>
    </w:p>
    <w:p w14:paraId="7FF8D2CA" w14:textId="77777777" w:rsidR="00F7183B" w:rsidRPr="005C4529" w:rsidRDefault="00F7183B" w:rsidP="00F7183B">
      <w:pPr>
        <w:pStyle w:val="a5"/>
        <w:spacing w:line="240" w:lineRule="auto"/>
        <w:jc w:val="center"/>
        <w:rPr>
          <w:szCs w:val="28"/>
          <w:lang w:val="uk-UA"/>
        </w:rPr>
      </w:pPr>
    </w:p>
    <w:p w14:paraId="07BB90A3" w14:textId="77777777" w:rsidR="00F7183B" w:rsidRPr="0086383B" w:rsidRDefault="00F7183B" w:rsidP="00F7183B">
      <w:pPr>
        <w:tabs>
          <w:tab w:val="left" w:pos="709"/>
          <w:tab w:val="left" w:pos="851"/>
        </w:tabs>
        <w:spacing w:before="0" w:after="0" w:line="240" w:lineRule="auto"/>
        <w:jc w:val="center"/>
        <w:rPr>
          <w:szCs w:val="28"/>
        </w:rPr>
      </w:pPr>
    </w:p>
    <w:p w14:paraId="41A87D6E" w14:textId="77777777" w:rsidR="00F7183B" w:rsidRPr="0086383B" w:rsidRDefault="00F7183B" w:rsidP="00F7183B">
      <w:pPr>
        <w:tabs>
          <w:tab w:val="left" w:pos="709"/>
          <w:tab w:val="left" w:pos="851"/>
        </w:tabs>
        <w:spacing w:before="0" w:after="0" w:line="240" w:lineRule="auto"/>
        <w:jc w:val="center"/>
        <w:rPr>
          <w:szCs w:val="28"/>
        </w:rPr>
      </w:pPr>
    </w:p>
    <w:p w14:paraId="77E0B1FC" w14:textId="77777777" w:rsidR="00F7183B" w:rsidRPr="0086383B" w:rsidRDefault="00F7183B" w:rsidP="00F7183B">
      <w:pPr>
        <w:tabs>
          <w:tab w:val="left" w:pos="709"/>
          <w:tab w:val="left" w:pos="851"/>
        </w:tabs>
        <w:spacing w:before="0" w:after="0" w:line="240" w:lineRule="auto"/>
        <w:jc w:val="center"/>
        <w:rPr>
          <w:szCs w:val="28"/>
        </w:rPr>
      </w:pPr>
    </w:p>
    <w:p w14:paraId="02190643" w14:textId="6D578080" w:rsidR="00F7183B" w:rsidRDefault="00C023AF" w:rsidP="00F7183B">
      <w:pPr>
        <w:tabs>
          <w:tab w:val="left" w:pos="709"/>
          <w:tab w:val="left" w:pos="851"/>
        </w:tabs>
        <w:spacing w:before="0" w:after="0" w:line="240" w:lineRule="auto"/>
        <w:jc w:val="center"/>
        <w:rPr>
          <w:b/>
          <w:bCs/>
          <w:sz w:val="48"/>
          <w:szCs w:val="48"/>
        </w:rPr>
      </w:pPr>
      <w:r w:rsidRPr="00C023AF">
        <w:rPr>
          <w:b/>
          <w:bCs/>
          <w:sz w:val="48"/>
          <w:szCs w:val="48"/>
        </w:rPr>
        <w:t>ДОДАТКИ</w:t>
      </w:r>
    </w:p>
    <w:p w14:paraId="50E99800" w14:textId="77777777" w:rsidR="00C023AF" w:rsidRPr="00C023AF" w:rsidRDefault="00C023AF" w:rsidP="00F7183B">
      <w:pPr>
        <w:tabs>
          <w:tab w:val="left" w:pos="709"/>
          <w:tab w:val="left" w:pos="851"/>
        </w:tabs>
        <w:spacing w:before="0" w:after="0" w:line="240" w:lineRule="auto"/>
        <w:jc w:val="center"/>
        <w:rPr>
          <w:b/>
          <w:bCs/>
          <w:sz w:val="48"/>
          <w:szCs w:val="48"/>
        </w:rPr>
      </w:pPr>
    </w:p>
    <w:p w14:paraId="1511F99B" w14:textId="26F3AD99" w:rsidR="00F7183B" w:rsidRPr="00C023AF" w:rsidRDefault="00C023AF" w:rsidP="00F7183B">
      <w:pPr>
        <w:tabs>
          <w:tab w:val="left" w:pos="709"/>
          <w:tab w:val="left" w:pos="851"/>
        </w:tabs>
        <w:spacing w:before="0" w:after="0" w:line="240" w:lineRule="auto"/>
        <w:jc w:val="center"/>
        <w:rPr>
          <w:bCs/>
          <w:sz w:val="40"/>
          <w:szCs w:val="40"/>
        </w:rPr>
      </w:pPr>
      <w:r w:rsidRPr="00C023AF">
        <w:rPr>
          <w:bCs/>
          <w:sz w:val="40"/>
          <w:szCs w:val="40"/>
        </w:rPr>
        <w:t>до к</w:t>
      </w:r>
      <w:r w:rsidR="00F7183B" w:rsidRPr="00C023AF">
        <w:rPr>
          <w:bCs/>
          <w:sz w:val="40"/>
          <w:szCs w:val="40"/>
        </w:rPr>
        <w:t>валіфікаційн</w:t>
      </w:r>
      <w:r>
        <w:rPr>
          <w:bCs/>
          <w:sz w:val="40"/>
          <w:szCs w:val="40"/>
        </w:rPr>
        <w:t>ої</w:t>
      </w:r>
      <w:r w:rsidR="00F7183B" w:rsidRPr="00C023AF">
        <w:rPr>
          <w:bCs/>
          <w:sz w:val="40"/>
          <w:szCs w:val="40"/>
        </w:rPr>
        <w:t xml:space="preserve"> робот</w:t>
      </w:r>
      <w:r>
        <w:rPr>
          <w:bCs/>
          <w:sz w:val="40"/>
          <w:szCs w:val="40"/>
        </w:rPr>
        <w:t>и</w:t>
      </w:r>
      <w:r w:rsidR="00F7183B" w:rsidRPr="00C023AF">
        <w:rPr>
          <w:bCs/>
          <w:sz w:val="40"/>
          <w:szCs w:val="40"/>
        </w:rPr>
        <w:t xml:space="preserve"> магістра</w:t>
      </w:r>
    </w:p>
    <w:p w14:paraId="6DA16ACD" w14:textId="77777777" w:rsidR="00F7183B" w:rsidRPr="00C263F4" w:rsidRDefault="00F7183B" w:rsidP="00F7183B">
      <w:pPr>
        <w:tabs>
          <w:tab w:val="left" w:pos="709"/>
          <w:tab w:val="left" w:pos="851"/>
        </w:tabs>
        <w:spacing w:before="0" w:after="0" w:line="240" w:lineRule="auto"/>
        <w:jc w:val="center"/>
        <w:rPr>
          <w:b/>
          <w:szCs w:val="28"/>
        </w:rPr>
      </w:pPr>
    </w:p>
    <w:p w14:paraId="648B33DB" w14:textId="77777777" w:rsidR="00F7183B" w:rsidRPr="00C263F4" w:rsidRDefault="00F7183B" w:rsidP="00F7183B">
      <w:pPr>
        <w:spacing w:before="0" w:after="0"/>
        <w:jc w:val="center"/>
        <w:rPr>
          <w:b/>
          <w:szCs w:val="28"/>
        </w:rPr>
      </w:pPr>
      <w:r w:rsidRPr="00C263F4">
        <w:rPr>
          <w:b/>
          <w:szCs w:val="28"/>
        </w:rPr>
        <w:t xml:space="preserve">з теми: </w:t>
      </w:r>
      <w:r>
        <w:rPr>
          <w:b/>
          <w:szCs w:val="28"/>
        </w:rPr>
        <w:t>ПІДВИЩЕННЯ ПОКАЗНИКІВ ФІЗИЧНОГО СТАНУ ДІТЕЙ ДОШКІЛЬНОГО ВІКУ В ЗАЛЕЖНОСТІ ВІД СПРЯМОВАНОСТІ ФІЗКУЛЬТУРНО-ОЗДОРОВЧОЇ РОБОТИ В ЗАКЛАДАХ ДОШКІЛЬНОЇ ОСВІТИ</w:t>
      </w:r>
    </w:p>
    <w:p w14:paraId="4B513C4A" w14:textId="77777777" w:rsidR="00F7183B" w:rsidRPr="00C263F4" w:rsidRDefault="00F7183B" w:rsidP="00F7183B">
      <w:pPr>
        <w:suppressAutoHyphens/>
        <w:autoSpaceDE w:val="0"/>
        <w:autoSpaceDN w:val="0"/>
        <w:adjustRightInd w:val="0"/>
        <w:spacing w:before="0" w:after="0" w:line="240" w:lineRule="auto"/>
        <w:jc w:val="center"/>
        <w:rPr>
          <w:b/>
          <w:szCs w:val="28"/>
        </w:rPr>
      </w:pPr>
    </w:p>
    <w:p w14:paraId="0682B3A9" w14:textId="77777777" w:rsidR="00F7183B" w:rsidRPr="0086383B" w:rsidRDefault="00F7183B" w:rsidP="00F7183B">
      <w:pPr>
        <w:tabs>
          <w:tab w:val="left" w:pos="709"/>
          <w:tab w:val="left" w:pos="851"/>
        </w:tabs>
        <w:spacing w:before="0" w:after="0" w:line="240" w:lineRule="auto"/>
        <w:jc w:val="center"/>
        <w:rPr>
          <w:szCs w:val="28"/>
        </w:rPr>
      </w:pPr>
    </w:p>
    <w:p w14:paraId="5F330687" w14:textId="77777777" w:rsidR="00F7183B" w:rsidRPr="0086383B" w:rsidRDefault="00F7183B" w:rsidP="00F7183B">
      <w:pPr>
        <w:tabs>
          <w:tab w:val="left" w:pos="709"/>
          <w:tab w:val="left" w:pos="851"/>
        </w:tabs>
        <w:spacing w:before="0" w:after="0" w:line="240" w:lineRule="auto"/>
        <w:jc w:val="center"/>
        <w:rPr>
          <w:szCs w:val="28"/>
        </w:rPr>
      </w:pPr>
    </w:p>
    <w:p w14:paraId="6D64E898" w14:textId="77777777" w:rsidR="00F7183B" w:rsidRPr="0086383B" w:rsidRDefault="00F7183B" w:rsidP="00F7183B">
      <w:pPr>
        <w:tabs>
          <w:tab w:val="left" w:pos="709"/>
          <w:tab w:val="left" w:pos="851"/>
        </w:tabs>
        <w:spacing w:before="0" w:after="0" w:line="240" w:lineRule="auto"/>
        <w:jc w:val="center"/>
        <w:rPr>
          <w:szCs w:val="28"/>
        </w:rPr>
      </w:pPr>
    </w:p>
    <w:p w14:paraId="533BF39F" w14:textId="2B475E89" w:rsidR="00F7183B" w:rsidRPr="0086383B" w:rsidRDefault="00F7183B" w:rsidP="00F7183B">
      <w:pPr>
        <w:tabs>
          <w:tab w:val="left" w:pos="709"/>
          <w:tab w:val="left" w:pos="851"/>
        </w:tabs>
        <w:spacing w:before="0" w:after="0" w:line="240" w:lineRule="auto"/>
        <w:ind w:left="3402"/>
        <w:jc w:val="left"/>
        <w:rPr>
          <w:szCs w:val="28"/>
          <w:u w:val="single"/>
        </w:rPr>
      </w:pPr>
      <w:r w:rsidRPr="0086383B">
        <w:rPr>
          <w:szCs w:val="28"/>
          <w:u w:val="single"/>
        </w:rPr>
        <w:t xml:space="preserve">Виконав: студент  </w:t>
      </w:r>
      <w:r w:rsidRPr="0086383B">
        <w:rPr>
          <w:szCs w:val="28"/>
        </w:rPr>
        <w:t>ІІ</w:t>
      </w:r>
      <w:r w:rsidRPr="0086383B">
        <w:rPr>
          <w:szCs w:val="28"/>
          <w:u w:val="single"/>
        </w:rPr>
        <w:t xml:space="preserve"> курсу, </w:t>
      </w:r>
      <w:r w:rsidRPr="0086383B">
        <w:rPr>
          <w:szCs w:val="28"/>
        </w:rPr>
        <w:t xml:space="preserve">групи </w:t>
      </w:r>
      <w:r w:rsidRPr="00191A8B">
        <w:rPr>
          <w:color w:val="000000" w:themeColor="text1"/>
          <w:szCs w:val="28"/>
        </w:rPr>
        <w:t>8.0171-</w:t>
      </w:r>
      <w:r w:rsidR="006F3D6E">
        <w:rPr>
          <w:color w:val="000000" w:themeColor="text1"/>
          <w:szCs w:val="28"/>
        </w:rPr>
        <w:t>ф</w:t>
      </w:r>
      <w:r w:rsidRPr="00191A8B">
        <w:rPr>
          <w:color w:val="000000" w:themeColor="text1"/>
          <w:szCs w:val="28"/>
        </w:rPr>
        <w:t>-з</w:t>
      </w:r>
    </w:p>
    <w:p w14:paraId="3DFE03E3" w14:textId="77777777" w:rsidR="00F7183B" w:rsidRPr="0086383B" w:rsidRDefault="00F7183B" w:rsidP="00F7183B">
      <w:pPr>
        <w:tabs>
          <w:tab w:val="left" w:pos="709"/>
          <w:tab w:val="left" w:pos="851"/>
        </w:tabs>
        <w:spacing w:before="0" w:after="0" w:line="240" w:lineRule="auto"/>
        <w:ind w:left="3402"/>
        <w:jc w:val="left"/>
        <w:rPr>
          <w:szCs w:val="28"/>
          <w:u w:val="single"/>
        </w:rPr>
      </w:pPr>
      <w:r w:rsidRPr="0086383B">
        <w:rPr>
          <w:szCs w:val="28"/>
          <w:u w:val="single"/>
        </w:rPr>
        <w:t>спеціальності  017 фізична культура і спорт</w:t>
      </w:r>
    </w:p>
    <w:p w14:paraId="54E7EF3C" w14:textId="7AE1A84F" w:rsidR="00F7183B" w:rsidRPr="0086383B" w:rsidRDefault="00F7183B" w:rsidP="00F7183B">
      <w:pPr>
        <w:tabs>
          <w:tab w:val="left" w:pos="709"/>
          <w:tab w:val="left" w:pos="851"/>
        </w:tabs>
        <w:spacing w:before="0" w:after="0" w:line="240" w:lineRule="auto"/>
        <w:ind w:left="3402"/>
        <w:jc w:val="left"/>
        <w:rPr>
          <w:szCs w:val="28"/>
          <w:u w:val="single"/>
        </w:rPr>
      </w:pPr>
      <w:r w:rsidRPr="0086383B">
        <w:rPr>
          <w:szCs w:val="28"/>
          <w:u w:val="single"/>
        </w:rPr>
        <w:t xml:space="preserve">освітня програма   </w:t>
      </w:r>
      <w:r w:rsidR="006F3D6E">
        <w:rPr>
          <w:szCs w:val="28"/>
          <w:u w:val="single"/>
        </w:rPr>
        <w:t>фізичне ви</w:t>
      </w:r>
      <w:bookmarkStart w:id="15" w:name="_GoBack"/>
      <w:bookmarkEnd w:id="15"/>
      <w:r w:rsidR="006F3D6E">
        <w:rPr>
          <w:szCs w:val="28"/>
          <w:u w:val="single"/>
        </w:rPr>
        <w:t>ховання</w:t>
      </w:r>
    </w:p>
    <w:p w14:paraId="60D1AD7B" w14:textId="53DC4F0E" w:rsidR="00F7183B" w:rsidRPr="0091577F" w:rsidRDefault="00F7183B" w:rsidP="00F7183B">
      <w:pPr>
        <w:spacing w:before="0" w:after="0" w:line="240" w:lineRule="auto"/>
        <w:ind w:left="3402"/>
        <w:jc w:val="left"/>
        <w:rPr>
          <w:szCs w:val="28"/>
          <w:u w:val="single"/>
        </w:rPr>
      </w:pPr>
      <w:r w:rsidRPr="0091577F">
        <w:rPr>
          <w:szCs w:val="28"/>
          <w:u w:val="single"/>
        </w:rPr>
        <w:t>Ліштван Н</w:t>
      </w:r>
      <w:r w:rsidRPr="0091577F">
        <w:rPr>
          <w:szCs w:val="28"/>
          <w:u w:val="single"/>
          <w:lang w:val="ru-RU"/>
        </w:rPr>
        <w:t>атал</w:t>
      </w:r>
      <w:r w:rsidRPr="0091577F">
        <w:rPr>
          <w:szCs w:val="28"/>
          <w:u w:val="single"/>
        </w:rPr>
        <w:t>я Анатоліївна</w:t>
      </w:r>
    </w:p>
    <w:p w14:paraId="66F93BF8" w14:textId="77777777" w:rsidR="00F7183B" w:rsidRPr="0086383B" w:rsidRDefault="00F7183B" w:rsidP="00F7183B">
      <w:pPr>
        <w:shd w:val="clear" w:color="auto" w:fill="FFFFFF"/>
        <w:spacing w:before="0" w:after="0" w:line="240" w:lineRule="auto"/>
        <w:ind w:left="3402"/>
        <w:jc w:val="left"/>
        <w:rPr>
          <w:spacing w:val="-1"/>
          <w:szCs w:val="28"/>
          <w:u w:val="single"/>
        </w:rPr>
      </w:pPr>
      <w:r w:rsidRPr="0086383B">
        <w:rPr>
          <w:szCs w:val="28"/>
          <w:u w:val="single"/>
        </w:rPr>
        <w:t>Керівник: д.</w:t>
      </w:r>
      <w:r>
        <w:rPr>
          <w:szCs w:val="28"/>
          <w:u w:val="single"/>
        </w:rPr>
        <w:t>пед.н.</w:t>
      </w:r>
      <w:r w:rsidRPr="0086383B">
        <w:rPr>
          <w:szCs w:val="28"/>
          <w:u w:val="single"/>
        </w:rPr>
        <w:t xml:space="preserve">, професор </w:t>
      </w:r>
      <w:r>
        <w:rPr>
          <w:szCs w:val="28"/>
          <w:u w:val="single"/>
        </w:rPr>
        <w:t>Конох А.П.</w:t>
      </w:r>
    </w:p>
    <w:p w14:paraId="027E95B4" w14:textId="77777777" w:rsidR="00F7183B" w:rsidRPr="0086383B" w:rsidRDefault="00F7183B" w:rsidP="00F7183B">
      <w:pPr>
        <w:tabs>
          <w:tab w:val="left" w:pos="709"/>
          <w:tab w:val="left" w:pos="851"/>
        </w:tabs>
        <w:spacing w:before="0" w:after="0" w:line="240" w:lineRule="auto"/>
        <w:ind w:left="3402"/>
        <w:jc w:val="left"/>
        <w:rPr>
          <w:szCs w:val="28"/>
          <w:u w:val="single"/>
        </w:rPr>
      </w:pPr>
      <w:r w:rsidRPr="0086383B">
        <w:rPr>
          <w:szCs w:val="28"/>
          <w:u w:val="single"/>
        </w:rPr>
        <w:t xml:space="preserve">Рецензент: </w:t>
      </w:r>
      <w:r>
        <w:rPr>
          <w:szCs w:val="28"/>
          <w:u w:val="single"/>
        </w:rPr>
        <w:t>д</w:t>
      </w:r>
      <w:r w:rsidRPr="0086383B">
        <w:rPr>
          <w:szCs w:val="28"/>
          <w:u w:val="single"/>
        </w:rPr>
        <w:t xml:space="preserve">.пед.н., </w:t>
      </w:r>
      <w:r>
        <w:rPr>
          <w:szCs w:val="28"/>
          <w:u w:val="single"/>
        </w:rPr>
        <w:t>професор Маковецька Н.В.</w:t>
      </w:r>
    </w:p>
    <w:p w14:paraId="4D41D07D" w14:textId="77777777" w:rsidR="00F7183B" w:rsidRDefault="00F7183B" w:rsidP="00F7183B">
      <w:pPr>
        <w:tabs>
          <w:tab w:val="left" w:pos="709"/>
          <w:tab w:val="left" w:pos="851"/>
        </w:tabs>
        <w:spacing w:before="0" w:after="0" w:line="240" w:lineRule="auto"/>
        <w:ind w:left="3969" w:firstLine="141"/>
        <w:jc w:val="left"/>
        <w:rPr>
          <w:szCs w:val="28"/>
          <w:u w:val="single"/>
        </w:rPr>
      </w:pPr>
    </w:p>
    <w:p w14:paraId="70E82ACB" w14:textId="77777777" w:rsidR="00F7183B" w:rsidRDefault="00F7183B" w:rsidP="00F7183B">
      <w:pPr>
        <w:tabs>
          <w:tab w:val="left" w:pos="709"/>
          <w:tab w:val="left" w:pos="851"/>
        </w:tabs>
        <w:spacing w:before="0" w:after="0" w:line="240" w:lineRule="auto"/>
        <w:ind w:firstLine="141"/>
        <w:jc w:val="center"/>
        <w:rPr>
          <w:szCs w:val="28"/>
          <w:u w:val="single"/>
        </w:rPr>
      </w:pPr>
    </w:p>
    <w:p w14:paraId="15BEA75C" w14:textId="77777777" w:rsidR="00F7183B" w:rsidRDefault="00F7183B" w:rsidP="00F7183B">
      <w:pPr>
        <w:tabs>
          <w:tab w:val="left" w:pos="709"/>
          <w:tab w:val="left" w:pos="851"/>
        </w:tabs>
        <w:spacing w:before="0" w:after="0" w:line="240" w:lineRule="auto"/>
        <w:ind w:firstLine="141"/>
        <w:jc w:val="center"/>
        <w:rPr>
          <w:szCs w:val="28"/>
          <w:u w:val="single"/>
        </w:rPr>
      </w:pPr>
    </w:p>
    <w:p w14:paraId="354AAA4B" w14:textId="77777777" w:rsidR="00F7183B" w:rsidRDefault="00F7183B" w:rsidP="00F7183B">
      <w:pPr>
        <w:tabs>
          <w:tab w:val="left" w:pos="709"/>
          <w:tab w:val="left" w:pos="851"/>
        </w:tabs>
        <w:spacing w:before="0" w:after="0" w:line="240" w:lineRule="auto"/>
        <w:ind w:firstLine="141"/>
        <w:jc w:val="center"/>
        <w:rPr>
          <w:szCs w:val="28"/>
          <w:u w:val="single"/>
        </w:rPr>
      </w:pPr>
    </w:p>
    <w:p w14:paraId="0C73BE44" w14:textId="2D93DB53" w:rsidR="00F7183B" w:rsidRDefault="00F7183B" w:rsidP="00F7183B">
      <w:pPr>
        <w:tabs>
          <w:tab w:val="left" w:pos="709"/>
          <w:tab w:val="left" w:pos="851"/>
        </w:tabs>
        <w:spacing w:before="0" w:after="0" w:line="240" w:lineRule="auto"/>
        <w:ind w:firstLine="141"/>
        <w:jc w:val="center"/>
        <w:rPr>
          <w:szCs w:val="28"/>
          <w:u w:val="single"/>
        </w:rPr>
      </w:pPr>
    </w:p>
    <w:p w14:paraId="1C51C3DD" w14:textId="07D3BE6B" w:rsidR="007047F4" w:rsidRDefault="007047F4" w:rsidP="00F7183B">
      <w:pPr>
        <w:tabs>
          <w:tab w:val="left" w:pos="709"/>
          <w:tab w:val="left" w:pos="851"/>
        </w:tabs>
        <w:spacing w:before="0" w:after="0" w:line="240" w:lineRule="auto"/>
        <w:ind w:firstLine="141"/>
        <w:jc w:val="center"/>
        <w:rPr>
          <w:szCs w:val="28"/>
          <w:u w:val="single"/>
        </w:rPr>
      </w:pPr>
    </w:p>
    <w:p w14:paraId="613CCD23" w14:textId="74968F61" w:rsidR="007047F4" w:rsidRDefault="007047F4" w:rsidP="00F7183B">
      <w:pPr>
        <w:tabs>
          <w:tab w:val="left" w:pos="709"/>
          <w:tab w:val="left" w:pos="851"/>
        </w:tabs>
        <w:spacing w:before="0" w:after="0" w:line="240" w:lineRule="auto"/>
        <w:ind w:firstLine="141"/>
        <w:jc w:val="center"/>
        <w:rPr>
          <w:szCs w:val="28"/>
          <w:u w:val="single"/>
        </w:rPr>
      </w:pPr>
    </w:p>
    <w:p w14:paraId="4F076A02" w14:textId="6A7AAC9C" w:rsidR="007047F4" w:rsidRDefault="007047F4" w:rsidP="00F7183B">
      <w:pPr>
        <w:tabs>
          <w:tab w:val="left" w:pos="709"/>
          <w:tab w:val="left" w:pos="851"/>
        </w:tabs>
        <w:spacing w:before="0" w:after="0" w:line="240" w:lineRule="auto"/>
        <w:ind w:firstLine="141"/>
        <w:jc w:val="center"/>
        <w:rPr>
          <w:szCs w:val="28"/>
          <w:u w:val="single"/>
        </w:rPr>
      </w:pPr>
    </w:p>
    <w:p w14:paraId="7F3CCD5C" w14:textId="5A9F49D1" w:rsidR="007047F4" w:rsidRDefault="007047F4" w:rsidP="00F7183B">
      <w:pPr>
        <w:tabs>
          <w:tab w:val="left" w:pos="709"/>
          <w:tab w:val="left" w:pos="851"/>
        </w:tabs>
        <w:spacing w:before="0" w:after="0" w:line="240" w:lineRule="auto"/>
        <w:ind w:firstLine="141"/>
        <w:jc w:val="center"/>
        <w:rPr>
          <w:szCs w:val="28"/>
          <w:u w:val="single"/>
        </w:rPr>
      </w:pPr>
    </w:p>
    <w:p w14:paraId="2BDFB975" w14:textId="40DA91E0" w:rsidR="007047F4" w:rsidRDefault="007047F4" w:rsidP="00F7183B">
      <w:pPr>
        <w:tabs>
          <w:tab w:val="left" w:pos="709"/>
          <w:tab w:val="left" w:pos="851"/>
        </w:tabs>
        <w:spacing w:before="0" w:after="0" w:line="240" w:lineRule="auto"/>
        <w:ind w:firstLine="141"/>
        <w:jc w:val="center"/>
        <w:rPr>
          <w:szCs w:val="28"/>
          <w:u w:val="single"/>
        </w:rPr>
      </w:pPr>
    </w:p>
    <w:p w14:paraId="1C1B0615" w14:textId="53C526F3" w:rsidR="007047F4" w:rsidRDefault="007047F4" w:rsidP="00F7183B">
      <w:pPr>
        <w:tabs>
          <w:tab w:val="left" w:pos="709"/>
          <w:tab w:val="left" w:pos="851"/>
        </w:tabs>
        <w:spacing w:before="0" w:after="0" w:line="240" w:lineRule="auto"/>
        <w:ind w:firstLine="141"/>
        <w:jc w:val="center"/>
        <w:rPr>
          <w:szCs w:val="28"/>
          <w:u w:val="single"/>
        </w:rPr>
      </w:pPr>
    </w:p>
    <w:p w14:paraId="4F56E0F6" w14:textId="77777777" w:rsidR="00F7183B" w:rsidRPr="0086383B" w:rsidRDefault="00F7183B" w:rsidP="00F7183B">
      <w:pPr>
        <w:tabs>
          <w:tab w:val="left" w:pos="709"/>
          <w:tab w:val="left" w:pos="851"/>
        </w:tabs>
        <w:spacing w:before="0" w:after="0" w:line="240" w:lineRule="auto"/>
        <w:ind w:firstLine="141"/>
        <w:jc w:val="center"/>
        <w:rPr>
          <w:szCs w:val="28"/>
          <w:u w:val="single"/>
        </w:rPr>
      </w:pPr>
    </w:p>
    <w:p w14:paraId="5301284A" w14:textId="77777777" w:rsidR="00F7183B" w:rsidRPr="0086383B" w:rsidRDefault="00F7183B" w:rsidP="00F7183B">
      <w:pPr>
        <w:tabs>
          <w:tab w:val="left" w:pos="709"/>
          <w:tab w:val="left" w:pos="851"/>
        </w:tabs>
        <w:spacing w:before="0" w:after="0" w:line="240" w:lineRule="auto"/>
        <w:jc w:val="center"/>
        <w:rPr>
          <w:szCs w:val="28"/>
        </w:rPr>
      </w:pPr>
      <w:r w:rsidRPr="0086383B">
        <w:rPr>
          <w:szCs w:val="28"/>
        </w:rPr>
        <w:t>Запоріжжя</w:t>
      </w:r>
    </w:p>
    <w:p w14:paraId="6E738070" w14:textId="77777777" w:rsidR="00F7183B" w:rsidRPr="0086383B" w:rsidRDefault="00F7183B" w:rsidP="00F7183B">
      <w:pPr>
        <w:tabs>
          <w:tab w:val="left" w:pos="709"/>
          <w:tab w:val="left" w:pos="851"/>
        </w:tabs>
        <w:spacing w:before="0" w:after="0" w:line="240" w:lineRule="auto"/>
        <w:jc w:val="center"/>
        <w:rPr>
          <w:szCs w:val="28"/>
        </w:rPr>
      </w:pPr>
      <w:r w:rsidRPr="0086383B">
        <w:rPr>
          <w:szCs w:val="28"/>
        </w:rPr>
        <w:t>202</w:t>
      </w:r>
      <w:r>
        <w:rPr>
          <w:szCs w:val="28"/>
        </w:rPr>
        <w:t>2</w:t>
      </w:r>
    </w:p>
    <w:p w14:paraId="39D59F54" w14:textId="5C7EA8F1" w:rsidR="00860B28" w:rsidRDefault="00860B28" w:rsidP="00860B28">
      <w:pPr>
        <w:widowControl w:val="0"/>
        <w:spacing w:after="0"/>
        <w:ind w:firstLine="567"/>
        <w:jc w:val="center"/>
        <w:rPr>
          <w:szCs w:val="28"/>
        </w:rPr>
      </w:pPr>
      <w:r w:rsidRPr="005E1485">
        <w:rPr>
          <w:szCs w:val="28"/>
        </w:rPr>
        <w:lastRenderedPageBreak/>
        <w:t xml:space="preserve">Додаток </w:t>
      </w:r>
      <w:r>
        <w:rPr>
          <w:szCs w:val="28"/>
        </w:rPr>
        <w:t>А</w:t>
      </w:r>
    </w:p>
    <w:p w14:paraId="0223FC3F" w14:textId="77777777" w:rsidR="00860B28" w:rsidRPr="005E1485" w:rsidRDefault="00860B28" w:rsidP="00860B28">
      <w:pPr>
        <w:widowControl w:val="0"/>
        <w:spacing w:after="0"/>
        <w:ind w:firstLine="567"/>
        <w:jc w:val="center"/>
        <w:rPr>
          <w:szCs w:val="28"/>
        </w:rPr>
      </w:pPr>
    </w:p>
    <w:p w14:paraId="7AEC9207" w14:textId="7FB386FB" w:rsidR="00860B28" w:rsidRPr="005E1485" w:rsidRDefault="00860B28" w:rsidP="00860B28">
      <w:pPr>
        <w:widowControl w:val="0"/>
        <w:spacing w:after="0"/>
        <w:ind w:firstLine="567"/>
        <w:jc w:val="center"/>
        <w:rPr>
          <w:szCs w:val="28"/>
        </w:rPr>
      </w:pPr>
      <w:r w:rsidRPr="005E1485">
        <w:rPr>
          <w:szCs w:val="28"/>
        </w:rPr>
        <w:t>Приклад фізкультурно-оздоровчого заняття із флорболу дітей 5</w:t>
      </w:r>
      <w:r>
        <w:rPr>
          <w:szCs w:val="28"/>
        </w:rPr>
        <w:t>-</w:t>
      </w:r>
      <w:r w:rsidRPr="005E1485">
        <w:rPr>
          <w:szCs w:val="28"/>
        </w:rPr>
        <w:t xml:space="preserve">6 років </w:t>
      </w:r>
    </w:p>
    <w:p w14:paraId="1E2FD396" w14:textId="77777777" w:rsidR="00860B28" w:rsidRPr="005851D4" w:rsidRDefault="00860B28" w:rsidP="00860B28">
      <w:pPr>
        <w:widowControl w:val="0"/>
        <w:spacing w:after="0"/>
        <w:ind w:firstLine="567"/>
        <w:jc w:val="center"/>
        <w:rPr>
          <w:iCs/>
          <w:szCs w:val="28"/>
        </w:rPr>
      </w:pPr>
      <w:r w:rsidRPr="005851D4">
        <w:rPr>
          <w:iCs/>
          <w:szCs w:val="28"/>
        </w:rPr>
        <w:t>Перед початком заняття коротка бесіда</w:t>
      </w:r>
    </w:p>
    <w:p w14:paraId="2BD4F1AB" w14:textId="77777777" w:rsidR="00860B28" w:rsidRPr="005E1485" w:rsidRDefault="00860B28" w:rsidP="00860B28">
      <w:pPr>
        <w:widowControl w:val="0"/>
        <w:spacing w:after="0"/>
        <w:ind w:firstLine="567"/>
        <w:rPr>
          <w:szCs w:val="28"/>
        </w:rPr>
      </w:pPr>
      <w:r w:rsidRPr="005E1485">
        <w:rPr>
          <w:szCs w:val="28"/>
        </w:rPr>
        <w:t>Діти, які бувають м’ячі ? (діти говорять)</w:t>
      </w:r>
    </w:p>
    <w:p w14:paraId="2347EE3C" w14:textId="77777777" w:rsidR="00860B28" w:rsidRPr="005E1485" w:rsidRDefault="00860B28" w:rsidP="00860B28">
      <w:pPr>
        <w:widowControl w:val="0"/>
        <w:spacing w:after="0"/>
        <w:ind w:firstLine="567"/>
        <w:rPr>
          <w:szCs w:val="28"/>
        </w:rPr>
      </w:pPr>
      <w:r w:rsidRPr="005E1485">
        <w:rPr>
          <w:szCs w:val="28"/>
        </w:rPr>
        <w:t>Послухайте, будь ласка, назви спортивних ігор: футбол, волейбол, гандбол, флорбол, мотобол, баскетбол. Що спільного в цих словах? (Частина слова – бол). «Бол» в перекладі з англійської мови означає – м’яч. М’яч має свою історію. У глибоку давнину були м’ячі зі шматочків шкіри, набиті пухом і вовною. Деякі народи Європи і Азії грали м’ячами з дерева. Більше 2500 років тому, американські індіанці грали м’ячами зі «сліз плачу дерева» – каучукової смоли. Саме ці м’ячі є предками наших гумових м’ячів. У флор болі гравці використовують м’ячі з пластику. Вони дуже легкі й безпечні. Якщо ти хочеш, щоб м’яч тебе слухався, грай ним частіше: веди, кидай, передавай.</w:t>
      </w:r>
    </w:p>
    <w:p w14:paraId="198B47B8" w14:textId="77777777" w:rsidR="00860B28" w:rsidRPr="005E1485" w:rsidRDefault="00860B28" w:rsidP="00860B28">
      <w:pPr>
        <w:widowControl w:val="0"/>
        <w:spacing w:after="0"/>
        <w:ind w:firstLine="567"/>
        <w:rPr>
          <w:szCs w:val="28"/>
        </w:rPr>
      </w:pPr>
      <w:r w:rsidRPr="005E1485">
        <w:rPr>
          <w:szCs w:val="28"/>
        </w:rPr>
        <w:t>Як розігрується м’яч?</w:t>
      </w:r>
    </w:p>
    <w:p w14:paraId="0F4B221B" w14:textId="77777777" w:rsidR="00860B28" w:rsidRPr="005E1485" w:rsidRDefault="00860B28" w:rsidP="00860B28">
      <w:pPr>
        <w:widowControl w:val="0"/>
        <w:spacing w:after="0"/>
        <w:ind w:firstLine="567"/>
        <w:rPr>
          <w:spacing w:val="-4"/>
          <w:szCs w:val="28"/>
        </w:rPr>
      </w:pPr>
      <w:r w:rsidRPr="005E1485">
        <w:rPr>
          <w:spacing w:val="-4"/>
          <w:szCs w:val="28"/>
        </w:rPr>
        <w:t>Отже, на майданчику залишається по шість гравців кожної команди (5 польових і 1 воротар). Гра починається з центру поля. Тут відбувається розіграш «початкового м’яча». Два найспритніших і найшвидших гравця двох команд встають один напроти одного, ключки з обох сторін від м’яча. Решта гравців розташовуються на своїй половині майданчика. По сигналу, розігрують, намагаються ключкою відбити м’яч своїм товаришам по команді. Так починається гра. Якщо команда, якій вдалося заволодіти м’ячем, закине його у ворота, їй зараховується одне очко.</w:t>
      </w:r>
    </w:p>
    <w:p w14:paraId="50682B7E" w14:textId="77777777" w:rsidR="00860B28" w:rsidRPr="005E1485" w:rsidRDefault="00860B28" w:rsidP="00860B28">
      <w:pPr>
        <w:widowControl w:val="0"/>
        <w:spacing w:after="0"/>
        <w:ind w:firstLine="567"/>
        <w:rPr>
          <w:szCs w:val="28"/>
        </w:rPr>
      </w:pPr>
      <w:r w:rsidRPr="005E1485">
        <w:rPr>
          <w:szCs w:val="28"/>
        </w:rPr>
        <w:t xml:space="preserve">М’яч буде знову розігруватися в центрі поля. </w:t>
      </w:r>
    </w:p>
    <w:p w14:paraId="475957C4" w14:textId="77777777" w:rsidR="00860B28" w:rsidRPr="005E1485" w:rsidRDefault="00860B28" w:rsidP="00860B28">
      <w:pPr>
        <w:widowControl w:val="0"/>
        <w:spacing w:after="0"/>
        <w:ind w:firstLine="567"/>
        <w:rPr>
          <w:szCs w:val="28"/>
        </w:rPr>
      </w:pPr>
      <w:r w:rsidRPr="005E1485">
        <w:rPr>
          <w:szCs w:val="28"/>
        </w:rPr>
        <w:t>Нападаємо – захищаємо.</w:t>
      </w:r>
    </w:p>
    <w:p w14:paraId="4988CF9F" w14:textId="77777777" w:rsidR="00860B28" w:rsidRPr="005E1485" w:rsidRDefault="00860B28" w:rsidP="00860B28">
      <w:pPr>
        <w:widowControl w:val="0"/>
        <w:spacing w:after="0"/>
        <w:ind w:firstLine="567"/>
        <w:rPr>
          <w:szCs w:val="28"/>
        </w:rPr>
      </w:pPr>
      <w:r w:rsidRPr="005E1485">
        <w:rPr>
          <w:szCs w:val="28"/>
        </w:rPr>
        <w:t xml:space="preserve">Якщо м’яч у тебе чи твоїх товаришів по команді, то ви – нападники. Ви повинні спробувати закинути м’яч у ворота противника. Коли м’яч знаходиться біля твоїх товаришів по команді, ти – нападник без м’яча, ти все одно береш </w:t>
      </w:r>
      <w:r w:rsidRPr="005E1485">
        <w:rPr>
          <w:szCs w:val="28"/>
        </w:rPr>
        <w:lastRenderedPageBreak/>
        <w:t>участь у грі: біжиш за м’ячем, ведеш його ключкою, коли тобі передає м’яч твій товариш або коли м’яч відскакує від бортика. Чи траплялося тобі бачити, коли кошеня чекає, коли з’явиться мишка? Так і ти повинен знаходитися на майданчику в повній готовності.</w:t>
      </w:r>
    </w:p>
    <w:p w14:paraId="2091E34D" w14:textId="47082E36" w:rsidR="00860B28" w:rsidRPr="005E1485" w:rsidRDefault="00860B28" w:rsidP="00860B28">
      <w:pPr>
        <w:widowControl w:val="0"/>
        <w:spacing w:after="0"/>
        <w:ind w:firstLine="567"/>
        <w:rPr>
          <w:szCs w:val="28"/>
        </w:rPr>
      </w:pPr>
      <w:r w:rsidRPr="005E1485">
        <w:rPr>
          <w:szCs w:val="28"/>
        </w:rPr>
        <w:t>Якщо м’яч у супротивника, ти і вся твоя команда – захисники, тобто кожен із вас біжить поруч із гравцями противника. І не порушуючи правил, заважає йому заволодіти м’ячем. Це вийде, якщо ти будеш тримати відстань між вами 2-3 кроки, і пересуватися швидше, ніж нападник. Якщо нападник із м’ячем, будь уважним! Спробуй зблизитися із противником і негайно відібрати м’яч. Далі практична частина заняття (табл. 1).</w:t>
      </w:r>
    </w:p>
    <w:p w14:paraId="17C9C0F7" w14:textId="7E019838" w:rsidR="00860B28" w:rsidRPr="00860B28" w:rsidRDefault="00860B28" w:rsidP="00860B28">
      <w:pPr>
        <w:widowControl w:val="0"/>
        <w:spacing w:after="0"/>
        <w:ind w:firstLine="567"/>
        <w:jc w:val="right"/>
        <w:rPr>
          <w:iCs/>
          <w:szCs w:val="28"/>
        </w:rPr>
      </w:pPr>
      <w:r w:rsidRPr="00860B28">
        <w:rPr>
          <w:iCs/>
          <w:szCs w:val="28"/>
        </w:rPr>
        <w:t>Таблиця</w:t>
      </w:r>
      <w:r w:rsidR="005851D4">
        <w:rPr>
          <w:iCs/>
          <w:szCs w:val="28"/>
        </w:rPr>
        <w:t xml:space="preserve"> </w:t>
      </w:r>
      <w:r w:rsidRPr="00860B28">
        <w:rPr>
          <w:iCs/>
          <w:szCs w:val="28"/>
        </w:rPr>
        <w:t>1</w:t>
      </w:r>
    </w:p>
    <w:p w14:paraId="7E357E48" w14:textId="18124A23" w:rsidR="00860B28" w:rsidRDefault="005851D4" w:rsidP="00860B28">
      <w:pPr>
        <w:widowControl w:val="0"/>
        <w:spacing w:after="0"/>
        <w:ind w:firstLine="567"/>
        <w:jc w:val="center"/>
        <w:rPr>
          <w:bCs/>
          <w:szCs w:val="28"/>
        </w:rPr>
      </w:pPr>
      <w:r>
        <w:rPr>
          <w:bCs/>
          <w:szCs w:val="28"/>
        </w:rPr>
        <w:t>Конспект</w:t>
      </w:r>
      <w:r w:rsidR="00860B28" w:rsidRPr="00860B28">
        <w:rPr>
          <w:bCs/>
          <w:szCs w:val="28"/>
        </w:rPr>
        <w:t xml:space="preserve"> фізкультурно-оздоровчого заняття із флорболу </w:t>
      </w:r>
    </w:p>
    <w:p w14:paraId="31FC7BDA" w14:textId="75E57139" w:rsidR="00860B28" w:rsidRPr="005E1485" w:rsidRDefault="00860B28" w:rsidP="00860B28">
      <w:pPr>
        <w:widowControl w:val="0"/>
        <w:spacing w:after="0"/>
        <w:ind w:firstLine="567"/>
        <w:jc w:val="center"/>
        <w:rPr>
          <w:b/>
          <w:szCs w:val="28"/>
        </w:rPr>
      </w:pPr>
      <w:r w:rsidRPr="00860B28">
        <w:rPr>
          <w:bCs/>
          <w:szCs w:val="28"/>
        </w:rPr>
        <w:t>дітей 5</w:t>
      </w:r>
      <w:r w:rsidRPr="00860B28">
        <w:rPr>
          <w:bCs/>
          <w:szCs w:val="28"/>
          <w:lang w:eastAsia="ru-RU"/>
        </w:rPr>
        <w:t>–</w:t>
      </w:r>
      <w:r w:rsidRPr="00860B28">
        <w:rPr>
          <w:bCs/>
          <w:szCs w:val="28"/>
        </w:rPr>
        <w:t xml:space="preserve">6 років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700"/>
        <w:gridCol w:w="1375"/>
        <w:gridCol w:w="2841"/>
        <w:gridCol w:w="1362"/>
        <w:gridCol w:w="2168"/>
      </w:tblGrid>
      <w:tr w:rsidR="00860B28" w:rsidRPr="005E1485" w14:paraId="25531C39" w14:textId="77777777" w:rsidTr="00860B28">
        <w:trPr>
          <w:trHeight w:val="835"/>
          <w:jc w:val="center"/>
        </w:trPr>
        <w:tc>
          <w:tcPr>
            <w:tcW w:w="1181" w:type="dxa"/>
            <w:vAlign w:val="center"/>
          </w:tcPr>
          <w:p w14:paraId="3E2835E8" w14:textId="77777777" w:rsidR="00860B28" w:rsidRPr="005E1485" w:rsidRDefault="00860B28" w:rsidP="00860B28">
            <w:pPr>
              <w:widowControl w:val="0"/>
              <w:spacing w:after="0" w:line="240" w:lineRule="auto"/>
              <w:ind w:firstLine="22"/>
              <w:jc w:val="center"/>
              <w:rPr>
                <w:sz w:val="24"/>
                <w:szCs w:val="24"/>
              </w:rPr>
            </w:pPr>
            <w:r w:rsidRPr="005E1485">
              <w:rPr>
                <w:sz w:val="24"/>
                <w:szCs w:val="24"/>
              </w:rPr>
              <w:t>Частина заняття</w:t>
            </w:r>
          </w:p>
        </w:tc>
        <w:tc>
          <w:tcPr>
            <w:tcW w:w="700" w:type="dxa"/>
            <w:vAlign w:val="center"/>
          </w:tcPr>
          <w:p w14:paraId="15F37CD1" w14:textId="77777777" w:rsidR="00860B28" w:rsidRDefault="00860B28" w:rsidP="00860B28">
            <w:pPr>
              <w:widowControl w:val="0"/>
              <w:spacing w:after="0" w:line="240" w:lineRule="auto"/>
              <w:jc w:val="center"/>
              <w:rPr>
                <w:sz w:val="24"/>
                <w:szCs w:val="24"/>
              </w:rPr>
            </w:pPr>
            <w:r w:rsidRPr="005E1485">
              <w:rPr>
                <w:sz w:val="24"/>
                <w:szCs w:val="24"/>
              </w:rPr>
              <w:t xml:space="preserve">№ </w:t>
            </w:r>
          </w:p>
          <w:p w14:paraId="27A8EBB6" w14:textId="650F45BE" w:rsidR="00860B28" w:rsidRPr="005E1485" w:rsidRDefault="00860B28" w:rsidP="00860B28">
            <w:pPr>
              <w:widowControl w:val="0"/>
              <w:spacing w:after="0" w:line="240" w:lineRule="auto"/>
              <w:jc w:val="center"/>
              <w:rPr>
                <w:sz w:val="24"/>
                <w:szCs w:val="24"/>
              </w:rPr>
            </w:pPr>
            <w:r w:rsidRPr="005E1485">
              <w:rPr>
                <w:sz w:val="24"/>
                <w:szCs w:val="24"/>
              </w:rPr>
              <w:t>впр.</w:t>
            </w:r>
          </w:p>
        </w:tc>
        <w:tc>
          <w:tcPr>
            <w:tcW w:w="1375" w:type="dxa"/>
            <w:vAlign w:val="center"/>
          </w:tcPr>
          <w:p w14:paraId="16676436" w14:textId="77777777" w:rsidR="00860B28" w:rsidRPr="005E1485" w:rsidRDefault="00860B28" w:rsidP="00860B28">
            <w:pPr>
              <w:widowControl w:val="0"/>
              <w:spacing w:after="0" w:line="240" w:lineRule="auto"/>
              <w:jc w:val="center"/>
              <w:rPr>
                <w:sz w:val="24"/>
                <w:szCs w:val="24"/>
              </w:rPr>
            </w:pPr>
            <w:r w:rsidRPr="005E1485">
              <w:rPr>
                <w:sz w:val="24"/>
                <w:szCs w:val="24"/>
              </w:rPr>
              <w:t>Вихідне положення</w:t>
            </w:r>
          </w:p>
        </w:tc>
        <w:tc>
          <w:tcPr>
            <w:tcW w:w="2841" w:type="dxa"/>
            <w:vAlign w:val="center"/>
          </w:tcPr>
          <w:p w14:paraId="177C1CD9" w14:textId="77777777" w:rsidR="00860B28" w:rsidRPr="005E1485" w:rsidRDefault="00860B28" w:rsidP="00860B28">
            <w:pPr>
              <w:widowControl w:val="0"/>
              <w:spacing w:after="0" w:line="240" w:lineRule="auto"/>
              <w:jc w:val="center"/>
              <w:rPr>
                <w:sz w:val="24"/>
                <w:szCs w:val="24"/>
              </w:rPr>
            </w:pPr>
            <w:r w:rsidRPr="005E1485">
              <w:rPr>
                <w:sz w:val="24"/>
                <w:szCs w:val="24"/>
              </w:rPr>
              <w:t>Формулювання вправи</w:t>
            </w:r>
          </w:p>
        </w:tc>
        <w:tc>
          <w:tcPr>
            <w:tcW w:w="1362" w:type="dxa"/>
            <w:vAlign w:val="center"/>
          </w:tcPr>
          <w:p w14:paraId="0F6B7146" w14:textId="73931A9E" w:rsidR="00860B28" w:rsidRPr="005E1485" w:rsidRDefault="00860B28" w:rsidP="00860B28">
            <w:pPr>
              <w:widowControl w:val="0"/>
              <w:spacing w:after="0" w:line="240" w:lineRule="auto"/>
              <w:jc w:val="center"/>
              <w:rPr>
                <w:sz w:val="24"/>
                <w:szCs w:val="24"/>
              </w:rPr>
            </w:pPr>
            <w:r w:rsidRPr="005E1485">
              <w:rPr>
                <w:sz w:val="24"/>
                <w:szCs w:val="24"/>
              </w:rPr>
              <w:t>Дозування</w:t>
            </w:r>
          </w:p>
        </w:tc>
        <w:tc>
          <w:tcPr>
            <w:tcW w:w="2168" w:type="dxa"/>
            <w:vAlign w:val="center"/>
          </w:tcPr>
          <w:p w14:paraId="27E54600" w14:textId="77777777" w:rsidR="00860B28" w:rsidRPr="005E1485" w:rsidRDefault="00860B28" w:rsidP="00860B28">
            <w:pPr>
              <w:widowControl w:val="0"/>
              <w:spacing w:after="0" w:line="240" w:lineRule="auto"/>
              <w:ind w:hanging="61"/>
              <w:jc w:val="center"/>
              <w:rPr>
                <w:sz w:val="24"/>
                <w:szCs w:val="24"/>
              </w:rPr>
            </w:pPr>
            <w:r w:rsidRPr="005E1485">
              <w:rPr>
                <w:sz w:val="24"/>
                <w:szCs w:val="24"/>
              </w:rPr>
              <w:t>Методичні</w:t>
            </w:r>
          </w:p>
          <w:p w14:paraId="21BB30FD" w14:textId="3AED0628" w:rsidR="00860B28" w:rsidRPr="005E1485" w:rsidRDefault="005851D4" w:rsidP="00860B28">
            <w:pPr>
              <w:widowControl w:val="0"/>
              <w:spacing w:after="0" w:line="240" w:lineRule="auto"/>
              <w:ind w:hanging="61"/>
              <w:jc w:val="center"/>
              <w:rPr>
                <w:sz w:val="24"/>
                <w:szCs w:val="24"/>
              </w:rPr>
            </w:pPr>
            <w:r>
              <w:rPr>
                <w:sz w:val="24"/>
                <w:szCs w:val="24"/>
              </w:rPr>
              <w:t>р</w:t>
            </w:r>
            <w:r w:rsidR="00860B28" w:rsidRPr="005E1485">
              <w:rPr>
                <w:sz w:val="24"/>
                <w:szCs w:val="24"/>
              </w:rPr>
              <w:t>екомендації</w:t>
            </w:r>
          </w:p>
        </w:tc>
      </w:tr>
      <w:tr w:rsidR="00860B28" w:rsidRPr="005E1485" w14:paraId="5FC2397D" w14:textId="77777777" w:rsidTr="00860B28">
        <w:trPr>
          <w:trHeight w:val="1402"/>
          <w:jc w:val="center"/>
        </w:trPr>
        <w:tc>
          <w:tcPr>
            <w:tcW w:w="1181" w:type="dxa"/>
            <w:vMerge w:val="restart"/>
            <w:textDirection w:val="btLr"/>
            <w:vAlign w:val="center"/>
          </w:tcPr>
          <w:p w14:paraId="006E8709" w14:textId="77777777" w:rsidR="00860B28" w:rsidRPr="005E1485" w:rsidRDefault="00860B28" w:rsidP="00860B28">
            <w:pPr>
              <w:widowControl w:val="0"/>
              <w:spacing w:after="0" w:line="240" w:lineRule="auto"/>
              <w:ind w:firstLine="567"/>
              <w:jc w:val="center"/>
              <w:rPr>
                <w:sz w:val="24"/>
                <w:szCs w:val="24"/>
              </w:rPr>
            </w:pPr>
            <w:r w:rsidRPr="005E1485">
              <w:rPr>
                <w:sz w:val="24"/>
                <w:szCs w:val="24"/>
              </w:rPr>
              <w:t>Вступна</w:t>
            </w:r>
          </w:p>
        </w:tc>
        <w:tc>
          <w:tcPr>
            <w:tcW w:w="700" w:type="dxa"/>
            <w:vAlign w:val="center"/>
          </w:tcPr>
          <w:p w14:paraId="2B3F0CF5" w14:textId="77777777" w:rsidR="00860B28" w:rsidRPr="005E1485" w:rsidRDefault="00860B28" w:rsidP="00860B28">
            <w:pPr>
              <w:widowControl w:val="0"/>
              <w:spacing w:after="0" w:line="240" w:lineRule="auto"/>
              <w:jc w:val="center"/>
              <w:rPr>
                <w:sz w:val="24"/>
                <w:szCs w:val="24"/>
              </w:rPr>
            </w:pPr>
            <w:r w:rsidRPr="005E1485">
              <w:rPr>
                <w:sz w:val="24"/>
                <w:szCs w:val="24"/>
              </w:rPr>
              <w:t>1.</w:t>
            </w:r>
          </w:p>
        </w:tc>
        <w:tc>
          <w:tcPr>
            <w:tcW w:w="1375" w:type="dxa"/>
            <w:vAlign w:val="center"/>
          </w:tcPr>
          <w:p w14:paraId="2CE0DEAF" w14:textId="77777777" w:rsidR="00860B28" w:rsidRPr="005E1485" w:rsidRDefault="00860B28" w:rsidP="00860B28">
            <w:pPr>
              <w:widowControl w:val="0"/>
              <w:spacing w:after="0" w:line="240" w:lineRule="auto"/>
              <w:jc w:val="left"/>
              <w:rPr>
                <w:sz w:val="24"/>
                <w:szCs w:val="24"/>
              </w:rPr>
            </w:pPr>
            <w:r w:rsidRPr="005E1485">
              <w:rPr>
                <w:sz w:val="24"/>
                <w:szCs w:val="24"/>
              </w:rPr>
              <w:t>О. с.</w:t>
            </w:r>
          </w:p>
        </w:tc>
        <w:tc>
          <w:tcPr>
            <w:tcW w:w="2841" w:type="dxa"/>
            <w:vAlign w:val="center"/>
          </w:tcPr>
          <w:p w14:paraId="49CBB016" w14:textId="77777777" w:rsidR="00860B28" w:rsidRPr="005E1485" w:rsidRDefault="00860B28" w:rsidP="00860B28">
            <w:pPr>
              <w:widowControl w:val="0"/>
              <w:spacing w:after="0" w:line="240" w:lineRule="auto"/>
              <w:rPr>
                <w:sz w:val="24"/>
                <w:szCs w:val="24"/>
              </w:rPr>
            </w:pPr>
            <w:r w:rsidRPr="005E1485">
              <w:rPr>
                <w:sz w:val="24"/>
                <w:szCs w:val="24"/>
              </w:rPr>
              <w:t>Стройова вправа. 1</w:t>
            </w:r>
            <w:r w:rsidRPr="005E1485">
              <w:rPr>
                <w:szCs w:val="28"/>
                <w:lang w:eastAsia="ru-RU"/>
              </w:rPr>
              <w:t>–</w:t>
            </w:r>
            <w:r w:rsidRPr="005E1485">
              <w:rPr>
                <w:sz w:val="24"/>
                <w:szCs w:val="24"/>
              </w:rPr>
              <w:t>2 руки перед грудною кліткою, 3</w:t>
            </w:r>
            <w:r w:rsidRPr="005E1485">
              <w:rPr>
                <w:szCs w:val="28"/>
                <w:lang w:eastAsia="ru-RU"/>
              </w:rPr>
              <w:t>–</w:t>
            </w:r>
            <w:r w:rsidRPr="005E1485">
              <w:rPr>
                <w:sz w:val="24"/>
                <w:szCs w:val="24"/>
              </w:rPr>
              <w:t>4 опустити.</w:t>
            </w:r>
          </w:p>
        </w:tc>
        <w:tc>
          <w:tcPr>
            <w:tcW w:w="1362" w:type="dxa"/>
            <w:vAlign w:val="center"/>
          </w:tcPr>
          <w:p w14:paraId="262F0948" w14:textId="77777777" w:rsidR="00860B28" w:rsidRPr="005E1485" w:rsidRDefault="00860B28" w:rsidP="00860B28">
            <w:pPr>
              <w:widowControl w:val="0"/>
              <w:spacing w:after="0" w:line="240" w:lineRule="auto"/>
              <w:jc w:val="center"/>
              <w:rPr>
                <w:sz w:val="24"/>
                <w:szCs w:val="24"/>
              </w:rPr>
            </w:pPr>
            <w:r w:rsidRPr="005E1485">
              <w:rPr>
                <w:sz w:val="24"/>
                <w:szCs w:val="24"/>
              </w:rPr>
              <w:t>1</w:t>
            </w:r>
            <w:r w:rsidRPr="005E1485">
              <w:rPr>
                <w:szCs w:val="28"/>
                <w:lang w:eastAsia="ru-RU"/>
              </w:rPr>
              <w:t>–</w:t>
            </w:r>
            <w:r w:rsidRPr="005E1485">
              <w:rPr>
                <w:sz w:val="24"/>
                <w:szCs w:val="24"/>
              </w:rPr>
              <w:t>2 хв.</w:t>
            </w:r>
          </w:p>
        </w:tc>
        <w:tc>
          <w:tcPr>
            <w:tcW w:w="2168" w:type="dxa"/>
            <w:vAlign w:val="center"/>
          </w:tcPr>
          <w:p w14:paraId="7583E3AC" w14:textId="77777777" w:rsidR="00860B28" w:rsidRPr="005E1485" w:rsidRDefault="00860B28" w:rsidP="00860B28">
            <w:pPr>
              <w:widowControl w:val="0"/>
              <w:spacing w:after="0" w:line="240" w:lineRule="auto"/>
              <w:ind w:hanging="61"/>
              <w:jc w:val="center"/>
              <w:rPr>
                <w:sz w:val="24"/>
                <w:szCs w:val="24"/>
              </w:rPr>
            </w:pPr>
            <w:r w:rsidRPr="005E1485">
              <w:rPr>
                <w:sz w:val="24"/>
                <w:szCs w:val="24"/>
              </w:rPr>
              <w:t>Темп середній, спина пряма, підборіддя при підняте.</w:t>
            </w:r>
          </w:p>
        </w:tc>
      </w:tr>
      <w:tr w:rsidR="00860B28" w:rsidRPr="005E1485" w14:paraId="3D8F7974" w14:textId="77777777" w:rsidTr="00860B28">
        <w:trPr>
          <w:trHeight w:val="1402"/>
          <w:jc w:val="center"/>
        </w:trPr>
        <w:tc>
          <w:tcPr>
            <w:tcW w:w="1181" w:type="dxa"/>
            <w:vMerge/>
            <w:vAlign w:val="center"/>
          </w:tcPr>
          <w:p w14:paraId="392461ED" w14:textId="77777777" w:rsidR="00860B28" w:rsidRPr="005E1485" w:rsidRDefault="00860B28" w:rsidP="00860B28">
            <w:pPr>
              <w:widowControl w:val="0"/>
              <w:spacing w:after="0" w:line="240" w:lineRule="auto"/>
              <w:ind w:firstLine="567"/>
              <w:jc w:val="center"/>
              <w:rPr>
                <w:sz w:val="24"/>
                <w:szCs w:val="24"/>
              </w:rPr>
            </w:pPr>
          </w:p>
        </w:tc>
        <w:tc>
          <w:tcPr>
            <w:tcW w:w="700" w:type="dxa"/>
            <w:vAlign w:val="center"/>
          </w:tcPr>
          <w:p w14:paraId="43CDA20E" w14:textId="77777777" w:rsidR="00860B28" w:rsidRPr="005E1485" w:rsidRDefault="00860B28" w:rsidP="00860B28">
            <w:pPr>
              <w:widowControl w:val="0"/>
              <w:spacing w:after="0" w:line="240" w:lineRule="auto"/>
              <w:jc w:val="center"/>
              <w:rPr>
                <w:sz w:val="24"/>
                <w:szCs w:val="24"/>
              </w:rPr>
            </w:pPr>
            <w:r w:rsidRPr="005E1485">
              <w:rPr>
                <w:sz w:val="24"/>
                <w:szCs w:val="24"/>
              </w:rPr>
              <w:t>2.</w:t>
            </w:r>
          </w:p>
        </w:tc>
        <w:tc>
          <w:tcPr>
            <w:tcW w:w="1375" w:type="dxa"/>
            <w:vAlign w:val="center"/>
          </w:tcPr>
          <w:p w14:paraId="42CECE93" w14:textId="77777777" w:rsidR="00860B28" w:rsidRPr="005E1485" w:rsidRDefault="00860B28" w:rsidP="00860B28">
            <w:pPr>
              <w:widowControl w:val="0"/>
              <w:spacing w:after="0" w:line="240" w:lineRule="auto"/>
              <w:jc w:val="left"/>
              <w:rPr>
                <w:sz w:val="24"/>
                <w:szCs w:val="24"/>
              </w:rPr>
            </w:pPr>
            <w:r w:rsidRPr="005E1485">
              <w:rPr>
                <w:sz w:val="24"/>
                <w:szCs w:val="24"/>
              </w:rPr>
              <w:t>О. с. із ключкою</w:t>
            </w:r>
          </w:p>
        </w:tc>
        <w:tc>
          <w:tcPr>
            <w:tcW w:w="2841" w:type="dxa"/>
            <w:vAlign w:val="center"/>
          </w:tcPr>
          <w:p w14:paraId="12D7AEED" w14:textId="77777777" w:rsidR="00860B28" w:rsidRPr="005E1485" w:rsidRDefault="00860B28" w:rsidP="00860B28">
            <w:pPr>
              <w:widowControl w:val="0"/>
              <w:spacing w:after="0" w:line="240" w:lineRule="auto"/>
              <w:rPr>
                <w:sz w:val="24"/>
                <w:szCs w:val="24"/>
              </w:rPr>
            </w:pPr>
            <w:r w:rsidRPr="005E1485">
              <w:rPr>
                <w:sz w:val="24"/>
                <w:szCs w:val="24"/>
              </w:rPr>
              <w:t>Крокуємо по залу. 1</w:t>
            </w:r>
            <w:r w:rsidRPr="005E1485">
              <w:rPr>
                <w:szCs w:val="28"/>
                <w:lang w:eastAsia="ru-RU"/>
              </w:rPr>
              <w:t>–</w:t>
            </w:r>
            <w:r w:rsidRPr="005E1485">
              <w:rPr>
                <w:sz w:val="24"/>
                <w:szCs w:val="24"/>
              </w:rPr>
              <w:t>2 ключку вгору, на носочках, 3</w:t>
            </w:r>
            <w:r w:rsidRPr="005E1485">
              <w:rPr>
                <w:szCs w:val="28"/>
                <w:lang w:eastAsia="ru-RU"/>
              </w:rPr>
              <w:t>–</w:t>
            </w:r>
            <w:r w:rsidRPr="005E1485">
              <w:rPr>
                <w:sz w:val="24"/>
                <w:szCs w:val="24"/>
              </w:rPr>
              <w:t>4 за голову йдемо на п’ятках.</w:t>
            </w:r>
          </w:p>
        </w:tc>
        <w:tc>
          <w:tcPr>
            <w:tcW w:w="1362" w:type="dxa"/>
            <w:vAlign w:val="center"/>
          </w:tcPr>
          <w:p w14:paraId="775E858C" w14:textId="77777777" w:rsidR="00860B28" w:rsidRPr="005E1485" w:rsidRDefault="00860B28" w:rsidP="00860B28">
            <w:pPr>
              <w:widowControl w:val="0"/>
              <w:spacing w:after="0" w:line="240" w:lineRule="auto"/>
              <w:jc w:val="center"/>
              <w:rPr>
                <w:sz w:val="24"/>
                <w:szCs w:val="24"/>
              </w:rPr>
            </w:pPr>
            <w:r w:rsidRPr="005E1485">
              <w:rPr>
                <w:sz w:val="24"/>
                <w:szCs w:val="24"/>
              </w:rPr>
              <w:t>1</w:t>
            </w:r>
            <w:r w:rsidRPr="005E1485">
              <w:rPr>
                <w:szCs w:val="28"/>
                <w:lang w:eastAsia="ru-RU"/>
              </w:rPr>
              <w:t>–</w:t>
            </w:r>
            <w:r w:rsidRPr="005E1485">
              <w:rPr>
                <w:sz w:val="24"/>
                <w:szCs w:val="24"/>
              </w:rPr>
              <w:t>2 хв.</w:t>
            </w:r>
          </w:p>
        </w:tc>
        <w:tc>
          <w:tcPr>
            <w:tcW w:w="2168" w:type="dxa"/>
            <w:vAlign w:val="center"/>
          </w:tcPr>
          <w:p w14:paraId="003648B2" w14:textId="77777777" w:rsidR="00860B28" w:rsidRPr="005E1485" w:rsidRDefault="00860B28" w:rsidP="00860B28">
            <w:pPr>
              <w:widowControl w:val="0"/>
              <w:spacing w:after="0" w:line="240" w:lineRule="auto"/>
              <w:ind w:hanging="61"/>
              <w:jc w:val="center"/>
              <w:rPr>
                <w:sz w:val="24"/>
                <w:szCs w:val="24"/>
              </w:rPr>
            </w:pPr>
            <w:r w:rsidRPr="005E1485">
              <w:rPr>
                <w:sz w:val="24"/>
                <w:szCs w:val="24"/>
              </w:rPr>
              <w:t>Темп повільний, спина пряма, підборіддя при підняте.</w:t>
            </w:r>
          </w:p>
        </w:tc>
      </w:tr>
      <w:tr w:rsidR="00860B28" w:rsidRPr="005E1485" w14:paraId="5C6B3D8A" w14:textId="77777777" w:rsidTr="00860B28">
        <w:trPr>
          <w:trHeight w:val="1402"/>
          <w:jc w:val="center"/>
        </w:trPr>
        <w:tc>
          <w:tcPr>
            <w:tcW w:w="1181" w:type="dxa"/>
            <w:vMerge/>
            <w:vAlign w:val="center"/>
          </w:tcPr>
          <w:p w14:paraId="44333819" w14:textId="77777777" w:rsidR="00860B28" w:rsidRPr="005E1485" w:rsidRDefault="00860B28" w:rsidP="00860B28">
            <w:pPr>
              <w:widowControl w:val="0"/>
              <w:spacing w:after="0" w:line="240" w:lineRule="auto"/>
              <w:ind w:firstLine="567"/>
              <w:jc w:val="center"/>
              <w:rPr>
                <w:sz w:val="24"/>
                <w:szCs w:val="24"/>
              </w:rPr>
            </w:pPr>
          </w:p>
        </w:tc>
        <w:tc>
          <w:tcPr>
            <w:tcW w:w="700" w:type="dxa"/>
            <w:vAlign w:val="center"/>
          </w:tcPr>
          <w:p w14:paraId="7BFC00F4" w14:textId="77777777" w:rsidR="00860B28" w:rsidRPr="005E1485" w:rsidRDefault="00860B28" w:rsidP="00860B28">
            <w:pPr>
              <w:widowControl w:val="0"/>
              <w:spacing w:after="0" w:line="240" w:lineRule="auto"/>
              <w:jc w:val="center"/>
              <w:rPr>
                <w:sz w:val="24"/>
                <w:szCs w:val="24"/>
              </w:rPr>
            </w:pPr>
            <w:r w:rsidRPr="005E1485">
              <w:rPr>
                <w:sz w:val="24"/>
                <w:szCs w:val="24"/>
              </w:rPr>
              <w:t>3.</w:t>
            </w:r>
          </w:p>
        </w:tc>
        <w:tc>
          <w:tcPr>
            <w:tcW w:w="1375" w:type="dxa"/>
            <w:vAlign w:val="center"/>
          </w:tcPr>
          <w:p w14:paraId="0DBD83BC" w14:textId="77777777" w:rsidR="00860B28" w:rsidRPr="005E1485" w:rsidRDefault="00860B28" w:rsidP="00860B28">
            <w:pPr>
              <w:widowControl w:val="0"/>
              <w:spacing w:after="0" w:line="240" w:lineRule="auto"/>
              <w:jc w:val="left"/>
              <w:rPr>
                <w:sz w:val="24"/>
                <w:szCs w:val="24"/>
              </w:rPr>
            </w:pPr>
            <w:r w:rsidRPr="005E1485">
              <w:rPr>
                <w:sz w:val="24"/>
                <w:szCs w:val="24"/>
              </w:rPr>
              <w:t>Те ж</w:t>
            </w:r>
          </w:p>
        </w:tc>
        <w:tc>
          <w:tcPr>
            <w:tcW w:w="2841" w:type="dxa"/>
            <w:vAlign w:val="center"/>
          </w:tcPr>
          <w:p w14:paraId="3A7376C6" w14:textId="77777777" w:rsidR="00860B28" w:rsidRPr="005E1485" w:rsidRDefault="00860B28" w:rsidP="00860B28">
            <w:pPr>
              <w:widowControl w:val="0"/>
              <w:spacing w:after="0" w:line="240" w:lineRule="auto"/>
              <w:rPr>
                <w:sz w:val="24"/>
                <w:szCs w:val="24"/>
              </w:rPr>
            </w:pPr>
            <w:r w:rsidRPr="005E1485">
              <w:rPr>
                <w:sz w:val="24"/>
                <w:szCs w:val="24"/>
              </w:rPr>
              <w:t>Крокуємо по залу. Руки з ключкою попереду, напівприсід.</w:t>
            </w:r>
          </w:p>
        </w:tc>
        <w:tc>
          <w:tcPr>
            <w:tcW w:w="1362" w:type="dxa"/>
            <w:vAlign w:val="center"/>
          </w:tcPr>
          <w:p w14:paraId="7AA05B99" w14:textId="77777777" w:rsidR="00860B28" w:rsidRPr="005E1485" w:rsidRDefault="00860B28" w:rsidP="00860B28">
            <w:pPr>
              <w:widowControl w:val="0"/>
              <w:spacing w:after="0" w:line="240" w:lineRule="auto"/>
              <w:jc w:val="center"/>
              <w:rPr>
                <w:sz w:val="24"/>
                <w:szCs w:val="24"/>
              </w:rPr>
            </w:pPr>
            <w:r w:rsidRPr="005E1485">
              <w:rPr>
                <w:sz w:val="24"/>
                <w:szCs w:val="24"/>
              </w:rPr>
              <w:t>30 с</w:t>
            </w:r>
            <w:r w:rsidRPr="005E1485">
              <w:rPr>
                <w:szCs w:val="28"/>
                <w:lang w:eastAsia="ru-RU"/>
              </w:rPr>
              <w:t>–</w:t>
            </w:r>
            <w:r w:rsidRPr="005E1485">
              <w:rPr>
                <w:sz w:val="24"/>
                <w:szCs w:val="24"/>
              </w:rPr>
              <w:t>1 хв.</w:t>
            </w:r>
          </w:p>
        </w:tc>
        <w:tc>
          <w:tcPr>
            <w:tcW w:w="2168" w:type="dxa"/>
            <w:vAlign w:val="center"/>
          </w:tcPr>
          <w:p w14:paraId="74E6FC55" w14:textId="77777777" w:rsidR="00860B28" w:rsidRPr="005E1485" w:rsidRDefault="00860B28" w:rsidP="00860B28">
            <w:pPr>
              <w:widowControl w:val="0"/>
              <w:spacing w:after="0" w:line="240" w:lineRule="auto"/>
              <w:ind w:hanging="61"/>
              <w:jc w:val="center"/>
              <w:rPr>
                <w:sz w:val="24"/>
                <w:szCs w:val="24"/>
              </w:rPr>
            </w:pPr>
            <w:r w:rsidRPr="005E1485">
              <w:rPr>
                <w:sz w:val="24"/>
                <w:szCs w:val="24"/>
              </w:rPr>
              <w:t>Темп середній, плечі максимально розведені.</w:t>
            </w:r>
          </w:p>
        </w:tc>
      </w:tr>
      <w:tr w:rsidR="00860B28" w:rsidRPr="005E1485" w14:paraId="45716120" w14:textId="77777777" w:rsidTr="00860B28">
        <w:trPr>
          <w:trHeight w:val="1118"/>
          <w:jc w:val="center"/>
        </w:trPr>
        <w:tc>
          <w:tcPr>
            <w:tcW w:w="1181" w:type="dxa"/>
            <w:vMerge w:val="restart"/>
            <w:textDirection w:val="btLr"/>
            <w:vAlign w:val="center"/>
          </w:tcPr>
          <w:p w14:paraId="1924D04B" w14:textId="77777777" w:rsidR="00860B28" w:rsidRPr="005E1485" w:rsidRDefault="00860B28" w:rsidP="00860B28">
            <w:pPr>
              <w:widowControl w:val="0"/>
              <w:spacing w:after="0" w:line="240" w:lineRule="auto"/>
              <w:ind w:firstLine="567"/>
              <w:jc w:val="center"/>
              <w:rPr>
                <w:sz w:val="24"/>
                <w:szCs w:val="24"/>
              </w:rPr>
            </w:pPr>
            <w:r w:rsidRPr="005E1485">
              <w:rPr>
                <w:sz w:val="24"/>
                <w:szCs w:val="24"/>
              </w:rPr>
              <w:t>Основна</w:t>
            </w:r>
          </w:p>
        </w:tc>
        <w:tc>
          <w:tcPr>
            <w:tcW w:w="700" w:type="dxa"/>
            <w:vAlign w:val="center"/>
          </w:tcPr>
          <w:p w14:paraId="34579C12" w14:textId="77777777" w:rsidR="00860B28" w:rsidRPr="005E1485" w:rsidRDefault="00860B28" w:rsidP="00860B28">
            <w:pPr>
              <w:widowControl w:val="0"/>
              <w:spacing w:after="0" w:line="240" w:lineRule="auto"/>
              <w:jc w:val="center"/>
              <w:rPr>
                <w:sz w:val="24"/>
                <w:szCs w:val="24"/>
              </w:rPr>
            </w:pPr>
            <w:r w:rsidRPr="005E1485">
              <w:rPr>
                <w:sz w:val="24"/>
                <w:szCs w:val="24"/>
              </w:rPr>
              <w:t>4.</w:t>
            </w:r>
          </w:p>
        </w:tc>
        <w:tc>
          <w:tcPr>
            <w:tcW w:w="1375" w:type="dxa"/>
            <w:vAlign w:val="center"/>
          </w:tcPr>
          <w:p w14:paraId="200B3BAD" w14:textId="77777777" w:rsidR="00860B28" w:rsidRPr="005E1485" w:rsidRDefault="00860B28" w:rsidP="00860B28">
            <w:pPr>
              <w:widowControl w:val="0"/>
              <w:spacing w:after="0" w:line="240" w:lineRule="auto"/>
              <w:jc w:val="left"/>
              <w:rPr>
                <w:sz w:val="24"/>
                <w:szCs w:val="24"/>
              </w:rPr>
            </w:pPr>
            <w:r w:rsidRPr="005E1485">
              <w:rPr>
                <w:sz w:val="24"/>
                <w:szCs w:val="24"/>
              </w:rPr>
              <w:t>О. с.</w:t>
            </w:r>
          </w:p>
        </w:tc>
        <w:tc>
          <w:tcPr>
            <w:tcW w:w="2841" w:type="dxa"/>
            <w:vAlign w:val="center"/>
          </w:tcPr>
          <w:p w14:paraId="69FD2D38" w14:textId="77777777" w:rsidR="00860B28" w:rsidRPr="005E1485" w:rsidRDefault="00860B28" w:rsidP="00860B28">
            <w:pPr>
              <w:widowControl w:val="0"/>
              <w:spacing w:after="0" w:line="240" w:lineRule="auto"/>
              <w:rPr>
                <w:sz w:val="24"/>
                <w:szCs w:val="24"/>
              </w:rPr>
            </w:pPr>
            <w:r w:rsidRPr="005E1485">
              <w:rPr>
                <w:sz w:val="24"/>
                <w:szCs w:val="24"/>
              </w:rPr>
              <w:t>За сигналом діти виконують у парах по черзі біг 3х10 м.</w:t>
            </w:r>
          </w:p>
        </w:tc>
        <w:tc>
          <w:tcPr>
            <w:tcW w:w="1362" w:type="dxa"/>
            <w:vAlign w:val="center"/>
          </w:tcPr>
          <w:p w14:paraId="30BCA139" w14:textId="77777777" w:rsidR="00860B28" w:rsidRPr="005E1485" w:rsidRDefault="00860B28" w:rsidP="00860B28">
            <w:pPr>
              <w:widowControl w:val="0"/>
              <w:spacing w:after="0" w:line="240" w:lineRule="auto"/>
              <w:jc w:val="center"/>
              <w:rPr>
                <w:sz w:val="24"/>
                <w:szCs w:val="24"/>
              </w:rPr>
            </w:pPr>
            <w:r w:rsidRPr="005E1485">
              <w:rPr>
                <w:sz w:val="24"/>
                <w:szCs w:val="24"/>
              </w:rPr>
              <w:t>5</w:t>
            </w:r>
            <w:r w:rsidRPr="005E1485">
              <w:rPr>
                <w:szCs w:val="28"/>
                <w:lang w:eastAsia="ru-RU"/>
              </w:rPr>
              <w:t>–</w:t>
            </w:r>
            <w:r w:rsidRPr="005E1485">
              <w:rPr>
                <w:sz w:val="24"/>
                <w:szCs w:val="24"/>
              </w:rPr>
              <w:t>7 хв.</w:t>
            </w:r>
          </w:p>
        </w:tc>
        <w:tc>
          <w:tcPr>
            <w:tcW w:w="2168" w:type="dxa"/>
            <w:vAlign w:val="center"/>
          </w:tcPr>
          <w:p w14:paraId="4F81E66A" w14:textId="77777777" w:rsidR="00860B28" w:rsidRPr="005E1485" w:rsidRDefault="00860B28" w:rsidP="00860B28">
            <w:pPr>
              <w:widowControl w:val="0"/>
              <w:spacing w:after="0" w:line="240" w:lineRule="auto"/>
              <w:ind w:hanging="61"/>
              <w:jc w:val="center"/>
              <w:rPr>
                <w:sz w:val="24"/>
                <w:szCs w:val="24"/>
              </w:rPr>
            </w:pPr>
            <w:r w:rsidRPr="005E1485">
              <w:rPr>
                <w:sz w:val="24"/>
                <w:szCs w:val="24"/>
              </w:rPr>
              <w:t>Бігти максимально швидко, дихання не затримувати.</w:t>
            </w:r>
          </w:p>
        </w:tc>
      </w:tr>
      <w:tr w:rsidR="00860B28" w:rsidRPr="005E1485" w14:paraId="124A1668" w14:textId="77777777" w:rsidTr="00860B28">
        <w:trPr>
          <w:trHeight w:val="1118"/>
          <w:jc w:val="center"/>
        </w:trPr>
        <w:tc>
          <w:tcPr>
            <w:tcW w:w="1181" w:type="dxa"/>
            <w:vMerge/>
            <w:vAlign w:val="center"/>
          </w:tcPr>
          <w:p w14:paraId="29A7E2B1" w14:textId="77777777" w:rsidR="00860B28" w:rsidRPr="005E1485" w:rsidRDefault="00860B28" w:rsidP="00860B28">
            <w:pPr>
              <w:widowControl w:val="0"/>
              <w:spacing w:after="0" w:line="240" w:lineRule="auto"/>
              <w:ind w:firstLine="567"/>
              <w:jc w:val="center"/>
              <w:rPr>
                <w:sz w:val="24"/>
                <w:szCs w:val="24"/>
              </w:rPr>
            </w:pPr>
          </w:p>
        </w:tc>
        <w:tc>
          <w:tcPr>
            <w:tcW w:w="700" w:type="dxa"/>
            <w:vAlign w:val="center"/>
          </w:tcPr>
          <w:p w14:paraId="28B06084" w14:textId="77777777" w:rsidR="00860B28" w:rsidRPr="005E1485" w:rsidRDefault="00860B28" w:rsidP="00860B28">
            <w:pPr>
              <w:widowControl w:val="0"/>
              <w:spacing w:after="0" w:line="240" w:lineRule="auto"/>
              <w:jc w:val="center"/>
              <w:rPr>
                <w:sz w:val="24"/>
                <w:szCs w:val="24"/>
              </w:rPr>
            </w:pPr>
            <w:r w:rsidRPr="005E1485">
              <w:rPr>
                <w:sz w:val="24"/>
                <w:szCs w:val="24"/>
              </w:rPr>
              <w:t>5.</w:t>
            </w:r>
          </w:p>
        </w:tc>
        <w:tc>
          <w:tcPr>
            <w:tcW w:w="1375" w:type="dxa"/>
            <w:vAlign w:val="center"/>
          </w:tcPr>
          <w:p w14:paraId="117374FC" w14:textId="77777777" w:rsidR="00860B28" w:rsidRPr="005E1485" w:rsidRDefault="00860B28" w:rsidP="00860B28">
            <w:pPr>
              <w:widowControl w:val="0"/>
              <w:spacing w:after="0" w:line="240" w:lineRule="auto"/>
              <w:jc w:val="left"/>
              <w:rPr>
                <w:sz w:val="24"/>
                <w:szCs w:val="24"/>
              </w:rPr>
            </w:pPr>
            <w:r w:rsidRPr="005E1485">
              <w:rPr>
                <w:sz w:val="24"/>
                <w:szCs w:val="24"/>
              </w:rPr>
              <w:t>О. с.</w:t>
            </w:r>
          </w:p>
        </w:tc>
        <w:tc>
          <w:tcPr>
            <w:tcW w:w="2841" w:type="dxa"/>
            <w:vAlign w:val="center"/>
          </w:tcPr>
          <w:p w14:paraId="155B9089" w14:textId="77777777" w:rsidR="00860B28" w:rsidRPr="005E1485" w:rsidRDefault="00860B28" w:rsidP="00860B28">
            <w:pPr>
              <w:widowControl w:val="0"/>
              <w:spacing w:after="0" w:line="240" w:lineRule="auto"/>
              <w:rPr>
                <w:sz w:val="24"/>
                <w:szCs w:val="24"/>
              </w:rPr>
            </w:pPr>
            <w:r w:rsidRPr="005E1485">
              <w:rPr>
                <w:sz w:val="24"/>
                <w:szCs w:val="24"/>
              </w:rPr>
              <w:t>У парах виконання кидків і ловлі набивного м’яча один одному</w:t>
            </w:r>
          </w:p>
        </w:tc>
        <w:tc>
          <w:tcPr>
            <w:tcW w:w="1362" w:type="dxa"/>
            <w:vAlign w:val="center"/>
          </w:tcPr>
          <w:p w14:paraId="74C498F4" w14:textId="77777777" w:rsidR="00860B28" w:rsidRPr="005E1485" w:rsidRDefault="00860B28" w:rsidP="00860B28">
            <w:pPr>
              <w:widowControl w:val="0"/>
              <w:spacing w:after="0" w:line="240" w:lineRule="auto"/>
              <w:jc w:val="center"/>
              <w:rPr>
                <w:sz w:val="24"/>
                <w:szCs w:val="24"/>
              </w:rPr>
            </w:pPr>
            <w:r w:rsidRPr="005E1485">
              <w:rPr>
                <w:sz w:val="24"/>
                <w:szCs w:val="24"/>
              </w:rPr>
              <w:t>1</w:t>
            </w:r>
            <w:r w:rsidRPr="005E1485">
              <w:rPr>
                <w:szCs w:val="28"/>
                <w:lang w:eastAsia="ru-RU"/>
              </w:rPr>
              <w:t>–</w:t>
            </w:r>
            <w:r w:rsidRPr="005E1485">
              <w:rPr>
                <w:sz w:val="24"/>
                <w:szCs w:val="24"/>
              </w:rPr>
              <w:t>2 хв.</w:t>
            </w:r>
          </w:p>
        </w:tc>
        <w:tc>
          <w:tcPr>
            <w:tcW w:w="2168" w:type="dxa"/>
            <w:vAlign w:val="center"/>
          </w:tcPr>
          <w:p w14:paraId="352CC9E5" w14:textId="77777777" w:rsidR="00860B28" w:rsidRPr="005E1485" w:rsidRDefault="00860B28" w:rsidP="00860B28">
            <w:pPr>
              <w:widowControl w:val="0"/>
              <w:spacing w:after="0" w:line="240" w:lineRule="auto"/>
              <w:ind w:hanging="61"/>
              <w:jc w:val="center"/>
              <w:rPr>
                <w:sz w:val="24"/>
                <w:szCs w:val="24"/>
              </w:rPr>
            </w:pPr>
            <w:r w:rsidRPr="005E1485">
              <w:rPr>
                <w:sz w:val="24"/>
                <w:szCs w:val="24"/>
              </w:rPr>
              <w:t>Рухи виконувати інтенсивно. Спину тримати рівно</w:t>
            </w:r>
          </w:p>
        </w:tc>
      </w:tr>
      <w:tr w:rsidR="00860B28" w:rsidRPr="005E1485" w14:paraId="1F915DFE" w14:textId="77777777" w:rsidTr="00860B28">
        <w:trPr>
          <w:trHeight w:val="1118"/>
          <w:jc w:val="center"/>
        </w:trPr>
        <w:tc>
          <w:tcPr>
            <w:tcW w:w="1181" w:type="dxa"/>
            <w:vMerge/>
            <w:vAlign w:val="center"/>
          </w:tcPr>
          <w:p w14:paraId="3F4A60CF" w14:textId="77777777" w:rsidR="00860B28" w:rsidRPr="005E1485" w:rsidRDefault="00860B28" w:rsidP="00860B28">
            <w:pPr>
              <w:widowControl w:val="0"/>
              <w:spacing w:after="0" w:line="240" w:lineRule="auto"/>
              <w:ind w:firstLine="567"/>
              <w:jc w:val="center"/>
              <w:rPr>
                <w:sz w:val="24"/>
                <w:szCs w:val="24"/>
              </w:rPr>
            </w:pPr>
          </w:p>
        </w:tc>
        <w:tc>
          <w:tcPr>
            <w:tcW w:w="700" w:type="dxa"/>
            <w:vAlign w:val="center"/>
          </w:tcPr>
          <w:p w14:paraId="2370B48D" w14:textId="77777777" w:rsidR="00860B28" w:rsidRPr="005E1485" w:rsidRDefault="00860B28" w:rsidP="00860B28">
            <w:pPr>
              <w:widowControl w:val="0"/>
              <w:spacing w:after="0" w:line="240" w:lineRule="auto"/>
              <w:jc w:val="center"/>
              <w:rPr>
                <w:sz w:val="24"/>
                <w:szCs w:val="24"/>
              </w:rPr>
            </w:pPr>
            <w:r w:rsidRPr="005E1485">
              <w:rPr>
                <w:sz w:val="24"/>
                <w:szCs w:val="24"/>
              </w:rPr>
              <w:t>6.</w:t>
            </w:r>
          </w:p>
        </w:tc>
        <w:tc>
          <w:tcPr>
            <w:tcW w:w="1375" w:type="dxa"/>
            <w:vAlign w:val="center"/>
          </w:tcPr>
          <w:p w14:paraId="35CB4669" w14:textId="77777777" w:rsidR="00860B28" w:rsidRPr="005E1485" w:rsidRDefault="00860B28" w:rsidP="00860B28">
            <w:pPr>
              <w:widowControl w:val="0"/>
              <w:spacing w:after="0" w:line="240" w:lineRule="auto"/>
              <w:jc w:val="left"/>
              <w:rPr>
                <w:sz w:val="24"/>
                <w:szCs w:val="24"/>
              </w:rPr>
            </w:pPr>
            <w:r w:rsidRPr="005E1485">
              <w:rPr>
                <w:sz w:val="24"/>
                <w:szCs w:val="24"/>
              </w:rPr>
              <w:t>О. с.</w:t>
            </w:r>
          </w:p>
        </w:tc>
        <w:tc>
          <w:tcPr>
            <w:tcW w:w="2841" w:type="dxa"/>
            <w:vAlign w:val="center"/>
          </w:tcPr>
          <w:p w14:paraId="52590508" w14:textId="77777777" w:rsidR="00860B28" w:rsidRPr="005E1485" w:rsidRDefault="00860B28" w:rsidP="00860B28">
            <w:pPr>
              <w:widowControl w:val="0"/>
              <w:spacing w:after="0" w:line="240" w:lineRule="auto"/>
              <w:rPr>
                <w:sz w:val="24"/>
                <w:szCs w:val="24"/>
              </w:rPr>
            </w:pPr>
            <w:r w:rsidRPr="005E1485">
              <w:rPr>
                <w:sz w:val="24"/>
                <w:szCs w:val="24"/>
              </w:rPr>
              <w:t>Естафета. Дві команди. Відстань між гравцями 1 м. За сигналом гравці передають один одному ключку то праворуч, то ліворуч, тримаючи її двома руками і повертаючись</w:t>
            </w:r>
          </w:p>
          <w:p w14:paraId="3C22EA69" w14:textId="77777777" w:rsidR="00860B28" w:rsidRPr="005E1485" w:rsidRDefault="00860B28" w:rsidP="00860B28">
            <w:pPr>
              <w:widowControl w:val="0"/>
              <w:spacing w:after="0" w:line="240" w:lineRule="auto"/>
              <w:rPr>
                <w:sz w:val="24"/>
                <w:szCs w:val="24"/>
              </w:rPr>
            </w:pPr>
            <w:r w:rsidRPr="005E1485">
              <w:rPr>
                <w:sz w:val="24"/>
                <w:szCs w:val="24"/>
              </w:rPr>
              <w:t>всім корпусом. Гравець, який стояв в колоні останнім, отримавши ключку, біжить із нею і стає першим. Перемагає</w:t>
            </w:r>
          </w:p>
          <w:p w14:paraId="22878434" w14:textId="77777777" w:rsidR="00860B28" w:rsidRPr="005E1485" w:rsidRDefault="00860B28" w:rsidP="00860B28">
            <w:pPr>
              <w:widowControl w:val="0"/>
              <w:spacing w:after="0" w:line="240" w:lineRule="auto"/>
              <w:rPr>
                <w:sz w:val="24"/>
                <w:szCs w:val="24"/>
              </w:rPr>
            </w:pPr>
            <w:r w:rsidRPr="005E1485">
              <w:rPr>
                <w:sz w:val="24"/>
                <w:szCs w:val="24"/>
              </w:rPr>
              <w:t>команда, яка перша закінчила вправу.</w:t>
            </w:r>
          </w:p>
        </w:tc>
        <w:tc>
          <w:tcPr>
            <w:tcW w:w="1362" w:type="dxa"/>
            <w:vAlign w:val="center"/>
          </w:tcPr>
          <w:p w14:paraId="43E7925C" w14:textId="77777777" w:rsidR="00860B28" w:rsidRPr="005E1485" w:rsidRDefault="00860B28" w:rsidP="00860B28">
            <w:pPr>
              <w:widowControl w:val="0"/>
              <w:spacing w:after="0" w:line="240" w:lineRule="auto"/>
              <w:jc w:val="center"/>
              <w:rPr>
                <w:sz w:val="24"/>
                <w:szCs w:val="24"/>
              </w:rPr>
            </w:pPr>
            <w:r w:rsidRPr="005E1485">
              <w:rPr>
                <w:sz w:val="24"/>
                <w:szCs w:val="24"/>
              </w:rPr>
              <w:t>3</w:t>
            </w:r>
            <w:r w:rsidRPr="005E1485">
              <w:rPr>
                <w:szCs w:val="28"/>
                <w:lang w:eastAsia="ru-RU"/>
              </w:rPr>
              <w:t>–</w:t>
            </w:r>
            <w:r w:rsidRPr="005E1485">
              <w:rPr>
                <w:sz w:val="24"/>
                <w:szCs w:val="24"/>
              </w:rPr>
              <w:t>4 хв.</w:t>
            </w:r>
          </w:p>
        </w:tc>
        <w:tc>
          <w:tcPr>
            <w:tcW w:w="2168" w:type="dxa"/>
            <w:vAlign w:val="center"/>
          </w:tcPr>
          <w:p w14:paraId="25E6BA9A" w14:textId="77777777" w:rsidR="00860B28" w:rsidRPr="005E1485" w:rsidRDefault="00860B28" w:rsidP="00860B28">
            <w:pPr>
              <w:widowControl w:val="0"/>
              <w:spacing w:after="0" w:line="240" w:lineRule="auto"/>
              <w:ind w:hanging="61"/>
              <w:jc w:val="center"/>
              <w:rPr>
                <w:sz w:val="24"/>
                <w:szCs w:val="24"/>
              </w:rPr>
            </w:pPr>
            <w:r w:rsidRPr="005E1485">
              <w:rPr>
                <w:sz w:val="24"/>
                <w:szCs w:val="24"/>
              </w:rPr>
              <w:t>Намагаємось виконувати рухи швидко, але обережно.</w:t>
            </w:r>
          </w:p>
        </w:tc>
      </w:tr>
      <w:tr w:rsidR="00860B28" w:rsidRPr="005E1485" w14:paraId="3033EB72" w14:textId="77777777" w:rsidTr="00860B28">
        <w:trPr>
          <w:trHeight w:val="1118"/>
          <w:jc w:val="center"/>
        </w:trPr>
        <w:tc>
          <w:tcPr>
            <w:tcW w:w="1181" w:type="dxa"/>
            <w:vMerge/>
            <w:vAlign w:val="center"/>
          </w:tcPr>
          <w:p w14:paraId="26CFAE05" w14:textId="77777777" w:rsidR="00860B28" w:rsidRPr="005E1485" w:rsidRDefault="00860B28" w:rsidP="00860B28">
            <w:pPr>
              <w:widowControl w:val="0"/>
              <w:spacing w:after="0" w:line="240" w:lineRule="auto"/>
              <w:ind w:firstLine="567"/>
              <w:jc w:val="center"/>
              <w:rPr>
                <w:sz w:val="24"/>
                <w:szCs w:val="24"/>
              </w:rPr>
            </w:pPr>
          </w:p>
        </w:tc>
        <w:tc>
          <w:tcPr>
            <w:tcW w:w="700" w:type="dxa"/>
            <w:vAlign w:val="center"/>
          </w:tcPr>
          <w:p w14:paraId="0853BA01" w14:textId="77777777" w:rsidR="00860B28" w:rsidRPr="005E1485" w:rsidRDefault="00860B28" w:rsidP="00860B28">
            <w:pPr>
              <w:widowControl w:val="0"/>
              <w:spacing w:after="0" w:line="240" w:lineRule="auto"/>
              <w:jc w:val="center"/>
              <w:rPr>
                <w:sz w:val="24"/>
                <w:szCs w:val="24"/>
              </w:rPr>
            </w:pPr>
            <w:r w:rsidRPr="005E1485">
              <w:rPr>
                <w:sz w:val="24"/>
                <w:szCs w:val="24"/>
              </w:rPr>
              <w:t>7.</w:t>
            </w:r>
          </w:p>
        </w:tc>
        <w:tc>
          <w:tcPr>
            <w:tcW w:w="1375" w:type="dxa"/>
            <w:vAlign w:val="center"/>
          </w:tcPr>
          <w:p w14:paraId="0F137715" w14:textId="77777777" w:rsidR="00860B28" w:rsidRPr="005E1485" w:rsidRDefault="00860B28" w:rsidP="00860B28">
            <w:pPr>
              <w:widowControl w:val="0"/>
              <w:spacing w:after="0" w:line="240" w:lineRule="auto"/>
              <w:jc w:val="left"/>
              <w:rPr>
                <w:sz w:val="24"/>
                <w:szCs w:val="24"/>
              </w:rPr>
            </w:pPr>
            <w:r w:rsidRPr="005E1485">
              <w:rPr>
                <w:sz w:val="24"/>
                <w:szCs w:val="24"/>
              </w:rPr>
              <w:t>О. с.</w:t>
            </w:r>
          </w:p>
        </w:tc>
        <w:tc>
          <w:tcPr>
            <w:tcW w:w="2841" w:type="dxa"/>
            <w:vAlign w:val="center"/>
          </w:tcPr>
          <w:p w14:paraId="78CC1560" w14:textId="77777777" w:rsidR="00860B28" w:rsidRPr="005E1485" w:rsidRDefault="00860B28" w:rsidP="00860B28">
            <w:pPr>
              <w:widowControl w:val="0"/>
              <w:spacing w:after="0" w:line="240" w:lineRule="auto"/>
              <w:rPr>
                <w:sz w:val="24"/>
                <w:szCs w:val="24"/>
              </w:rPr>
            </w:pPr>
            <w:r w:rsidRPr="005E1485">
              <w:rPr>
                <w:sz w:val="24"/>
                <w:szCs w:val="24"/>
              </w:rPr>
              <w:t>Естафета. Дві команди. Розставляються фішки. Ведення м’яча ключкою між ними.</w:t>
            </w:r>
          </w:p>
        </w:tc>
        <w:tc>
          <w:tcPr>
            <w:tcW w:w="1362" w:type="dxa"/>
            <w:vAlign w:val="center"/>
          </w:tcPr>
          <w:p w14:paraId="485CFF48" w14:textId="77777777" w:rsidR="00860B28" w:rsidRPr="005E1485" w:rsidRDefault="00860B28" w:rsidP="00860B28">
            <w:pPr>
              <w:widowControl w:val="0"/>
              <w:spacing w:after="0" w:line="240" w:lineRule="auto"/>
              <w:jc w:val="center"/>
              <w:rPr>
                <w:sz w:val="24"/>
                <w:szCs w:val="24"/>
              </w:rPr>
            </w:pPr>
            <w:r w:rsidRPr="005E1485">
              <w:rPr>
                <w:sz w:val="24"/>
                <w:szCs w:val="24"/>
              </w:rPr>
              <w:t>5 хв.</w:t>
            </w:r>
          </w:p>
        </w:tc>
        <w:tc>
          <w:tcPr>
            <w:tcW w:w="2168" w:type="dxa"/>
            <w:vAlign w:val="center"/>
          </w:tcPr>
          <w:p w14:paraId="32BA4D4A" w14:textId="77777777" w:rsidR="00860B28" w:rsidRPr="005E1485" w:rsidRDefault="00860B28" w:rsidP="00860B28">
            <w:pPr>
              <w:widowControl w:val="0"/>
              <w:spacing w:after="0" w:line="240" w:lineRule="auto"/>
              <w:ind w:hanging="61"/>
              <w:jc w:val="center"/>
              <w:rPr>
                <w:sz w:val="24"/>
                <w:szCs w:val="24"/>
              </w:rPr>
            </w:pPr>
            <w:r w:rsidRPr="005E1485">
              <w:rPr>
                <w:sz w:val="24"/>
                <w:szCs w:val="24"/>
              </w:rPr>
              <w:t>М’яч не відривати від підлоги, ноги призігнуті у колінах.</w:t>
            </w:r>
          </w:p>
        </w:tc>
      </w:tr>
      <w:tr w:rsidR="00860B28" w:rsidRPr="005E1485" w14:paraId="6BC7CDBE" w14:textId="77777777" w:rsidTr="00860B28">
        <w:trPr>
          <w:trHeight w:val="1104"/>
          <w:jc w:val="center"/>
        </w:trPr>
        <w:tc>
          <w:tcPr>
            <w:tcW w:w="1181" w:type="dxa"/>
            <w:vMerge w:val="restart"/>
            <w:textDirection w:val="btLr"/>
            <w:vAlign w:val="center"/>
          </w:tcPr>
          <w:p w14:paraId="52DC4CE7" w14:textId="77777777" w:rsidR="00860B28" w:rsidRPr="005E1485" w:rsidRDefault="00860B28" w:rsidP="00860B28">
            <w:pPr>
              <w:widowControl w:val="0"/>
              <w:spacing w:after="0" w:line="240" w:lineRule="auto"/>
              <w:ind w:firstLine="567"/>
              <w:jc w:val="center"/>
              <w:rPr>
                <w:sz w:val="24"/>
                <w:szCs w:val="24"/>
              </w:rPr>
            </w:pPr>
            <w:r w:rsidRPr="005E1485">
              <w:rPr>
                <w:sz w:val="24"/>
                <w:szCs w:val="24"/>
              </w:rPr>
              <w:t>Заключна</w:t>
            </w:r>
          </w:p>
        </w:tc>
        <w:tc>
          <w:tcPr>
            <w:tcW w:w="700" w:type="dxa"/>
            <w:vAlign w:val="center"/>
          </w:tcPr>
          <w:p w14:paraId="687F279C" w14:textId="77777777" w:rsidR="00860B28" w:rsidRPr="005E1485" w:rsidRDefault="00860B28" w:rsidP="00860B28">
            <w:pPr>
              <w:widowControl w:val="0"/>
              <w:spacing w:after="0" w:line="240" w:lineRule="auto"/>
              <w:jc w:val="center"/>
              <w:rPr>
                <w:sz w:val="24"/>
                <w:szCs w:val="24"/>
              </w:rPr>
            </w:pPr>
            <w:r w:rsidRPr="005E1485">
              <w:rPr>
                <w:sz w:val="24"/>
                <w:szCs w:val="24"/>
              </w:rPr>
              <w:t>8.</w:t>
            </w:r>
          </w:p>
        </w:tc>
        <w:tc>
          <w:tcPr>
            <w:tcW w:w="1375" w:type="dxa"/>
            <w:vAlign w:val="center"/>
          </w:tcPr>
          <w:p w14:paraId="711F88E0" w14:textId="77777777" w:rsidR="00860B28" w:rsidRPr="005E1485" w:rsidRDefault="00860B28" w:rsidP="00860B28">
            <w:pPr>
              <w:widowControl w:val="0"/>
              <w:spacing w:after="0" w:line="240" w:lineRule="auto"/>
              <w:jc w:val="left"/>
              <w:rPr>
                <w:sz w:val="24"/>
                <w:szCs w:val="24"/>
              </w:rPr>
            </w:pPr>
            <w:r w:rsidRPr="005E1485">
              <w:rPr>
                <w:sz w:val="24"/>
                <w:szCs w:val="24"/>
              </w:rPr>
              <w:t>Сидячи, ноги нарізно</w:t>
            </w:r>
          </w:p>
        </w:tc>
        <w:tc>
          <w:tcPr>
            <w:tcW w:w="2841" w:type="dxa"/>
            <w:vAlign w:val="center"/>
          </w:tcPr>
          <w:p w14:paraId="61D2E738" w14:textId="77777777" w:rsidR="00860B28" w:rsidRPr="005E1485" w:rsidRDefault="00860B28" w:rsidP="00860B28">
            <w:pPr>
              <w:widowControl w:val="0"/>
              <w:spacing w:after="0" w:line="240" w:lineRule="auto"/>
              <w:rPr>
                <w:sz w:val="24"/>
                <w:szCs w:val="24"/>
              </w:rPr>
            </w:pPr>
            <w:r w:rsidRPr="005E1485">
              <w:rPr>
                <w:sz w:val="24"/>
                <w:szCs w:val="24"/>
              </w:rPr>
              <w:t>1</w:t>
            </w:r>
            <w:r w:rsidRPr="005E1485">
              <w:rPr>
                <w:szCs w:val="28"/>
                <w:lang w:eastAsia="ru-RU"/>
              </w:rPr>
              <w:t>–</w:t>
            </w:r>
            <w:r w:rsidRPr="005E1485">
              <w:rPr>
                <w:sz w:val="24"/>
                <w:szCs w:val="24"/>
              </w:rPr>
              <w:t>2 руки вгору, вдих, 3</w:t>
            </w:r>
            <w:r w:rsidRPr="005E1485">
              <w:rPr>
                <w:szCs w:val="28"/>
                <w:lang w:eastAsia="ru-RU"/>
              </w:rPr>
              <w:t>–</w:t>
            </w:r>
            <w:r w:rsidRPr="005E1485">
              <w:rPr>
                <w:sz w:val="24"/>
                <w:szCs w:val="24"/>
              </w:rPr>
              <w:t>4 нахил вперед, видих.</w:t>
            </w:r>
          </w:p>
        </w:tc>
        <w:tc>
          <w:tcPr>
            <w:tcW w:w="1362" w:type="dxa"/>
            <w:vAlign w:val="center"/>
          </w:tcPr>
          <w:p w14:paraId="72FD3445" w14:textId="77777777" w:rsidR="00860B28" w:rsidRPr="005E1485" w:rsidRDefault="00860B28" w:rsidP="00860B28">
            <w:pPr>
              <w:widowControl w:val="0"/>
              <w:spacing w:after="0" w:line="240" w:lineRule="auto"/>
              <w:jc w:val="center"/>
              <w:rPr>
                <w:sz w:val="24"/>
                <w:szCs w:val="24"/>
              </w:rPr>
            </w:pPr>
            <w:r w:rsidRPr="005E1485">
              <w:rPr>
                <w:sz w:val="24"/>
                <w:szCs w:val="24"/>
              </w:rPr>
              <w:t>4</w:t>
            </w:r>
            <w:r w:rsidRPr="005E1485">
              <w:rPr>
                <w:szCs w:val="28"/>
                <w:lang w:eastAsia="ru-RU"/>
              </w:rPr>
              <w:t>–</w:t>
            </w:r>
            <w:r w:rsidRPr="005E1485">
              <w:rPr>
                <w:sz w:val="24"/>
                <w:szCs w:val="24"/>
              </w:rPr>
              <w:t>5 р.</w:t>
            </w:r>
          </w:p>
        </w:tc>
        <w:tc>
          <w:tcPr>
            <w:tcW w:w="2168" w:type="dxa"/>
            <w:vAlign w:val="center"/>
          </w:tcPr>
          <w:p w14:paraId="76CB2E9A" w14:textId="77777777" w:rsidR="00860B28" w:rsidRPr="005E1485" w:rsidRDefault="00860B28" w:rsidP="00860B28">
            <w:pPr>
              <w:widowControl w:val="0"/>
              <w:spacing w:after="0" w:line="240" w:lineRule="auto"/>
              <w:ind w:hanging="61"/>
              <w:jc w:val="center"/>
              <w:rPr>
                <w:sz w:val="24"/>
                <w:szCs w:val="24"/>
              </w:rPr>
            </w:pPr>
            <w:r w:rsidRPr="005E1485">
              <w:rPr>
                <w:sz w:val="24"/>
                <w:szCs w:val="24"/>
              </w:rPr>
              <w:t>Темп повільний, розтягувати м’язи спини, ноги прямі.</w:t>
            </w:r>
          </w:p>
        </w:tc>
      </w:tr>
      <w:tr w:rsidR="00860B28" w:rsidRPr="005E1485" w14:paraId="3B4E9732" w14:textId="77777777" w:rsidTr="00860B28">
        <w:trPr>
          <w:trHeight w:val="1432"/>
          <w:jc w:val="center"/>
        </w:trPr>
        <w:tc>
          <w:tcPr>
            <w:tcW w:w="1181" w:type="dxa"/>
            <w:vMerge/>
            <w:vAlign w:val="center"/>
          </w:tcPr>
          <w:p w14:paraId="6B2CDF57" w14:textId="77777777" w:rsidR="00860B28" w:rsidRPr="005E1485" w:rsidRDefault="00860B28" w:rsidP="00860B28">
            <w:pPr>
              <w:widowControl w:val="0"/>
              <w:spacing w:after="0" w:line="240" w:lineRule="auto"/>
              <w:ind w:firstLine="567"/>
              <w:jc w:val="center"/>
              <w:rPr>
                <w:sz w:val="24"/>
                <w:szCs w:val="24"/>
              </w:rPr>
            </w:pPr>
          </w:p>
        </w:tc>
        <w:tc>
          <w:tcPr>
            <w:tcW w:w="700" w:type="dxa"/>
            <w:vAlign w:val="center"/>
          </w:tcPr>
          <w:p w14:paraId="33810D69" w14:textId="77777777" w:rsidR="00860B28" w:rsidRPr="005E1485" w:rsidRDefault="00860B28" w:rsidP="00860B28">
            <w:pPr>
              <w:widowControl w:val="0"/>
              <w:spacing w:after="0" w:line="240" w:lineRule="auto"/>
              <w:jc w:val="center"/>
              <w:rPr>
                <w:sz w:val="24"/>
                <w:szCs w:val="24"/>
              </w:rPr>
            </w:pPr>
            <w:r w:rsidRPr="005E1485">
              <w:rPr>
                <w:sz w:val="24"/>
                <w:szCs w:val="24"/>
              </w:rPr>
              <w:t>9.</w:t>
            </w:r>
          </w:p>
        </w:tc>
        <w:tc>
          <w:tcPr>
            <w:tcW w:w="1375" w:type="dxa"/>
            <w:vAlign w:val="center"/>
          </w:tcPr>
          <w:p w14:paraId="78EC31E9" w14:textId="77777777" w:rsidR="00860B28" w:rsidRPr="005E1485" w:rsidRDefault="00860B28" w:rsidP="00860B28">
            <w:pPr>
              <w:widowControl w:val="0"/>
              <w:spacing w:after="0" w:line="240" w:lineRule="auto"/>
              <w:jc w:val="left"/>
              <w:rPr>
                <w:sz w:val="24"/>
                <w:szCs w:val="24"/>
              </w:rPr>
            </w:pPr>
            <w:r w:rsidRPr="005E1485">
              <w:rPr>
                <w:sz w:val="24"/>
                <w:szCs w:val="24"/>
              </w:rPr>
              <w:t>Лежачи на спині</w:t>
            </w:r>
          </w:p>
        </w:tc>
        <w:tc>
          <w:tcPr>
            <w:tcW w:w="2841" w:type="dxa"/>
            <w:vAlign w:val="center"/>
          </w:tcPr>
          <w:p w14:paraId="18439D66" w14:textId="77777777" w:rsidR="00860B28" w:rsidRPr="005E1485" w:rsidRDefault="00860B28" w:rsidP="00860B28">
            <w:pPr>
              <w:widowControl w:val="0"/>
              <w:spacing w:after="0" w:line="240" w:lineRule="auto"/>
              <w:rPr>
                <w:sz w:val="24"/>
                <w:szCs w:val="24"/>
              </w:rPr>
            </w:pPr>
            <w:r w:rsidRPr="005E1485">
              <w:rPr>
                <w:sz w:val="24"/>
                <w:szCs w:val="24"/>
              </w:rPr>
              <w:t>Руки на животі, ноги разом. 1</w:t>
            </w:r>
            <w:r w:rsidRPr="005E1485">
              <w:rPr>
                <w:szCs w:val="28"/>
                <w:lang w:eastAsia="ru-RU"/>
              </w:rPr>
              <w:t>–</w:t>
            </w:r>
            <w:r w:rsidRPr="005E1485">
              <w:rPr>
                <w:sz w:val="24"/>
                <w:szCs w:val="24"/>
              </w:rPr>
              <w:t>2 зробили повільний вдих, 3</w:t>
            </w:r>
            <w:r w:rsidRPr="005E1485">
              <w:rPr>
                <w:szCs w:val="28"/>
                <w:lang w:eastAsia="ru-RU"/>
              </w:rPr>
              <w:t>–</w:t>
            </w:r>
            <w:r w:rsidRPr="005E1485">
              <w:rPr>
                <w:sz w:val="24"/>
                <w:szCs w:val="24"/>
              </w:rPr>
              <w:t>4 видих.</w:t>
            </w:r>
          </w:p>
        </w:tc>
        <w:tc>
          <w:tcPr>
            <w:tcW w:w="1362" w:type="dxa"/>
            <w:vAlign w:val="center"/>
          </w:tcPr>
          <w:p w14:paraId="74FA1F4E" w14:textId="77777777" w:rsidR="00860B28" w:rsidRPr="005E1485" w:rsidRDefault="00860B28" w:rsidP="00860B28">
            <w:pPr>
              <w:widowControl w:val="0"/>
              <w:spacing w:after="0" w:line="240" w:lineRule="auto"/>
              <w:jc w:val="center"/>
              <w:rPr>
                <w:sz w:val="24"/>
                <w:szCs w:val="24"/>
              </w:rPr>
            </w:pPr>
            <w:r w:rsidRPr="005E1485">
              <w:rPr>
                <w:sz w:val="24"/>
                <w:szCs w:val="24"/>
              </w:rPr>
              <w:t>5</w:t>
            </w:r>
            <w:r w:rsidRPr="005E1485">
              <w:rPr>
                <w:szCs w:val="28"/>
                <w:lang w:eastAsia="ru-RU"/>
              </w:rPr>
              <w:t>–</w:t>
            </w:r>
            <w:r w:rsidRPr="005E1485">
              <w:rPr>
                <w:sz w:val="24"/>
                <w:szCs w:val="24"/>
              </w:rPr>
              <w:t>6 р.</w:t>
            </w:r>
          </w:p>
        </w:tc>
        <w:tc>
          <w:tcPr>
            <w:tcW w:w="2168" w:type="dxa"/>
            <w:vAlign w:val="center"/>
          </w:tcPr>
          <w:p w14:paraId="3A8FD797" w14:textId="77777777" w:rsidR="00860B28" w:rsidRPr="005E1485" w:rsidRDefault="00860B28" w:rsidP="00860B28">
            <w:pPr>
              <w:widowControl w:val="0"/>
              <w:spacing w:after="0" w:line="240" w:lineRule="auto"/>
              <w:ind w:hanging="61"/>
              <w:jc w:val="center"/>
              <w:rPr>
                <w:sz w:val="24"/>
                <w:szCs w:val="24"/>
              </w:rPr>
            </w:pPr>
            <w:r w:rsidRPr="005E1485">
              <w:rPr>
                <w:sz w:val="24"/>
                <w:szCs w:val="24"/>
              </w:rPr>
              <w:t>Вправа на релаксацію.</w:t>
            </w:r>
          </w:p>
        </w:tc>
      </w:tr>
    </w:tbl>
    <w:p w14:paraId="510B1CC0" w14:textId="20629C39" w:rsidR="00860B28" w:rsidRDefault="00860B28" w:rsidP="00860B28">
      <w:pPr>
        <w:widowControl w:val="0"/>
        <w:spacing w:after="0"/>
        <w:ind w:firstLine="567"/>
        <w:rPr>
          <w:szCs w:val="28"/>
          <w:u w:val="single"/>
        </w:rPr>
      </w:pPr>
    </w:p>
    <w:p w14:paraId="020FFCB2" w14:textId="3A5DDECE" w:rsidR="005851D4" w:rsidRDefault="005851D4" w:rsidP="00860B28">
      <w:pPr>
        <w:widowControl w:val="0"/>
        <w:spacing w:after="0"/>
        <w:ind w:firstLine="567"/>
        <w:rPr>
          <w:szCs w:val="28"/>
          <w:u w:val="single"/>
        </w:rPr>
      </w:pPr>
    </w:p>
    <w:p w14:paraId="3E3949C6" w14:textId="36CFFF9B" w:rsidR="005851D4" w:rsidRDefault="005851D4" w:rsidP="00860B28">
      <w:pPr>
        <w:widowControl w:val="0"/>
        <w:spacing w:after="0"/>
        <w:ind w:firstLine="567"/>
        <w:rPr>
          <w:szCs w:val="28"/>
          <w:u w:val="single"/>
        </w:rPr>
      </w:pPr>
    </w:p>
    <w:p w14:paraId="648DAC82" w14:textId="2A1FD0D8" w:rsidR="005851D4" w:rsidRDefault="005851D4" w:rsidP="00860B28">
      <w:pPr>
        <w:widowControl w:val="0"/>
        <w:spacing w:after="0"/>
        <w:ind w:firstLine="567"/>
        <w:rPr>
          <w:szCs w:val="28"/>
          <w:u w:val="single"/>
        </w:rPr>
      </w:pPr>
    </w:p>
    <w:p w14:paraId="219BAB3D" w14:textId="6C05028C" w:rsidR="005851D4" w:rsidRDefault="005851D4" w:rsidP="00860B28">
      <w:pPr>
        <w:widowControl w:val="0"/>
        <w:spacing w:after="0"/>
        <w:ind w:firstLine="567"/>
        <w:rPr>
          <w:szCs w:val="28"/>
          <w:u w:val="single"/>
        </w:rPr>
      </w:pPr>
    </w:p>
    <w:p w14:paraId="173FA854" w14:textId="00294E8D" w:rsidR="005851D4" w:rsidRDefault="005851D4" w:rsidP="00860B28">
      <w:pPr>
        <w:widowControl w:val="0"/>
        <w:spacing w:after="0"/>
        <w:ind w:firstLine="567"/>
        <w:rPr>
          <w:szCs w:val="28"/>
          <w:u w:val="single"/>
        </w:rPr>
      </w:pPr>
    </w:p>
    <w:p w14:paraId="4BB714E5" w14:textId="49A96C56" w:rsidR="005851D4" w:rsidRDefault="005851D4" w:rsidP="00860B28">
      <w:pPr>
        <w:widowControl w:val="0"/>
        <w:spacing w:after="0"/>
        <w:ind w:firstLine="567"/>
        <w:rPr>
          <w:szCs w:val="28"/>
          <w:u w:val="single"/>
        </w:rPr>
      </w:pPr>
    </w:p>
    <w:p w14:paraId="03ADEAA0" w14:textId="420EA543" w:rsidR="005851D4" w:rsidRDefault="005851D4" w:rsidP="00860B28">
      <w:pPr>
        <w:widowControl w:val="0"/>
        <w:spacing w:after="0"/>
        <w:ind w:firstLine="567"/>
        <w:rPr>
          <w:szCs w:val="28"/>
          <w:u w:val="single"/>
        </w:rPr>
      </w:pPr>
    </w:p>
    <w:p w14:paraId="46E6CA77" w14:textId="1EF209E1" w:rsidR="005851D4" w:rsidRDefault="005851D4" w:rsidP="00860B28">
      <w:pPr>
        <w:widowControl w:val="0"/>
        <w:spacing w:after="0"/>
        <w:ind w:firstLine="567"/>
        <w:rPr>
          <w:szCs w:val="28"/>
          <w:u w:val="single"/>
        </w:rPr>
      </w:pPr>
    </w:p>
    <w:p w14:paraId="4671BDA0" w14:textId="14848882" w:rsidR="005851D4" w:rsidRDefault="005851D4" w:rsidP="00860B28">
      <w:pPr>
        <w:widowControl w:val="0"/>
        <w:spacing w:after="0"/>
        <w:ind w:firstLine="567"/>
        <w:rPr>
          <w:szCs w:val="28"/>
          <w:u w:val="single"/>
        </w:rPr>
      </w:pPr>
    </w:p>
    <w:p w14:paraId="22917405" w14:textId="1F9A0EC1"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lastRenderedPageBreak/>
        <w:t>Додаток Б</w:t>
      </w:r>
    </w:p>
    <w:p w14:paraId="411CB9E9" w14:textId="77777777" w:rsidR="005851D4" w:rsidRPr="005851D4" w:rsidRDefault="005851D4" w:rsidP="005851D4">
      <w:pPr>
        <w:widowControl w:val="0"/>
        <w:autoSpaceDE w:val="0"/>
        <w:autoSpaceDN w:val="0"/>
        <w:adjustRightInd w:val="0"/>
        <w:spacing w:after="0"/>
        <w:ind w:firstLine="567"/>
        <w:jc w:val="center"/>
        <w:rPr>
          <w:bCs/>
          <w:szCs w:val="28"/>
          <w:lang w:eastAsia="ru-RU"/>
        </w:rPr>
      </w:pPr>
    </w:p>
    <w:p w14:paraId="0614EE2C"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Ігрові елементи спортивної гри флорбол дітям старшого дошкільного віку</w:t>
      </w:r>
    </w:p>
    <w:p w14:paraId="6C01CF3F"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Флорболісти (гра-естафета)</w:t>
      </w:r>
    </w:p>
    <w:p w14:paraId="1C7885BF"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удосконалювати навички пересування з ключкою, уміння вести м’яч у різних напрямках; розвивати спритність, швидкість, координацію та точність рухів; виховувати інтерес і бажання правильно виконувати рухи, дисциплінованість.</w:t>
      </w:r>
    </w:p>
    <w:p w14:paraId="56AFAC8E"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Хід гри. Діти об’єднуються у 2–3 команди.</w:t>
      </w:r>
    </w:p>
    <w:p w14:paraId="2C7B97F5"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Вправи:</w:t>
      </w:r>
    </w:p>
    <w:p w14:paraId="1C8159B6"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1) вести м’яч близько до ніг, не відриваючи його від ключки;</w:t>
      </w:r>
    </w:p>
    <w:p w14:paraId="295B6E70"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2) те саме – змійкою;</w:t>
      </w:r>
    </w:p>
    <w:p w14:paraId="33A897EE"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3) вести м’яч короткими кидками прямо;</w:t>
      </w:r>
    </w:p>
    <w:p w14:paraId="65D945BF"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4) те саме – змійкою;</w:t>
      </w:r>
    </w:p>
    <w:p w14:paraId="5B55AABE"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5) вести м’яч кидками із широким замахом ключки – прямо;</w:t>
      </w:r>
    </w:p>
    <w:p w14:paraId="00842C9E"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6) те саме – змійкою;</w:t>
      </w:r>
    </w:p>
    <w:p w14:paraId="69B06AF5"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7) вести м’яч у парі: перший відбиває, другий зупиняє і знову відбиває першому (прямо);</w:t>
      </w:r>
    </w:p>
    <w:p w14:paraId="300436BC"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8) боротьба за м’яч.</w:t>
      </w:r>
    </w:p>
    <w:p w14:paraId="2CB4A7A9"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Рекомендації: виграє той, хто якісно і з оптимальною швидкістю виконає рухи.</w:t>
      </w:r>
    </w:p>
    <w:p w14:paraId="2990BE4F"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Флорбольна естафета (гра-естафета )</w:t>
      </w:r>
    </w:p>
    <w:p w14:paraId="30E1B437"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закріплювати навички володіння ключкою та м’ячем; розвивати спритність, швидкість реакції, уважність, кмітливість, точність; виховувати дружні взаємини з однолітками.</w:t>
      </w:r>
    </w:p>
    <w:p w14:paraId="5DCB81D0"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 xml:space="preserve">Хід гри. Діти об’єднуються у 3-4 команди. Гравці самостійно дають назву </w:t>
      </w:r>
      <w:r w:rsidRPr="005851D4">
        <w:rPr>
          <w:bCs/>
          <w:szCs w:val="28"/>
          <w:lang w:eastAsia="ru-RU"/>
        </w:rPr>
        <w:lastRenderedPageBreak/>
        <w:t>своїй команді та вибирають капітана.</w:t>
      </w:r>
    </w:p>
    <w:p w14:paraId="633FEE9D"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Види завдань:</w:t>
      </w:r>
    </w:p>
    <w:p w14:paraId="26B1E603"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1) вести м’яч ключкою по прямій уперед й назад (5–7 м);</w:t>
      </w:r>
    </w:p>
    <w:p w14:paraId="11D1C6ED" w14:textId="77777777" w:rsidR="005851D4" w:rsidRPr="005851D4" w:rsidRDefault="005851D4" w:rsidP="005851D4">
      <w:pPr>
        <w:widowControl w:val="0"/>
        <w:autoSpaceDE w:val="0"/>
        <w:autoSpaceDN w:val="0"/>
        <w:adjustRightInd w:val="0"/>
        <w:spacing w:after="0"/>
        <w:ind w:firstLine="567"/>
        <w:rPr>
          <w:bCs/>
          <w:spacing w:val="-6"/>
          <w:szCs w:val="28"/>
          <w:lang w:eastAsia="ru-RU"/>
        </w:rPr>
      </w:pPr>
      <w:r w:rsidRPr="005851D4">
        <w:rPr>
          <w:bCs/>
          <w:szCs w:val="28"/>
          <w:lang w:eastAsia="ru-RU"/>
        </w:rPr>
        <w:t>2</w:t>
      </w:r>
      <w:r w:rsidRPr="005851D4">
        <w:rPr>
          <w:bCs/>
          <w:spacing w:val="-6"/>
          <w:szCs w:val="28"/>
          <w:lang w:eastAsia="ru-RU"/>
        </w:rPr>
        <w:t>) те саме, але вперед – змійкою між кеглями, назад – по прямій;</w:t>
      </w:r>
    </w:p>
    <w:p w14:paraId="37C930AA"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3) збити м’ячем кеглі (кожен гравець збиває один раз), наздогнати м’яч і провести його назад по прямій;</w:t>
      </w:r>
    </w:p>
    <w:p w14:paraId="3C5CB6EF" w14:textId="77777777" w:rsidR="005851D4" w:rsidRPr="005851D4" w:rsidRDefault="005851D4" w:rsidP="005851D4">
      <w:pPr>
        <w:widowControl w:val="0"/>
        <w:autoSpaceDE w:val="0"/>
        <w:autoSpaceDN w:val="0"/>
        <w:adjustRightInd w:val="0"/>
        <w:spacing w:after="0"/>
        <w:ind w:firstLine="567"/>
        <w:rPr>
          <w:bCs/>
          <w:spacing w:val="-6"/>
          <w:szCs w:val="28"/>
          <w:lang w:eastAsia="ru-RU"/>
        </w:rPr>
      </w:pPr>
      <w:r w:rsidRPr="005851D4">
        <w:rPr>
          <w:bCs/>
          <w:spacing w:val="-6"/>
          <w:szCs w:val="28"/>
          <w:lang w:eastAsia="ru-RU"/>
        </w:rPr>
        <w:t>4) кожній команді стати в шеренгу і розімкнутися на витягнуті руки; передавати м’яч від першого гравця до останнього;</w:t>
      </w:r>
    </w:p>
    <w:p w14:paraId="4BE2CC1C"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5) забити м’яч у ворота, назад – по прямій.</w:t>
      </w:r>
    </w:p>
    <w:p w14:paraId="56BD2D7B"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Рекомендації: кожен новий рух команда починає за сигналом. Бали підраховують всією командою. Перемагають за якістю виконання рухів і за швидкістю.</w:t>
      </w:r>
    </w:p>
    <w:p w14:paraId="3286A352"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Квач (рухлива гра)</w:t>
      </w:r>
    </w:p>
    <w:p w14:paraId="7234603F"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удосконалювати навички володіння ключкою та м’ячем; розвивати спритність, швидкість реакції, уважність, влучність; сприяти формуванню позитивного емоційного стану.</w:t>
      </w:r>
    </w:p>
    <w:p w14:paraId="5E5D3A76"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Хід гри. У всіх гравців – ключки. Одну дитину обирають ведучим. Діти вільно розташовуються на майданчику. Мета ведучого – ударити по м’ячу так, щоб він догнав будь-кого з гравців, торкнувся до нього, і тоді той стає ведучим.</w:t>
      </w:r>
    </w:p>
    <w:p w14:paraId="39989829"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Рекомендації: кількість ведучих можна збільшувати, щоб вони пасували між собою з різних кутів майданчика.</w:t>
      </w:r>
    </w:p>
    <w:p w14:paraId="2E1227D3"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Захисти свою фортецю (рухлива гра)</w:t>
      </w:r>
    </w:p>
    <w:p w14:paraId="098E95B5"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удосконалювати навички володіння ключкою та м’ячем. Відпрацьовувати уміння доцільно розраховувати силу й точність удару; розвивати точність та координацію рухів, влучність; виховувати дружні взаємини з однолітками.</w:t>
      </w:r>
    </w:p>
    <w:p w14:paraId="3E12023E"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 xml:space="preserve">Хід гри. Грають дві команди. Команди з ключками стоять одна навпроти </w:t>
      </w:r>
      <w:r w:rsidRPr="005851D4">
        <w:rPr>
          <w:bCs/>
          <w:szCs w:val="28"/>
          <w:lang w:eastAsia="ru-RU"/>
        </w:rPr>
        <w:lastRenderedPageBreak/>
        <w:t>другої шеренги на відстані 3 м. На середній лінії м’ячі. За сигналом одна команда нападає, з розбігу закидає м’ячі супротивникам. Друга команда захищає свою фортецю, не даючи можливості м’ячу пересікти лінію фортеці, та відбиває його.</w:t>
      </w:r>
    </w:p>
    <w:p w14:paraId="53ECD4EC"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Рекомендації: починати та закінчувати гру за сигналом, бити та ловити м’яч тільки ключкою, нападникам відбивати м’яч з розбігу або з місця один раз та відбігати назад на свою лінію. Захисникам ловити м’яч, не відбігаючи далеко від свого місця. Якщо м’яч перелетів через лінію, фортеця пробита. Після підрахунку голів м’ячі повертають на середню лінію, а до захисту готується вже інша команда.</w:t>
      </w:r>
    </w:p>
    <w:p w14:paraId="3FB137C1"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Захист фортеці (рухлива гра)</w:t>
      </w:r>
    </w:p>
    <w:p w14:paraId="0CB4AEAC"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удосконалювати навички володіння ключкою та м’ячем; розвивати спритність, швидкість реакції, уважність, кмітливість, точність; виховувати інтерес до спільних дій з однолітками.</w:t>
      </w:r>
    </w:p>
    <w:p w14:paraId="0A9DC1DF"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Хід гри. Усі гравці – з ключками. На майданчику креслять два кола (одне усередині іншого): перше діаметром 1 м, друге – 5–10 м. У першому колі стає захисник і захищає фортецю, щоб туди не потрапив м’яч. Решта гравців розташовуються в другому колі й, передаючи м’яч один одному, намагаються завдати несподіваного удару і влучити м’ячем у фортецю. Якщо ж м’яч потрапив у фортецю, захисник входить (вступає) у загальне коло. Той, хто зумів закинути м’яч, стає на його місце.</w:t>
      </w:r>
    </w:p>
    <w:p w14:paraId="61234321"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Рекомендації: інструктор стежить, щоб діти передавали м’яч один одному.</w:t>
      </w:r>
    </w:p>
    <w:p w14:paraId="20D32EE5"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Зажени шайбу! (рухлива гра)</w:t>
      </w:r>
    </w:p>
    <w:p w14:paraId="60BABBDD"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удосконалювати навички володіння ключкою та м’ячем; розвивати спритність, влучність, точність рухів; виховувати дружні взаємини між дітьми.</w:t>
      </w:r>
    </w:p>
    <w:p w14:paraId="76C601B8"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Хід гри. На майданчику креслять коло (діаметр 2 м). Діти об’єднуються у дві команди. Одна стає в центр кола та охороняє його від влучання шайби. Гравці другої команди, передаючи м’яч один одному, намагаються у зручний момент влучити в коло, і якщо це вдається, діти міняються ролями.</w:t>
      </w:r>
    </w:p>
    <w:p w14:paraId="253CFA63"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lastRenderedPageBreak/>
        <w:t>Рекомендації: діти навколо кола можуть забивати м’яч із різної відстані і рухаючись уздовж кола.</w:t>
      </w:r>
    </w:p>
    <w:p w14:paraId="2F5E7C43"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Не випустимо м’яча із кола (рухлива гра)</w:t>
      </w:r>
    </w:p>
    <w:p w14:paraId="56D1D714"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закріпити техніку передачі м’яча в певному напрямку різними способами; розвивати спритність, швидкість реакції, уважність, кмітливість, точність; виховувати інтерес і бажання правильно виконувати рухи, дисциплінованість.</w:t>
      </w:r>
    </w:p>
    <w:p w14:paraId="4B34F1B5"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Хід гри. У грі одночасно бере участь кілька підгруп. Команди з ключками перешиковуються у кола однакового діаметра – 1,5–3 м. На кожну команду видають один м’яч. За сигналом гравці починають прокочувати один одному м’яч по колу, не даючи йому вийти за межі кола.</w:t>
      </w:r>
    </w:p>
    <w:p w14:paraId="4929859E"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Рекомендації: починати і закінчувати гру за сигналом, м’яч прокочувати та затримувати тільки ключкою. Після закінчення гри підраховують кількість м’ячів, які пропущені за межі кола. Перемагає команда, яка пропустила менше м’ячів.</w:t>
      </w:r>
    </w:p>
    <w:p w14:paraId="58F7E892" w14:textId="77777777" w:rsidR="005851D4" w:rsidRPr="005851D4" w:rsidRDefault="005851D4" w:rsidP="005851D4">
      <w:pPr>
        <w:widowControl w:val="0"/>
        <w:autoSpaceDE w:val="0"/>
        <w:autoSpaceDN w:val="0"/>
        <w:adjustRightInd w:val="0"/>
        <w:spacing w:after="0"/>
        <w:ind w:firstLine="567"/>
        <w:jc w:val="center"/>
        <w:rPr>
          <w:bCs/>
          <w:szCs w:val="28"/>
          <w:lang w:eastAsia="ru-RU"/>
        </w:rPr>
      </w:pPr>
      <w:r w:rsidRPr="005851D4">
        <w:rPr>
          <w:bCs/>
          <w:szCs w:val="28"/>
          <w:lang w:eastAsia="ru-RU"/>
        </w:rPr>
        <w:t>Узяття міста (рухлива гра)</w:t>
      </w:r>
    </w:p>
    <w:p w14:paraId="39A211A4"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Мета: удосконалювати навички ведення м’яча, передачі його один одному, забивання в ціль; розвивати спритність, влучність, точність рухів та окомір; виховувати дружні взаємини між дітьми.</w:t>
      </w:r>
    </w:p>
    <w:p w14:paraId="198B89F0" w14:textId="77777777" w:rsidR="005851D4" w:rsidRPr="005851D4" w:rsidRDefault="005851D4" w:rsidP="005851D4">
      <w:pPr>
        <w:widowControl w:val="0"/>
        <w:autoSpaceDE w:val="0"/>
        <w:autoSpaceDN w:val="0"/>
        <w:adjustRightInd w:val="0"/>
        <w:spacing w:after="0"/>
        <w:ind w:firstLine="567"/>
        <w:rPr>
          <w:bCs/>
          <w:szCs w:val="28"/>
          <w:lang w:eastAsia="ru-RU"/>
        </w:rPr>
      </w:pPr>
      <w:r w:rsidRPr="005851D4">
        <w:rPr>
          <w:bCs/>
          <w:szCs w:val="28"/>
          <w:lang w:eastAsia="ru-RU"/>
        </w:rPr>
        <w:t>Хід гри. Для проведення гри необхідні ключки (залежно від кількості учасників) і маленький гумовий м’яч. На протилежних кінцях майданчика відмічають однакової величини «міста». Діти об’єднуються у дві команди, і кожна з них розташовується на одній половині майданчика. Кожна команда захищає своє «місто», щоб у нього не закотили м’яч, і водночас намагається загнати м’яч у «місто» супротивника. Перемагає команда, яка зможе за час гри (5–8 хв) загнати більшу кількість м’ячів у «місто» супротивника.</w:t>
      </w:r>
    </w:p>
    <w:p w14:paraId="2F1F32E9" w14:textId="5FA33D5F" w:rsidR="005851D4" w:rsidRPr="005E1485" w:rsidRDefault="005851D4" w:rsidP="00C023AF">
      <w:pPr>
        <w:widowControl w:val="0"/>
        <w:autoSpaceDE w:val="0"/>
        <w:autoSpaceDN w:val="0"/>
        <w:adjustRightInd w:val="0"/>
        <w:spacing w:after="0"/>
        <w:ind w:firstLine="567"/>
        <w:rPr>
          <w:szCs w:val="28"/>
          <w:u w:val="single"/>
        </w:rPr>
      </w:pPr>
      <w:r w:rsidRPr="005851D4">
        <w:rPr>
          <w:bCs/>
          <w:szCs w:val="28"/>
          <w:lang w:eastAsia="ru-RU"/>
        </w:rPr>
        <w:t>Рекомендації: гравці не мають права стояти в «місті», заборонено штовхатися.</w:t>
      </w:r>
      <w:r w:rsidR="00C023AF">
        <w:rPr>
          <w:szCs w:val="28"/>
          <w:u w:val="single"/>
        </w:rPr>
        <w:t xml:space="preserve"> </w:t>
      </w:r>
      <w:bookmarkEnd w:id="2"/>
    </w:p>
    <w:sectPr w:rsidR="005851D4" w:rsidRPr="005E1485" w:rsidSect="005851D4">
      <w:footerReference w:type="default" r:id="rId48"/>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21ABE" w14:textId="77777777" w:rsidR="00F11BC3" w:rsidRDefault="00F11BC3">
      <w:pPr>
        <w:spacing w:before="0" w:after="0" w:line="240" w:lineRule="auto"/>
      </w:pPr>
      <w:r>
        <w:separator/>
      </w:r>
    </w:p>
  </w:endnote>
  <w:endnote w:type="continuationSeparator" w:id="0">
    <w:p w14:paraId="68F4E9CA" w14:textId="77777777" w:rsidR="00F11BC3" w:rsidRDefault="00F11B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FRM0900">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EFCA" w14:textId="77777777" w:rsidR="0091577F" w:rsidRDefault="009157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BC50" w14:textId="77777777" w:rsidR="00F11BC3" w:rsidRDefault="00F11BC3">
      <w:pPr>
        <w:spacing w:before="0" w:after="0" w:line="240" w:lineRule="auto"/>
      </w:pPr>
      <w:r>
        <w:separator/>
      </w:r>
    </w:p>
  </w:footnote>
  <w:footnote w:type="continuationSeparator" w:id="0">
    <w:p w14:paraId="30F4F71D" w14:textId="77777777" w:rsidR="00F11BC3" w:rsidRDefault="00F11B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934" w14:textId="77777777" w:rsidR="0091577F" w:rsidRDefault="0091577F">
    <w:pPr>
      <w:pStyle w:val="a7"/>
    </w:pPr>
  </w:p>
  <w:p w14:paraId="2018AC52" w14:textId="77777777" w:rsidR="0091577F" w:rsidRDefault="009157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544" w14:textId="7D30E595" w:rsidR="0091577F" w:rsidRPr="00094D2F" w:rsidRDefault="0091577F">
    <w:pPr>
      <w:pStyle w:val="a7"/>
      <w:jc w:val="right"/>
      <w:rPr>
        <w:sz w:val="28"/>
        <w:szCs w:val="28"/>
      </w:rPr>
    </w:pPr>
    <w:r w:rsidRPr="00094D2F">
      <w:rPr>
        <w:sz w:val="28"/>
        <w:szCs w:val="28"/>
      </w:rPr>
      <w:fldChar w:fldCharType="begin"/>
    </w:r>
    <w:r w:rsidRPr="00094D2F">
      <w:rPr>
        <w:sz w:val="28"/>
        <w:szCs w:val="28"/>
      </w:rPr>
      <w:instrText xml:space="preserve"> PAGE   \* MERGEFORMAT </w:instrText>
    </w:r>
    <w:r w:rsidRPr="00094D2F">
      <w:rPr>
        <w:sz w:val="28"/>
        <w:szCs w:val="28"/>
      </w:rPr>
      <w:fldChar w:fldCharType="separate"/>
    </w:r>
    <w:r w:rsidR="004F68E9">
      <w:rPr>
        <w:noProof/>
        <w:sz w:val="28"/>
        <w:szCs w:val="28"/>
      </w:rPr>
      <w:t>67</w:t>
    </w:r>
    <w:r w:rsidRPr="00094D2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F64CF4"/>
    <w:lvl w:ilvl="0">
      <w:numFmt w:val="bullet"/>
      <w:lvlText w:val="*"/>
      <w:lvlJc w:val="left"/>
    </w:lvl>
  </w:abstractNum>
  <w:abstractNum w:abstractNumId="1" w15:restartNumberingAfterBreak="0">
    <w:nsid w:val="002B279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C91D08"/>
    <w:multiLevelType w:val="multilevel"/>
    <w:tmpl w:val="E4CCE69C"/>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38E5C4B"/>
    <w:multiLevelType w:val="hybridMultilevel"/>
    <w:tmpl w:val="9E82650E"/>
    <w:lvl w:ilvl="0" w:tplc="41F4A37C">
      <w:start w:val="1"/>
      <w:numFmt w:val="decimal"/>
      <w:pStyle w:val="a"/>
      <w:lvlText w:val="%1."/>
      <w:lvlJc w:val="left"/>
      <w:pPr>
        <w:ind w:left="360" w:hanging="360"/>
      </w:pPr>
      <w:rPr>
        <w:rFonts w:cs="Times New Roman"/>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054"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255599"/>
    <w:multiLevelType w:val="singleLevel"/>
    <w:tmpl w:val="099E579E"/>
    <w:lvl w:ilvl="0">
      <w:start w:val="1"/>
      <w:numFmt w:val="decimal"/>
      <w:lvlText w:val="%1."/>
      <w:legacy w:legacy="1" w:legacySpace="0" w:legacyIndent="566"/>
      <w:lvlJc w:val="left"/>
      <w:rPr>
        <w:rFonts w:ascii="Times New Roman" w:hAnsi="Times New Roman" w:cs="Times New Roman" w:hint="default"/>
      </w:rPr>
    </w:lvl>
  </w:abstractNum>
  <w:abstractNum w:abstractNumId="5" w15:restartNumberingAfterBreak="0">
    <w:nsid w:val="2C294A5F"/>
    <w:multiLevelType w:val="hybridMultilevel"/>
    <w:tmpl w:val="0DB4FA5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09E63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6C73D3"/>
    <w:multiLevelType w:val="multilevel"/>
    <w:tmpl w:val="50E84996"/>
    <w:lvl w:ilvl="0">
      <w:start w:val="1"/>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8" w15:restartNumberingAfterBreak="0">
    <w:nsid w:val="447F08A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BA4241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E780D34"/>
    <w:multiLevelType w:val="hybridMultilevel"/>
    <w:tmpl w:val="74DE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102560"/>
    <w:multiLevelType w:val="multilevel"/>
    <w:tmpl w:val="124A1018"/>
    <w:lvl w:ilvl="0">
      <w:start w:val="1"/>
      <w:numFmt w:val="decimal"/>
      <w:lvlText w:val="%1"/>
      <w:lvlJc w:val="left"/>
      <w:pPr>
        <w:ind w:left="495" w:hanging="495"/>
      </w:pPr>
      <w:rPr>
        <w:rFonts w:hint="default"/>
      </w:rPr>
    </w:lvl>
    <w:lvl w:ilvl="1">
      <w:start w:val="1"/>
      <w:numFmt w:val="decimal"/>
      <w:lvlText w:val="%1.%2"/>
      <w:lvlJc w:val="left"/>
      <w:pPr>
        <w:ind w:left="915" w:hanging="49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15:restartNumberingAfterBreak="0">
    <w:nsid w:val="74094AEE"/>
    <w:multiLevelType w:val="multilevel"/>
    <w:tmpl w:val="247ADB3E"/>
    <w:lvl w:ilvl="0">
      <w:start w:val="3"/>
      <w:numFmt w:val="decimal"/>
      <w:lvlText w:val="%1"/>
      <w:lvlJc w:val="left"/>
      <w:pPr>
        <w:ind w:left="720" w:hanging="360"/>
      </w:pPr>
      <w:rPr>
        <w:rFonts w:cs="Times New Roman" w:hint="default"/>
      </w:rPr>
    </w:lvl>
    <w:lvl w:ilvl="1">
      <w:start w:val="1"/>
      <w:numFmt w:val="decimal"/>
      <w:isLgl/>
      <w:lvlText w:val="%1.%2"/>
      <w:lvlJc w:val="left"/>
      <w:pPr>
        <w:ind w:left="1212" w:hanging="64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79487EE2"/>
    <w:multiLevelType w:val="hybridMultilevel"/>
    <w:tmpl w:val="0D7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1"/>
  </w:num>
  <w:num w:numId="9">
    <w:abstractNumId w:val="8"/>
  </w:num>
  <w:num w:numId="10">
    <w:abstractNumId w:val="9"/>
  </w:num>
  <w:num w:numId="11">
    <w:abstractNumId w:val="6"/>
  </w:num>
  <w:num w:numId="12">
    <w:abstractNumId w:val="4"/>
  </w:num>
  <w:num w:numId="13">
    <w:abstractNumId w:val="11"/>
  </w:num>
  <w:num w:numId="14">
    <w:abstractNumId w:val="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A5"/>
    <w:rsid w:val="00001952"/>
    <w:rsid w:val="0000304C"/>
    <w:rsid w:val="0003221B"/>
    <w:rsid w:val="000454A6"/>
    <w:rsid w:val="00060016"/>
    <w:rsid w:val="000731D7"/>
    <w:rsid w:val="00094D2F"/>
    <w:rsid w:val="000A7388"/>
    <w:rsid w:val="000A77C3"/>
    <w:rsid w:val="000A785A"/>
    <w:rsid w:val="000B4094"/>
    <w:rsid w:val="000B4E3D"/>
    <w:rsid w:val="000D15E2"/>
    <w:rsid w:val="00114C64"/>
    <w:rsid w:val="001307E1"/>
    <w:rsid w:val="00167079"/>
    <w:rsid w:val="00167F82"/>
    <w:rsid w:val="001876F1"/>
    <w:rsid w:val="001D54C5"/>
    <w:rsid w:val="002A37DC"/>
    <w:rsid w:val="002A4EDD"/>
    <w:rsid w:val="002B0650"/>
    <w:rsid w:val="002F275E"/>
    <w:rsid w:val="00311E29"/>
    <w:rsid w:val="00332230"/>
    <w:rsid w:val="00337F62"/>
    <w:rsid w:val="003472F6"/>
    <w:rsid w:val="00382E2A"/>
    <w:rsid w:val="003876C2"/>
    <w:rsid w:val="0039135A"/>
    <w:rsid w:val="003A14FF"/>
    <w:rsid w:val="003A3091"/>
    <w:rsid w:val="003B68BD"/>
    <w:rsid w:val="003D0782"/>
    <w:rsid w:val="003D0C27"/>
    <w:rsid w:val="003F0F78"/>
    <w:rsid w:val="00437EFB"/>
    <w:rsid w:val="00453287"/>
    <w:rsid w:val="00457E46"/>
    <w:rsid w:val="004A2B6A"/>
    <w:rsid w:val="004E1D42"/>
    <w:rsid w:val="004F44CC"/>
    <w:rsid w:val="004F5328"/>
    <w:rsid w:val="004F68E9"/>
    <w:rsid w:val="00512E9F"/>
    <w:rsid w:val="00514E88"/>
    <w:rsid w:val="00527697"/>
    <w:rsid w:val="00536F06"/>
    <w:rsid w:val="005851D4"/>
    <w:rsid w:val="0058608A"/>
    <w:rsid w:val="005B2178"/>
    <w:rsid w:val="005C5926"/>
    <w:rsid w:val="005D1364"/>
    <w:rsid w:val="005E229C"/>
    <w:rsid w:val="005E5CE0"/>
    <w:rsid w:val="00612088"/>
    <w:rsid w:val="00612536"/>
    <w:rsid w:val="00615C75"/>
    <w:rsid w:val="0062798A"/>
    <w:rsid w:val="00646667"/>
    <w:rsid w:val="006736A9"/>
    <w:rsid w:val="006F3D6E"/>
    <w:rsid w:val="007047F4"/>
    <w:rsid w:val="00727160"/>
    <w:rsid w:val="00751E2C"/>
    <w:rsid w:val="00760375"/>
    <w:rsid w:val="00774817"/>
    <w:rsid w:val="007B690D"/>
    <w:rsid w:val="007D15A2"/>
    <w:rsid w:val="007F3956"/>
    <w:rsid w:val="008458D0"/>
    <w:rsid w:val="00860B28"/>
    <w:rsid w:val="008878AF"/>
    <w:rsid w:val="008D1780"/>
    <w:rsid w:val="008D288A"/>
    <w:rsid w:val="008D4290"/>
    <w:rsid w:val="008F54FF"/>
    <w:rsid w:val="00905966"/>
    <w:rsid w:val="009103AF"/>
    <w:rsid w:val="0091577F"/>
    <w:rsid w:val="00922316"/>
    <w:rsid w:val="009B37E8"/>
    <w:rsid w:val="009C35CD"/>
    <w:rsid w:val="009C6212"/>
    <w:rsid w:val="00A03E29"/>
    <w:rsid w:val="00A071A2"/>
    <w:rsid w:val="00A15D8C"/>
    <w:rsid w:val="00A20C41"/>
    <w:rsid w:val="00AA06B2"/>
    <w:rsid w:val="00AA56FD"/>
    <w:rsid w:val="00AD4797"/>
    <w:rsid w:val="00AF0552"/>
    <w:rsid w:val="00B40F77"/>
    <w:rsid w:val="00B4554F"/>
    <w:rsid w:val="00B60057"/>
    <w:rsid w:val="00B61218"/>
    <w:rsid w:val="00BA4084"/>
    <w:rsid w:val="00BD2FC7"/>
    <w:rsid w:val="00C023AF"/>
    <w:rsid w:val="00C0602F"/>
    <w:rsid w:val="00C15C6B"/>
    <w:rsid w:val="00C37FB7"/>
    <w:rsid w:val="00C62968"/>
    <w:rsid w:val="00C77A75"/>
    <w:rsid w:val="00D05ED3"/>
    <w:rsid w:val="00D11712"/>
    <w:rsid w:val="00D14AEB"/>
    <w:rsid w:val="00D25526"/>
    <w:rsid w:val="00D25F4C"/>
    <w:rsid w:val="00D25F99"/>
    <w:rsid w:val="00D27519"/>
    <w:rsid w:val="00D372ED"/>
    <w:rsid w:val="00D62B21"/>
    <w:rsid w:val="00D7362F"/>
    <w:rsid w:val="00D758A4"/>
    <w:rsid w:val="00DA22AE"/>
    <w:rsid w:val="00DA7084"/>
    <w:rsid w:val="00DC2EEB"/>
    <w:rsid w:val="00DC607A"/>
    <w:rsid w:val="00DE0840"/>
    <w:rsid w:val="00DE387F"/>
    <w:rsid w:val="00E137B3"/>
    <w:rsid w:val="00E33A76"/>
    <w:rsid w:val="00E34B4D"/>
    <w:rsid w:val="00E50287"/>
    <w:rsid w:val="00E62B6E"/>
    <w:rsid w:val="00E711C5"/>
    <w:rsid w:val="00E770E0"/>
    <w:rsid w:val="00E77216"/>
    <w:rsid w:val="00E84EDE"/>
    <w:rsid w:val="00E94C24"/>
    <w:rsid w:val="00ED1B43"/>
    <w:rsid w:val="00EE0AA5"/>
    <w:rsid w:val="00EE4CEC"/>
    <w:rsid w:val="00EF65DE"/>
    <w:rsid w:val="00F00063"/>
    <w:rsid w:val="00F11BC3"/>
    <w:rsid w:val="00F170A3"/>
    <w:rsid w:val="00F36372"/>
    <w:rsid w:val="00F602FF"/>
    <w:rsid w:val="00F62646"/>
    <w:rsid w:val="00F7183B"/>
    <w:rsid w:val="00F951B5"/>
    <w:rsid w:val="00FB5A23"/>
    <w:rsid w:val="00FC0578"/>
    <w:rsid w:val="00FE0EFD"/>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61B8B1"/>
  <w15:chartTrackingRefBased/>
  <w15:docId w15:val="{AD5C687A-C1C3-450D-91D0-02B0213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690D"/>
    <w:pPr>
      <w:spacing w:before="120" w:after="120" w:line="360" w:lineRule="auto"/>
      <w:jc w:val="both"/>
    </w:pPr>
    <w:rPr>
      <w:rFonts w:ascii="Times New Roman" w:eastAsia="Calibri" w:hAnsi="Times New Roman" w:cs="Times New Roman"/>
      <w:sz w:val="28"/>
      <w:lang w:val="uk-UA"/>
    </w:rPr>
  </w:style>
  <w:style w:type="paragraph" w:styleId="1">
    <w:name w:val="heading 1"/>
    <w:basedOn w:val="a0"/>
    <w:next w:val="a0"/>
    <w:link w:val="10"/>
    <w:uiPriority w:val="9"/>
    <w:qFormat/>
    <w:rsid w:val="007B690D"/>
    <w:pPr>
      <w:keepNext/>
      <w:spacing w:before="0" w:after="0" w:line="360" w:lineRule="exact"/>
      <w:outlineLvl w:val="0"/>
    </w:pPr>
    <w:rPr>
      <w:rFonts w:eastAsia="Times New Roman"/>
      <w:szCs w:val="20"/>
      <w:lang w:val="ru-RU" w:eastAsia="uk-UA"/>
    </w:rPr>
  </w:style>
  <w:style w:type="paragraph" w:styleId="2">
    <w:name w:val="heading 2"/>
    <w:basedOn w:val="a0"/>
    <w:next w:val="a0"/>
    <w:link w:val="20"/>
    <w:qFormat/>
    <w:rsid w:val="00E94C24"/>
    <w:pPr>
      <w:keepNext/>
      <w:spacing w:before="0" w:after="0" w:line="360" w:lineRule="exact"/>
      <w:ind w:firstLine="720"/>
      <w:jc w:val="center"/>
      <w:outlineLvl w:val="1"/>
    </w:pPr>
    <w:rPr>
      <w:rFonts w:eastAsia="Times New Roman"/>
      <w:szCs w:val="20"/>
      <w:lang w:val="ru-RU" w:eastAsia="ru-RU"/>
    </w:rPr>
  </w:style>
  <w:style w:type="paragraph" w:styleId="3">
    <w:name w:val="heading 3"/>
    <w:basedOn w:val="a0"/>
    <w:next w:val="a0"/>
    <w:link w:val="30"/>
    <w:qFormat/>
    <w:rsid w:val="00536F06"/>
    <w:pPr>
      <w:keepNext/>
      <w:widowControl w:val="0"/>
      <w:autoSpaceDE w:val="0"/>
      <w:autoSpaceDN w:val="0"/>
      <w:adjustRightInd w:val="0"/>
      <w:spacing w:before="240" w:after="60" w:line="240" w:lineRule="auto"/>
      <w:jc w:val="left"/>
      <w:outlineLvl w:val="2"/>
    </w:pPr>
    <w:rPr>
      <w:rFonts w:ascii="Cambria" w:eastAsia="Times New Roman" w:hAnsi="Cambria"/>
      <w:b/>
      <w:bCs/>
      <w:sz w:val="26"/>
      <w:szCs w:val="26"/>
      <w:lang w:val="ru-RU" w:eastAsia="ru-RU"/>
    </w:rPr>
  </w:style>
  <w:style w:type="paragraph" w:styleId="4">
    <w:name w:val="heading 4"/>
    <w:basedOn w:val="a0"/>
    <w:next w:val="a0"/>
    <w:link w:val="40"/>
    <w:uiPriority w:val="99"/>
    <w:qFormat/>
    <w:rsid w:val="007B690D"/>
    <w:pPr>
      <w:keepNext/>
      <w:spacing w:before="0" w:after="0" w:line="360" w:lineRule="exact"/>
      <w:outlineLvl w:val="3"/>
    </w:pPr>
    <w:rPr>
      <w:rFonts w:eastAsia="Times New Roman"/>
      <w:b/>
      <w:sz w:val="32"/>
      <w:szCs w:val="20"/>
      <w:lang w:val="ru-RU"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690D"/>
    <w:rPr>
      <w:rFonts w:ascii="Times New Roman" w:eastAsia="Times New Roman" w:hAnsi="Times New Roman" w:cs="Times New Roman"/>
      <w:sz w:val="28"/>
      <w:szCs w:val="20"/>
      <w:lang w:eastAsia="uk-UA"/>
    </w:rPr>
  </w:style>
  <w:style w:type="character" w:customStyle="1" w:styleId="40">
    <w:name w:val="Заголовок 4 Знак"/>
    <w:basedOn w:val="a1"/>
    <w:link w:val="4"/>
    <w:uiPriority w:val="99"/>
    <w:rsid w:val="007B690D"/>
    <w:rPr>
      <w:rFonts w:ascii="Times New Roman" w:eastAsia="Times New Roman" w:hAnsi="Times New Roman" w:cs="Times New Roman"/>
      <w:b/>
      <w:sz w:val="32"/>
      <w:szCs w:val="20"/>
      <w:lang w:eastAsia="uk-UA"/>
    </w:rPr>
  </w:style>
  <w:style w:type="paragraph" w:styleId="a4">
    <w:name w:val="List Paragraph"/>
    <w:basedOn w:val="a0"/>
    <w:uiPriority w:val="99"/>
    <w:qFormat/>
    <w:rsid w:val="007B690D"/>
    <w:pPr>
      <w:ind w:left="720"/>
      <w:contextualSpacing/>
    </w:pPr>
  </w:style>
  <w:style w:type="character" w:customStyle="1" w:styleId="FontStyle163">
    <w:name w:val="Font Style163"/>
    <w:uiPriority w:val="99"/>
    <w:rsid w:val="007B690D"/>
    <w:rPr>
      <w:rFonts w:ascii="Times New Roman" w:hAnsi="Times New Roman" w:cs="Times New Roman"/>
      <w:sz w:val="34"/>
      <w:szCs w:val="34"/>
    </w:rPr>
  </w:style>
  <w:style w:type="paragraph" w:styleId="a5">
    <w:name w:val="Body Text Indent"/>
    <w:basedOn w:val="a0"/>
    <w:link w:val="a6"/>
    <w:rsid w:val="007B690D"/>
    <w:pPr>
      <w:widowControl w:val="0"/>
      <w:autoSpaceDE w:val="0"/>
      <w:autoSpaceDN w:val="0"/>
      <w:adjustRightInd w:val="0"/>
      <w:spacing w:before="0" w:after="0" w:line="360" w:lineRule="exact"/>
      <w:ind w:firstLine="720"/>
    </w:pPr>
    <w:rPr>
      <w:rFonts w:eastAsia="Times New Roman"/>
      <w:szCs w:val="20"/>
      <w:lang w:val="ru-RU" w:eastAsia="uk-UA"/>
    </w:rPr>
  </w:style>
  <w:style w:type="character" w:customStyle="1" w:styleId="a6">
    <w:name w:val="Основной текст с отступом Знак"/>
    <w:basedOn w:val="a1"/>
    <w:link w:val="a5"/>
    <w:rsid w:val="007B690D"/>
    <w:rPr>
      <w:rFonts w:ascii="Times New Roman" w:eastAsia="Times New Roman" w:hAnsi="Times New Roman" w:cs="Times New Roman"/>
      <w:sz w:val="28"/>
      <w:szCs w:val="20"/>
      <w:lang w:eastAsia="uk-UA"/>
    </w:rPr>
  </w:style>
  <w:style w:type="paragraph" w:styleId="a7">
    <w:name w:val="header"/>
    <w:basedOn w:val="a0"/>
    <w:link w:val="a8"/>
    <w:uiPriority w:val="99"/>
    <w:rsid w:val="007B690D"/>
    <w:pPr>
      <w:tabs>
        <w:tab w:val="center" w:pos="4153"/>
        <w:tab w:val="right" w:pos="8306"/>
      </w:tabs>
      <w:spacing w:before="0" w:after="0" w:line="240" w:lineRule="auto"/>
      <w:jc w:val="left"/>
    </w:pPr>
    <w:rPr>
      <w:rFonts w:eastAsia="Times New Roman"/>
      <w:sz w:val="20"/>
      <w:szCs w:val="20"/>
      <w:lang w:val="ru-RU" w:eastAsia="uk-UA"/>
    </w:rPr>
  </w:style>
  <w:style w:type="character" w:customStyle="1" w:styleId="a8">
    <w:name w:val="Верхний колонтитул Знак"/>
    <w:basedOn w:val="a1"/>
    <w:link w:val="a7"/>
    <w:uiPriority w:val="99"/>
    <w:rsid w:val="007B690D"/>
    <w:rPr>
      <w:rFonts w:ascii="Times New Roman" w:eastAsia="Times New Roman" w:hAnsi="Times New Roman" w:cs="Times New Roman"/>
      <w:sz w:val="20"/>
      <w:szCs w:val="20"/>
      <w:lang w:eastAsia="uk-UA"/>
    </w:rPr>
  </w:style>
  <w:style w:type="paragraph" w:styleId="a9">
    <w:name w:val="Balloon Text"/>
    <w:basedOn w:val="a0"/>
    <w:link w:val="aa"/>
    <w:rsid w:val="007B690D"/>
    <w:pPr>
      <w:spacing w:before="0" w:after="0" w:line="240" w:lineRule="auto"/>
    </w:pPr>
    <w:rPr>
      <w:rFonts w:ascii="Tahoma" w:hAnsi="Tahoma" w:cs="Tahoma"/>
      <w:sz w:val="16"/>
      <w:szCs w:val="16"/>
    </w:rPr>
  </w:style>
  <w:style w:type="character" w:customStyle="1" w:styleId="aa">
    <w:name w:val="Текст выноски Знак"/>
    <w:basedOn w:val="a1"/>
    <w:link w:val="a9"/>
    <w:rsid w:val="007B690D"/>
    <w:rPr>
      <w:rFonts w:ascii="Tahoma" w:eastAsia="Calibri" w:hAnsi="Tahoma" w:cs="Tahoma"/>
      <w:sz w:val="16"/>
      <w:szCs w:val="16"/>
      <w:lang w:val="uk-UA"/>
    </w:rPr>
  </w:style>
  <w:style w:type="paragraph" w:styleId="ab">
    <w:name w:val="No Spacing"/>
    <w:uiPriority w:val="99"/>
    <w:qFormat/>
    <w:rsid w:val="007B690D"/>
    <w:pPr>
      <w:spacing w:after="0" w:line="240" w:lineRule="auto"/>
    </w:pPr>
    <w:rPr>
      <w:rFonts w:ascii="Tahoma" w:eastAsia="Calibri" w:hAnsi="Tahoma" w:cs="Tahoma"/>
      <w:color w:val="000000"/>
      <w:sz w:val="24"/>
      <w:szCs w:val="24"/>
      <w:lang w:eastAsia="ru-RU"/>
    </w:rPr>
  </w:style>
  <w:style w:type="table" w:styleId="ac">
    <w:name w:val="Table Grid"/>
    <w:basedOn w:val="a2"/>
    <w:rsid w:val="007B69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7B69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rsid w:val="007B690D"/>
    <w:pPr>
      <w:tabs>
        <w:tab w:val="center" w:pos="4677"/>
        <w:tab w:val="right" w:pos="9355"/>
      </w:tabs>
      <w:spacing w:before="0" w:after="0" w:line="240" w:lineRule="auto"/>
      <w:jc w:val="left"/>
    </w:pPr>
    <w:rPr>
      <w:rFonts w:ascii="Tahoma" w:hAnsi="Tahoma" w:cs="Tahoma"/>
      <w:color w:val="000000"/>
      <w:sz w:val="24"/>
      <w:szCs w:val="24"/>
      <w:lang w:eastAsia="ru-RU"/>
    </w:rPr>
  </w:style>
  <w:style w:type="character" w:customStyle="1" w:styleId="ae">
    <w:name w:val="Нижний колонтитул Знак"/>
    <w:basedOn w:val="a1"/>
    <w:link w:val="ad"/>
    <w:rsid w:val="007B690D"/>
    <w:rPr>
      <w:rFonts w:ascii="Tahoma" w:eastAsia="Calibri" w:hAnsi="Tahoma" w:cs="Tahoma"/>
      <w:color w:val="000000"/>
      <w:sz w:val="24"/>
      <w:szCs w:val="24"/>
      <w:lang w:val="uk-UA" w:eastAsia="ru-RU"/>
    </w:rPr>
  </w:style>
  <w:style w:type="character" w:customStyle="1" w:styleId="af">
    <w:name w:val="Основной текст_"/>
    <w:link w:val="21"/>
    <w:uiPriority w:val="99"/>
    <w:locked/>
    <w:rsid w:val="007B690D"/>
    <w:rPr>
      <w:rFonts w:ascii="Times New Roman" w:hAnsi="Times New Roman" w:cs="Times New Roman"/>
      <w:sz w:val="26"/>
      <w:szCs w:val="26"/>
      <w:shd w:val="clear" w:color="auto" w:fill="FFFFFF"/>
    </w:rPr>
  </w:style>
  <w:style w:type="character" w:customStyle="1" w:styleId="1pt">
    <w:name w:val="Основной текст + Интервал 1 pt"/>
    <w:uiPriority w:val="99"/>
    <w:rsid w:val="007B690D"/>
    <w:rPr>
      <w:rFonts w:ascii="Times New Roman" w:hAnsi="Times New Roman" w:cs="Times New Roman"/>
      <w:spacing w:val="30"/>
      <w:sz w:val="26"/>
      <w:szCs w:val="26"/>
      <w:shd w:val="clear" w:color="auto" w:fill="FFFFFF"/>
    </w:rPr>
  </w:style>
  <w:style w:type="paragraph" w:customStyle="1" w:styleId="21">
    <w:name w:val="Основной текст2"/>
    <w:basedOn w:val="a0"/>
    <w:link w:val="af"/>
    <w:uiPriority w:val="99"/>
    <w:rsid w:val="007B690D"/>
    <w:pPr>
      <w:shd w:val="clear" w:color="auto" w:fill="FFFFFF"/>
      <w:spacing w:before="0" w:after="0" w:line="240" w:lineRule="atLeast"/>
      <w:ind w:hanging="360"/>
    </w:pPr>
    <w:rPr>
      <w:rFonts w:eastAsiaTheme="minorHAnsi"/>
      <w:sz w:val="26"/>
      <w:szCs w:val="26"/>
      <w:lang w:val="ru-RU"/>
    </w:rPr>
  </w:style>
  <w:style w:type="character" w:customStyle="1" w:styleId="41">
    <w:name w:val="Основной текст (4)_"/>
    <w:link w:val="42"/>
    <w:uiPriority w:val="99"/>
    <w:locked/>
    <w:rsid w:val="007B690D"/>
    <w:rPr>
      <w:rFonts w:ascii="Times New Roman" w:hAnsi="Times New Roman" w:cs="Times New Roman"/>
      <w:shd w:val="clear" w:color="auto" w:fill="FFFFFF"/>
    </w:rPr>
  </w:style>
  <w:style w:type="character" w:customStyle="1" w:styleId="41pt">
    <w:name w:val="Основной текст (4) + Интервал 1 pt"/>
    <w:uiPriority w:val="99"/>
    <w:rsid w:val="007B690D"/>
    <w:rPr>
      <w:rFonts w:ascii="Times New Roman" w:hAnsi="Times New Roman" w:cs="Times New Roman"/>
      <w:spacing w:val="20"/>
      <w:shd w:val="clear" w:color="auto" w:fill="FFFFFF"/>
    </w:rPr>
  </w:style>
  <w:style w:type="paragraph" w:customStyle="1" w:styleId="42">
    <w:name w:val="Основной текст (4)"/>
    <w:basedOn w:val="a0"/>
    <w:link w:val="41"/>
    <w:uiPriority w:val="99"/>
    <w:rsid w:val="007B690D"/>
    <w:pPr>
      <w:shd w:val="clear" w:color="auto" w:fill="FFFFFF"/>
      <w:spacing w:before="0" w:after="0" w:line="240" w:lineRule="atLeast"/>
      <w:jc w:val="left"/>
    </w:pPr>
    <w:rPr>
      <w:rFonts w:eastAsiaTheme="minorHAnsi"/>
      <w:sz w:val="22"/>
      <w:lang w:val="ru-RU"/>
    </w:rPr>
  </w:style>
  <w:style w:type="paragraph" w:customStyle="1" w:styleId="Style92">
    <w:name w:val="Style92"/>
    <w:basedOn w:val="a0"/>
    <w:uiPriority w:val="99"/>
    <w:rsid w:val="007B690D"/>
    <w:pPr>
      <w:widowControl w:val="0"/>
      <w:autoSpaceDE w:val="0"/>
      <w:autoSpaceDN w:val="0"/>
      <w:adjustRightInd w:val="0"/>
      <w:spacing w:before="0" w:after="0" w:line="364" w:lineRule="exact"/>
      <w:jc w:val="left"/>
    </w:pPr>
    <w:rPr>
      <w:rFonts w:ascii="Arial" w:eastAsia="Times New Roman" w:hAnsi="Arial" w:cs="Arial"/>
      <w:sz w:val="24"/>
      <w:szCs w:val="24"/>
      <w:lang w:val="ru-RU" w:eastAsia="ru-RU"/>
    </w:rPr>
  </w:style>
  <w:style w:type="paragraph" w:styleId="af0">
    <w:name w:val="Body Text"/>
    <w:basedOn w:val="a0"/>
    <w:link w:val="af1"/>
    <w:rsid w:val="007B690D"/>
  </w:style>
  <w:style w:type="character" w:customStyle="1" w:styleId="af1">
    <w:name w:val="Основной текст Знак"/>
    <w:basedOn w:val="a1"/>
    <w:link w:val="af0"/>
    <w:rsid w:val="007B690D"/>
    <w:rPr>
      <w:rFonts w:ascii="Times New Roman" w:eastAsia="Calibri" w:hAnsi="Times New Roman" w:cs="Times New Roman"/>
      <w:sz w:val="28"/>
      <w:lang w:val="uk-UA"/>
    </w:rPr>
  </w:style>
  <w:style w:type="paragraph" w:customStyle="1" w:styleId="31">
    <w:name w:val="Стиль3"/>
    <w:basedOn w:val="a0"/>
    <w:next w:val="af0"/>
    <w:uiPriority w:val="99"/>
    <w:rsid w:val="007B690D"/>
    <w:pPr>
      <w:spacing w:before="0" w:after="0"/>
      <w:ind w:firstLine="720"/>
    </w:pPr>
    <w:rPr>
      <w:rFonts w:eastAsia="Times New Roman"/>
      <w:szCs w:val="20"/>
      <w:lang w:val="ru-RU" w:eastAsia="uk-UA"/>
    </w:rPr>
  </w:style>
  <w:style w:type="paragraph" w:customStyle="1" w:styleId="Style2">
    <w:name w:val="Style2"/>
    <w:basedOn w:val="a0"/>
    <w:rsid w:val="007B690D"/>
    <w:pPr>
      <w:widowControl w:val="0"/>
      <w:autoSpaceDE w:val="0"/>
      <w:autoSpaceDN w:val="0"/>
      <w:adjustRightInd w:val="0"/>
      <w:spacing w:before="0" w:after="0" w:line="485" w:lineRule="exact"/>
    </w:pPr>
    <w:rPr>
      <w:rFonts w:eastAsia="Times New Roman"/>
      <w:sz w:val="24"/>
      <w:szCs w:val="24"/>
      <w:lang w:val="ru-RU" w:eastAsia="ru-RU"/>
    </w:rPr>
  </w:style>
  <w:style w:type="character" w:customStyle="1" w:styleId="FontStyle12">
    <w:name w:val="Font Style12"/>
    <w:rsid w:val="007B690D"/>
    <w:rPr>
      <w:rFonts w:ascii="Times New Roman" w:hAnsi="Times New Roman"/>
      <w:sz w:val="26"/>
    </w:rPr>
  </w:style>
  <w:style w:type="paragraph" w:customStyle="1" w:styleId="a">
    <w:name w:val="Литература"/>
    <w:basedOn w:val="a0"/>
    <w:autoRedefine/>
    <w:rsid w:val="00EE4CEC"/>
    <w:pPr>
      <w:widowControl w:val="0"/>
      <w:numPr>
        <w:numId w:val="4"/>
      </w:numPr>
      <w:shd w:val="clear" w:color="auto" w:fill="FFFFFF"/>
      <w:tabs>
        <w:tab w:val="left" w:pos="142"/>
        <w:tab w:val="left" w:pos="426"/>
        <w:tab w:val="left" w:pos="567"/>
      </w:tabs>
      <w:autoSpaceDE w:val="0"/>
      <w:autoSpaceDN w:val="0"/>
      <w:adjustRightInd w:val="0"/>
      <w:spacing w:before="0" w:after="0"/>
      <w:ind w:left="0" w:firstLine="0"/>
    </w:pPr>
    <w:rPr>
      <w:rFonts w:eastAsia="SFRM0900"/>
      <w:color w:val="333333"/>
      <w:szCs w:val="28"/>
      <w:shd w:val="clear" w:color="auto" w:fill="FFFFFF"/>
      <w:lang w:eastAsia="ru-RU"/>
    </w:rPr>
  </w:style>
  <w:style w:type="paragraph" w:styleId="af2">
    <w:name w:val="TOC Heading"/>
    <w:basedOn w:val="1"/>
    <w:next w:val="a0"/>
    <w:uiPriority w:val="99"/>
    <w:qFormat/>
    <w:rsid w:val="007B690D"/>
    <w:pPr>
      <w:keepLines/>
      <w:spacing w:before="480" w:line="276" w:lineRule="auto"/>
      <w:jc w:val="left"/>
      <w:outlineLvl w:val="9"/>
    </w:pPr>
    <w:rPr>
      <w:rFonts w:ascii="Cambria" w:hAnsi="Cambria"/>
      <w:b/>
      <w:bCs/>
      <w:color w:val="365F91"/>
      <w:szCs w:val="28"/>
      <w:lang w:val="uk-UA"/>
    </w:rPr>
  </w:style>
  <w:style w:type="paragraph" w:styleId="12">
    <w:name w:val="toc 1"/>
    <w:basedOn w:val="a0"/>
    <w:next w:val="a0"/>
    <w:autoRedefine/>
    <w:uiPriority w:val="99"/>
    <w:rsid w:val="007B690D"/>
    <w:pPr>
      <w:spacing w:after="100"/>
    </w:pPr>
  </w:style>
  <w:style w:type="paragraph" w:styleId="22">
    <w:name w:val="toc 2"/>
    <w:basedOn w:val="a0"/>
    <w:next w:val="a0"/>
    <w:autoRedefine/>
    <w:uiPriority w:val="99"/>
    <w:rsid w:val="007B690D"/>
    <w:pPr>
      <w:spacing w:after="100"/>
      <w:ind w:left="280"/>
    </w:pPr>
  </w:style>
  <w:style w:type="paragraph" w:styleId="32">
    <w:name w:val="toc 3"/>
    <w:basedOn w:val="a0"/>
    <w:next w:val="a0"/>
    <w:autoRedefine/>
    <w:uiPriority w:val="99"/>
    <w:rsid w:val="007B690D"/>
    <w:pPr>
      <w:spacing w:after="100"/>
      <w:ind w:left="560"/>
    </w:pPr>
  </w:style>
  <w:style w:type="character" w:styleId="af3">
    <w:name w:val="Hyperlink"/>
    <w:uiPriority w:val="99"/>
    <w:rsid w:val="007B690D"/>
    <w:rPr>
      <w:rFonts w:cs="Times New Roman"/>
      <w:color w:val="0000FF"/>
      <w:u w:val="single"/>
    </w:rPr>
  </w:style>
  <w:style w:type="paragraph" w:customStyle="1" w:styleId="af4">
    <w:name w:val="Содержимое таблицы"/>
    <w:basedOn w:val="a0"/>
    <w:qFormat/>
    <w:rsid w:val="007B690D"/>
    <w:pPr>
      <w:spacing w:before="0" w:after="200" w:line="276" w:lineRule="auto"/>
      <w:jc w:val="left"/>
    </w:pPr>
    <w:rPr>
      <w:rFonts w:ascii="Calibri" w:eastAsia="Times New Roman" w:hAnsi="Calibri"/>
      <w:color w:val="00000A"/>
      <w:sz w:val="22"/>
      <w:lang w:val="ru-RU" w:eastAsia="ru-RU"/>
    </w:rPr>
  </w:style>
  <w:style w:type="character" w:customStyle="1" w:styleId="20">
    <w:name w:val="Заголовок 2 Знак"/>
    <w:basedOn w:val="a1"/>
    <w:link w:val="2"/>
    <w:rsid w:val="00E94C24"/>
    <w:rPr>
      <w:rFonts w:ascii="Times New Roman" w:eastAsia="Times New Roman" w:hAnsi="Times New Roman" w:cs="Times New Roman"/>
      <w:sz w:val="28"/>
      <w:szCs w:val="20"/>
      <w:lang w:eastAsia="ru-RU"/>
    </w:rPr>
  </w:style>
  <w:style w:type="character" w:customStyle="1" w:styleId="13">
    <w:name w:val="Основной текст + Полужирный13"/>
    <w:uiPriority w:val="99"/>
    <w:rsid w:val="00E94C24"/>
    <w:rPr>
      <w:rFonts w:ascii="Times New Roman" w:hAnsi="Times New Roman" w:cs="Times New Roman"/>
      <w:b/>
      <w:bCs/>
      <w:spacing w:val="0"/>
      <w:sz w:val="28"/>
      <w:szCs w:val="28"/>
    </w:rPr>
  </w:style>
  <w:style w:type="paragraph" w:customStyle="1" w:styleId="Style6">
    <w:name w:val="Style6"/>
    <w:basedOn w:val="a0"/>
    <w:rsid w:val="00E94C24"/>
    <w:pPr>
      <w:widowControl w:val="0"/>
      <w:autoSpaceDE w:val="0"/>
      <w:autoSpaceDN w:val="0"/>
      <w:adjustRightInd w:val="0"/>
      <w:spacing w:before="0" w:after="0" w:line="253" w:lineRule="exact"/>
      <w:ind w:firstLine="269"/>
    </w:pPr>
    <w:rPr>
      <w:rFonts w:eastAsia="Times New Roman"/>
      <w:sz w:val="24"/>
      <w:szCs w:val="24"/>
      <w:lang w:val="ru-RU" w:eastAsia="ru-RU"/>
    </w:rPr>
  </w:style>
  <w:style w:type="character" w:styleId="af5">
    <w:name w:val="page number"/>
    <w:rsid w:val="00E94C24"/>
  </w:style>
  <w:style w:type="paragraph" w:styleId="23">
    <w:name w:val="Body Text 2"/>
    <w:basedOn w:val="a0"/>
    <w:link w:val="24"/>
    <w:rsid w:val="00E94C24"/>
    <w:pPr>
      <w:spacing w:before="0" w:line="480" w:lineRule="auto"/>
      <w:jc w:val="left"/>
    </w:pPr>
    <w:rPr>
      <w:rFonts w:eastAsia="Times New Roman"/>
      <w:sz w:val="24"/>
      <w:szCs w:val="24"/>
      <w:lang w:val="ru-RU" w:eastAsia="ru-RU"/>
    </w:rPr>
  </w:style>
  <w:style w:type="character" w:customStyle="1" w:styleId="24">
    <w:name w:val="Основной текст 2 Знак"/>
    <w:basedOn w:val="a1"/>
    <w:link w:val="23"/>
    <w:rsid w:val="00E94C24"/>
    <w:rPr>
      <w:rFonts w:ascii="Times New Roman" w:eastAsia="Times New Roman" w:hAnsi="Times New Roman" w:cs="Times New Roman"/>
      <w:sz w:val="24"/>
      <w:szCs w:val="24"/>
      <w:lang w:eastAsia="ru-RU"/>
    </w:rPr>
  </w:style>
  <w:style w:type="character" w:customStyle="1" w:styleId="FontStyle162">
    <w:name w:val="Font Style162"/>
    <w:uiPriority w:val="99"/>
    <w:rsid w:val="00E94C24"/>
    <w:rPr>
      <w:rFonts w:ascii="Times New Roman" w:hAnsi="Times New Roman" w:cs="Times New Roman"/>
      <w:sz w:val="32"/>
      <w:szCs w:val="32"/>
    </w:rPr>
  </w:style>
  <w:style w:type="paragraph" w:customStyle="1" w:styleId="Style13">
    <w:name w:val="Style13"/>
    <w:basedOn w:val="a0"/>
    <w:rsid w:val="00E94C24"/>
    <w:pPr>
      <w:widowControl w:val="0"/>
      <w:autoSpaceDE w:val="0"/>
      <w:autoSpaceDN w:val="0"/>
      <w:adjustRightInd w:val="0"/>
      <w:spacing w:before="0" w:after="0" w:line="561" w:lineRule="exact"/>
      <w:jc w:val="left"/>
    </w:pPr>
    <w:rPr>
      <w:rFonts w:ascii="Trebuchet MS" w:eastAsia="Times New Roman" w:hAnsi="Trebuchet MS"/>
      <w:sz w:val="24"/>
      <w:szCs w:val="24"/>
      <w:lang w:val="ru-RU" w:eastAsia="ru-RU"/>
    </w:rPr>
  </w:style>
  <w:style w:type="paragraph" w:customStyle="1" w:styleId="Style26">
    <w:name w:val="Style26"/>
    <w:basedOn w:val="a0"/>
    <w:rsid w:val="00E94C24"/>
    <w:pPr>
      <w:widowControl w:val="0"/>
      <w:autoSpaceDE w:val="0"/>
      <w:autoSpaceDN w:val="0"/>
      <w:adjustRightInd w:val="0"/>
      <w:spacing w:before="0" w:after="0" w:line="483" w:lineRule="exact"/>
      <w:ind w:firstLine="576"/>
    </w:pPr>
    <w:rPr>
      <w:rFonts w:eastAsia="Times New Roman"/>
      <w:sz w:val="24"/>
      <w:szCs w:val="24"/>
      <w:lang w:val="ru-RU" w:eastAsia="ru-RU"/>
    </w:rPr>
  </w:style>
  <w:style w:type="character" w:customStyle="1" w:styleId="FontStyle140">
    <w:name w:val="Font Style140"/>
    <w:uiPriority w:val="99"/>
    <w:rsid w:val="00E94C24"/>
    <w:rPr>
      <w:rFonts w:ascii="Times New Roman" w:hAnsi="Times New Roman" w:cs="Times New Roman"/>
      <w:sz w:val="28"/>
      <w:szCs w:val="28"/>
    </w:rPr>
  </w:style>
  <w:style w:type="paragraph" w:customStyle="1" w:styleId="Style1">
    <w:name w:val="Style1"/>
    <w:basedOn w:val="a0"/>
    <w:rsid w:val="00E94C24"/>
    <w:pPr>
      <w:widowControl w:val="0"/>
      <w:autoSpaceDE w:val="0"/>
      <w:autoSpaceDN w:val="0"/>
      <w:adjustRightInd w:val="0"/>
      <w:spacing w:before="0" w:after="0" w:line="485" w:lineRule="exact"/>
      <w:jc w:val="center"/>
    </w:pPr>
    <w:rPr>
      <w:rFonts w:eastAsia="Times New Roman"/>
      <w:sz w:val="24"/>
      <w:szCs w:val="24"/>
      <w:lang w:val="ru-RU" w:eastAsia="ru-RU"/>
    </w:rPr>
  </w:style>
  <w:style w:type="character" w:customStyle="1" w:styleId="FontStyle136">
    <w:name w:val="Font Style136"/>
    <w:rsid w:val="00E94C24"/>
    <w:rPr>
      <w:rFonts w:ascii="Times New Roman" w:hAnsi="Times New Roman" w:cs="Times New Roman"/>
      <w:b/>
      <w:bCs/>
      <w:sz w:val="28"/>
      <w:szCs w:val="28"/>
    </w:rPr>
  </w:style>
  <w:style w:type="character" w:customStyle="1" w:styleId="FontStyle189">
    <w:name w:val="Font Style189"/>
    <w:uiPriority w:val="99"/>
    <w:rsid w:val="00E94C24"/>
    <w:rPr>
      <w:rFonts w:ascii="Times New Roman" w:hAnsi="Times New Roman" w:cs="Times New Roman"/>
      <w:sz w:val="26"/>
      <w:szCs w:val="26"/>
    </w:rPr>
  </w:style>
  <w:style w:type="paragraph" w:customStyle="1" w:styleId="Style43">
    <w:name w:val="Style43"/>
    <w:basedOn w:val="a0"/>
    <w:rsid w:val="00E94C24"/>
    <w:pPr>
      <w:widowControl w:val="0"/>
      <w:autoSpaceDE w:val="0"/>
      <w:autoSpaceDN w:val="0"/>
      <w:adjustRightInd w:val="0"/>
      <w:spacing w:before="0" w:after="0" w:line="614" w:lineRule="exact"/>
      <w:ind w:firstLine="894"/>
    </w:pPr>
    <w:rPr>
      <w:rFonts w:ascii="Arial" w:eastAsia="Times New Roman" w:hAnsi="Arial" w:cs="Arial"/>
      <w:sz w:val="24"/>
      <w:szCs w:val="24"/>
      <w:lang w:val="ru-RU" w:eastAsia="ru-RU"/>
    </w:rPr>
  </w:style>
  <w:style w:type="paragraph" w:customStyle="1" w:styleId="Style4">
    <w:name w:val="Style4"/>
    <w:basedOn w:val="a0"/>
    <w:rsid w:val="00E94C24"/>
    <w:pPr>
      <w:widowControl w:val="0"/>
      <w:autoSpaceDE w:val="0"/>
      <w:autoSpaceDN w:val="0"/>
      <w:adjustRightInd w:val="0"/>
      <w:spacing w:before="0" w:after="0" w:line="584" w:lineRule="exact"/>
      <w:ind w:firstLine="834"/>
    </w:pPr>
    <w:rPr>
      <w:rFonts w:ascii="Arial" w:eastAsia="Times New Roman" w:hAnsi="Arial" w:cs="Arial"/>
      <w:sz w:val="24"/>
      <w:szCs w:val="24"/>
      <w:lang w:val="ru-RU" w:eastAsia="ru-RU"/>
    </w:rPr>
  </w:style>
  <w:style w:type="paragraph" w:customStyle="1" w:styleId="14">
    <w:name w:val="Абзац списка1"/>
    <w:basedOn w:val="a0"/>
    <w:rsid w:val="00E94C24"/>
    <w:pPr>
      <w:spacing w:before="0" w:after="0" w:line="240" w:lineRule="auto"/>
      <w:ind w:left="720"/>
      <w:contextualSpacing/>
      <w:jc w:val="left"/>
    </w:pPr>
    <w:rPr>
      <w:rFonts w:eastAsia="Times New Roman"/>
      <w:sz w:val="24"/>
      <w:szCs w:val="24"/>
      <w:lang w:val="ru-RU" w:eastAsia="ru-RU"/>
    </w:rPr>
  </w:style>
  <w:style w:type="character" w:customStyle="1" w:styleId="FontStyle21">
    <w:name w:val="Font Style21"/>
    <w:uiPriority w:val="99"/>
    <w:rsid w:val="00E94C24"/>
    <w:rPr>
      <w:rFonts w:ascii="Times New Roman" w:hAnsi="Times New Roman"/>
      <w:sz w:val="20"/>
    </w:rPr>
  </w:style>
  <w:style w:type="paragraph" w:customStyle="1" w:styleId="Style7">
    <w:name w:val="Style7"/>
    <w:basedOn w:val="a0"/>
    <w:rsid w:val="00E94C24"/>
    <w:pPr>
      <w:widowControl w:val="0"/>
      <w:autoSpaceDE w:val="0"/>
      <w:autoSpaceDN w:val="0"/>
      <w:adjustRightInd w:val="0"/>
      <w:spacing w:before="0" w:after="0" w:line="240" w:lineRule="auto"/>
    </w:pPr>
    <w:rPr>
      <w:rFonts w:eastAsia="Times New Roman"/>
      <w:sz w:val="24"/>
      <w:szCs w:val="24"/>
      <w:lang w:val="ru-RU" w:eastAsia="ru-RU"/>
    </w:rPr>
  </w:style>
  <w:style w:type="character" w:customStyle="1" w:styleId="FontStyle20">
    <w:name w:val="Font Style20"/>
    <w:uiPriority w:val="99"/>
    <w:rsid w:val="00E94C24"/>
    <w:rPr>
      <w:rFonts w:ascii="Times New Roman" w:hAnsi="Times New Roman"/>
      <w:b/>
      <w:sz w:val="20"/>
    </w:rPr>
  </w:style>
  <w:style w:type="character" w:customStyle="1" w:styleId="FontStyle18">
    <w:name w:val="Font Style18"/>
    <w:rsid w:val="00E94C24"/>
    <w:rPr>
      <w:rFonts w:ascii="Times New Roman" w:hAnsi="Times New Roman"/>
      <w:i/>
      <w:sz w:val="20"/>
    </w:rPr>
  </w:style>
  <w:style w:type="paragraph" w:customStyle="1" w:styleId="Style14">
    <w:name w:val="Style14"/>
    <w:basedOn w:val="a0"/>
    <w:uiPriority w:val="99"/>
    <w:rsid w:val="00E94C24"/>
    <w:pPr>
      <w:widowControl w:val="0"/>
      <w:autoSpaceDE w:val="0"/>
      <w:autoSpaceDN w:val="0"/>
      <w:adjustRightInd w:val="0"/>
      <w:spacing w:before="0" w:after="0" w:line="252" w:lineRule="exact"/>
      <w:jc w:val="left"/>
    </w:pPr>
    <w:rPr>
      <w:rFonts w:eastAsia="Times New Roman"/>
      <w:sz w:val="24"/>
      <w:szCs w:val="24"/>
      <w:lang w:val="ru-RU" w:eastAsia="ru-RU"/>
    </w:rPr>
  </w:style>
  <w:style w:type="paragraph" w:customStyle="1" w:styleId="Style15">
    <w:name w:val="Style15"/>
    <w:basedOn w:val="a0"/>
    <w:uiPriority w:val="99"/>
    <w:rsid w:val="00E94C24"/>
    <w:pPr>
      <w:widowControl w:val="0"/>
      <w:autoSpaceDE w:val="0"/>
      <w:autoSpaceDN w:val="0"/>
      <w:adjustRightInd w:val="0"/>
      <w:spacing w:before="0" w:after="0" w:line="240" w:lineRule="auto"/>
      <w:jc w:val="left"/>
    </w:pPr>
    <w:rPr>
      <w:rFonts w:eastAsia="Times New Roman"/>
      <w:sz w:val="24"/>
      <w:szCs w:val="24"/>
      <w:lang w:val="ru-RU" w:eastAsia="ru-RU"/>
    </w:rPr>
  </w:style>
  <w:style w:type="character" w:customStyle="1" w:styleId="HeaderChar">
    <w:name w:val="Header Char"/>
    <w:locked/>
    <w:rsid w:val="00E94C24"/>
    <w:rPr>
      <w:rFonts w:cs="Times New Roman"/>
      <w:sz w:val="24"/>
      <w:szCs w:val="24"/>
      <w:lang w:val="ru-RU" w:eastAsia="ru-RU"/>
    </w:rPr>
  </w:style>
  <w:style w:type="paragraph" w:customStyle="1" w:styleId="Style46">
    <w:name w:val="Style46"/>
    <w:basedOn w:val="a0"/>
    <w:rsid w:val="00E94C24"/>
    <w:pPr>
      <w:widowControl w:val="0"/>
      <w:autoSpaceDE w:val="0"/>
      <w:autoSpaceDN w:val="0"/>
      <w:adjustRightInd w:val="0"/>
      <w:spacing w:before="0" w:after="0" w:line="463" w:lineRule="exact"/>
      <w:ind w:firstLine="838"/>
    </w:pPr>
    <w:rPr>
      <w:rFonts w:eastAsia="Times New Roman"/>
      <w:sz w:val="24"/>
      <w:szCs w:val="24"/>
      <w:lang w:val="ru-RU" w:eastAsia="ru-RU"/>
    </w:rPr>
  </w:style>
  <w:style w:type="character" w:customStyle="1" w:styleId="FontStyle154">
    <w:name w:val="Font Style154"/>
    <w:uiPriority w:val="99"/>
    <w:rsid w:val="00E94C24"/>
    <w:rPr>
      <w:rFonts w:ascii="Times New Roman" w:hAnsi="Times New Roman" w:cs="Times New Roman"/>
      <w:sz w:val="28"/>
      <w:szCs w:val="28"/>
    </w:rPr>
  </w:style>
  <w:style w:type="paragraph" w:customStyle="1" w:styleId="15">
    <w:name w:val="Без интервала1"/>
    <w:link w:val="NoSpacingChar"/>
    <w:rsid w:val="00E94C24"/>
    <w:pPr>
      <w:spacing w:after="0" w:line="240" w:lineRule="auto"/>
    </w:pPr>
    <w:rPr>
      <w:rFonts w:ascii="Calibri" w:eastAsia="Times New Roman" w:hAnsi="Calibri" w:cs="Times New Roman"/>
    </w:rPr>
  </w:style>
  <w:style w:type="character" w:customStyle="1" w:styleId="NoSpacingChar">
    <w:name w:val="No Spacing Char"/>
    <w:link w:val="15"/>
    <w:locked/>
    <w:rsid w:val="00E94C24"/>
    <w:rPr>
      <w:rFonts w:ascii="Calibri" w:eastAsia="Times New Roman" w:hAnsi="Calibri" w:cs="Times New Roman"/>
    </w:rPr>
  </w:style>
  <w:style w:type="character" w:customStyle="1" w:styleId="16">
    <w:name w:val="Знак Знак1"/>
    <w:rsid w:val="00E94C24"/>
    <w:rPr>
      <w:lang w:val="ru-RU" w:eastAsia="ru-RU"/>
    </w:rPr>
  </w:style>
  <w:style w:type="character" w:customStyle="1" w:styleId="af6">
    <w:name w:val="Знак Знак"/>
    <w:rsid w:val="00E94C24"/>
    <w:rPr>
      <w:lang w:val="ru-RU" w:eastAsia="ru-RU"/>
    </w:rPr>
  </w:style>
  <w:style w:type="character" w:customStyle="1" w:styleId="25">
    <w:name w:val="Основной текст (2)_"/>
    <w:link w:val="210"/>
    <w:locked/>
    <w:rsid w:val="00E94C24"/>
    <w:rPr>
      <w:b/>
      <w:sz w:val="28"/>
      <w:shd w:val="clear" w:color="auto" w:fill="FFFFFF"/>
    </w:rPr>
  </w:style>
  <w:style w:type="paragraph" w:customStyle="1" w:styleId="210">
    <w:name w:val="Основной текст (2)1"/>
    <w:basedOn w:val="a0"/>
    <w:link w:val="25"/>
    <w:rsid w:val="00E94C24"/>
    <w:pPr>
      <w:shd w:val="clear" w:color="auto" w:fill="FFFFFF"/>
      <w:spacing w:before="0" w:after="0" w:line="480" w:lineRule="exact"/>
      <w:ind w:hanging="1460"/>
      <w:jc w:val="center"/>
    </w:pPr>
    <w:rPr>
      <w:rFonts w:asciiTheme="minorHAnsi" w:eastAsiaTheme="minorHAnsi" w:hAnsiTheme="minorHAnsi" w:cstheme="minorBidi"/>
      <w:b/>
      <w:shd w:val="clear" w:color="auto" w:fill="FFFFFF"/>
      <w:lang w:val="ru-RU"/>
    </w:rPr>
  </w:style>
  <w:style w:type="paragraph" w:styleId="33">
    <w:name w:val="Body Text 3"/>
    <w:basedOn w:val="a0"/>
    <w:link w:val="34"/>
    <w:uiPriority w:val="99"/>
    <w:rsid w:val="00E94C24"/>
    <w:pPr>
      <w:spacing w:before="0" w:line="240" w:lineRule="auto"/>
      <w:jc w:val="left"/>
    </w:pPr>
    <w:rPr>
      <w:rFonts w:eastAsia="Times New Roman"/>
      <w:sz w:val="16"/>
      <w:szCs w:val="16"/>
      <w:lang w:val="x-none" w:eastAsia="ru-RU"/>
    </w:rPr>
  </w:style>
  <w:style w:type="character" w:customStyle="1" w:styleId="34">
    <w:name w:val="Основной текст 3 Знак"/>
    <w:basedOn w:val="a1"/>
    <w:link w:val="33"/>
    <w:uiPriority w:val="99"/>
    <w:rsid w:val="00E94C24"/>
    <w:rPr>
      <w:rFonts w:ascii="Times New Roman" w:eastAsia="Times New Roman" w:hAnsi="Times New Roman" w:cs="Times New Roman"/>
      <w:sz w:val="16"/>
      <w:szCs w:val="16"/>
      <w:lang w:val="x-none" w:eastAsia="ru-RU"/>
    </w:rPr>
  </w:style>
  <w:style w:type="paragraph" w:customStyle="1" w:styleId="Style19">
    <w:name w:val="Style19"/>
    <w:basedOn w:val="a0"/>
    <w:semiHidden/>
    <w:rsid w:val="00E94C24"/>
    <w:pPr>
      <w:widowControl w:val="0"/>
      <w:autoSpaceDE w:val="0"/>
      <w:autoSpaceDN w:val="0"/>
      <w:adjustRightInd w:val="0"/>
      <w:spacing w:before="0" w:after="0" w:line="509" w:lineRule="exact"/>
    </w:pPr>
    <w:rPr>
      <w:rFonts w:eastAsia="Times New Roman"/>
      <w:sz w:val="24"/>
      <w:szCs w:val="24"/>
      <w:lang w:eastAsia="ru-RU"/>
    </w:rPr>
  </w:style>
  <w:style w:type="paragraph" w:styleId="af7">
    <w:name w:val="Revision"/>
    <w:hidden/>
    <w:uiPriority w:val="99"/>
    <w:semiHidden/>
    <w:rsid w:val="00E94C24"/>
    <w:pPr>
      <w:spacing w:after="0" w:line="240" w:lineRule="auto"/>
    </w:pPr>
    <w:rPr>
      <w:rFonts w:ascii="Times New Roman" w:eastAsia="Times New Roman" w:hAnsi="Times New Roman" w:cs="Times New Roman"/>
      <w:sz w:val="28"/>
      <w:szCs w:val="28"/>
      <w:lang w:val="uk-UA" w:eastAsia="ru-RU"/>
    </w:rPr>
  </w:style>
  <w:style w:type="character" w:styleId="af8">
    <w:name w:val="Emphasis"/>
    <w:uiPriority w:val="20"/>
    <w:qFormat/>
    <w:rsid w:val="00E94C24"/>
    <w:rPr>
      <w:i/>
      <w:iCs/>
    </w:rPr>
  </w:style>
  <w:style w:type="character" w:styleId="af9">
    <w:name w:val="annotation reference"/>
    <w:rsid w:val="00E94C24"/>
    <w:rPr>
      <w:sz w:val="16"/>
      <w:szCs w:val="16"/>
    </w:rPr>
  </w:style>
  <w:style w:type="paragraph" w:styleId="afa">
    <w:name w:val="annotation text"/>
    <w:basedOn w:val="a0"/>
    <w:link w:val="afb"/>
    <w:rsid w:val="00E94C24"/>
    <w:pPr>
      <w:spacing w:before="0" w:after="0" w:line="240" w:lineRule="auto"/>
      <w:jc w:val="left"/>
    </w:pPr>
    <w:rPr>
      <w:rFonts w:eastAsia="Times New Roman"/>
      <w:sz w:val="20"/>
      <w:szCs w:val="20"/>
      <w:lang w:val="x-none" w:eastAsia="ru-RU"/>
    </w:rPr>
  </w:style>
  <w:style w:type="character" w:customStyle="1" w:styleId="afb">
    <w:name w:val="Текст примечания Знак"/>
    <w:basedOn w:val="a1"/>
    <w:link w:val="afa"/>
    <w:rsid w:val="00E94C24"/>
    <w:rPr>
      <w:rFonts w:ascii="Times New Roman" w:eastAsia="Times New Roman" w:hAnsi="Times New Roman" w:cs="Times New Roman"/>
      <w:sz w:val="20"/>
      <w:szCs w:val="20"/>
      <w:lang w:val="x-none" w:eastAsia="ru-RU"/>
    </w:rPr>
  </w:style>
  <w:style w:type="paragraph" w:styleId="afc">
    <w:name w:val="annotation subject"/>
    <w:basedOn w:val="afa"/>
    <w:next w:val="afa"/>
    <w:link w:val="afd"/>
    <w:rsid w:val="00E94C24"/>
    <w:rPr>
      <w:b/>
      <w:bCs/>
    </w:rPr>
  </w:style>
  <w:style w:type="character" w:customStyle="1" w:styleId="afd">
    <w:name w:val="Тема примечания Знак"/>
    <w:basedOn w:val="afb"/>
    <w:link w:val="afc"/>
    <w:rsid w:val="00E94C24"/>
    <w:rPr>
      <w:rFonts w:ascii="Times New Roman" w:eastAsia="Times New Roman" w:hAnsi="Times New Roman" w:cs="Times New Roman"/>
      <w:b/>
      <w:bCs/>
      <w:sz w:val="20"/>
      <w:szCs w:val="20"/>
      <w:lang w:val="x-none" w:eastAsia="ru-RU"/>
    </w:rPr>
  </w:style>
  <w:style w:type="paragraph" w:customStyle="1" w:styleId="Default">
    <w:name w:val="Default"/>
    <w:rsid w:val="00E94C24"/>
    <w:pPr>
      <w:autoSpaceDE w:val="0"/>
      <w:autoSpaceDN w:val="0"/>
      <w:adjustRightInd w:val="0"/>
      <w:spacing w:after="0" w:line="240" w:lineRule="auto"/>
    </w:pPr>
    <w:rPr>
      <w:rFonts w:ascii="Georgia" w:eastAsia="Calibri" w:hAnsi="Georgia" w:cs="Georgia"/>
      <w:color w:val="000000"/>
      <w:sz w:val="24"/>
      <w:szCs w:val="24"/>
      <w:lang w:val="uk-UA"/>
    </w:rPr>
  </w:style>
  <w:style w:type="character" w:customStyle="1" w:styleId="35">
    <w:name w:val="Основной текст с отступом 3 Знак"/>
    <w:link w:val="36"/>
    <w:locked/>
    <w:rsid w:val="00F7183B"/>
    <w:rPr>
      <w:sz w:val="16"/>
      <w:szCs w:val="16"/>
      <w:lang w:eastAsia="ru-RU"/>
    </w:rPr>
  </w:style>
  <w:style w:type="paragraph" w:styleId="36">
    <w:name w:val="Body Text Indent 3"/>
    <w:basedOn w:val="a0"/>
    <w:link w:val="35"/>
    <w:rsid w:val="00F7183B"/>
    <w:pPr>
      <w:spacing w:before="0" w:line="240" w:lineRule="auto"/>
      <w:ind w:left="283"/>
      <w:jc w:val="left"/>
    </w:pPr>
    <w:rPr>
      <w:rFonts w:asciiTheme="minorHAnsi" w:eastAsiaTheme="minorHAnsi" w:hAnsiTheme="minorHAnsi" w:cstheme="minorBidi"/>
      <w:sz w:val="16"/>
      <w:szCs w:val="16"/>
      <w:lang w:val="ru-RU" w:eastAsia="ru-RU"/>
    </w:rPr>
  </w:style>
  <w:style w:type="character" w:customStyle="1" w:styleId="310">
    <w:name w:val="Основной текст с отступом 3 Знак1"/>
    <w:basedOn w:val="a1"/>
    <w:uiPriority w:val="99"/>
    <w:semiHidden/>
    <w:rsid w:val="00F7183B"/>
    <w:rPr>
      <w:rFonts w:ascii="Times New Roman" w:eastAsia="Calibri" w:hAnsi="Times New Roman" w:cs="Times New Roman"/>
      <w:sz w:val="16"/>
      <w:szCs w:val="16"/>
      <w:lang w:val="uk-UA"/>
    </w:rPr>
  </w:style>
  <w:style w:type="character" w:customStyle="1" w:styleId="FontStyle41">
    <w:name w:val="Font Style41"/>
    <w:rsid w:val="00F7183B"/>
    <w:rPr>
      <w:rFonts w:ascii="Century Schoolbook" w:hAnsi="Century Schoolbook" w:cs="Century Schoolbook" w:hint="default"/>
      <w:spacing w:val="10"/>
      <w:sz w:val="16"/>
      <w:szCs w:val="16"/>
    </w:rPr>
  </w:style>
  <w:style w:type="paragraph" w:customStyle="1" w:styleId="Style20">
    <w:name w:val="Style20"/>
    <w:basedOn w:val="a0"/>
    <w:uiPriority w:val="99"/>
    <w:rsid w:val="00437EFB"/>
    <w:pPr>
      <w:widowControl w:val="0"/>
      <w:autoSpaceDE w:val="0"/>
      <w:autoSpaceDN w:val="0"/>
      <w:adjustRightInd w:val="0"/>
      <w:spacing w:before="0" w:after="0" w:line="483" w:lineRule="exact"/>
      <w:ind w:firstLine="715"/>
    </w:pPr>
    <w:rPr>
      <w:rFonts w:eastAsia="Times New Roman"/>
      <w:sz w:val="24"/>
      <w:szCs w:val="24"/>
      <w:lang w:val="ru-RU" w:eastAsia="ru-RU"/>
    </w:rPr>
  </w:style>
  <w:style w:type="character" w:customStyle="1" w:styleId="30">
    <w:name w:val="Заголовок 3 Знак"/>
    <w:basedOn w:val="a1"/>
    <w:link w:val="3"/>
    <w:rsid w:val="00536F06"/>
    <w:rPr>
      <w:rFonts w:ascii="Cambria" w:eastAsia="Times New Roman" w:hAnsi="Cambria" w:cs="Times New Roman"/>
      <w:b/>
      <w:bCs/>
      <w:sz w:val="26"/>
      <w:szCs w:val="26"/>
      <w:lang w:eastAsia="ru-RU"/>
    </w:rPr>
  </w:style>
  <w:style w:type="paragraph" w:customStyle="1" w:styleId="Style3">
    <w:name w:val="Style3"/>
    <w:basedOn w:val="a0"/>
    <w:rsid w:val="00536F06"/>
    <w:pPr>
      <w:widowControl w:val="0"/>
      <w:autoSpaceDE w:val="0"/>
      <w:autoSpaceDN w:val="0"/>
      <w:adjustRightInd w:val="0"/>
      <w:spacing w:before="0" w:after="0" w:line="240" w:lineRule="auto"/>
    </w:pPr>
    <w:rPr>
      <w:rFonts w:eastAsia="Times New Roman"/>
      <w:sz w:val="24"/>
      <w:szCs w:val="24"/>
      <w:lang w:val="ru-RU" w:eastAsia="ru-RU"/>
    </w:rPr>
  </w:style>
  <w:style w:type="paragraph" w:customStyle="1" w:styleId="Style5">
    <w:name w:val="Style5"/>
    <w:basedOn w:val="a0"/>
    <w:rsid w:val="00536F06"/>
    <w:pPr>
      <w:widowControl w:val="0"/>
      <w:autoSpaceDE w:val="0"/>
      <w:autoSpaceDN w:val="0"/>
      <w:adjustRightInd w:val="0"/>
      <w:spacing w:before="0" w:after="0" w:line="485" w:lineRule="exact"/>
      <w:jc w:val="left"/>
    </w:pPr>
    <w:rPr>
      <w:rFonts w:eastAsia="Times New Roman"/>
      <w:sz w:val="24"/>
      <w:szCs w:val="24"/>
      <w:lang w:val="ru-RU" w:eastAsia="ru-RU"/>
    </w:rPr>
  </w:style>
  <w:style w:type="paragraph" w:customStyle="1" w:styleId="Style8">
    <w:name w:val="Style8"/>
    <w:basedOn w:val="a0"/>
    <w:uiPriority w:val="99"/>
    <w:rsid w:val="00536F06"/>
    <w:pPr>
      <w:widowControl w:val="0"/>
      <w:autoSpaceDE w:val="0"/>
      <w:autoSpaceDN w:val="0"/>
      <w:adjustRightInd w:val="0"/>
      <w:spacing w:before="0" w:after="0" w:line="490" w:lineRule="exact"/>
      <w:ind w:hanging="110"/>
      <w:jc w:val="left"/>
    </w:pPr>
    <w:rPr>
      <w:rFonts w:eastAsia="Times New Roman"/>
      <w:sz w:val="24"/>
      <w:szCs w:val="24"/>
      <w:lang w:val="ru-RU" w:eastAsia="ru-RU"/>
    </w:rPr>
  </w:style>
  <w:style w:type="paragraph" w:customStyle="1" w:styleId="Style9">
    <w:name w:val="Style9"/>
    <w:basedOn w:val="a0"/>
    <w:rsid w:val="00536F06"/>
    <w:pPr>
      <w:widowControl w:val="0"/>
      <w:autoSpaceDE w:val="0"/>
      <w:autoSpaceDN w:val="0"/>
      <w:adjustRightInd w:val="0"/>
      <w:spacing w:before="0" w:after="0" w:line="485" w:lineRule="exact"/>
      <w:ind w:hanging="91"/>
      <w:jc w:val="left"/>
    </w:pPr>
    <w:rPr>
      <w:rFonts w:eastAsia="Times New Roman"/>
      <w:sz w:val="24"/>
      <w:szCs w:val="24"/>
      <w:lang w:val="ru-RU" w:eastAsia="ru-RU"/>
    </w:rPr>
  </w:style>
  <w:style w:type="character" w:customStyle="1" w:styleId="FontStyle11">
    <w:name w:val="Font Style11"/>
    <w:rsid w:val="00536F06"/>
    <w:rPr>
      <w:rFonts w:ascii="Times New Roman" w:hAnsi="Times New Roman" w:cs="Times New Roman"/>
      <w:b/>
      <w:bCs/>
      <w:sz w:val="26"/>
      <w:szCs w:val="26"/>
    </w:rPr>
  </w:style>
  <w:style w:type="character" w:customStyle="1" w:styleId="FontStyle13">
    <w:name w:val="Font Style13"/>
    <w:rsid w:val="00536F06"/>
    <w:rPr>
      <w:rFonts w:ascii="Times New Roman" w:hAnsi="Times New Roman" w:cs="Times New Roman"/>
      <w:i/>
      <w:iCs/>
      <w:sz w:val="24"/>
      <w:szCs w:val="24"/>
    </w:rPr>
  </w:style>
  <w:style w:type="character" w:customStyle="1" w:styleId="FontStyle14">
    <w:name w:val="Font Style14"/>
    <w:rsid w:val="00536F06"/>
    <w:rPr>
      <w:rFonts w:ascii="Calibri" w:hAnsi="Calibri" w:cs="Calibri"/>
      <w:spacing w:val="-30"/>
      <w:sz w:val="42"/>
      <w:szCs w:val="42"/>
    </w:rPr>
  </w:style>
  <w:style w:type="character" w:customStyle="1" w:styleId="FontStyle15">
    <w:name w:val="Font Style15"/>
    <w:rsid w:val="00536F06"/>
    <w:rPr>
      <w:rFonts w:ascii="Times New Roman" w:hAnsi="Times New Roman" w:cs="Times New Roman"/>
      <w:spacing w:val="-20"/>
      <w:sz w:val="32"/>
      <w:szCs w:val="32"/>
    </w:rPr>
  </w:style>
  <w:style w:type="character" w:customStyle="1" w:styleId="FontStyle16">
    <w:name w:val="Font Style16"/>
    <w:rsid w:val="00536F06"/>
    <w:rPr>
      <w:rFonts w:ascii="Times New Roman" w:hAnsi="Times New Roman" w:cs="Times New Roman"/>
      <w:i/>
      <w:iCs/>
      <w:sz w:val="26"/>
      <w:szCs w:val="26"/>
    </w:rPr>
  </w:style>
  <w:style w:type="character" w:customStyle="1" w:styleId="FontStyle17">
    <w:name w:val="Font Style17"/>
    <w:rsid w:val="00536F06"/>
    <w:rPr>
      <w:rFonts w:ascii="Times New Roman" w:hAnsi="Times New Roman" w:cs="Times New Roman"/>
      <w:i/>
      <w:iCs/>
      <w:spacing w:val="-30"/>
      <w:sz w:val="32"/>
      <w:szCs w:val="32"/>
    </w:rPr>
  </w:style>
  <w:style w:type="character" w:customStyle="1" w:styleId="FontStyle19">
    <w:name w:val="Font Style19"/>
    <w:rsid w:val="00536F06"/>
    <w:rPr>
      <w:rFonts w:ascii="Times New Roman" w:hAnsi="Times New Roman" w:cs="Times New Roman"/>
      <w:smallCaps/>
      <w:sz w:val="26"/>
      <w:szCs w:val="26"/>
    </w:rPr>
  </w:style>
  <w:style w:type="character" w:customStyle="1" w:styleId="FontStyle22">
    <w:name w:val="Font Style22"/>
    <w:rsid w:val="00536F06"/>
    <w:rPr>
      <w:rFonts w:ascii="Times New Roman" w:hAnsi="Times New Roman" w:cs="Times New Roman"/>
      <w:sz w:val="24"/>
      <w:szCs w:val="24"/>
    </w:rPr>
  </w:style>
  <w:style w:type="character" w:customStyle="1" w:styleId="FontStyle23">
    <w:name w:val="Font Style23"/>
    <w:rsid w:val="00536F06"/>
    <w:rPr>
      <w:rFonts w:ascii="Times New Roman" w:hAnsi="Times New Roman" w:cs="Times New Roman"/>
      <w:smallCaps/>
      <w:sz w:val="24"/>
      <w:szCs w:val="24"/>
    </w:rPr>
  </w:style>
  <w:style w:type="character" w:customStyle="1" w:styleId="FontStyle24">
    <w:name w:val="Font Style24"/>
    <w:uiPriority w:val="99"/>
    <w:rsid w:val="00536F06"/>
    <w:rPr>
      <w:rFonts w:ascii="Times New Roman" w:hAnsi="Times New Roman" w:cs="Times New Roman"/>
      <w:spacing w:val="-10"/>
      <w:sz w:val="26"/>
      <w:szCs w:val="26"/>
    </w:rPr>
  </w:style>
  <w:style w:type="character" w:customStyle="1" w:styleId="FontStyle25">
    <w:name w:val="Font Style25"/>
    <w:rsid w:val="00536F06"/>
    <w:rPr>
      <w:rFonts w:ascii="Times New Roman" w:hAnsi="Times New Roman" w:cs="Times New Roman"/>
      <w:spacing w:val="-20"/>
      <w:sz w:val="28"/>
      <w:szCs w:val="28"/>
    </w:rPr>
  </w:style>
  <w:style w:type="character" w:customStyle="1" w:styleId="FontStyle26">
    <w:name w:val="Font Style26"/>
    <w:rsid w:val="00536F06"/>
    <w:rPr>
      <w:rFonts w:ascii="Times New Roman" w:hAnsi="Times New Roman" w:cs="Times New Roman"/>
      <w:sz w:val="26"/>
      <w:szCs w:val="26"/>
    </w:rPr>
  </w:style>
  <w:style w:type="character" w:customStyle="1" w:styleId="FontStyle27">
    <w:name w:val="Font Style27"/>
    <w:rsid w:val="00536F06"/>
    <w:rPr>
      <w:rFonts w:ascii="Calibri" w:hAnsi="Calibri" w:cs="Calibri"/>
      <w:spacing w:val="-10"/>
      <w:sz w:val="22"/>
      <w:szCs w:val="22"/>
    </w:rPr>
  </w:style>
  <w:style w:type="character" w:customStyle="1" w:styleId="FontStyle28">
    <w:name w:val="Font Style28"/>
    <w:rsid w:val="00536F06"/>
    <w:rPr>
      <w:rFonts w:ascii="Times New Roman" w:hAnsi="Times New Roman" w:cs="Times New Roman"/>
      <w:sz w:val="22"/>
      <w:szCs w:val="22"/>
    </w:rPr>
  </w:style>
  <w:style w:type="character" w:customStyle="1" w:styleId="FontStyle29">
    <w:name w:val="Font Style29"/>
    <w:rsid w:val="00536F06"/>
    <w:rPr>
      <w:rFonts w:ascii="Times New Roman" w:hAnsi="Times New Roman" w:cs="Times New Roman"/>
      <w:spacing w:val="20"/>
      <w:sz w:val="22"/>
      <w:szCs w:val="22"/>
    </w:rPr>
  </w:style>
  <w:style w:type="character" w:styleId="afe">
    <w:name w:val="Strong"/>
    <w:uiPriority w:val="22"/>
    <w:qFormat/>
    <w:rsid w:val="00536F06"/>
    <w:rPr>
      <w:b/>
      <w:bCs/>
    </w:rPr>
  </w:style>
  <w:style w:type="character" w:customStyle="1" w:styleId="FontStyle33">
    <w:name w:val="Font Style33"/>
    <w:rsid w:val="00536F06"/>
    <w:rPr>
      <w:rFonts w:ascii="Century Schoolbook" w:hAnsi="Century Schoolbook" w:cs="Century Schoolbook"/>
      <w:sz w:val="18"/>
      <w:szCs w:val="18"/>
    </w:rPr>
  </w:style>
  <w:style w:type="paragraph" w:customStyle="1" w:styleId="aff">
    <w:name w:val="Б"/>
    <w:rsid w:val="00536F0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6">
    <w:name w:val="Основной текст (6)_"/>
    <w:link w:val="60"/>
    <w:uiPriority w:val="99"/>
    <w:rsid w:val="00536F06"/>
    <w:rPr>
      <w:rFonts w:ascii="Impact" w:hAnsi="Impact" w:cs="Impact"/>
      <w:noProof/>
      <w:sz w:val="8"/>
      <w:szCs w:val="8"/>
      <w:shd w:val="clear" w:color="auto" w:fill="FFFFFF"/>
    </w:rPr>
  </w:style>
  <w:style w:type="character" w:customStyle="1" w:styleId="611pt1">
    <w:name w:val="Основной текст (6) + Интервал 11 pt1"/>
    <w:uiPriority w:val="99"/>
    <w:rsid w:val="00536F06"/>
    <w:rPr>
      <w:rFonts w:ascii="Impact" w:hAnsi="Impact" w:cs="Impact"/>
      <w:noProof/>
      <w:spacing w:val="230"/>
      <w:sz w:val="8"/>
      <w:szCs w:val="8"/>
      <w:shd w:val="clear" w:color="auto" w:fill="FFFFFF"/>
    </w:rPr>
  </w:style>
  <w:style w:type="paragraph" w:customStyle="1" w:styleId="60">
    <w:name w:val="Основной текст (6)"/>
    <w:basedOn w:val="a0"/>
    <w:link w:val="6"/>
    <w:uiPriority w:val="99"/>
    <w:rsid w:val="00536F06"/>
    <w:pPr>
      <w:shd w:val="clear" w:color="auto" w:fill="FFFFFF"/>
      <w:spacing w:before="0" w:after="0" w:line="240" w:lineRule="atLeast"/>
      <w:jc w:val="left"/>
    </w:pPr>
    <w:rPr>
      <w:rFonts w:ascii="Impact" w:eastAsiaTheme="minorHAnsi" w:hAnsi="Impact" w:cs="Impact"/>
      <w:noProof/>
      <w:sz w:val="8"/>
      <w:szCs w:val="8"/>
      <w:lang w:val="ru-RU"/>
    </w:rPr>
  </w:style>
  <w:style w:type="character" w:customStyle="1" w:styleId="1pt2">
    <w:name w:val="Основной текст + Интервал 1 pt2"/>
    <w:uiPriority w:val="99"/>
    <w:rsid w:val="00536F06"/>
    <w:rPr>
      <w:rFonts w:ascii="Times New Roman" w:hAnsi="Times New Roman" w:cs="Times New Roman"/>
      <w:spacing w:val="20"/>
      <w:sz w:val="28"/>
      <w:szCs w:val="28"/>
    </w:rPr>
  </w:style>
  <w:style w:type="paragraph" w:customStyle="1" w:styleId="aff0">
    <w:basedOn w:val="a0"/>
    <w:next w:val="aff1"/>
    <w:link w:val="aff2"/>
    <w:qFormat/>
    <w:rsid w:val="00536F06"/>
    <w:pPr>
      <w:spacing w:before="0" w:after="0" w:line="240" w:lineRule="auto"/>
      <w:jc w:val="center"/>
    </w:pPr>
    <w:rPr>
      <w:rFonts w:asciiTheme="minorHAnsi" w:eastAsiaTheme="minorHAnsi" w:hAnsiTheme="minorHAnsi" w:cstheme="minorBidi"/>
      <w:szCs w:val="28"/>
      <w:lang w:val="ru-RU" w:eastAsia="ru-RU"/>
    </w:rPr>
  </w:style>
  <w:style w:type="paragraph" w:styleId="z-">
    <w:name w:val="HTML Top of Form"/>
    <w:basedOn w:val="a0"/>
    <w:next w:val="a0"/>
    <w:link w:val="z-0"/>
    <w:hidden/>
    <w:uiPriority w:val="99"/>
    <w:unhideWhenUsed/>
    <w:rsid w:val="00536F06"/>
    <w:pPr>
      <w:pBdr>
        <w:bottom w:val="single" w:sz="6" w:space="1" w:color="auto"/>
      </w:pBdr>
      <w:spacing w:before="0"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1"/>
    <w:link w:val="z-"/>
    <w:uiPriority w:val="99"/>
    <w:rsid w:val="00536F06"/>
    <w:rPr>
      <w:rFonts w:ascii="Arial" w:eastAsia="Times New Roman" w:hAnsi="Arial" w:cs="Arial"/>
      <w:vanish/>
      <w:sz w:val="16"/>
      <w:szCs w:val="16"/>
      <w:lang w:val="uk-UA" w:eastAsia="uk-UA"/>
    </w:rPr>
  </w:style>
  <w:style w:type="character" w:customStyle="1" w:styleId="corange1">
    <w:name w:val="corange1"/>
    <w:rsid w:val="00536F06"/>
    <w:rPr>
      <w:rFonts w:ascii="Tahoma" w:hAnsi="Tahoma" w:cs="Tahoma" w:hint="default"/>
      <w:color w:val="EE7900"/>
      <w:sz w:val="17"/>
      <w:szCs w:val="17"/>
    </w:rPr>
  </w:style>
  <w:style w:type="paragraph" w:styleId="z-1">
    <w:name w:val="HTML Bottom of Form"/>
    <w:basedOn w:val="a0"/>
    <w:next w:val="a0"/>
    <w:link w:val="z-2"/>
    <w:hidden/>
    <w:uiPriority w:val="99"/>
    <w:unhideWhenUsed/>
    <w:rsid w:val="00536F06"/>
    <w:pPr>
      <w:pBdr>
        <w:top w:val="single" w:sz="6" w:space="1" w:color="auto"/>
      </w:pBdr>
      <w:spacing w:before="0"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1"/>
    <w:link w:val="z-1"/>
    <w:uiPriority w:val="99"/>
    <w:rsid w:val="00536F06"/>
    <w:rPr>
      <w:rFonts w:ascii="Arial" w:eastAsia="Times New Roman" w:hAnsi="Arial" w:cs="Arial"/>
      <w:vanish/>
      <w:sz w:val="16"/>
      <w:szCs w:val="16"/>
      <w:lang w:val="uk-UA" w:eastAsia="uk-UA"/>
    </w:rPr>
  </w:style>
  <w:style w:type="character" w:customStyle="1" w:styleId="link">
    <w:name w:val="link"/>
    <w:rsid w:val="00536F06"/>
  </w:style>
  <w:style w:type="paragraph" w:customStyle="1" w:styleId="Style64">
    <w:name w:val="Style64"/>
    <w:basedOn w:val="a0"/>
    <w:uiPriority w:val="99"/>
    <w:rsid w:val="00536F06"/>
    <w:pPr>
      <w:widowControl w:val="0"/>
      <w:autoSpaceDE w:val="0"/>
      <w:autoSpaceDN w:val="0"/>
      <w:adjustRightInd w:val="0"/>
      <w:spacing w:before="0" w:after="0" w:line="463" w:lineRule="exact"/>
      <w:ind w:hanging="343"/>
    </w:pPr>
    <w:rPr>
      <w:rFonts w:eastAsia="Times New Roman"/>
      <w:sz w:val="24"/>
      <w:szCs w:val="24"/>
      <w:lang w:val="ru-RU" w:eastAsia="ru-RU"/>
    </w:rPr>
  </w:style>
  <w:style w:type="paragraph" w:customStyle="1" w:styleId="Style142">
    <w:name w:val="Style142"/>
    <w:basedOn w:val="a0"/>
    <w:uiPriority w:val="99"/>
    <w:rsid w:val="00536F06"/>
    <w:pPr>
      <w:widowControl w:val="0"/>
      <w:autoSpaceDE w:val="0"/>
      <w:autoSpaceDN w:val="0"/>
      <w:adjustRightInd w:val="0"/>
      <w:spacing w:before="0" w:after="0" w:line="506" w:lineRule="exact"/>
      <w:ind w:firstLine="365"/>
      <w:jc w:val="left"/>
    </w:pPr>
    <w:rPr>
      <w:rFonts w:eastAsia="Times New Roman"/>
      <w:sz w:val="24"/>
      <w:szCs w:val="24"/>
      <w:lang w:val="ru-RU" w:eastAsia="ru-RU"/>
    </w:rPr>
  </w:style>
  <w:style w:type="paragraph" w:customStyle="1" w:styleId="Style141">
    <w:name w:val="Style141"/>
    <w:basedOn w:val="a0"/>
    <w:uiPriority w:val="99"/>
    <w:rsid w:val="00536F06"/>
    <w:pPr>
      <w:widowControl w:val="0"/>
      <w:autoSpaceDE w:val="0"/>
      <w:autoSpaceDN w:val="0"/>
      <w:adjustRightInd w:val="0"/>
      <w:spacing w:before="0" w:after="0" w:line="506" w:lineRule="exact"/>
      <w:ind w:firstLine="370"/>
    </w:pPr>
    <w:rPr>
      <w:rFonts w:eastAsia="Times New Roman"/>
      <w:sz w:val="24"/>
      <w:szCs w:val="24"/>
      <w:lang w:val="ru-RU" w:eastAsia="ru-RU"/>
    </w:rPr>
  </w:style>
  <w:style w:type="character" w:customStyle="1" w:styleId="FontStyle193">
    <w:name w:val="Font Style193"/>
    <w:uiPriority w:val="99"/>
    <w:rsid w:val="00536F06"/>
    <w:rPr>
      <w:rFonts w:ascii="Times New Roman" w:hAnsi="Times New Roman" w:cs="Times New Roman"/>
      <w:b/>
      <w:bCs/>
      <w:i/>
      <w:iCs/>
      <w:sz w:val="26"/>
      <w:szCs w:val="26"/>
    </w:rPr>
  </w:style>
  <w:style w:type="character" w:customStyle="1" w:styleId="FontStyle254">
    <w:name w:val="Font Style254"/>
    <w:uiPriority w:val="99"/>
    <w:rsid w:val="00536F06"/>
    <w:rPr>
      <w:rFonts w:ascii="Times New Roman" w:hAnsi="Times New Roman" w:cs="Times New Roman"/>
      <w:b/>
      <w:bCs/>
      <w:i/>
      <w:iCs/>
      <w:spacing w:val="10"/>
      <w:sz w:val="26"/>
      <w:szCs w:val="26"/>
    </w:rPr>
  </w:style>
  <w:style w:type="paragraph" w:customStyle="1" w:styleId="Style114">
    <w:name w:val="Style114"/>
    <w:basedOn w:val="a0"/>
    <w:uiPriority w:val="99"/>
    <w:rsid w:val="00536F06"/>
    <w:pPr>
      <w:widowControl w:val="0"/>
      <w:autoSpaceDE w:val="0"/>
      <w:autoSpaceDN w:val="0"/>
      <w:adjustRightInd w:val="0"/>
      <w:spacing w:before="0" w:after="0" w:line="581" w:lineRule="exact"/>
      <w:ind w:firstLine="652"/>
    </w:pPr>
    <w:rPr>
      <w:rFonts w:ascii="Trebuchet MS" w:eastAsia="Times New Roman" w:hAnsi="Trebuchet MS"/>
      <w:sz w:val="24"/>
      <w:szCs w:val="24"/>
      <w:lang w:val="ru-RU" w:eastAsia="ru-RU"/>
    </w:rPr>
  </w:style>
  <w:style w:type="paragraph" w:customStyle="1" w:styleId="Style31">
    <w:name w:val="Style31"/>
    <w:basedOn w:val="a0"/>
    <w:uiPriority w:val="99"/>
    <w:rsid w:val="00536F06"/>
    <w:pPr>
      <w:widowControl w:val="0"/>
      <w:autoSpaceDE w:val="0"/>
      <w:autoSpaceDN w:val="0"/>
      <w:adjustRightInd w:val="0"/>
      <w:spacing w:before="0" w:after="0" w:line="743" w:lineRule="exact"/>
      <w:jc w:val="left"/>
    </w:pPr>
    <w:rPr>
      <w:rFonts w:ascii="Trebuchet MS" w:eastAsia="Times New Roman" w:hAnsi="Trebuchet MS"/>
      <w:sz w:val="24"/>
      <w:szCs w:val="24"/>
      <w:lang w:val="ru-RU" w:eastAsia="ru-RU"/>
    </w:rPr>
  </w:style>
  <w:style w:type="paragraph" w:customStyle="1" w:styleId="Style115">
    <w:name w:val="Style115"/>
    <w:basedOn w:val="a0"/>
    <w:uiPriority w:val="99"/>
    <w:rsid w:val="00536F06"/>
    <w:pPr>
      <w:widowControl w:val="0"/>
      <w:autoSpaceDE w:val="0"/>
      <w:autoSpaceDN w:val="0"/>
      <w:adjustRightInd w:val="0"/>
      <w:spacing w:before="0" w:after="0" w:line="576" w:lineRule="exact"/>
      <w:jc w:val="left"/>
    </w:pPr>
    <w:rPr>
      <w:rFonts w:ascii="Trebuchet MS" w:eastAsia="Times New Roman" w:hAnsi="Trebuchet MS"/>
      <w:sz w:val="24"/>
      <w:szCs w:val="24"/>
      <w:lang w:val="ru-RU" w:eastAsia="ru-RU"/>
    </w:rPr>
  </w:style>
  <w:style w:type="character" w:customStyle="1" w:styleId="aff2">
    <w:name w:val="Название Знак"/>
    <w:link w:val="aff0"/>
    <w:rsid w:val="00536F06"/>
    <w:rPr>
      <w:sz w:val="28"/>
      <w:szCs w:val="28"/>
      <w:lang w:eastAsia="ru-RU"/>
    </w:rPr>
  </w:style>
  <w:style w:type="character" w:customStyle="1" w:styleId="st1">
    <w:name w:val="st1"/>
    <w:basedOn w:val="a1"/>
    <w:rsid w:val="00536F06"/>
  </w:style>
  <w:style w:type="character" w:customStyle="1" w:styleId="apple-converted-space">
    <w:name w:val="apple-converted-space"/>
    <w:rsid w:val="00536F06"/>
  </w:style>
  <w:style w:type="character" w:styleId="aff3">
    <w:name w:val="FollowedHyperlink"/>
    <w:rsid w:val="00536F06"/>
    <w:rPr>
      <w:color w:val="800080"/>
      <w:u w:val="single"/>
    </w:rPr>
  </w:style>
  <w:style w:type="paragraph" w:customStyle="1" w:styleId="Style49">
    <w:name w:val="Style49"/>
    <w:basedOn w:val="a0"/>
    <w:uiPriority w:val="99"/>
    <w:rsid w:val="00536F06"/>
    <w:pPr>
      <w:widowControl w:val="0"/>
      <w:autoSpaceDE w:val="0"/>
      <w:autoSpaceDN w:val="0"/>
      <w:adjustRightInd w:val="0"/>
      <w:spacing w:before="0" w:after="0" w:line="485" w:lineRule="exact"/>
      <w:ind w:firstLine="576"/>
    </w:pPr>
    <w:rPr>
      <w:rFonts w:eastAsia="Times New Roman"/>
      <w:sz w:val="24"/>
      <w:szCs w:val="24"/>
      <w:lang w:val="ru-RU" w:eastAsia="ru-RU"/>
    </w:rPr>
  </w:style>
  <w:style w:type="paragraph" w:styleId="aff4">
    <w:name w:val="Plain Text"/>
    <w:basedOn w:val="a0"/>
    <w:link w:val="aff5"/>
    <w:rsid w:val="00536F06"/>
    <w:pPr>
      <w:spacing w:before="0" w:after="0" w:line="240" w:lineRule="auto"/>
      <w:jc w:val="left"/>
    </w:pPr>
    <w:rPr>
      <w:rFonts w:ascii="Courier New" w:eastAsia="Times New Roman" w:hAnsi="Courier New"/>
      <w:sz w:val="20"/>
      <w:szCs w:val="20"/>
      <w:lang w:val="ru-RU" w:eastAsia="ru-RU"/>
    </w:rPr>
  </w:style>
  <w:style w:type="character" w:customStyle="1" w:styleId="aff5">
    <w:name w:val="Текст Знак"/>
    <w:basedOn w:val="a1"/>
    <w:link w:val="aff4"/>
    <w:rsid w:val="00536F06"/>
    <w:rPr>
      <w:rFonts w:ascii="Courier New" w:eastAsia="Times New Roman" w:hAnsi="Courier New" w:cs="Times New Roman"/>
      <w:sz w:val="20"/>
      <w:szCs w:val="20"/>
      <w:lang w:eastAsia="ru-RU"/>
    </w:rPr>
  </w:style>
  <w:style w:type="paragraph" w:styleId="aff6">
    <w:name w:val="Normal (Web)"/>
    <w:basedOn w:val="a0"/>
    <w:uiPriority w:val="99"/>
    <w:semiHidden/>
    <w:unhideWhenUsed/>
    <w:rsid w:val="00536F06"/>
    <w:rPr>
      <w:sz w:val="24"/>
      <w:szCs w:val="24"/>
    </w:rPr>
  </w:style>
  <w:style w:type="paragraph" w:styleId="aff1">
    <w:name w:val="Title"/>
    <w:basedOn w:val="a0"/>
    <w:next w:val="a0"/>
    <w:link w:val="aff7"/>
    <w:uiPriority w:val="10"/>
    <w:qFormat/>
    <w:rsid w:val="00536F0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ff1"/>
    <w:uiPriority w:val="10"/>
    <w:rsid w:val="00536F06"/>
    <w:rPr>
      <w:rFonts w:asciiTheme="majorHAnsi" w:eastAsiaTheme="majorEastAsia" w:hAnsiTheme="majorHAnsi" w:cstheme="majorBidi"/>
      <w:spacing w:val="-10"/>
      <w:kern w:val="28"/>
      <w:sz w:val="56"/>
      <w:szCs w:val="56"/>
      <w:lang w:val="uk-UA"/>
    </w:rPr>
  </w:style>
  <w:style w:type="paragraph" w:customStyle="1" w:styleId="Style12">
    <w:name w:val="Style12"/>
    <w:basedOn w:val="a0"/>
    <w:uiPriority w:val="99"/>
    <w:rsid w:val="007047F4"/>
    <w:pPr>
      <w:widowControl w:val="0"/>
      <w:autoSpaceDE w:val="0"/>
      <w:autoSpaceDN w:val="0"/>
      <w:adjustRightInd w:val="0"/>
      <w:spacing w:before="0" w:after="0" w:line="485" w:lineRule="exact"/>
    </w:pPr>
    <w:rPr>
      <w:rFonts w:eastAsiaTheme="minorEastAsia"/>
      <w:sz w:val="24"/>
      <w:szCs w:val="24"/>
      <w:lang w:val="ru-RU" w:eastAsia="ru-RU"/>
    </w:rPr>
  </w:style>
  <w:style w:type="paragraph" w:customStyle="1" w:styleId="Style79">
    <w:name w:val="Style79"/>
    <w:basedOn w:val="a0"/>
    <w:uiPriority w:val="99"/>
    <w:rsid w:val="007047F4"/>
    <w:pPr>
      <w:widowControl w:val="0"/>
      <w:autoSpaceDE w:val="0"/>
      <w:autoSpaceDN w:val="0"/>
      <w:adjustRightInd w:val="0"/>
      <w:spacing w:before="0" w:after="0" w:line="483" w:lineRule="exact"/>
      <w:ind w:hanging="566"/>
    </w:pPr>
    <w:rPr>
      <w:rFonts w:eastAsiaTheme="minorEastAsia"/>
      <w:sz w:val="24"/>
      <w:szCs w:val="24"/>
      <w:lang w:val="ru-RU" w:eastAsia="ru-RU"/>
    </w:rPr>
  </w:style>
  <w:style w:type="paragraph" w:customStyle="1" w:styleId="Style37">
    <w:name w:val="Style37"/>
    <w:basedOn w:val="a0"/>
    <w:uiPriority w:val="99"/>
    <w:rsid w:val="007047F4"/>
    <w:pPr>
      <w:widowControl w:val="0"/>
      <w:autoSpaceDE w:val="0"/>
      <w:autoSpaceDN w:val="0"/>
      <w:adjustRightInd w:val="0"/>
      <w:spacing w:before="0" w:after="0" w:line="504" w:lineRule="exact"/>
      <w:ind w:firstLine="370"/>
    </w:pPr>
    <w:rPr>
      <w:rFonts w:eastAsiaTheme="minorEastAsi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91099">
      <w:bodyDiv w:val="1"/>
      <w:marLeft w:val="0"/>
      <w:marRight w:val="0"/>
      <w:marTop w:val="0"/>
      <w:marBottom w:val="0"/>
      <w:divBdr>
        <w:top w:val="none" w:sz="0" w:space="0" w:color="auto"/>
        <w:left w:val="none" w:sz="0" w:space="0" w:color="auto"/>
        <w:bottom w:val="none" w:sz="0" w:space="0" w:color="auto"/>
        <w:right w:val="none" w:sz="0" w:space="0" w:color="auto"/>
      </w:divBdr>
    </w:div>
    <w:div w:id="1766536454">
      <w:bodyDiv w:val="1"/>
      <w:marLeft w:val="0"/>
      <w:marRight w:val="0"/>
      <w:marTop w:val="0"/>
      <w:marBottom w:val="0"/>
      <w:divBdr>
        <w:top w:val="none" w:sz="0" w:space="0" w:color="auto"/>
        <w:left w:val="none" w:sz="0" w:space="0" w:color="auto"/>
        <w:bottom w:val="none" w:sz="0" w:space="0" w:color="auto"/>
        <w:right w:val="none" w:sz="0" w:space="0" w:color="auto"/>
      </w:divBdr>
    </w:div>
    <w:div w:id="1814907637">
      <w:bodyDiv w:val="1"/>
      <w:marLeft w:val="0"/>
      <w:marRight w:val="0"/>
      <w:marTop w:val="0"/>
      <w:marBottom w:val="0"/>
      <w:divBdr>
        <w:top w:val="none" w:sz="0" w:space="0" w:color="auto"/>
        <w:left w:val="none" w:sz="0" w:space="0" w:color="auto"/>
        <w:bottom w:val="none" w:sz="0" w:space="0" w:color="auto"/>
        <w:right w:val="none" w:sz="0" w:space="0" w:color="auto"/>
      </w:divBdr>
    </w:div>
    <w:div w:id="18638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oleObject" Target="embeddings/oleObject12.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hyperlink" Target="https://dp.isuo.org/ru/preschools/view/id/41131" TargetMode="External"/><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498F-175C-47FF-85F2-9A701E01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6401080</TotalTime>
  <Pages>1</Pages>
  <Words>18282</Words>
  <Characters>104211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TD</cp:lastModifiedBy>
  <cp:revision>29</cp:revision>
  <cp:lastPrinted>2022-12-09T06:09:00Z</cp:lastPrinted>
  <dcterms:created xsi:type="dcterms:W3CDTF">2022-11-08T17:01:00Z</dcterms:created>
  <dcterms:modified xsi:type="dcterms:W3CDTF">2022-12-09T06:16:00Z</dcterms:modified>
</cp:coreProperties>
</file>